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21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1"/>
        <w:gridCol w:w="2410"/>
      </w:tblGrid>
      <w:tr w:rsidR="00120249" w:rsidRPr="00120249" w:rsidTr="00065B56">
        <w:tblPrEx>
          <w:tblCellMar>
            <w:top w:w="0" w:type="dxa"/>
            <w:bottom w:w="0" w:type="dxa"/>
          </w:tblCellMar>
        </w:tblPrEx>
        <w:tc>
          <w:tcPr>
            <w:tcW w:w="10801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120249" w:rsidRPr="00224FA6" w:rsidRDefault="00224FA6" w:rsidP="00065B56">
            <w:pPr>
              <w:spacing w:beforeLines="50" w:before="206" w:afterLines="50" w:after="206"/>
              <w:rPr>
                <w:rFonts w:ascii="標楷體" w:eastAsia="標楷體" w:hAnsi="標楷體" w:hint="eastAsia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Pr="00224FA6">
              <w:rPr>
                <w:rFonts w:ascii="標楷體" w:eastAsia="標楷體" w:hAnsi="標楷體" w:hint="eastAsia"/>
                <w:b/>
                <w:sz w:val="36"/>
                <w:szCs w:val="36"/>
              </w:rPr>
              <w:t xml:space="preserve"> </w:t>
            </w:r>
            <w:r w:rsidR="00120249" w:rsidRPr="00224FA6">
              <w:rPr>
                <w:rFonts w:ascii="標楷體" w:eastAsia="標楷體" w:hAnsi="標楷體" w:hint="eastAsia"/>
                <w:b/>
                <w:sz w:val="36"/>
                <w:szCs w:val="36"/>
              </w:rPr>
              <w:t>化學</w:t>
            </w:r>
            <w:r w:rsidR="00065B56">
              <w:rPr>
                <w:rFonts w:ascii="標楷體" w:eastAsia="標楷體" w:hAnsi="標楷體" w:hint="eastAsia"/>
                <w:b/>
                <w:sz w:val="36"/>
                <w:szCs w:val="36"/>
              </w:rPr>
              <w:t>能力競賽培訓小考</w:t>
            </w:r>
            <w:r w:rsidRPr="00224FA6">
              <w:rPr>
                <w:rFonts w:ascii="標楷體" w:eastAsia="標楷體" w:hAnsi="標楷體" w:hint="eastAsia"/>
                <w:b/>
                <w:sz w:val="36"/>
                <w:szCs w:val="36"/>
              </w:rPr>
              <w:t xml:space="preserve">   </w:t>
            </w:r>
            <w:r w:rsidR="00065B56">
              <w:rPr>
                <w:rFonts w:ascii="標楷體" w:eastAsia="標楷體" w:hAnsi="標楷體" w:hint="eastAsia"/>
                <w:b/>
                <w:sz w:val="36"/>
                <w:szCs w:val="36"/>
              </w:rPr>
              <w:t>範園：</w:t>
            </w:r>
            <w:r w:rsidR="00120249" w:rsidRPr="00224FA6">
              <w:rPr>
                <w:rFonts w:ascii="標楷體" w:eastAsia="標楷體" w:hAnsi="標楷體" w:hint="eastAsia"/>
                <w:b/>
                <w:sz w:val="36"/>
                <w:szCs w:val="36"/>
              </w:rPr>
              <w:t>基化一~基化三</w:t>
            </w:r>
          </w:p>
          <w:p w:rsidR="00120249" w:rsidRPr="00120249" w:rsidRDefault="00120249" w:rsidP="00065B56">
            <w:pPr>
              <w:spacing w:beforeLines="50" w:before="206" w:afterLines="50" w:after="206"/>
              <w:rPr>
                <w:rFonts w:ascii="標楷體" w:eastAsia="標楷體" w:hAnsi="標楷體" w:hint="eastAsia"/>
              </w:rPr>
            </w:pPr>
            <w:r w:rsidRPr="00120249">
              <w:rPr>
                <w:rFonts w:ascii="標楷體" w:eastAsia="標楷體" w:hAnsi="標楷體" w:hint="eastAsia"/>
              </w:rPr>
              <w:t>__________年__________班  座號__________姓名__________</w:t>
            </w:r>
            <w:r w:rsidR="00065B56">
              <w:rPr>
                <w:rFonts w:ascii="標楷體" w:eastAsia="標楷體" w:hAnsi="標楷體" w:hint="eastAsia"/>
              </w:rPr>
              <w:t xml:space="preserve">   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20249" w:rsidRPr="00120249" w:rsidRDefault="00120249" w:rsidP="00065B56">
            <w:pPr>
              <w:spacing w:beforeLines="50" w:before="206" w:afterLines="50" w:after="206"/>
              <w:rPr>
                <w:rFonts w:ascii="標楷體" w:eastAsia="標楷體" w:hAnsi="標楷體" w:hint="eastAsia"/>
              </w:rPr>
            </w:pPr>
            <w:r w:rsidRPr="00120249">
              <w:rPr>
                <w:rFonts w:ascii="標楷體" w:eastAsia="標楷體" w:hAnsi="標楷體" w:hint="eastAsia"/>
              </w:rPr>
              <w:t>總       分</w:t>
            </w:r>
          </w:p>
        </w:tc>
      </w:tr>
      <w:tr w:rsidR="00120249" w:rsidRPr="00120249" w:rsidTr="00065B56">
        <w:tblPrEx>
          <w:tblCellMar>
            <w:top w:w="0" w:type="dxa"/>
            <w:bottom w:w="0" w:type="dxa"/>
          </w:tblCellMar>
        </w:tblPrEx>
        <w:tc>
          <w:tcPr>
            <w:tcW w:w="10801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120249" w:rsidRPr="00120249" w:rsidRDefault="00120249" w:rsidP="00065B56">
            <w:pPr>
              <w:spacing w:beforeLines="50" w:before="206" w:afterLines="50" w:after="206"/>
              <w:rPr>
                <w:rFonts w:ascii="標楷體" w:eastAsia="標楷體" w:hAnsi="標楷體" w:hint="eastAsia"/>
              </w:rPr>
            </w:pP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20249" w:rsidRPr="00120249" w:rsidRDefault="00120249" w:rsidP="00065B56">
            <w:pPr>
              <w:spacing w:beforeLines="50" w:before="206" w:afterLines="50" w:after="206"/>
              <w:rPr>
                <w:rFonts w:ascii="標楷體" w:eastAsia="標楷體" w:hAnsi="標楷體" w:hint="eastAsia"/>
              </w:rPr>
            </w:pPr>
          </w:p>
        </w:tc>
      </w:tr>
    </w:tbl>
    <w:p w:rsidR="00120249" w:rsidRPr="00065B56" w:rsidRDefault="00120249" w:rsidP="00065B56">
      <w:pPr>
        <w:spacing w:beforeLines="50" w:before="206" w:afterLines="50" w:after="206"/>
        <w:rPr>
          <w:rFonts w:ascii="標楷體" w:eastAsia="標楷體" w:hAnsi="標楷體" w:hint="eastAsia"/>
          <w:b/>
          <w:sz w:val="28"/>
          <w:szCs w:val="28"/>
        </w:rPr>
      </w:pPr>
      <w:bookmarkStart w:id="0" w:name="Content"/>
      <w:bookmarkStart w:id="1" w:name="Paper1"/>
      <w:bookmarkEnd w:id="0"/>
      <w:bookmarkEnd w:id="1"/>
      <w:r w:rsidRPr="00065B56">
        <w:rPr>
          <w:rFonts w:ascii="標楷體" w:eastAsia="標楷體" w:hAnsi="標楷體" w:hint="eastAsia"/>
          <w:b/>
          <w:sz w:val="28"/>
          <w:szCs w:val="28"/>
        </w:rPr>
        <w:t>一、單選題 (每題</w:t>
      </w:r>
      <w:r w:rsidR="00065B56" w:rsidRPr="00065B56">
        <w:rPr>
          <w:rFonts w:ascii="標楷體" w:eastAsia="標楷體" w:hAnsi="標楷體" w:hint="eastAsia"/>
          <w:b/>
          <w:sz w:val="28"/>
          <w:szCs w:val="28"/>
        </w:rPr>
        <w:t>2.5</w:t>
      </w:r>
      <w:r w:rsidRPr="00065B56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120249" w:rsidRPr="00120249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vanish/>
          <w:color w:val="00800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若某單醣的分子式為</w:t>
      </w:r>
      <w:r w:rsidR="00120249" w:rsidRPr="00120249">
        <w:rPr>
          <w:rFonts w:ascii="標楷體" w:eastAsia="標楷體" w:hAnsi="標楷體"/>
        </w:rPr>
        <w:t>C</w:t>
      </w:r>
      <w:r w:rsidR="00120249" w:rsidRPr="00120249">
        <w:rPr>
          <w:rFonts w:ascii="標楷體" w:eastAsia="標楷體" w:hAnsi="標楷體"/>
          <w:vertAlign w:val="subscript"/>
        </w:rPr>
        <w:t>6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12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6</w:t>
      </w:r>
      <w:r w:rsidR="00120249" w:rsidRPr="00120249">
        <w:rPr>
          <w:rFonts w:ascii="標楷體" w:eastAsia="標楷體" w:hAnsi="標楷體" w:hint="eastAsia"/>
        </w:rPr>
        <w:t xml:space="preserve">，那麼其形成之參醣的分子式為何？　</w:t>
      </w:r>
      <w:r w:rsidR="00120249" w:rsidRPr="00120249">
        <w:rPr>
          <w:rFonts w:ascii="標楷體" w:eastAsia="標楷體" w:hAnsi="標楷體"/>
        </w:rPr>
        <w:t>(A)C</w:t>
      </w:r>
      <w:r w:rsidR="00120249" w:rsidRPr="00120249">
        <w:rPr>
          <w:rFonts w:ascii="標楷體" w:eastAsia="標楷體" w:hAnsi="標楷體"/>
          <w:vertAlign w:val="subscript"/>
        </w:rPr>
        <w:t>18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36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18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(B)C</w:t>
      </w:r>
      <w:r w:rsidR="00120249" w:rsidRPr="00120249">
        <w:rPr>
          <w:rFonts w:ascii="標楷體" w:eastAsia="標楷體" w:hAnsi="標楷體"/>
          <w:vertAlign w:val="subscript"/>
        </w:rPr>
        <w:t>18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34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17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(C)C</w:t>
      </w:r>
      <w:r w:rsidR="00120249" w:rsidRPr="00120249">
        <w:rPr>
          <w:rFonts w:ascii="標楷體" w:eastAsia="標楷體" w:hAnsi="標楷體"/>
          <w:vertAlign w:val="subscript"/>
        </w:rPr>
        <w:t>18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32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16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(D)C</w:t>
      </w:r>
      <w:r w:rsidR="00120249" w:rsidRPr="00120249">
        <w:rPr>
          <w:rFonts w:ascii="標楷體" w:eastAsia="標楷體" w:hAnsi="標楷體"/>
          <w:vertAlign w:val="subscript"/>
        </w:rPr>
        <w:t>18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30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15</w:t>
      </w:r>
      <w:r w:rsidR="00120249" w:rsidRPr="00120249">
        <w:rPr>
          <w:rFonts w:ascii="標楷體" w:eastAsia="標楷體" w:hAnsi="標楷體" w:hint="eastAsia"/>
        </w:rPr>
        <w:t>。</w:t>
      </w:r>
      <w:r w:rsidR="00120249" w:rsidRPr="00120249">
        <w:rPr>
          <w:rFonts w:ascii="標楷體" w:eastAsia="標楷體" w:hAnsi="標楷體" w:hint="eastAsia"/>
          <w:vanish/>
          <w:color w:val="008000"/>
        </w:rPr>
        <w:t>【</w:t>
      </w:r>
      <w:r w:rsidR="00120249" w:rsidRPr="00120249">
        <w:rPr>
          <w:rFonts w:ascii="標楷體" w:eastAsia="標楷體" w:hAnsi="標楷體"/>
          <w:vanish/>
          <w:color w:val="008000"/>
        </w:rPr>
        <w:t>86</w:t>
      </w:r>
      <w:r w:rsidR="00120249" w:rsidRPr="00120249">
        <w:rPr>
          <w:rFonts w:ascii="標楷體" w:eastAsia="標楷體" w:hAnsi="標楷體" w:hint="eastAsia"/>
          <w:vanish/>
          <w:color w:val="008000"/>
        </w:rPr>
        <w:t>聯招】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cs="Arial" w:hint="eastAsia"/>
        </w:rPr>
      </w:pP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利用中子來撞擊重原子核，使重核發生分裂，產生兩個較小的核與中子，並放出巨大的能量。這種產生核能的方式稱為核分裂，例如用中子撞擊鈾原子核，可用下列的核反應式來表示：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  <w:position w:val="-10"/>
        </w:rPr>
        <w:object w:dxaOrig="2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14.4pt;height:17.85pt" o:ole="">
            <v:imagedata r:id="rId8" o:title=""/>
          </v:shape>
          <o:OLEObject Type="Embed" ProgID="Equation.DSMT4" ShapeID="_x0000_i1078" DrawAspect="Content" ObjectID="_1500192634" r:id="rId9"/>
        </w:object>
      </w:r>
      <w:r w:rsidR="00120249" w:rsidRPr="00120249">
        <w:rPr>
          <w:rFonts w:ascii="標楷體" w:eastAsia="標楷體" w:hAnsi="標楷體"/>
        </w:rPr>
        <w:t>U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  <w:position w:val="-10"/>
        </w:rPr>
        <w:object w:dxaOrig="140" w:dyaOrig="360">
          <v:shape id="_x0000_i1079" type="#_x0000_t75" style="width:6.9pt;height:17.85pt" o:ole="">
            <v:imagedata r:id="rId10" o:title=""/>
          </v:shape>
          <o:OLEObject Type="Embed" ProgID="Equation.DSMT4" ShapeID="_x0000_i1079" DrawAspect="Content" ObjectID="_1500192635" r:id="rId11"/>
        </w:object>
      </w:r>
      <w:r w:rsidR="00120249" w:rsidRPr="00120249">
        <w:rPr>
          <w:rFonts w:ascii="標楷體" w:eastAsia="標楷體" w:hAnsi="標楷體"/>
        </w:rPr>
        <w:t>n</w:t>
      </w:r>
      <w:r w:rsidR="00120249" w:rsidRPr="00120249">
        <w:rPr>
          <w:rFonts w:ascii="標楷體" w:eastAsia="標楷體" w:hAnsi="標楷體"/>
        </w:rPr>
        <w:sym w:font="Symbol" w:char="00AE"/>
      </w:r>
      <w:r w:rsidR="00120249" w:rsidRPr="00120249">
        <w:rPr>
          <w:rFonts w:ascii="標楷體" w:eastAsia="標楷體" w:hAnsi="標楷體"/>
          <w:position w:val="-10"/>
        </w:rPr>
        <w:object w:dxaOrig="260" w:dyaOrig="360">
          <v:shape id="_x0000_i1080" type="#_x0000_t75" style="width:12.65pt;height:17.85pt" o:ole="">
            <v:imagedata r:id="rId12" o:title=""/>
          </v:shape>
          <o:OLEObject Type="Embed" ProgID="Equation.DSMT4" ShapeID="_x0000_i1080" DrawAspect="Content" ObjectID="_1500192636" r:id="rId13"/>
        </w:object>
      </w:r>
      <w:r w:rsidR="00120249" w:rsidRPr="00120249">
        <w:rPr>
          <w:rFonts w:ascii="標楷體" w:eastAsia="標楷體" w:hAnsi="標楷體"/>
        </w:rPr>
        <w:t>Ba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  <w:position w:val="-10"/>
        </w:rPr>
        <w:object w:dxaOrig="220" w:dyaOrig="360">
          <v:shape id="_x0000_i1081" type="#_x0000_t75" style="width:11.5pt;height:17.85pt" o:ole="">
            <v:imagedata r:id="rId14" o:title=""/>
          </v:shape>
          <o:OLEObject Type="Embed" ProgID="Equation.DSMT4" ShapeID="_x0000_i1081" DrawAspect="Content" ObjectID="_1500192637" r:id="rId15"/>
        </w:object>
      </w:r>
      <w:r w:rsidR="00120249" w:rsidRPr="00120249">
        <w:rPr>
          <w:rFonts w:ascii="標楷體" w:eastAsia="標楷體" w:hAnsi="標楷體"/>
        </w:rPr>
        <w:t>Kr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/>
          <w:position w:val="-10"/>
        </w:rPr>
        <w:object w:dxaOrig="160" w:dyaOrig="360">
          <v:shape id="_x0000_i1082" type="#_x0000_t75" style="width:8.05pt;height:17.85pt" o:ole="">
            <v:imagedata r:id="rId16" o:title=""/>
          </v:shape>
          <o:OLEObject Type="Embed" ProgID="Equation.DSMT4" ShapeID="_x0000_i1082" DrawAspect="Content" ObjectID="_1500192638" r:id="rId17"/>
        </w:object>
      </w:r>
      <w:r w:rsidR="00120249" w:rsidRPr="00120249">
        <w:rPr>
          <w:rFonts w:ascii="標楷體" w:eastAsia="標楷體" w:hAnsi="標楷體"/>
        </w:rPr>
        <w:t>n</w:t>
      </w:r>
      <w:r w:rsidR="00120249" w:rsidRPr="00120249">
        <w:rPr>
          <w:rFonts w:ascii="標楷體" w:eastAsia="標楷體" w:hAnsi="標楷體" w:hint="eastAsia"/>
        </w:rPr>
        <w:t>＋能量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 w:hint="eastAsia"/>
        </w:rPr>
        <w:t>下列哪一個選項中的兩個數字，正確表示上式中的</w:t>
      </w:r>
      <w:r w:rsidR="00120249" w:rsidRPr="00120249">
        <w:rPr>
          <w:rFonts w:ascii="標楷體" w:eastAsia="標楷體" w:hAnsi="標楷體"/>
        </w:rPr>
        <w:t>w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 xml:space="preserve">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(A)34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5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(B)35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4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(C)35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5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(D)36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(E)36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3</w:t>
      </w:r>
      <w:r w:rsidR="00120249" w:rsidRPr="00120249">
        <w:rPr>
          <w:rFonts w:ascii="標楷體" w:eastAsia="標楷體" w:hAnsi="標楷體" w:hint="eastAsia"/>
        </w:rPr>
        <w:t>。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 w:hint="eastAsia"/>
        </w:rPr>
        <w:t>〔註：式中</w:t>
      </w:r>
      <w:r w:rsidR="00120249" w:rsidRPr="00120249">
        <w:rPr>
          <w:rFonts w:ascii="標楷體" w:eastAsia="標楷體" w:hAnsi="標楷體"/>
        </w:rPr>
        <w:t>Kr</w:t>
      </w:r>
      <w:r w:rsidR="00120249" w:rsidRPr="00120249">
        <w:rPr>
          <w:rFonts w:ascii="標楷體" w:eastAsia="標楷體" w:hAnsi="標楷體" w:hint="eastAsia"/>
        </w:rPr>
        <w:t>是與</w:t>
      </w:r>
      <w:r w:rsidR="00120249" w:rsidRPr="00120249">
        <w:rPr>
          <w:rFonts w:ascii="標楷體" w:eastAsia="標楷體" w:hAnsi="標楷體"/>
        </w:rPr>
        <w:t>He</w:t>
      </w:r>
      <w:r w:rsidR="00120249" w:rsidRPr="00120249">
        <w:rPr>
          <w:rFonts w:ascii="標楷體" w:eastAsia="標楷體" w:hAnsi="標楷體" w:hint="eastAsia"/>
        </w:rPr>
        <w:t>、</w:t>
      </w:r>
      <w:r w:rsidR="00120249" w:rsidRPr="00120249">
        <w:rPr>
          <w:rFonts w:ascii="標楷體" w:eastAsia="標楷體" w:hAnsi="標楷體"/>
        </w:rPr>
        <w:t>Ne</w:t>
      </w:r>
      <w:r w:rsidR="00120249" w:rsidRPr="00120249">
        <w:rPr>
          <w:rFonts w:ascii="標楷體" w:eastAsia="標楷體" w:hAnsi="標楷體" w:hint="eastAsia"/>
        </w:rPr>
        <w:t>同屬於週期表的第</w:t>
      </w:r>
      <w:r w:rsidR="00120249" w:rsidRPr="00120249">
        <w:rPr>
          <w:rFonts w:ascii="標楷體" w:eastAsia="標楷體" w:hAnsi="標楷體"/>
        </w:rPr>
        <w:t>18</w:t>
      </w:r>
      <w:r w:rsidR="00120249" w:rsidRPr="00120249">
        <w:rPr>
          <w:rFonts w:ascii="標楷體" w:eastAsia="標楷體" w:hAnsi="標楷體" w:hint="eastAsia"/>
        </w:rPr>
        <w:t>族（</w:t>
      </w:r>
      <w:r w:rsidR="00120249" w:rsidRPr="00120249">
        <w:rPr>
          <w:rFonts w:ascii="標楷體" w:eastAsia="標楷體" w:hAnsi="標楷體"/>
        </w:rPr>
        <w:t>VIIIA</w:t>
      </w:r>
      <w:r w:rsidR="00120249" w:rsidRPr="00120249">
        <w:rPr>
          <w:rFonts w:ascii="標楷體" w:eastAsia="標楷體" w:hAnsi="標楷體" w:hint="eastAsia"/>
        </w:rPr>
        <w:t>族）的元素〕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在常溫常壓的條件下，下列關於水溶液之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 xml:space="preserve">值的敘述，何者正確？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>純水的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>值是</w:t>
      </w:r>
      <w:r w:rsidR="00120249" w:rsidRPr="00120249">
        <w:rPr>
          <w:rFonts w:ascii="標楷體" w:eastAsia="標楷體" w:hAnsi="標楷體"/>
        </w:rPr>
        <w:t>0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>酸性溶液的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 xml:space="preserve">值永遠是正值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在鹼性溶液中，</w:t>
      </w:r>
      <w:r w:rsidR="00120249" w:rsidRPr="00120249">
        <w:rPr>
          <w:rFonts w:ascii="標楷體" w:eastAsia="標楷體" w:hAnsi="標楷體"/>
        </w:rPr>
        <w:t>0</w:t>
      </w:r>
      <w:r w:rsidR="00120249" w:rsidRPr="00120249">
        <w:rPr>
          <w:rFonts w:ascii="標楷體" w:eastAsia="標楷體" w:hAnsi="標楷體" w:hint="eastAsia"/>
        </w:rPr>
        <w:t>≦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>值≦</w:t>
      </w:r>
      <w:r w:rsidR="00120249" w:rsidRPr="00120249">
        <w:rPr>
          <w:rFonts w:ascii="標楷體" w:eastAsia="標楷體" w:hAnsi="標楷體"/>
        </w:rPr>
        <w:t>14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鹼性溶液的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>值代表溶液中的氫離子濃度。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4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市售電池多是利用化學反應產生電能的裝置。下列有關化學電池的敘述，何者錯誤？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電池一定包含正極與負極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電池內所發生的反應屬於氧化還原反應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在電池負極產生的電子經由外電路傳至正極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 xml:space="preserve">在電池正極產生的陽離子經由外電路傳至負極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每一個電池有兩個「半電池」，每一個半電池都含有一個電極和電解質溶液。</w:t>
      </w:r>
    </w:p>
    <w:p w:rsidR="00120249" w:rsidRPr="00120249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/>
          <w:color w:val="FF000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5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某工廠所排放之廢硫酸液，擬選擇下列物質與它中和，若要花最少的錢中和同量的廢硫酸液，應選擇哪種鹼？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(A)CaCO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(B)Ca(OH)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(C)NH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(D)NaOH</w:t>
      </w:r>
      <w:r w:rsidR="00120249" w:rsidRPr="00120249">
        <w:rPr>
          <w:rFonts w:ascii="標楷體" w:eastAsia="標楷體" w:hAnsi="標楷體" w:hint="eastAsia"/>
        </w:rPr>
        <w:t>。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object w:dxaOrig="4073" w:dyaOrig="1378">
          <v:shape id="_x0000_i1089" type="#_x0000_t75" style="width:203.35pt;height:69.1pt" o:ole="">
            <v:imagedata r:id="rId18" o:title=""/>
          </v:shape>
          <o:OLEObject Type="Embed" ProgID="Word.Document.8" ShapeID="_x0000_i1089" DrawAspect="Content" ObjectID="_1500192639" r:id="rId19">
            <o:FieldCodes>\s</o:FieldCodes>
          </o:OLEObject>
        </w:object>
      </w:r>
    </w:p>
    <w:p w:rsidR="00224FA6" w:rsidRDefault="00113989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6843395</wp:posOffset>
            </wp:positionH>
            <wp:positionV relativeFrom="paragraph">
              <wp:posOffset>704215</wp:posOffset>
            </wp:positionV>
            <wp:extent cx="1316990" cy="841375"/>
            <wp:effectExtent l="0" t="0" r="0" b="0"/>
            <wp:wrapTight wrapText="bothSides">
              <wp:wrapPolygon edited="0">
                <wp:start x="0" y="0"/>
                <wp:lineTo x="0" y="21029"/>
                <wp:lineTo x="21246" y="21029"/>
                <wp:lineTo x="21246" y="0"/>
                <wp:lineTo x="0" y="0"/>
              </wp:wrapPolygon>
            </wp:wrapTight>
            <wp:docPr id="5" name="圖片 5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FA6" w:rsidRPr="00224FA6">
        <w:rPr>
          <w:rStyle w:val="aa"/>
          <w:rFonts w:ascii="標楷體" w:eastAsia="標楷體" w:hAnsi="標楷體" w:cs="Arial"/>
          <w:vertAlign w:val="baseline"/>
        </w:rPr>
        <w:endnoteReference w:id="6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物質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 w:hint="eastAsia"/>
        </w:rPr>
        <w:t>燃燒時的化學反應式為：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2O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 w:hint="eastAsia"/>
        </w:rPr>
        <w:t>→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CO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 w:hint="eastAsia"/>
        </w:rPr>
        <w:t>（注意：只有產物的係數尚未平衡）試問下列選項的哪一個，最有可能是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 xml:space="preserve">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CO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CH</w:t>
      </w:r>
      <w:r w:rsidR="00120249" w:rsidRPr="00120249">
        <w:rPr>
          <w:rFonts w:ascii="標楷體" w:eastAsia="標楷體" w:hAnsi="標楷體"/>
          <w:vertAlign w:val="subscript"/>
        </w:rPr>
        <w:t>4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CH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C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5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 w:hint="eastAsia"/>
        </w:rPr>
        <w:t>。</w:t>
      </w:r>
    </w:p>
    <w:p w:rsidR="00120249" w:rsidRPr="00120249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vanish/>
          <w:color w:val="00800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7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乾電池是市面上最為常見之電池，下圖為其簡單之剖面構造。下列有關乾電池的敘述，何者正確？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鋅殼為負極　</w:t>
      </w:r>
      <w:r w:rsidR="00120249" w:rsidRPr="00120249">
        <w:rPr>
          <w:rFonts w:ascii="標楷體" w:eastAsia="標楷體" w:hAnsi="標楷體"/>
        </w:rPr>
        <w:t>(B)MnO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為催化劑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石墨棒為還原劑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石墨棒為氧化劑。</w:t>
      </w:r>
      <w:r w:rsidR="00120249" w:rsidRPr="00120249">
        <w:rPr>
          <w:rFonts w:ascii="標楷體" w:eastAsia="標楷體" w:hAnsi="標楷體" w:hint="eastAsia"/>
          <w:vanish/>
          <w:color w:val="008000"/>
        </w:rPr>
        <w:t>【</w:t>
      </w:r>
      <w:r w:rsidR="00120249" w:rsidRPr="00120249">
        <w:rPr>
          <w:rFonts w:ascii="標楷體" w:eastAsia="標楷體" w:hAnsi="標楷體"/>
          <w:vanish/>
          <w:color w:val="008000"/>
        </w:rPr>
        <w:t>92</w:t>
      </w:r>
      <w:r w:rsidR="00120249" w:rsidRPr="00120249">
        <w:rPr>
          <w:rFonts w:ascii="標楷體" w:eastAsia="標楷體" w:hAnsi="標楷體" w:hint="eastAsia"/>
          <w:vanish/>
          <w:color w:val="008000"/>
        </w:rPr>
        <w:t>學測】</w:t>
      </w:r>
    </w:p>
    <w:p w:rsidR="00224FA6" w:rsidRDefault="00120249" w:rsidP="00065B56">
      <w:pPr>
        <w:spacing w:beforeLines="50" w:before="206" w:afterLines="50" w:after="206"/>
        <w:rPr>
          <w:rFonts w:ascii="標楷體" w:eastAsia="標楷體" w:hAnsi="標楷體" w:hint="eastAsia"/>
          <w:color w:val="FF0000"/>
        </w:rPr>
      </w:pPr>
      <w:r w:rsidRPr="00120249">
        <w:rPr>
          <w:rFonts w:ascii="標楷體" w:eastAsia="標楷體" w:hAnsi="標楷體"/>
          <w:color w:val="FF0000"/>
        </w:rPr>
        <w:t xml:space="preserve"> 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8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將</w:t>
      </w:r>
      <w:r w:rsidR="00120249" w:rsidRPr="00120249">
        <w:rPr>
          <w:rFonts w:ascii="標楷體" w:eastAsia="標楷體" w:hAnsi="標楷體"/>
        </w:rPr>
        <w:t xml:space="preserve">pH </w:t>
      </w:r>
      <w:r w:rsidR="00120249" w:rsidRPr="00120249">
        <w:rPr>
          <w:rFonts w:ascii="標楷體" w:eastAsia="標楷體" w:hAnsi="標楷體"/>
        </w:rPr>
        <w:sym w:font="Symbol" w:char="003D"/>
      </w:r>
      <w:r w:rsidR="00120249" w:rsidRPr="00120249">
        <w:rPr>
          <w:rFonts w:ascii="標楷體" w:eastAsia="標楷體" w:hAnsi="標楷體"/>
        </w:rPr>
        <w:t xml:space="preserve"> 0.0</w:t>
      </w:r>
      <w:r w:rsidR="00120249" w:rsidRPr="00120249">
        <w:rPr>
          <w:rFonts w:ascii="標楷體" w:eastAsia="標楷體" w:hAnsi="標楷體" w:hint="eastAsia"/>
        </w:rPr>
        <w:t>的鹽酸溶液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1 m</w:t>
        </w:r>
      </w:smartTag>
      <w:r w:rsidR="00120249" w:rsidRPr="00120249">
        <w:rPr>
          <w:rFonts w:ascii="標楷體" w:eastAsia="標楷體" w:hAnsi="標楷體"/>
        </w:rPr>
        <w:t>L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 xml:space="preserve">pH </w:t>
      </w:r>
      <w:r w:rsidR="00120249" w:rsidRPr="00120249">
        <w:rPr>
          <w:rFonts w:ascii="標楷體" w:eastAsia="標楷體" w:hAnsi="標楷體"/>
        </w:rPr>
        <w:sym w:font="Symbol" w:char="003D"/>
      </w:r>
      <w:r w:rsidR="00120249" w:rsidRPr="00120249">
        <w:rPr>
          <w:rFonts w:ascii="標楷體" w:eastAsia="標楷體" w:hAnsi="標楷體"/>
        </w:rPr>
        <w:t xml:space="preserve"> 13.0</w:t>
      </w:r>
      <w:r w:rsidR="00120249" w:rsidRPr="00120249">
        <w:rPr>
          <w:rFonts w:ascii="標楷體" w:eastAsia="標楷體" w:hAnsi="標楷體" w:hint="eastAsia"/>
        </w:rPr>
        <w:t>的氫氧化鈉溶液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10 m</w:t>
        </w:r>
      </w:smartTag>
      <w:r w:rsidR="00120249" w:rsidRPr="00120249">
        <w:rPr>
          <w:rFonts w:ascii="標楷體" w:eastAsia="標楷體" w:hAnsi="標楷體"/>
        </w:rPr>
        <w:t>L</w:t>
      </w:r>
      <w:r w:rsidR="00120249" w:rsidRPr="00120249">
        <w:rPr>
          <w:rFonts w:ascii="標楷體" w:eastAsia="標楷體" w:hAnsi="標楷體" w:hint="eastAsia"/>
        </w:rPr>
        <w:t>混合後，溶液的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 xml:space="preserve">值為何？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(A)13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(B)7.0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(C)6.5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(D)1.0</w:t>
      </w:r>
      <w:r w:rsidR="00120249" w:rsidRPr="00120249">
        <w:rPr>
          <w:rFonts w:ascii="標楷體" w:eastAsia="標楷體" w:hAnsi="標楷體" w:hint="eastAsia"/>
        </w:rPr>
        <w:t>。</w:t>
      </w:r>
    </w:p>
    <w:p w:rsidR="00065B5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9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工廠的廢氣以及汽機車的排氣是空氣汙染的主要來源，但廢氣中的氮與氧的化合物可藉由適量的氨氣及催化劑，將其還原成無毒的</w:t>
      </w:r>
      <w:r w:rsidR="00120249" w:rsidRPr="00120249">
        <w:rPr>
          <w:rFonts w:ascii="標楷體" w:eastAsia="標楷體" w:hAnsi="標楷體"/>
          <w:position w:val="-10"/>
        </w:rPr>
        <w:object w:dxaOrig="320" w:dyaOrig="320">
          <v:shape id="_x0000_i1112" type="#_x0000_t75" style="width:15.55pt;height:15.55pt" o:ole="">
            <v:imagedata r:id="rId21" o:title=""/>
          </v:shape>
          <o:OLEObject Type="Embed" ProgID="Equation.DSMT4" ShapeID="_x0000_i1112" DrawAspect="Content" ObjectID="_1500192640" r:id="rId22"/>
        </w:object>
      </w:r>
      <w:r w:rsidR="00120249" w:rsidRPr="00120249">
        <w:rPr>
          <w:rFonts w:ascii="標楷體" w:eastAsia="標楷體" w:hAnsi="標楷體" w:hint="eastAsia"/>
        </w:rPr>
        <w:t>和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13" type="#_x0000_t75" style="width:24.2pt;height:15.55pt" o:ole="">
            <v:imagedata r:id="rId23" o:title=""/>
          </v:shape>
          <o:OLEObject Type="Embed" ProgID="Equation.DSMT4" ShapeID="_x0000_i1113" DrawAspect="Content" ObjectID="_1500192641" r:id="rId24"/>
        </w:object>
      </w:r>
      <w:r w:rsidR="00120249" w:rsidRPr="00120249">
        <w:rPr>
          <w:rFonts w:ascii="標楷體" w:eastAsia="標楷體" w:hAnsi="標楷體" w:hint="eastAsia"/>
        </w:rPr>
        <w:t>。今有</w:t>
      </w:r>
      <w:r w:rsidR="00120249" w:rsidRPr="00120249">
        <w:rPr>
          <w:rFonts w:ascii="標楷體" w:eastAsia="標楷體" w:hAnsi="標楷體"/>
          <w:position w:val="-6"/>
        </w:rPr>
        <w:object w:dxaOrig="400" w:dyaOrig="260">
          <v:shape id="_x0000_i1114" type="#_x0000_t75" style="width:20.15pt;height:12.65pt" o:ole="">
            <v:imagedata r:id="rId25" o:title=""/>
          </v:shape>
          <o:OLEObject Type="Embed" ProgID="Equation.DSMT4" ShapeID="_x0000_i1114" DrawAspect="Content" ObjectID="_1500192642" r:id="rId26"/>
        </w:objec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15" type="#_x0000_t75" style="width:24.2pt;height:15.55pt" o:ole="">
            <v:imagedata r:id="rId27" o:title=""/>
          </v:shape>
          <o:OLEObject Type="Embed" ProgID="Equation.DSMT4" ShapeID="_x0000_i1115" DrawAspect="Content" ObjectID="_1500192643" r:id="rId28"/>
        </w:object>
      </w:r>
      <w:r w:rsidR="00120249" w:rsidRPr="00120249">
        <w:rPr>
          <w:rFonts w:ascii="標楷體" w:eastAsia="標楷體" w:hAnsi="標楷體" w:hint="eastAsia"/>
        </w:rPr>
        <w:t>的混合氣體（簡稱為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16" type="#_x0000_t75" style="width:24.2pt;height:15.55pt" o:ole="">
            <v:imagedata r:id="rId29" o:title=""/>
          </v:shape>
          <o:OLEObject Type="Embed" ProgID="Equation.DSMT4" ShapeID="_x0000_i1116" DrawAspect="Content" ObjectID="_1500192644" r:id="rId30"/>
        </w:object>
      </w:r>
      <w:r w:rsidR="00120249" w:rsidRPr="00120249">
        <w:rPr>
          <w:rFonts w:ascii="標楷體" w:eastAsia="標楷體" w:hAnsi="標楷體" w:hint="eastAsia"/>
        </w:rPr>
        <w:t>）</w:t>
      </w:r>
      <w:smartTag w:uri="urn:schemas-microsoft-com:office:smarttags" w:element="chmetcnv">
        <w:smartTagPr>
          <w:attr w:name="UnitName" w:val="升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3.0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>，若用與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17" type="#_x0000_t75" style="width:24.2pt;height:15.55pt" o:ole="">
            <v:imagedata r:id="rId29" o:title=""/>
          </v:shape>
          <o:OLEObject Type="Embed" ProgID="Equation.DSMT4" ShapeID="_x0000_i1117" DrawAspect="Content" ObjectID="_1500192645" r:id="rId31"/>
        </w:object>
      </w:r>
      <w:r w:rsidR="00120249" w:rsidRPr="00120249">
        <w:rPr>
          <w:rFonts w:ascii="標楷體" w:eastAsia="標楷體" w:hAnsi="標楷體" w:hint="eastAsia"/>
        </w:rPr>
        <w:t>同溫同壓的氨氣</w:t>
      </w:r>
      <w:smartTag w:uri="urn:schemas-microsoft-com:office:smarttags" w:element="chmetcnv">
        <w:smartTagPr>
          <w:attr w:name="UnitName" w:val="升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3.0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>，恰好可使該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18" type="#_x0000_t75" style="width:24.2pt;height:15.55pt" o:ole="">
            <v:imagedata r:id="rId29" o:title=""/>
          </v:shape>
          <o:OLEObject Type="Embed" ProgID="Equation.DSMT4" ShapeID="_x0000_i1118" DrawAspect="Content" ObjectID="_1500192646" r:id="rId32"/>
        </w:object>
      </w:r>
      <w:r w:rsidR="00120249" w:rsidRPr="00120249">
        <w:rPr>
          <w:rFonts w:ascii="標楷體" w:eastAsia="標楷體" w:hAnsi="標楷體" w:hint="eastAsia"/>
        </w:rPr>
        <w:t>完全反應變成</w:t>
      </w:r>
      <w:r w:rsidR="00120249" w:rsidRPr="00120249">
        <w:rPr>
          <w:rFonts w:ascii="標楷體" w:eastAsia="標楷體" w:hAnsi="標楷體"/>
          <w:position w:val="-10"/>
        </w:rPr>
        <w:object w:dxaOrig="320" w:dyaOrig="320">
          <v:shape id="_x0000_i1119" type="#_x0000_t75" style="width:15.55pt;height:15.55pt" o:ole="">
            <v:imagedata r:id="rId21" o:title=""/>
          </v:shape>
          <o:OLEObject Type="Embed" ProgID="Equation.DSMT4" ShapeID="_x0000_i1119" DrawAspect="Content" ObjectID="_1500192647" r:id="rId33"/>
        </w:object>
      </w:r>
      <w:r w:rsidR="00120249" w:rsidRPr="00120249">
        <w:rPr>
          <w:rFonts w:ascii="標楷體" w:eastAsia="標楷體" w:hAnsi="標楷體" w:hint="eastAsia"/>
        </w:rPr>
        <w:t>和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20" type="#_x0000_t75" style="width:24.2pt;height:15.55pt" o:ole="">
            <v:imagedata r:id="rId23" o:title=""/>
          </v:shape>
          <o:OLEObject Type="Embed" ProgID="Equation.DSMT4" ShapeID="_x0000_i1120" DrawAspect="Content" ObjectID="_1500192648" r:id="rId34"/>
        </w:object>
      </w:r>
      <w:r w:rsidR="00120249" w:rsidRPr="00120249">
        <w:rPr>
          <w:rFonts w:ascii="標楷體" w:eastAsia="標楷體" w:hAnsi="標楷體" w:hint="eastAsia"/>
        </w:rPr>
        <w:t>。試問該混合氣體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21" type="#_x0000_t75" style="width:24.2pt;height:15.55pt" o:ole="">
            <v:imagedata r:id="rId29" o:title=""/>
          </v:shape>
          <o:OLEObject Type="Embed" ProgID="Equation.DSMT4" ShapeID="_x0000_i1121" DrawAspect="Content" ObjectID="_1500192649" r:id="rId35"/>
        </w:object>
      </w:r>
      <w:r w:rsidR="00120249" w:rsidRPr="00120249">
        <w:rPr>
          <w:rFonts w:ascii="標楷體" w:eastAsia="標楷體" w:hAnsi="標楷體" w:hint="eastAsia"/>
        </w:rPr>
        <w:t>中，</w:t>
      </w:r>
      <w:r w:rsidR="00120249" w:rsidRPr="00120249">
        <w:rPr>
          <w:rFonts w:ascii="標楷體" w:eastAsia="標楷體" w:hAnsi="標楷體"/>
          <w:position w:val="-6"/>
        </w:rPr>
        <w:object w:dxaOrig="400" w:dyaOrig="260">
          <v:shape id="_x0000_i1122" type="#_x0000_t75" style="width:20.15pt;height:12.65pt" o:ole="">
            <v:imagedata r:id="rId25" o:title=""/>
          </v:shape>
          <o:OLEObject Type="Embed" ProgID="Equation.DSMT4" ShapeID="_x0000_i1122" DrawAspect="Content" ObjectID="_1500192650" r:id="rId36"/>
        </w:objec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  <w:position w:val="-10"/>
        </w:rPr>
        <w:object w:dxaOrig="480" w:dyaOrig="320">
          <v:shape id="_x0000_i1123" type="#_x0000_t75" style="width:24.2pt;height:15.55pt" o:ole="">
            <v:imagedata r:id="rId27" o:title=""/>
          </v:shape>
          <o:OLEObject Type="Embed" ProgID="Equation.DSMT4" ShapeID="_x0000_i1123" DrawAspect="Content" ObjectID="_1500192651" r:id="rId37"/>
        </w:object>
      </w:r>
      <w:r w:rsidR="00120249" w:rsidRPr="00120249">
        <w:rPr>
          <w:rFonts w:ascii="標楷體" w:eastAsia="標楷體" w:hAnsi="標楷體" w:hint="eastAsia"/>
        </w:rPr>
        <w:t xml:space="preserve">的莫耳比為何？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/>
          <w:position w:val="-6"/>
        </w:rPr>
        <w:object w:dxaOrig="340" w:dyaOrig="260">
          <v:shape id="_x0000_i1124" type="#_x0000_t75" style="width:17.3pt;height:12.65pt" o:ole="">
            <v:imagedata r:id="rId38" o:title=""/>
          </v:shape>
          <o:OLEObject Type="Embed" ProgID="Equation.DSMT4" ShapeID="_x0000_i1124" DrawAspect="Content" ObjectID="_1500192652" r:id="rId39"/>
        </w:objec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/>
          <w:position w:val="-6"/>
        </w:rPr>
        <w:object w:dxaOrig="380" w:dyaOrig="260">
          <v:shape id="_x0000_i1125" type="#_x0000_t75" style="width:19pt;height:12.65pt" o:ole="">
            <v:imagedata r:id="rId40" o:title=""/>
          </v:shape>
          <o:OLEObject Type="Embed" ProgID="Equation.DSMT4" ShapeID="_x0000_i1125" DrawAspect="Content" ObjectID="_1500192653" r:id="rId41"/>
        </w:objec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/>
          <w:position w:val="-6"/>
        </w:rPr>
        <w:object w:dxaOrig="360" w:dyaOrig="260">
          <v:shape id="_x0000_i1126" type="#_x0000_t75" style="width:17.85pt;height:12.65pt" o:ole="">
            <v:imagedata r:id="rId42" o:title=""/>
          </v:shape>
          <o:OLEObject Type="Embed" ProgID="Equation.DSMT4" ShapeID="_x0000_i1126" DrawAspect="Content" ObjectID="_1500192654" r:id="rId43"/>
        </w:objec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  <w:position w:val="-10"/>
        </w:rPr>
        <w:object w:dxaOrig="380" w:dyaOrig="300">
          <v:shape id="_x0000_i1127" type="#_x0000_t75" style="width:19pt;height:15pt" o:ole="">
            <v:imagedata r:id="rId44" o:title=""/>
          </v:shape>
          <o:OLEObject Type="Embed" ProgID="Equation.DSMT4" ShapeID="_x0000_i1127" DrawAspect="Content" ObjectID="_1500192655" r:id="rId45"/>
        </w:object>
      </w:r>
      <w:r w:rsidR="00120249" w:rsidRPr="00120249">
        <w:rPr>
          <w:rFonts w:ascii="標楷體" w:eastAsia="標楷體" w:hAnsi="標楷體"/>
          <w:position w:val="-6"/>
        </w:rPr>
        <w:object w:dxaOrig="360" w:dyaOrig="260">
          <v:shape id="_x0000_i1128" type="#_x0000_t75" style="width:17.85pt;height:12.65pt" o:ole="">
            <v:imagedata r:id="rId46" o:title=""/>
          </v:shape>
          <o:OLEObject Type="Embed" ProgID="Equation.DSMT4" ShapeID="_x0000_i1128" DrawAspect="Content" ObjectID="_1500192656" r:id="rId47"/>
        </w:objec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/>
          <w:position w:val="-6"/>
        </w:rPr>
        <w:object w:dxaOrig="380" w:dyaOrig="260">
          <v:shape id="_x0000_i1129" type="#_x0000_t75" style="width:19pt;height:12.65pt" o:ole="">
            <v:imagedata r:id="rId48" o:title=""/>
          </v:shape>
          <o:OLEObject Type="Embed" ProgID="Equation.DSMT4" ShapeID="_x0000_i1129" DrawAspect="Content" ObjectID="_1500192657" r:id="rId49"/>
        </w:object>
      </w:r>
      <w:r w:rsidR="00120249" w:rsidRPr="00120249">
        <w:rPr>
          <w:rFonts w:ascii="標楷體" w:eastAsia="標楷體" w:hAnsi="標楷體" w:hint="eastAsia"/>
        </w:rPr>
        <w:t>。</w:t>
      </w:r>
    </w:p>
    <w:p w:rsidR="00065B56" w:rsidRDefault="00065B5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</w:p>
    <w:p w:rsidR="00065B56" w:rsidRDefault="00065B5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0"/>
      </w:r>
      <w:r w:rsidRPr="00120249">
        <w:rPr>
          <w:rFonts w:ascii="標楷體" w:eastAsia="標楷體" w:hAnsi="標楷體" w:cs="Arial"/>
        </w:rPr>
        <w:t>.</w:t>
      </w:r>
      <w:r w:rsidRPr="00120249">
        <w:rPr>
          <w:rFonts w:ascii="標楷體" w:eastAsia="標楷體" w:hAnsi="標楷體" w:hint="eastAsia"/>
        </w:rPr>
        <w:t xml:space="preserve">下列化合物，何者可代表由天然油脂製造，且能被細菌分解的肥皂之主要成分？　</w:t>
      </w:r>
      <w:r>
        <w:rPr>
          <w:rFonts w:ascii="標楷體" w:eastAsia="標楷體" w:hAnsi="標楷體"/>
        </w:rPr>
        <w:br/>
      </w:r>
      <w:r w:rsidRPr="00120249">
        <w:rPr>
          <w:rFonts w:ascii="標楷體" w:eastAsia="標楷體" w:hAnsi="標楷體"/>
        </w:rPr>
        <w:t>(A)</w:t>
      </w:r>
      <w:r w:rsidRPr="00120249">
        <w:rPr>
          <w:rFonts w:ascii="標楷體" w:eastAsia="標楷體" w:hAnsi="標楷體" w:hint="eastAsia"/>
          <w:w w:val="25"/>
        </w:rPr>
        <w:t xml:space="preserve">　</w:t>
      </w:r>
      <w:r w:rsidRPr="00120249">
        <w:rPr>
          <w:rFonts w:ascii="標楷體" w:eastAsia="標楷體" w:hAnsi="標楷體"/>
        </w:rPr>
        <w:t>CH</w:t>
      </w:r>
      <w:r w:rsidRPr="00120249">
        <w:rPr>
          <w:rFonts w:ascii="標楷體" w:eastAsia="標楷體" w:hAnsi="標楷體"/>
          <w:vertAlign w:val="subscript"/>
        </w:rPr>
        <w:t>3</w:t>
      </w:r>
      <w:r w:rsidRPr="00120249">
        <w:rPr>
          <w:rFonts w:ascii="標楷體" w:eastAsia="標楷體" w:hAnsi="標楷體"/>
        </w:rPr>
        <w:t>(CH</w:t>
      </w:r>
      <w:r w:rsidRPr="00120249">
        <w:rPr>
          <w:rFonts w:ascii="標楷體" w:eastAsia="標楷體" w:hAnsi="標楷體"/>
          <w:vertAlign w:val="subscript"/>
        </w:rPr>
        <w:t>2</w:t>
      </w:r>
      <w:r w:rsidRPr="00120249">
        <w:rPr>
          <w:rFonts w:ascii="標楷體" w:eastAsia="標楷體" w:hAnsi="標楷體"/>
        </w:rPr>
        <w:t>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"/>
          <w:attr w:name="UnitName" w:val="C"/>
        </w:smartTagPr>
        <w:r w:rsidRPr="00120249">
          <w:rPr>
            <w:rFonts w:ascii="標楷體" w:eastAsia="標楷體" w:hAnsi="標楷體"/>
            <w:vertAlign w:val="subscript"/>
          </w:rPr>
          <w:t>16</w:t>
        </w:r>
        <w:r w:rsidRPr="00120249">
          <w:rPr>
            <w:rFonts w:ascii="標楷體" w:eastAsia="標楷體" w:hAnsi="標楷體"/>
          </w:rPr>
          <w:t>C</w:t>
        </w:r>
      </w:smartTag>
      <w:r w:rsidRPr="00120249">
        <w:rPr>
          <w:rFonts w:ascii="標楷體" w:eastAsia="標楷體" w:hAnsi="標楷體"/>
        </w:rPr>
        <w:t>OONa</w:t>
      </w:r>
      <w:r w:rsidRPr="00120249">
        <w:rPr>
          <w:rFonts w:ascii="標楷體" w:eastAsia="標楷體" w:hAnsi="標楷體" w:hint="eastAsia"/>
        </w:rPr>
        <w:t xml:space="preserve">　</w:t>
      </w:r>
      <w:r w:rsidRPr="00120249">
        <w:rPr>
          <w:rFonts w:ascii="標楷體" w:eastAsia="標楷體" w:hAnsi="標楷體"/>
        </w:rPr>
        <w:t>(B)</w:t>
      </w:r>
      <w:r w:rsidRPr="00120249">
        <w:rPr>
          <w:rFonts w:ascii="標楷體" w:eastAsia="標楷體" w:hAnsi="標楷體" w:hint="eastAsia"/>
          <w:w w:val="25"/>
        </w:rPr>
        <w:t xml:space="preserve">　</w:t>
      </w:r>
      <w:r w:rsidRPr="00120249">
        <w:rPr>
          <w:rFonts w:ascii="標楷體" w:eastAsia="標楷體" w:hAnsi="標楷體"/>
        </w:rPr>
        <w:t>CH</w:t>
      </w:r>
      <w:r w:rsidRPr="00120249">
        <w:rPr>
          <w:rFonts w:ascii="標楷體" w:eastAsia="標楷體" w:hAnsi="標楷體"/>
          <w:vertAlign w:val="subscript"/>
        </w:rPr>
        <w:t>3</w:t>
      </w:r>
      <w:r w:rsidRPr="00120249">
        <w:rPr>
          <w:rFonts w:ascii="標楷體" w:eastAsia="標楷體" w:hAnsi="標楷體"/>
        </w:rPr>
        <w:t>(CH</w:t>
      </w:r>
      <w:r w:rsidRPr="00120249">
        <w:rPr>
          <w:rFonts w:ascii="標楷體" w:eastAsia="標楷體" w:hAnsi="標楷體"/>
          <w:vertAlign w:val="subscript"/>
        </w:rPr>
        <w:t>2</w:t>
      </w:r>
      <w:r w:rsidRPr="00120249">
        <w:rPr>
          <w:rFonts w:ascii="標楷體" w:eastAsia="標楷體" w:hAnsi="標楷體"/>
        </w:rPr>
        <w:t>)</w:t>
      </w:r>
      <w:r w:rsidRPr="00120249">
        <w:rPr>
          <w:rFonts w:ascii="標楷體" w:eastAsia="標楷體" w:hAnsi="標楷體"/>
          <w:vertAlign w:val="subscript"/>
        </w:rPr>
        <w:t>13</w:t>
      </w:r>
      <w:r w:rsidRPr="00120249">
        <w:rPr>
          <w:rFonts w:ascii="標楷體" w:eastAsia="標楷體" w:hAnsi="標楷體"/>
        </w:rPr>
        <w:t>SO</w:t>
      </w:r>
      <w:r w:rsidRPr="00120249">
        <w:rPr>
          <w:rFonts w:ascii="標楷體" w:eastAsia="標楷體" w:hAnsi="標楷體"/>
          <w:vertAlign w:val="subscript"/>
        </w:rPr>
        <w:t>3</w:t>
      </w:r>
      <w:r w:rsidRPr="00120249">
        <w:rPr>
          <w:rFonts w:ascii="標楷體" w:eastAsia="標楷體" w:hAnsi="標楷體"/>
        </w:rPr>
        <w:t>Na</w:t>
      </w:r>
      <w:r w:rsidRPr="00120249">
        <w:rPr>
          <w:rFonts w:ascii="標楷體" w:eastAsia="標楷體" w:hAnsi="標楷體" w:hint="eastAsia"/>
        </w:rPr>
        <w:t xml:space="preserve">　</w:t>
      </w:r>
      <w:r w:rsidRPr="00120249">
        <w:rPr>
          <w:rFonts w:ascii="標楷體" w:eastAsia="標楷體" w:hAnsi="標楷體"/>
        </w:rPr>
        <w:t>(C)</w:t>
      </w:r>
      <w:r w:rsidRPr="00120249">
        <w:rPr>
          <w:rFonts w:ascii="標楷體" w:eastAsia="標楷體" w:hAnsi="標楷體" w:hint="eastAsia"/>
          <w:w w:val="25"/>
        </w:rPr>
        <w:t xml:space="preserve">　</w:t>
      </w:r>
      <w:r w:rsidR="00113989">
        <w:rPr>
          <w:rFonts w:ascii="標楷體" w:eastAsia="標楷體" w:hAnsi="標楷體"/>
          <w:noProof/>
          <w:position w:val="-42"/>
        </w:rPr>
        <w:drawing>
          <wp:inline distT="0" distB="0" distL="0" distR="0">
            <wp:extent cx="1558290" cy="387985"/>
            <wp:effectExtent l="0" t="0" r="3810" b="0"/>
            <wp:docPr id="898" name="圖片 898" descr="歷屆7-11(結構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歷屆7-11(結構式)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249">
        <w:rPr>
          <w:rFonts w:ascii="標楷體" w:eastAsia="標楷體" w:hAnsi="標楷體" w:hint="eastAsia"/>
        </w:rPr>
        <w:t xml:space="preserve">　</w:t>
      </w:r>
      <w:r w:rsidRPr="00120249">
        <w:rPr>
          <w:rFonts w:ascii="標楷體" w:eastAsia="標楷體" w:hAnsi="標楷體"/>
        </w:rPr>
        <w:t>(D)</w:t>
      </w:r>
      <w:r w:rsidRPr="00120249">
        <w:rPr>
          <w:rFonts w:ascii="標楷體" w:eastAsia="標楷體" w:hAnsi="標楷體" w:hint="eastAsia"/>
          <w:w w:val="25"/>
        </w:rPr>
        <w:t xml:space="preserve">　</w:t>
      </w:r>
      <w:r w:rsidR="00113989">
        <w:rPr>
          <w:rFonts w:ascii="標楷體" w:eastAsia="標楷體" w:hAnsi="標楷體"/>
          <w:noProof/>
          <w:position w:val="-16"/>
        </w:rPr>
        <w:drawing>
          <wp:inline distT="0" distB="0" distL="0" distR="0">
            <wp:extent cx="1616710" cy="292735"/>
            <wp:effectExtent l="0" t="0" r="2540" b="0"/>
            <wp:docPr id="899" name="圖片 899" descr="歷屆7-12(結構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歷屆7-12(結構式)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249">
        <w:rPr>
          <w:rFonts w:ascii="標楷體" w:eastAsia="標楷體" w:hAnsi="標楷體" w:hint="eastAsia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1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kern w:val="0"/>
        </w:rPr>
        <w:t>實驗桌上有三瓶試藥，只知其為氯化鈉、氯化銀及氯化亞汞，但因標籤脫落，難以辨識。陳同學從三瓶中各取出少許，分別置入甲、乙、丙三支試管，再以蒸餾水及濃氨水進行檢驗，所得結果如下表所示：</w:t>
      </w:r>
      <w:r w:rsidR="00120249" w:rsidRPr="00120249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</w:rPr>
        <w:object w:dxaOrig="6019" w:dyaOrig="1140">
          <v:shape id="_x0000_i1142" type="#_x0000_t75" style="width:300.65pt;height:57pt" o:ole="">
            <v:imagedata r:id="rId52" o:title=""/>
          </v:shape>
          <o:OLEObject Type="Embed" ProgID="Word.Document.8" ShapeID="_x0000_i1142" DrawAspect="Content" ObjectID="_1500192658" r:id="rId53">
            <o:FieldCodes>\s</o:FieldCodes>
          </o:OLEObject>
        </w:object>
      </w:r>
      <w:r w:rsidR="00120249" w:rsidRPr="00120249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 w:hint="eastAsia"/>
          <w:kern w:val="0"/>
        </w:rPr>
        <w:t xml:space="preserve">根據其檢驗結果，試問甲、乙、丙三試管所含的物質依序各為何？　</w:t>
      </w:r>
      <w:r w:rsidR="00065B56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</w:rPr>
        <w:t>(A)</w:t>
      </w:r>
      <w:r w:rsidR="00120249" w:rsidRPr="00120249">
        <w:rPr>
          <w:rFonts w:ascii="標楷體" w:eastAsia="標楷體" w:hAnsi="標楷體" w:hint="eastAsia"/>
          <w:kern w:val="0"/>
        </w:rPr>
        <w:t xml:space="preserve">氯化鈉、氯化亞汞、氯化銀　</w:t>
      </w:r>
      <w:r w:rsidR="00120249" w:rsidRPr="00120249">
        <w:rPr>
          <w:rFonts w:ascii="標楷體" w:eastAsia="標楷體" w:hAnsi="標楷體"/>
          <w:kern w:val="0"/>
        </w:rPr>
        <w:t>(B)</w:t>
      </w:r>
      <w:r w:rsidR="00120249" w:rsidRPr="00120249">
        <w:rPr>
          <w:rFonts w:ascii="標楷體" w:eastAsia="標楷體" w:hAnsi="標楷體" w:hint="eastAsia"/>
          <w:kern w:val="0"/>
        </w:rPr>
        <w:t xml:space="preserve">氯化銀、氯化鈉、氯化亞汞　</w:t>
      </w:r>
      <w:r w:rsidR="00120249" w:rsidRPr="00120249">
        <w:rPr>
          <w:rFonts w:ascii="標楷體" w:eastAsia="標楷體" w:hAnsi="標楷體"/>
          <w:kern w:val="0"/>
        </w:rPr>
        <w:t>(C)</w:t>
      </w:r>
      <w:r w:rsidR="00120249" w:rsidRPr="00120249">
        <w:rPr>
          <w:rFonts w:ascii="標楷體" w:eastAsia="標楷體" w:hAnsi="標楷體" w:hint="eastAsia"/>
          <w:kern w:val="0"/>
        </w:rPr>
        <w:t xml:space="preserve">氯化亞汞、氯化鈉、氯化銀　</w:t>
      </w:r>
      <w:r w:rsidR="00065B56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</w:rPr>
        <w:t>(D)</w:t>
      </w:r>
      <w:r w:rsidR="00120249" w:rsidRPr="00120249">
        <w:rPr>
          <w:rFonts w:ascii="標楷體" w:eastAsia="標楷體" w:hAnsi="標楷體" w:hint="eastAsia"/>
          <w:kern w:val="0"/>
        </w:rPr>
        <w:t xml:space="preserve">氯化鈉、氯化銀、氯化亞汞　</w:t>
      </w:r>
      <w:r w:rsidR="00120249" w:rsidRPr="00120249">
        <w:rPr>
          <w:rFonts w:ascii="標楷體" w:eastAsia="標楷體" w:hAnsi="標楷體"/>
          <w:kern w:val="0"/>
        </w:rPr>
        <w:t>(E)</w:t>
      </w:r>
      <w:r w:rsidR="00120249" w:rsidRPr="00120249">
        <w:rPr>
          <w:rFonts w:ascii="標楷體" w:eastAsia="標楷體" w:hAnsi="標楷體" w:hint="eastAsia"/>
          <w:kern w:val="0"/>
        </w:rPr>
        <w:t>氯化銀、氯化亞汞、氯化鈉。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lang w:val="pt-BR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2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下表為各種化學鍵的鍵能。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object w:dxaOrig="7558" w:dyaOrig="769">
          <v:shape id="_x0000_i1148" type="#_x0000_t75" style="width:377.85pt;height:38pt" o:ole="">
            <v:imagedata r:id="rId54" o:title=""/>
          </v:shape>
          <o:OLEObject Type="Embed" ProgID="Word.Document.8" ShapeID="_x0000_i1148" DrawAspect="Content" ObjectID="_1500192659" r:id="rId55">
            <o:FieldCodes>\s</o:FieldCodes>
          </o:OLEObject>
        </w:objec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 w:hint="eastAsia"/>
          <w:lang w:val="pt-BR"/>
        </w:rPr>
        <w:t>根據表所列資料，則</w:t>
      </w:r>
      <w:r w:rsidR="00120249" w:rsidRPr="00120249">
        <w:rPr>
          <w:rFonts w:ascii="標楷體" w:eastAsia="標楷體" w:hAnsi="標楷體"/>
          <w:lang w:val="pt-BR"/>
        </w:rPr>
        <w:t>NF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3(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g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 w:hint="eastAsia"/>
          <w:lang w:val="pt-BR"/>
        </w:rPr>
        <w:t>的莫耳生成熱</w:t>
      </w:r>
      <w:r w:rsidR="00120249" w:rsidRPr="00120249">
        <w:rPr>
          <w:rFonts w:ascii="標楷體" w:eastAsia="標楷體" w:hAnsi="標楷體"/>
          <w:lang w:val="pt-BR"/>
        </w:rPr>
        <w:t>(kJ/mol)</w:t>
      </w:r>
      <w:r w:rsidR="00120249" w:rsidRPr="00120249">
        <w:rPr>
          <w:rFonts w:ascii="標楷體" w:eastAsia="標楷體" w:hAnsi="標楷體" w:hint="eastAsia"/>
          <w:lang w:val="pt-BR"/>
        </w:rPr>
        <w:t>最接近下列哪一數值？</w:t>
      </w:r>
      <w:r w:rsidR="00120249" w:rsidRPr="00120249">
        <w:rPr>
          <w:rFonts w:ascii="標楷體" w:eastAsia="標楷體" w:hAnsi="標楷體"/>
          <w:lang w:val="pt-BR"/>
        </w:rPr>
        <w:br/>
        <w:t>N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g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 w:hint="eastAsia"/>
          <w:lang w:val="pt-BR"/>
        </w:rPr>
        <w:t>＋</w:t>
      </w:r>
      <w:r w:rsidR="00120249" w:rsidRPr="00120249">
        <w:rPr>
          <w:rFonts w:ascii="標楷體" w:eastAsia="標楷體" w:hAnsi="標楷體"/>
          <w:lang w:val="pt-BR"/>
        </w:rPr>
        <w:t>F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g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 w:hint="eastAsia"/>
          <w:lang w:val="pt-BR"/>
        </w:rPr>
        <w:t>→</w:t>
      </w:r>
      <w:r w:rsidR="00120249" w:rsidRPr="00120249">
        <w:rPr>
          <w:rFonts w:ascii="標楷體" w:eastAsia="標楷體" w:hAnsi="標楷體"/>
          <w:lang w:val="pt-BR"/>
        </w:rPr>
        <w:t>NF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3(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g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 w:hint="eastAsia"/>
          <w:lang w:val="pt-BR"/>
        </w:rPr>
        <w:t>（反應式未平衡）</w:t>
      </w:r>
      <w:r w:rsidR="00120249" w:rsidRPr="00120249">
        <w:rPr>
          <w:rFonts w:ascii="標楷體" w:eastAsia="標楷體" w:hAnsi="標楷體"/>
          <w:lang w:val="pt-BR"/>
        </w:rPr>
        <w:br/>
        <w:t>(A)</w:t>
      </w:r>
      <w:r w:rsidR="00120249" w:rsidRPr="00120249">
        <w:rPr>
          <w:rFonts w:ascii="標楷體" w:eastAsia="標楷體" w:hAnsi="標楷體" w:hint="eastAsia"/>
          <w:lang w:val="pt-BR"/>
        </w:rPr>
        <w:t>－</w:t>
      </w:r>
      <w:r w:rsidR="00120249" w:rsidRPr="00120249">
        <w:rPr>
          <w:rFonts w:ascii="標楷體" w:eastAsia="標楷體" w:hAnsi="標楷體"/>
          <w:lang w:val="pt-BR"/>
        </w:rPr>
        <w:t>820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(B)</w:t>
      </w:r>
      <w:r w:rsidR="00120249" w:rsidRPr="00120249">
        <w:rPr>
          <w:rFonts w:ascii="標楷體" w:eastAsia="標楷體" w:hAnsi="標楷體" w:hint="eastAsia"/>
          <w:lang w:val="pt-BR"/>
        </w:rPr>
        <w:t>－</w:t>
      </w:r>
      <w:r w:rsidR="00120249" w:rsidRPr="00120249">
        <w:rPr>
          <w:rFonts w:ascii="標楷體" w:eastAsia="標楷體" w:hAnsi="標楷體"/>
          <w:lang w:val="pt-BR"/>
        </w:rPr>
        <w:t>505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(C)</w:t>
      </w:r>
      <w:r w:rsidR="00120249" w:rsidRPr="00120249">
        <w:rPr>
          <w:rFonts w:ascii="標楷體" w:eastAsia="標楷體" w:hAnsi="標楷體" w:hint="eastAsia"/>
          <w:lang w:val="pt-BR"/>
        </w:rPr>
        <w:t>－</w:t>
      </w:r>
      <w:r w:rsidR="00120249" w:rsidRPr="00120249">
        <w:rPr>
          <w:rFonts w:ascii="標楷體" w:eastAsia="標楷體" w:hAnsi="標楷體"/>
          <w:lang w:val="pt-BR"/>
        </w:rPr>
        <w:t>425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(D)</w:t>
      </w:r>
      <w:r w:rsidR="00120249" w:rsidRPr="00120249">
        <w:rPr>
          <w:rFonts w:ascii="標楷體" w:eastAsia="標楷體" w:hAnsi="標楷體" w:hint="eastAsia"/>
          <w:lang w:val="pt-BR"/>
        </w:rPr>
        <w:t>－</w:t>
      </w:r>
      <w:r w:rsidR="00120249" w:rsidRPr="00120249">
        <w:rPr>
          <w:rFonts w:ascii="標楷體" w:eastAsia="標楷體" w:hAnsi="標楷體"/>
          <w:lang w:val="pt-BR"/>
        </w:rPr>
        <w:t>230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(E)</w:t>
      </w:r>
      <w:r w:rsidR="00120249" w:rsidRPr="00120249">
        <w:rPr>
          <w:rFonts w:ascii="標楷體" w:eastAsia="標楷體" w:hAnsi="標楷體" w:hint="eastAsia"/>
          <w:lang w:val="pt-BR"/>
        </w:rPr>
        <w:t>－</w:t>
      </w:r>
      <w:r w:rsidR="00120249" w:rsidRPr="00120249">
        <w:rPr>
          <w:rFonts w:ascii="標楷體" w:eastAsia="標楷體" w:hAnsi="標楷體"/>
          <w:lang w:val="pt-BR"/>
        </w:rPr>
        <w:t>115</w:t>
      </w:r>
      <w:r w:rsidR="00120249" w:rsidRPr="00120249">
        <w:rPr>
          <w:rFonts w:ascii="標楷體" w:eastAsia="標楷體" w:hAnsi="標楷體" w:hint="eastAsia"/>
          <w:lang w:val="pt-BR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  <w:lang w:val="pt-BR"/>
        </w:rPr>
        <w:endnoteReference w:id="13"/>
      </w:r>
      <w:r w:rsidR="00120249" w:rsidRPr="00224FA6">
        <w:rPr>
          <w:rFonts w:ascii="標楷體" w:eastAsia="標楷體" w:hAnsi="標楷體" w:cs="Arial"/>
          <w:lang w:val="pt-BR"/>
        </w:rPr>
        <w:t>.</w:t>
      </w:r>
      <w:r w:rsidR="00120249" w:rsidRPr="00120249">
        <w:rPr>
          <w:rFonts w:ascii="標楷體" w:eastAsia="標楷體" w:hAnsi="標楷體" w:hint="eastAsia"/>
        </w:rPr>
        <w:t>鎳鎘電池是市售蓄電池之一</w:t>
      </w:r>
      <w:r w:rsidR="00120249" w:rsidRPr="00224FA6">
        <w:rPr>
          <w:rFonts w:ascii="標楷體" w:eastAsia="標楷體" w:hAnsi="標楷體" w:hint="eastAsia"/>
          <w:lang w:val="pt-BR"/>
        </w:rPr>
        <w:t>，</w:t>
      </w:r>
      <w:r w:rsidR="00120249" w:rsidRPr="00120249">
        <w:rPr>
          <w:rFonts w:ascii="標楷體" w:eastAsia="標楷體" w:hAnsi="標楷體" w:hint="eastAsia"/>
        </w:rPr>
        <w:t>電池電壓為</w:t>
      </w:r>
      <w:r w:rsidR="00120249" w:rsidRPr="00224FA6">
        <w:rPr>
          <w:rFonts w:ascii="標楷體" w:eastAsia="標楷體" w:hAnsi="標楷體"/>
          <w:lang w:val="pt-BR"/>
        </w:rPr>
        <w:t>1.3</w:t>
      </w:r>
      <w:r w:rsidR="00120249" w:rsidRPr="00120249">
        <w:rPr>
          <w:rFonts w:ascii="標楷體" w:eastAsia="標楷體" w:hAnsi="標楷體" w:hint="eastAsia"/>
        </w:rPr>
        <w:t>伏特</w:t>
      </w:r>
      <w:r w:rsidR="00120249" w:rsidRPr="00224FA6">
        <w:rPr>
          <w:rFonts w:ascii="標楷體" w:eastAsia="標楷體" w:hAnsi="標楷體" w:hint="eastAsia"/>
          <w:lang w:val="pt-BR"/>
        </w:rPr>
        <w:t>，</w:t>
      </w:r>
      <w:r w:rsidR="00120249" w:rsidRPr="00120249">
        <w:rPr>
          <w:rFonts w:ascii="標楷體" w:eastAsia="標楷體" w:hAnsi="標楷體" w:hint="eastAsia"/>
        </w:rPr>
        <w:t>充放電時會伴隨下列反應</w:t>
      </w:r>
      <w:r w:rsidR="00120249" w:rsidRPr="00224FA6">
        <w:rPr>
          <w:rFonts w:ascii="標楷體" w:eastAsia="標楷體" w:hAnsi="標楷體" w:hint="eastAsia"/>
          <w:lang w:val="pt-BR"/>
        </w:rPr>
        <w:t>：</w:t>
      </w:r>
      <w:r w:rsidR="00120249" w:rsidRPr="00224FA6">
        <w:rPr>
          <w:rFonts w:ascii="標楷體" w:eastAsia="標楷體" w:hAnsi="標楷體"/>
          <w:lang w:val="pt-BR"/>
        </w:rPr>
        <w:br/>
        <w:t>Cd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(</w:t>
      </w:r>
      <w:r w:rsidR="00120249" w:rsidRPr="00224FA6">
        <w:rPr>
          <w:rFonts w:ascii="標楷體" w:eastAsia="標楷體" w:hAnsi="標楷體"/>
          <w:i/>
          <w:iCs/>
          <w:vertAlign w:val="subscript"/>
          <w:lang w:val="pt-BR"/>
        </w:rPr>
        <w:t>s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)</w:t>
      </w:r>
      <w:r w:rsidR="00120249" w:rsidRPr="00224FA6">
        <w:rPr>
          <w:rFonts w:ascii="標楷體" w:eastAsia="標楷體" w:hAnsi="標楷體" w:hint="eastAsia"/>
          <w:lang w:val="pt-BR"/>
        </w:rPr>
        <w:t>＋</w:t>
      </w:r>
      <w:r w:rsidR="00120249" w:rsidRPr="00224FA6">
        <w:rPr>
          <w:rFonts w:ascii="標楷體" w:eastAsia="標楷體" w:hAnsi="標楷體"/>
          <w:lang w:val="pt-BR"/>
        </w:rPr>
        <w:t>2NiO(OH)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(</w:t>
      </w:r>
      <w:r w:rsidR="00120249" w:rsidRPr="00224FA6">
        <w:rPr>
          <w:rFonts w:ascii="標楷體" w:eastAsia="標楷體" w:hAnsi="標楷體"/>
          <w:i/>
          <w:iCs/>
          <w:vertAlign w:val="subscript"/>
          <w:lang w:val="pt-BR"/>
        </w:rPr>
        <w:t>s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)</w:t>
      </w:r>
      <w:r w:rsidR="00120249" w:rsidRPr="00224FA6">
        <w:rPr>
          <w:rFonts w:ascii="標楷體" w:eastAsia="標楷體" w:hAnsi="標楷體" w:hint="eastAsia"/>
          <w:lang w:val="pt-BR"/>
        </w:rPr>
        <w:t>＋</w:t>
      </w:r>
      <w:r w:rsidR="00120249" w:rsidRPr="00224FA6">
        <w:rPr>
          <w:rFonts w:ascii="標楷體" w:eastAsia="標楷體" w:hAnsi="標楷體"/>
          <w:lang w:val="pt-BR"/>
        </w:rPr>
        <w:t>2H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2</w:t>
      </w:r>
      <w:r w:rsidR="00120249" w:rsidRPr="00224FA6">
        <w:rPr>
          <w:rFonts w:ascii="標楷體" w:eastAsia="標楷體" w:hAnsi="標楷體"/>
          <w:lang w:val="pt-BR"/>
        </w:rPr>
        <w:t>O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(</w:t>
      </w:r>
      <w:r w:rsidR="00120249" w:rsidRPr="00224FA6">
        <w:rPr>
          <w:rFonts w:ascii="標楷體" w:eastAsia="標楷體" w:hAnsi="標楷體"/>
          <w:i/>
          <w:iCs/>
          <w:vertAlign w:val="subscript"/>
          <w:lang w:val="pt-BR"/>
        </w:rPr>
        <w:t>l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/>
          <w:position w:val="-16"/>
        </w:rPr>
        <w:object w:dxaOrig="780" w:dyaOrig="440">
          <v:shape id="_x0000_i1153" type="#_x0000_t75" style="width:39.15pt;height:21.9pt" o:ole="">
            <v:imagedata r:id="rId56" o:title=""/>
          </v:shape>
          <o:OLEObject Type="Embed" ProgID="Equation.DSMT4" ShapeID="_x0000_i1153" DrawAspect="Content" ObjectID="_1500192660" r:id="rId57"/>
        </w:object>
      </w:r>
      <w:r w:rsidR="00120249" w:rsidRPr="00224FA6">
        <w:rPr>
          <w:rFonts w:ascii="標楷體" w:eastAsia="標楷體" w:hAnsi="標楷體"/>
          <w:lang w:val="pt-BR"/>
        </w:rPr>
        <w:t>Cd(OH)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2(</w:t>
      </w:r>
      <w:r w:rsidR="00120249" w:rsidRPr="00224FA6">
        <w:rPr>
          <w:rFonts w:ascii="標楷體" w:eastAsia="標楷體" w:hAnsi="標楷體"/>
          <w:i/>
          <w:iCs/>
          <w:vertAlign w:val="subscript"/>
          <w:lang w:val="pt-BR"/>
        </w:rPr>
        <w:t>s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)</w:t>
      </w:r>
      <w:r w:rsidR="00120249" w:rsidRPr="00224FA6">
        <w:rPr>
          <w:rFonts w:ascii="標楷體" w:eastAsia="標楷體" w:hAnsi="標楷體" w:hint="eastAsia"/>
          <w:lang w:val="pt-BR"/>
        </w:rPr>
        <w:t>＋</w:t>
      </w:r>
      <w:r w:rsidR="00120249" w:rsidRPr="00224FA6">
        <w:rPr>
          <w:rFonts w:ascii="標楷體" w:eastAsia="標楷體" w:hAnsi="標楷體"/>
          <w:lang w:val="pt-BR"/>
        </w:rPr>
        <w:t>2Ni(OH)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2(</w:t>
      </w:r>
      <w:r w:rsidR="00120249" w:rsidRPr="00224FA6">
        <w:rPr>
          <w:rFonts w:ascii="標楷體" w:eastAsia="標楷體" w:hAnsi="標楷體"/>
          <w:i/>
          <w:iCs/>
          <w:vertAlign w:val="subscript"/>
          <w:lang w:val="pt-BR"/>
        </w:rPr>
        <w:t>s</w:t>
      </w:r>
      <w:r w:rsidR="00120249" w:rsidRPr="00224FA6">
        <w:rPr>
          <w:rFonts w:ascii="標楷體" w:eastAsia="標楷體" w:hAnsi="標楷體"/>
          <w:vertAlign w:val="subscript"/>
          <w:lang w:val="pt-BR"/>
        </w:rPr>
        <w:t>)</w:t>
      </w:r>
      <w:r w:rsidR="00120249" w:rsidRPr="00224FA6">
        <w:rPr>
          <w:rFonts w:ascii="標楷體" w:eastAsia="標楷體" w:hAnsi="標楷體"/>
          <w:lang w:val="pt-BR"/>
        </w:rPr>
        <w:t xml:space="preserve"> </w:t>
      </w:r>
      <w:r w:rsidR="00120249" w:rsidRPr="00224FA6">
        <w:rPr>
          <w:rFonts w:ascii="標楷體" w:eastAsia="標楷體" w:hAnsi="標楷體"/>
          <w:lang w:val="pt-BR"/>
        </w:rPr>
        <w:br/>
      </w:r>
      <w:r w:rsidR="00120249" w:rsidRPr="00120249">
        <w:rPr>
          <w:rFonts w:ascii="標楷體" w:eastAsia="標楷體" w:hAnsi="標楷體" w:hint="eastAsia"/>
        </w:rPr>
        <w:t>假設某一鎳鎘電池</w:t>
      </w:r>
      <w:r w:rsidR="00120249" w:rsidRPr="00224FA6">
        <w:rPr>
          <w:rFonts w:ascii="標楷體" w:eastAsia="標楷體" w:hAnsi="標楷體" w:hint="eastAsia"/>
          <w:lang w:val="pt-BR"/>
        </w:rPr>
        <w:t>，</w:t>
      </w:r>
      <w:r w:rsidR="00120249" w:rsidRPr="00120249">
        <w:rPr>
          <w:rFonts w:ascii="標楷體" w:eastAsia="標楷體" w:hAnsi="標楷體" w:hint="eastAsia"/>
        </w:rPr>
        <w:t>經使用一段時間後</w:t>
      </w:r>
      <w:r w:rsidR="00120249" w:rsidRPr="00224FA6">
        <w:rPr>
          <w:rFonts w:ascii="標楷體" w:eastAsia="標楷體" w:hAnsi="標楷體" w:hint="eastAsia"/>
          <w:lang w:val="pt-BR"/>
        </w:rPr>
        <w:t>，</w:t>
      </w:r>
      <w:r w:rsidR="00120249" w:rsidRPr="00120249">
        <w:rPr>
          <w:rFonts w:ascii="標楷體" w:eastAsia="標楷體" w:hAnsi="標楷體" w:hint="eastAsia"/>
        </w:rPr>
        <w:t>消耗了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克"/>
        </w:smartTagPr>
        <w:r w:rsidR="00120249" w:rsidRPr="00224FA6">
          <w:rPr>
            <w:rFonts w:ascii="標楷體" w:eastAsia="標楷體" w:hAnsi="標楷體"/>
            <w:lang w:val="pt-BR"/>
          </w:rPr>
          <w:t>5.0</w:t>
        </w:r>
        <w:r w:rsidR="00120249" w:rsidRPr="00120249">
          <w:rPr>
            <w:rFonts w:ascii="標楷體" w:eastAsia="標楷體" w:hAnsi="標楷體" w:hint="eastAsia"/>
          </w:rPr>
          <w:t>克</w:t>
        </w:r>
      </w:smartTag>
      <w:r w:rsidR="00120249" w:rsidRPr="00120249">
        <w:rPr>
          <w:rFonts w:ascii="標楷體" w:eastAsia="標楷體" w:hAnsi="標楷體" w:hint="eastAsia"/>
        </w:rPr>
        <w:t>的鎘。今欲以</w:t>
      </w:r>
      <w:r w:rsidR="00120249" w:rsidRPr="00120249">
        <w:rPr>
          <w:rFonts w:ascii="標楷體" w:eastAsia="標楷體" w:hAnsi="標楷體"/>
        </w:rPr>
        <w:t>2.0</w:t>
      </w:r>
      <w:r w:rsidR="00120249" w:rsidRPr="00120249">
        <w:rPr>
          <w:rFonts w:ascii="標楷體" w:eastAsia="標楷體" w:hAnsi="標楷體" w:hint="eastAsia"/>
        </w:rPr>
        <w:t>安培的電流為之充電，試問理論上至少約需多少小時始能完成充電？（已知鎘的原子量為</w:t>
      </w:r>
      <w:r w:rsidR="00120249" w:rsidRPr="00120249">
        <w:rPr>
          <w:rFonts w:ascii="標楷體" w:eastAsia="標楷體" w:hAnsi="標楷體"/>
        </w:rPr>
        <w:t>112.4</w:t>
      </w:r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1</w:t>
      </w:r>
      <w:r w:rsidR="00120249" w:rsidRPr="00120249">
        <w:rPr>
          <w:rFonts w:ascii="標楷體" w:eastAsia="標楷體" w:hAnsi="標楷體" w:hint="eastAsia"/>
        </w:rPr>
        <w:t>法拉第＝</w:t>
      </w:r>
      <w:r w:rsidR="00120249" w:rsidRPr="00120249">
        <w:rPr>
          <w:rFonts w:ascii="標楷體" w:eastAsia="標楷體" w:hAnsi="標楷體"/>
        </w:rPr>
        <w:t>96500</w:t>
      </w:r>
      <w:r w:rsidR="00120249" w:rsidRPr="00120249">
        <w:rPr>
          <w:rFonts w:ascii="標楷體" w:eastAsia="標楷體" w:hAnsi="標楷體" w:hint="eastAsia"/>
        </w:rPr>
        <w:t xml:space="preserve">庫侖）　</w:t>
      </w:r>
      <w:r w:rsidR="00120249" w:rsidRPr="00120249">
        <w:rPr>
          <w:rFonts w:ascii="標楷體" w:eastAsia="標楷體" w:hAnsi="標楷體"/>
        </w:rPr>
        <w:t>(A)0.6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(B)1.0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(C)1.2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(D)2.4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(E)3.6</w:t>
      </w:r>
      <w:r w:rsidR="00120249" w:rsidRPr="00120249">
        <w:rPr>
          <w:rFonts w:ascii="標楷體" w:eastAsia="標楷體" w:hAnsi="標楷體" w:hint="eastAsia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4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若化合物</w:t>
      </w:r>
      <w:r w:rsidR="00120249" w:rsidRPr="00120249">
        <w:rPr>
          <w:rFonts w:ascii="標楷體" w:eastAsia="標楷體" w:hAnsi="標楷體"/>
        </w:rPr>
        <w:t>A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B</w:t>
      </w:r>
      <w:r w:rsidR="00120249" w:rsidRPr="00120249">
        <w:rPr>
          <w:rFonts w:ascii="標楷體" w:eastAsia="標楷體" w:hAnsi="標楷體" w:hint="eastAsia"/>
        </w:rPr>
        <w:t>的重量百分組成為</w:t>
      </w:r>
      <w:r w:rsidR="00120249" w:rsidRPr="00120249">
        <w:rPr>
          <w:rFonts w:ascii="標楷體" w:eastAsia="標楷體" w:hAnsi="標楷體"/>
        </w:rPr>
        <w:t>60% A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40% B</w:t>
      </w:r>
      <w:r w:rsidR="00120249" w:rsidRPr="00120249">
        <w:rPr>
          <w:rFonts w:ascii="標楷體" w:eastAsia="標楷體" w:hAnsi="標楷體" w:hint="eastAsia"/>
        </w:rPr>
        <w:t>，則化合物</w:t>
      </w:r>
      <w:r w:rsidR="00120249" w:rsidRPr="00120249">
        <w:rPr>
          <w:rFonts w:ascii="標楷體" w:eastAsia="標楷體" w:hAnsi="標楷體"/>
        </w:rPr>
        <w:t>AB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的重量百分組成與下列何組重量百分組成最接近？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(A)27% A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73% B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(B)33% A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67% B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(C)40% A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60% B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(D)50% A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50% B</w:t>
      </w:r>
      <w:r w:rsidR="00120249" w:rsidRPr="00120249">
        <w:rPr>
          <w:rFonts w:ascii="標楷體" w:eastAsia="標楷體" w:hAnsi="標楷體" w:hint="eastAsia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5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將碳酸鈉晶體</w:t>
      </w:r>
      <w:smartTag w:uri="urn:schemas-microsoft-com:office:smarttags" w:element="chmetcnv">
        <w:smartTagPr>
          <w:attr w:name="UnitName" w:val="克"/>
          <w:attr w:name="SourceValue" w:val="0.572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0.572</w:t>
        </w:r>
        <w:r w:rsidR="00120249" w:rsidRPr="00120249">
          <w:rPr>
            <w:rFonts w:ascii="標楷體" w:eastAsia="標楷體" w:hAnsi="標楷體" w:hint="eastAsia"/>
          </w:rPr>
          <w:t>克</w:t>
        </w:r>
      </w:smartTag>
      <w:r w:rsidR="00120249" w:rsidRPr="00120249">
        <w:rPr>
          <w:rFonts w:ascii="標楷體" w:eastAsia="標楷體" w:hAnsi="標楷體" w:hint="eastAsia"/>
        </w:rPr>
        <w:t>加熱除去結晶水，可得到</w:t>
      </w:r>
      <w:smartTag w:uri="urn:schemas-microsoft-com:office:smarttags" w:element="chmetcnv">
        <w:smartTagPr>
          <w:attr w:name="UnitName" w:val="克"/>
          <w:attr w:name="SourceValue" w:val="0.212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0.212</w:t>
        </w:r>
        <w:r w:rsidR="00120249" w:rsidRPr="00120249">
          <w:rPr>
            <w:rFonts w:ascii="標楷體" w:eastAsia="標楷體" w:hAnsi="標楷體" w:hint="eastAsia"/>
          </w:rPr>
          <w:t>克</w:t>
        </w:r>
      </w:smartTag>
      <w:r w:rsidR="00120249" w:rsidRPr="00120249">
        <w:rPr>
          <w:rFonts w:ascii="標楷體" w:eastAsia="標楷體" w:hAnsi="標楷體" w:hint="eastAsia"/>
        </w:rPr>
        <w:t>的無水碳酸鈉粉末。碳酸鈉晶體的化學式為</w:t>
      </w:r>
      <w:r w:rsidR="00120249" w:rsidRPr="00120249">
        <w:rPr>
          <w:rFonts w:ascii="標楷體" w:eastAsia="標楷體" w:hAnsi="標楷體"/>
        </w:rPr>
        <w:t>Na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vertAlign w:val="subscript"/>
          </w:rPr>
          <w:t>2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>．</w:t>
      </w:r>
      <w:r w:rsidR="00120249" w:rsidRPr="00120249">
        <w:rPr>
          <w:rFonts w:ascii="標楷體" w:eastAsia="標楷體" w:hAnsi="標楷體"/>
          <w:i/>
          <w:iCs/>
        </w:rPr>
        <w:t>x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 w:hint="eastAsia"/>
        </w:rPr>
        <w:t>，則</w:t>
      </w:r>
      <w:r w:rsidR="00120249" w:rsidRPr="00120249">
        <w:rPr>
          <w:rFonts w:ascii="標楷體" w:eastAsia="標楷體" w:hAnsi="標楷體"/>
          <w:i/>
          <w:iCs/>
        </w:rPr>
        <w:t>x</w:t>
      </w:r>
      <w:r w:rsidR="00120249" w:rsidRPr="00120249">
        <w:rPr>
          <w:rFonts w:ascii="標楷體" w:eastAsia="標楷體" w:hAnsi="標楷體" w:hint="eastAsia"/>
        </w:rPr>
        <w:t>為下列何值？</w:t>
      </w:r>
      <w:r w:rsidR="00120249" w:rsidRPr="00120249">
        <w:rPr>
          <w:rFonts w:ascii="標楷體" w:eastAsia="標楷體" w:hAnsi="標楷體"/>
        </w:rPr>
        <w:t>(H</w:t>
      </w:r>
      <w:r w:rsidR="00120249" w:rsidRPr="00120249">
        <w:rPr>
          <w:rFonts w:ascii="標楷體" w:eastAsia="標楷體" w:hAnsi="標楷體"/>
          <w:position w:val="-4"/>
        </w:rPr>
        <w:object w:dxaOrig="200" w:dyaOrig="180">
          <v:shape id="_x0000_i1158" type="#_x0000_t75" style="width:9.8pt;height:9.2pt" o:ole="">
            <v:imagedata r:id="rId58" o:title=""/>
          </v:shape>
          <o:OLEObject Type="Embed" ProgID="Equation.DSMT4" ShapeID="_x0000_i1158" DrawAspect="Content" ObjectID="_1500192661" r:id="rId59"/>
        </w:object>
      </w:r>
      <w:r w:rsidR="00120249" w:rsidRPr="00120249">
        <w:rPr>
          <w:rFonts w:ascii="標楷體" w:eastAsia="標楷體" w:hAnsi="標楷體"/>
        </w:rPr>
        <w:t>1</w:t>
      </w:r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C</w:t>
      </w:r>
      <w:r w:rsidR="00120249" w:rsidRPr="00120249">
        <w:rPr>
          <w:rFonts w:ascii="標楷體" w:eastAsia="標楷體" w:hAnsi="標楷體"/>
          <w:position w:val="-4"/>
        </w:rPr>
        <w:object w:dxaOrig="200" w:dyaOrig="180">
          <v:shape id="_x0000_i1159" type="#_x0000_t75" style="width:9.8pt;height:9.2pt" o:ole="">
            <v:imagedata r:id="rId58" o:title=""/>
          </v:shape>
          <o:OLEObject Type="Embed" ProgID="Equation.DSMT4" ShapeID="_x0000_i1159" DrawAspect="Content" ObjectID="_1500192662" r:id="rId60"/>
        </w:object>
      </w:r>
      <w:r w:rsidR="00120249" w:rsidRPr="00120249">
        <w:rPr>
          <w:rFonts w:ascii="標楷體" w:eastAsia="標楷體" w:hAnsi="標楷體"/>
        </w:rPr>
        <w:t>12</w:t>
      </w:r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position w:val="-4"/>
        </w:rPr>
        <w:object w:dxaOrig="200" w:dyaOrig="180">
          <v:shape id="_x0000_i1160" type="#_x0000_t75" style="width:9.8pt;height:9.2pt" o:ole="">
            <v:imagedata r:id="rId58" o:title=""/>
          </v:shape>
          <o:OLEObject Type="Embed" ProgID="Equation.DSMT4" ShapeID="_x0000_i1160" DrawAspect="Content" ObjectID="_1500192663" r:id="rId61"/>
        </w:object>
      </w:r>
      <w:r w:rsidR="00120249" w:rsidRPr="00120249">
        <w:rPr>
          <w:rFonts w:ascii="標楷體" w:eastAsia="標楷體" w:hAnsi="標楷體"/>
        </w:rPr>
        <w:t>16</w:t>
      </w:r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Na</w:t>
      </w:r>
      <w:r w:rsidR="00120249" w:rsidRPr="00120249">
        <w:rPr>
          <w:rFonts w:ascii="標楷體" w:eastAsia="標楷體" w:hAnsi="標楷體"/>
          <w:position w:val="-4"/>
        </w:rPr>
        <w:object w:dxaOrig="200" w:dyaOrig="180">
          <v:shape id="_x0000_i1161" type="#_x0000_t75" style="width:9.8pt;height:9.2pt" o:ole="">
            <v:imagedata r:id="rId62" o:title=""/>
          </v:shape>
          <o:OLEObject Type="Embed" ProgID="Equation.DSMT4" ShapeID="_x0000_i1161" DrawAspect="Content" ObjectID="_1500192664" r:id="rId63"/>
        </w:object>
      </w:r>
      <w:r w:rsidR="00120249" w:rsidRPr="00120249">
        <w:rPr>
          <w:rFonts w:ascii="標楷體" w:eastAsia="標楷體" w:hAnsi="標楷體"/>
        </w:rPr>
        <w:t>23)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(B)3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(C)8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(D)10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(E)12</w:t>
      </w:r>
      <w:r w:rsidR="00120249" w:rsidRPr="00120249">
        <w:rPr>
          <w:rFonts w:ascii="標楷體" w:eastAsia="標楷體" w:hAnsi="標楷體" w:hint="eastAsia"/>
        </w:rPr>
        <w:t>。</w:t>
      </w:r>
    </w:p>
    <w:p w:rsidR="00224FA6" w:rsidRDefault="00113989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7004685</wp:posOffset>
            </wp:positionH>
            <wp:positionV relativeFrom="paragraph">
              <wp:posOffset>626110</wp:posOffset>
            </wp:positionV>
            <wp:extent cx="1045845" cy="702310"/>
            <wp:effectExtent l="0" t="0" r="1905" b="2540"/>
            <wp:wrapTight wrapText="bothSides">
              <wp:wrapPolygon edited="0">
                <wp:start x="0" y="0"/>
                <wp:lineTo x="0" y="21092"/>
                <wp:lineTo x="21246" y="21092"/>
                <wp:lineTo x="21246" y="0"/>
                <wp:lineTo x="0" y="0"/>
              </wp:wrapPolygon>
            </wp:wrapTight>
            <wp:docPr id="6" name="圖片 6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-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FA6" w:rsidRPr="00224FA6">
        <w:rPr>
          <w:rStyle w:val="aa"/>
          <w:rFonts w:ascii="標楷體" w:eastAsia="標楷體" w:hAnsi="標楷體" w:cs="Arial"/>
          <w:vertAlign w:val="baseline"/>
        </w:rPr>
        <w:endnoteReference w:id="16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下列化合物中，哪一個分子具有最多的孤電子對？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(A)HCl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S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(C)CO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(D)C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(E)CO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position w:val="-11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7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附圖為一個容器內的液體與其蒸氣所形成平衡系統的示意圖。在定溫下，將活塞緩慢往上拉，整個過程中，一直使系統處於平衡狀態，當系統的體積達到</w:t>
      </w:r>
      <w:r w:rsidR="00120249" w:rsidRPr="00120249">
        <w:rPr>
          <w:rFonts w:ascii="標楷體" w:eastAsia="標楷體" w:hAnsi="標楷體"/>
        </w:rPr>
        <w:t>V</w:t>
      </w:r>
      <w:r w:rsidR="00120249" w:rsidRPr="00120249">
        <w:rPr>
          <w:rFonts w:ascii="標楷體" w:eastAsia="標楷體" w:hAnsi="標楷體"/>
          <w:vertAlign w:val="subscript"/>
        </w:rPr>
        <w:t>1</w:t>
      </w:r>
      <w:r w:rsidR="00120249" w:rsidRPr="00120249">
        <w:rPr>
          <w:rFonts w:ascii="標楷體" w:eastAsia="標楷體" w:hAnsi="標楷體" w:hint="eastAsia"/>
        </w:rPr>
        <w:t>時，液體全部消失。試問下列哪一個最能表示此系統的壓力隨體積變化的關係圖？</w:t>
      </w:r>
      <w:r w:rsidR="00120249" w:rsidRPr="00120249">
        <w:rPr>
          <w:rFonts w:ascii="標楷體" w:eastAsia="標楷體" w:hAnsi="標楷體"/>
        </w:rPr>
        <w:br/>
        <w:t>(A)</w:t>
      </w:r>
      <w:r w:rsidR="00113989">
        <w:rPr>
          <w:rFonts w:ascii="標楷體" w:eastAsia="標楷體" w:hAnsi="標楷體"/>
          <w:noProof/>
          <w:position w:val="-110"/>
        </w:rPr>
        <w:drawing>
          <wp:inline distT="0" distB="0" distL="0" distR="0">
            <wp:extent cx="862965" cy="797560"/>
            <wp:effectExtent l="0" t="0" r="0" b="2540"/>
            <wp:docPr id="146" name="圖片 146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1-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</w:t>
      </w:r>
      <w:r w:rsidR="00113989">
        <w:rPr>
          <w:rFonts w:ascii="標楷體" w:eastAsia="標楷體" w:hAnsi="標楷體"/>
          <w:noProof/>
          <w:position w:val="-110"/>
        </w:rPr>
        <w:drawing>
          <wp:inline distT="0" distB="0" distL="0" distR="0">
            <wp:extent cx="862965" cy="797560"/>
            <wp:effectExtent l="0" t="0" r="0" b="2540"/>
            <wp:docPr id="147" name="圖片 147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1-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</w:t>
      </w:r>
      <w:r w:rsidR="00113989">
        <w:rPr>
          <w:rFonts w:ascii="標楷體" w:eastAsia="標楷體" w:hAnsi="標楷體"/>
          <w:noProof/>
          <w:position w:val="-110"/>
        </w:rPr>
        <w:drawing>
          <wp:inline distT="0" distB="0" distL="0" distR="0">
            <wp:extent cx="862965" cy="797560"/>
            <wp:effectExtent l="0" t="0" r="0" b="2540"/>
            <wp:docPr id="148" name="圖片 148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1-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</w:t>
      </w:r>
      <w:r w:rsidR="00113989">
        <w:rPr>
          <w:rFonts w:ascii="標楷體" w:eastAsia="標楷體" w:hAnsi="標楷體"/>
          <w:noProof/>
          <w:position w:val="-110"/>
        </w:rPr>
        <w:drawing>
          <wp:inline distT="0" distB="0" distL="0" distR="0">
            <wp:extent cx="862965" cy="797560"/>
            <wp:effectExtent l="0" t="0" r="0" b="2540"/>
            <wp:docPr id="149" name="圖片 149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1-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</w:t>
      </w:r>
      <w:r w:rsidR="00113989">
        <w:rPr>
          <w:rFonts w:ascii="標楷體" w:eastAsia="標楷體" w:hAnsi="標楷體"/>
          <w:noProof/>
          <w:position w:val="-110"/>
        </w:rPr>
        <w:drawing>
          <wp:inline distT="0" distB="0" distL="0" distR="0">
            <wp:extent cx="862965" cy="797560"/>
            <wp:effectExtent l="0" t="0" r="0" b="2540"/>
            <wp:docPr id="150" name="圖片 150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1-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B5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8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/>
        </w:rPr>
        <w:t>CuCl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AgCl</w:t>
      </w:r>
      <w:r w:rsidR="00120249" w:rsidRPr="00120249">
        <w:rPr>
          <w:rFonts w:ascii="標楷體" w:eastAsia="標楷體" w:hAnsi="標楷體" w:hint="eastAsia"/>
        </w:rPr>
        <w:t>的溶度積分別為</w:t>
      </w:r>
      <w:r w:rsidR="00120249" w:rsidRPr="00120249">
        <w:rPr>
          <w:rFonts w:ascii="標楷體" w:eastAsia="標楷體" w:hAnsi="標楷體"/>
        </w:rPr>
        <w:t>1.2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6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1.8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10</w:t>
      </w:r>
      <w:r w:rsidR="00120249" w:rsidRPr="00120249">
        <w:rPr>
          <w:rFonts w:ascii="標楷體" w:eastAsia="標楷體" w:hAnsi="標楷體" w:hint="eastAsia"/>
        </w:rPr>
        <w:t>。某一溶液含</w:t>
      </w:r>
      <w:r w:rsidR="00120249" w:rsidRPr="00120249">
        <w:rPr>
          <w:rFonts w:ascii="標楷體" w:eastAsia="標楷體" w:hAnsi="標楷體"/>
        </w:rPr>
        <w:t xml:space="preserve">0.10 </w:t>
      </w:r>
      <w:r w:rsidR="00120249" w:rsidRPr="00120249">
        <w:rPr>
          <w:rFonts w:ascii="標楷體" w:eastAsia="標楷體" w:hAnsi="標楷體"/>
          <w:i/>
        </w:rPr>
        <w:t>M</w:t>
      </w:r>
      <w:r w:rsidR="00120249" w:rsidRPr="00120249">
        <w:rPr>
          <w:rFonts w:ascii="標楷體" w:eastAsia="標楷體" w:hAnsi="標楷體" w:hint="eastAsia"/>
        </w:rPr>
        <w:t>的</w:t>
      </w:r>
      <w:r w:rsidR="00120249" w:rsidRPr="00120249">
        <w:rPr>
          <w:rFonts w:ascii="標楷體" w:eastAsia="標楷體" w:hAnsi="標楷體"/>
        </w:rPr>
        <w:t>Cu</w:t>
      </w:r>
      <w:r w:rsidR="00120249" w:rsidRPr="00120249">
        <w:rPr>
          <w:rFonts w:ascii="標楷體" w:eastAsia="標楷體" w:hAnsi="標楷體" w:hint="eastAsia"/>
          <w:vertAlign w:val="superscript"/>
        </w:rPr>
        <w:t>＋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 xml:space="preserve">0.10 </w:t>
      </w:r>
      <w:r w:rsidR="00120249" w:rsidRPr="00120249">
        <w:rPr>
          <w:rFonts w:ascii="標楷體" w:eastAsia="標楷體" w:hAnsi="標楷體"/>
          <w:i/>
        </w:rPr>
        <w:t>M</w:t>
      </w:r>
      <w:r w:rsidR="00120249" w:rsidRPr="00120249">
        <w:rPr>
          <w:rFonts w:ascii="標楷體" w:eastAsia="標楷體" w:hAnsi="標楷體" w:hint="eastAsia"/>
        </w:rPr>
        <w:t>的</w:t>
      </w:r>
      <w:r w:rsidR="00120249" w:rsidRPr="00120249">
        <w:rPr>
          <w:rFonts w:ascii="標楷體" w:eastAsia="標楷體" w:hAnsi="標楷體"/>
        </w:rPr>
        <w:t>Ag</w:t>
      </w:r>
      <w:r w:rsidR="00120249" w:rsidRPr="00120249">
        <w:rPr>
          <w:rFonts w:ascii="標楷體" w:eastAsia="標楷體" w:hAnsi="標楷體" w:hint="eastAsia"/>
          <w:vertAlign w:val="superscript"/>
        </w:rPr>
        <w:t>＋</w:t>
      </w:r>
      <w:r w:rsidR="00120249" w:rsidRPr="00120249">
        <w:rPr>
          <w:rFonts w:ascii="標楷體" w:eastAsia="標楷體" w:hAnsi="標楷體" w:hint="eastAsia"/>
        </w:rPr>
        <w:t>，若欲利用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151" name="圖片 151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>澱法使</w:t>
      </w:r>
      <w:r w:rsidR="00120249" w:rsidRPr="00120249">
        <w:rPr>
          <w:rFonts w:ascii="標楷體" w:eastAsia="標楷體" w:hAnsi="標楷體"/>
        </w:rPr>
        <w:t>Cu</w:t>
      </w:r>
      <w:r w:rsidR="00120249" w:rsidRPr="00120249">
        <w:rPr>
          <w:rFonts w:ascii="標楷體" w:eastAsia="標楷體" w:hAnsi="標楷體" w:hint="eastAsia"/>
          <w:vertAlign w:val="superscript"/>
        </w:rPr>
        <w:t>＋</w:t>
      </w:r>
      <w:r w:rsidR="00120249" w:rsidRPr="00120249">
        <w:rPr>
          <w:rFonts w:ascii="標楷體" w:eastAsia="標楷體" w:hAnsi="標楷體" w:hint="eastAsia"/>
        </w:rPr>
        <w:t>與</w:t>
      </w:r>
      <w:r w:rsidR="00120249" w:rsidRPr="00120249">
        <w:rPr>
          <w:rFonts w:ascii="標楷體" w:eastAsia="標楷體" w:hAnsi="標楷體"/>
        </w:rPr>
        <w:t>Ag</w:t>
      </w:r>
      <w:r w:rsidR="00120249" w:rsidRPr="00120249">
        <w:rPr>
          <w:rFonts w:ascii="標楷體" w:eastAsia="標楷體" w:hAnsi="標楷體" w:hint="eastAsia"/>
          <w:vertAlign w:val="superscript"/>
        </w:rPr>
        <w:t>＋</w:t>
      </w:r>
      <w:r w:rsidR="00120249" w:rsidRPr="00120249">
        <w:rPr>
          <w:rFonts w:ascii="標楷體" w:eastAsia="標楷體" w:hAnsi="標楷體" w:hint="eastAsia"/>
        </w:rPr>
        <w:t>分離，則平衡時</w:t>
      </w:r>
      <w:r w:rsidR="00120249" w:rsidRPr="00120249">
        <w:rPr>
          <w:rFonts w:ascii="標楷體" w:eastAsia="標楷體" w:hAnsi="標楷體"/>
        </w:rPr>
        <w:t>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 w:hint="eastAsia"/>
        </w:rPr>
        <w:t xml:space="preserve">離子的理想濃度應為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(A)[Cl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＜</w:t>
      </w:r>
      <w:r w:rsidR="00120249" w:rsidRPr="00120249">
        <w:rPr>
          <w:rFonts w:ascii="標楷體" w:eastAsia="標楷體" w:hAnsi="標楷體"/>
        </w:rPr>
        <w:t>1.8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10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(B)1.2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6</w:t>
      </w:r>
      <w:r w:rsidR="00120249" w:rsidRPr="00120249">
        <w:rPr>
          <w:rFonts w:ascii="標楷體" w:eastAsia="標楷體" w:hAnsi="標楷體" w:hint="eastAsia"/>
        </w:rPr>
        <w:t>＞</w:t>
      </w:r>
      <w:r w:rsidR="00120249" w:rsidRPr="00120249">
        <w:rPr>
          <w:rFonts w:ascii="標楷體" w:eastAsia="標楷體" w:hAnsi="標楷體"/>
        </w:rPr>
        <w:t>[Cl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＞</w:t>
      </w:r>
      <w:r w:rsidR="00120249" w:rsidRPr="00120249">
        <w:rPr>
          <w:rFonts w:ascii="標楷體" w:eastAsia="標楷體" w:hAnsi="標楷體"/>
        </w:rPr>
        <w:t>1.8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10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(C)1.2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5</w:t>
      </w:r>
      <w:r w:rsidR="00120249" w:rsidRPr="00120249">
        <w:rPr>
          <w:rFonts w:ascii="標楷體" w:eastAsia="標楷體" w:hAnsi="標楷體" w:hint="eastAsia"/>
        </w:rPr>
        <w:t>＞</w:t>
      </w:r>
      <w:r w:rsidR="00120249" w:rsidRPr="00120249">
        <w:rPr>
          <w:rFonts w:ascii="標楷體" w:eastAsia="標楷體" w:hAnsi="標楷體"/>
        </w:rPr>
        <w:t>[Cl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＞</w:t>
      </w:r>
      <w:r w:rsidR="00120249" w:rsidRPr="00120249">
        <w:rPr>
          <w:rFonts w:ascii="標楷體" w:eastAsia="標楷體" w:hAnsi="標楷體"/>
        </w:rPr>
        <w:t>1.8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9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(D)[Cl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＞</w:t>
      </w:r>
      <w:r w:rsidR="00120249" w:rsidRPr="00120249">
        <w:rPr>
          <w:rFonts w:ascii="標楷體" w:eastAsia="標楷體" w:hAnsi="標楷體"/>
        </w:rPr>
        <w:t>1.2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5</w:t>
      </w:r>
      <w:r w:rsidR="00120249" w:rsidRPr="00120249">
        <w:rPr>
          <w:rFonts w:ascii="標楷體" w:eastAsia="標楷體" w:hAnsi="標楷體" w:hint="eastAsia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19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kern w:val="0"/>
        </w:rPr>
        <w:t>已知亞佛加厥數為</w:t>
      </w:r>
      <w:r w:rsidR="00120249" w:rsidRPr="00120249">
        <w:rPr>
          <w:rFonts w:ascii="標楷體" w:eastAsia="標楷體" w:hAnsi="標楷體"/>
          <w:kern w:val="0"/>
        </w:rPr>
        <w:t>6.02×10</w:t>
      </w:r>
      <w:r w:rsidR="00120249" w:rsidRPr="00120249">
        <w:rPr>
          <w:rFonts w:ascii="標楷體" w:eastAsia="標楷體" w:hAnsi="標楷體"/>
          <w:kern w:val="0"/>
          <w:vertAlign w:val="superscript"/>
        </w:rPr>
        <w:t>23</w:t>
      </w:r>
      <w:r w:rsidR="00120249" w:rsidRPr="00120249">
        <w:rPr>
          <w:rFonts w:ascii="標楷體" w:eastAsia="標楷體" w:hAnsi="標楷體" w:hint="eastAsia"/>
          <w:kern w:val="0"/>
        </w:rPr>
        <w:t xml:space="preserve">。下列哪一項所含氫的原子數最多？　</w:t>
      </w:r>
      <w:r w:rsidR="00065B56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</w:rPr>
        <w:t>(A)3.01×10</w:t>
      </w:r>
      <w:r w:rsidR="00120249" w:rsidRPr="00120249">
        <w:rPr>
          <w:rFonts w:ascii="標楷體" w:eastAsia="標楷體" w:hAnsi="標楷體"/>
          <w:kern w:val="0"/>
          <w:vertAlign w:val="superscript"/>
        </w:rPr>
        <w:t>23</w:t>
      </w:r>
      <w:r w:rsidR="00120249" w:rsidRPr="00120249">
        <w:rPr>
          <w:rFonts w:ascii="標楷體" w:eastAsia="標楷體" w:hAnsi="標楷體" w:hint="eastAsia"/>
          <w:kern w:val="0"/>
        </w:rPr>
        <w:t xml:space="preserve">個氫分子的氫原子　</w:t>
      </w:r>
      <w:r w:rsidR="00120249" w:rsidRPr="00120249">
        <w:rPr>
          <w:rFonts w:ascii="標楷體" w:eastAsia="標楷體" w:hAnsi="標楷體"/>
          <w:kern w:val="0"/>
        </w:rPr>
        <w:t>(B)5.02×10</w:t>
      </w:r>
      <w:r w:rsidR="00120249" w:rsidRPr="00120249">
        <w:rPr>
          <w:rFonts w:ascii="標楷體" w:eastAsia="標楷體" w:hAnsi="標楷體"/>
          <w:kern w:val="0"/>
          <w:vertAlign w:val="superscript"/>
        </w:rPr>
        <w:t>23</w:t>
      </w:r>
      <w:r w:rsidR="00120249" w:rsidRPr="00120249">
        <w:rPr>
          <w:rFonts w:ascii="標楷體" w:eastAsia="標楷體" w:hAnsi="標楷體" w:hint="eastAsia"/>
          <w:kern w:val="0"/>
        </w:rPr>
        <w:t xml:space="preserve">個氫原子　</w:t>
      </w:r>
      <w:r w:rsidR="00120249" w:rsidRPr="00120249">
        <w:rPr>
          <w:rFonts w:ascii="標楷體" w:eastAsia="標楷體" w:hAnsi="標楷體"/>
          <w:kern w:val="0"/>
        </w:rPr>
        <w:t>(C)</w:t>
      </w:r>
      <w:smartTag w:uri="urn:schemas-microsoft-com:office:smarttags" w:element="chmetcnv">
        <w:smartTagPr>
          <w:attr w:name="UnitName" w:val="克"/>
          <w:attr w:name="SourceValue" w:val="8.5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kern w:val="0"/>
          </w:rPr>
          <w:t>8.5</w:t>
        </w:r>
        <w:r w:rsidR="00120249" w:rsidRPr="00120249">
          <w:rPr>
            <w:rFonts w:ascii="標楷體" w:eastAsia="標楷體" w:hAnsi="標楷體" w:hint="eastAsia"/>
            <w:kern w:val="0"/>
          </w:rPr>
          <w:t>克</w:t>
        </w:r>
      </w:smartTag>
      <w:r w:rsidR="00120249" w:rsidRPr="00120249">
        <w:rPr>
          <w:rFonts w:ascii="標楷體" w:eastAsia="標楷體" w:hAnsi="標楷體" w:hint="eastAsia"/>
          <w:kern w:val="0"/>
        </w:rPr>
        <w:t>氨</w:t>
      </w:r>
      <w:r w:rsidR="00120249" w:rsidRPr="00120249">
        <w:rPr>
          <w:rFonts w:ascii="標楷體" w:eastAsia="標楷體" w:hAnsi="標楷體"/>
          <w:kern w:val="0"/>
        </w:rPr>
        <w:t>(NH</w:t>
      </w:r>
      <w:r w:rsidR="00120249" w:rsidRPr="00120249">
        <w:rPr>
          <w:rFonts w:ascii="標楷體" w:eastAsia="標楷體" w:hAnsi="標楷體"/>
          <w:kern w:val="0"/>
          <w:vertAlign w:val="subscript"/>
        </w:rPr>
        <w:t>3</w:t>
      </w:r>
      <w:r w:rsidR="00120249" w:rsidRPr="00120249">
        <w:rPr>
          <w:rFonts w:ascii="標楷體" w:eastAsia="標楷體" w:hAnsi="標楷體"/>
          <w:kern w:val="0"/>
        </w:rPr>
        <w:t>)</w:t>
      </w:r>
      <w:r w:rsidR="00120249" w:rsidRPr="00120249">
        <w:rPr>
          <w:rFonts w:ascii="標楷體" w:eastAsia="標楷體" w:hAnsi="標楷體" w:hint="eastAsia"/>
          <w:kern w:val="0"/>
        </w:rPr>
        <w:t xml:space="preserve">所含的氫原子　</w:t>
      </w:r>
      <w:r w:rsidR="00120249" w:rsidRPr="00120249">
        <w:rPr>
          <w:rFonts w:ascii="標楷體" w:eastAsia="標楷體" w:hAnsi="標楷體"/>
          <w:kern w:val="0"/>
        </w:rPr>
        <w:t>(D)</w:t>
      </w:r>
      <w:smartTag w:uri="urn:schemas-microsoft-com:office:smarttags" w:element="chmetcnv">
        <w:smartTagPr>
          <w:attr w:name="UnitName" w:val="克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kern w:val="0"/>
          </w:rPr>
          <w:t>8</w:t>
        </w:r>
        <w:r w:rsidR="00120249" w:rsidRPr="00120249">
          <w:rPr>
            <w:rFonts w:ascii="標楷體" w:eastAsia="標楷體" w:hAnsi="標楷體" w:hint="eastAsia"/>
            <w:kern w:val="0"/>
          </w:rPr>
          <w:t>克</w:t>
        </w:r>
      </w:smartTag>
      <w:r w:rsidR="00120249" w:rsidRPr="00120249">
        <w:rPr>
          <w:rFonts w:ascii="標楷體" w:eastAsia="標楷體" w:hAnsi="標楷體" w:hint="eastAsia"/>
          <w:kern w:val="0"/>
        </w:rPr>
        <w:t>甲烷</w:t>
      </w:r>
      <w:r w:rsidR="00120249" w:rsidRPr="00120249">
        <w:rPr>
          <w:rFonts w:ascii="標楷體" w:eastAsia="標楷體" w:hAnsi="標楷體"/>
          <w:kern w:val="0"/>
        </w:rPr>
        <w:t>(CH</w:t>
      </w:r>
      <w:r w:rsidR="00120249" w:rsidRPr="00120249">
        <w:rPr>
          <w:rFonts w:ascii="標楷體" w:eastAsia="標楷體" w:hAnsi="標楷體"/>
          <w:kern w:val="0"/>
          <w:vertAlign w:val="subscript"/>
        </w:rPr>
        <w:t>4</w:t>
      </w:r>
      <w:r w:rsidR="00120249" w:rsidRPr="00120249">
        <w:rPr>
          <w:rFonts w:ascii="標楷體" w:eastAsia="標楷體" w:hAnsi="標楷體"/>
          <w:kern w:val="0"/>
        </w:rPr>
        <w:t>)</w:t>
      </w:r>
      <w:r w:rsidR="00120249" w:rsidRPr="00120249">
        <w:rPr>
          <w:rFonts w:ascii="標楷體" w:eastAsia="標楷體" w:hAnsi="標楷體" w:hint="eastAsia"/>
          <w:kern w:val="0"/>
        </w:rPr>
        <w:t>所含的氫原子。</w:t>
      </w:r>
    </w:p>
    <w:p w:rsidR="00224FA6" w:rsidRDefault="00113989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position w:val="-1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6691630</wp:posOffset>
            </wp:positionH>
            <wp:positionV relativeFrom="paragraph">
              <wp:posOffset>74930</wp:posOffset>
            </wp:positionV>
            <wp:extent cx="1294765" cy="877570"/>
            <wp:effectExtent l="0" t="0" r="635" b="0"/>
            <wp:wrapTight wrapText="bothSides">
              <wp:wrapPolygon edited="0">
                <wp:start x="0" y="0"/>
                <wp:lineTo x="0" y="21100"/>
                <wp:lineTo x="21293" y="21100"/>
                <wp:lineTo x="21293" y="0"/>
                <wp:lineTo x="0" y="0"/>
              </wp:wrapPolygon>
            </wp:wrapTight>
            <wp:docPr id="2" name="圖片 2" descr="大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大-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FA6" w:rsidRPr="00224FA6">
        <w:rPr>
          <w:rStyle w:val="aa"/>
          <w:rFonts w:ascii="標楷體" w:eastAsia="標楷體" w:hAnsi="標楷體" w:cs="Arial"/>
          <w:vertAlign w:val="baseline"/>
        </w:rPr>
        <w:endnoteReference w:id="20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下圖為氫原子結合成氫分子的位能變化圖。當二個氫原子逐漸接近時，電子與原子核相互吸引，導致其位能逐漸降低，直至位能最低時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－</w:t>
      </w:r>
      <w:r w:rsidR="00120249" w:rsidRPr="00120249">
        <w:rPr>
          <w:rFonts w:ascii="標楷體" w:eastAsia="標楷體" w:hAnsi="標楷體"/>
        </w:rPr>
        <w:t>432 kJ/mol)</w:t>
      </w:r>
      <w:r w:rsidR="00120249" w:rsidRPr="00120249">
        <w:rPr>
          <w:rFonts w:ascii="標楷體" w:eastAsia="標楷體" w:hAnsi="標楷體" w:hint="eastAsia"/>
        </w:rPr>
        <w:t>，形成最穩定的氫分子。（氫分子的鍵能即為</w:t>
      </w:r>
      <w:r w:rsidR="00120249" w:rsidRPr="00120249">
        <w:rPr>
          <w:rFonts w:ascii="標楷體" w:eastAsia="標楷體" w:hAnsi="標楷體"/>
        </w:rPr>
        <w:t>432 kJ/mol</w:t>
      </w:r>
      <w:r w:rsidR="00120249" w:rsidRPr="00120249">
        <w:rPr>
          <w:rFonts w:ascii="標楷體" w:eastAsia="標楷體" w:hAnsi="標楷體" w:hint="eastAsia"/>
        </w:rPr>
        <w:t>，而此時氫原子核間的距離（</w:t>
      </w:r>
      <w:r w:rsidR="00120249" w:rsidRPr="00120249">
        <w:rPr>
          <w:rFonts w:ascii="標楷體" w:eastAsia="標楷體" w:hAnsi="標楷體"/>
        </w:rPr>
        <w:t>0.74</w:t>
      </w:r>
      <w:r w:rsidR="00120249" w:rsidRPr="00120249">
        <w:rPr>
          <w:rFonts w:ascii="標楷體" w:eastAsia="標楷體" w:hAnsi="標楷體" w:hint="eastAsia"/>
        </w:rPr>
        <w:t>埃），即為氫分子的鍵長）。當二個氫原子更接近時，因原子核間的斥力大增，其位能亦急速增高。下列有關</w:t>
      </w:r>
      <w:r w:rsidR="00120249" w:rsidRPr="00120249">
        <w:rPr>
          <w:rFonts w:ascii="標楷體" w:eastAsia="標楷體" w:hAnsi="標楷體"/>
        </w:rPr>
        <w:t xml:space="preserve"> Cl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>、</w:t>
      </w:r>
      <w:r w:rsidR="00120249" w:rsidRPr="00120249">
        <w:rPr>
          <w:rFonts w:ascii="標楷體" w:eastAsia="標楷體" w:hAnsi="標楷體"/>
        </w:rPr>
        <w:t>Br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>、</w:t>
      </w:r>
      <w:r w:rsidR="00120249" w:rsidRPr="00120249">
        <w:rPr>
          <w:rFonts w:ascii="標楷體" w:eastAsia="標楷體" w:hAnsi="標楷體"/>
        </w:rPr>
        <w:t>I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 xml:space="preserve"> </w:t>
      </w:r>
      <w:r w:rsidR="00120249" w:rsidRPr="00120249">
        <w:rPr>
          <w:rFonts w:ascii="標楷體" w:eastAsia="標楷體" w:hAnsi="標楷體" w:hint="eastAsia"/>
        </w:rPr>
        <w:t>等分子形成過程中，位能變化的相對關係圖，何者正確？</w:t>
      </w:r>
      <w:r w:rsidR="00120249" w:rsidRPr="00120249">
        <w:rPr>
          <w:rFonts w:ascii="標楷體" w:eastAsia="標楷體" w:hAnsi="標楷體"/>
        </w:rPr>
        <w:br/>
        <w:t>(A)</w:t>
      </w:r>
      <w:r>
        <w:rPr>
          <w:rFonts w:ascii="標楷體" w:eastAsia="標楷體" w:hAnsi="標楷體"/>
          <w:noProof/>
          <w:position w:val="-120"/>
        </w:rPr>
        <w:drawing>
          <wp:inline distT="0" distB="0" distL="0" distR="0">
            <wp:extent cx="1250950" cy="804545"/>
            <wp:effectExtent l="0" t="0" r="6350" b="0"/>
            <wp:docPr id="163" name="圖片 163" descr="大-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大-2A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5B56" w:rsidRPr="00120249">
        <w:rPr>
          <w:rFonts w:ascii="標楷體" w:eastAsia="標楷體" w:hAnsi="標楷體"/>
        </w:rPr>
        <w:t xml:space="preserve"> </w:t>
      </w:r>
      <w:r w:rsidR="00120249" w:rsidRPr="00120249">
        <w:rPr>
          <w:rFonts w:ascii="標楷體" w:eastAsia="標楷體" w:hAnsi="標楷體"/>
        </w:rPr>
        <w:t>(B)</w:t>
      </w:r>
      <w:r>
        <w:rPr>
          <w:rFonts w:ascii="標楷體" w:eastAsia="標楷體" w:hAnsi="標楷體"/>
          <w:noProof/>
          <w:position w:val="-120"/>
        </w:rPr>
        <w:drawing>
          <wp:inline distT="0" distB="0" distL="0" distR="0">
            <wp:extent cx="1155700" cy="782955"/>
            <wp:effectExtent l="0" t="0" r="6350" b="0"/>
            <wp:docPr id="164" name="圖片 164" descr="大-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大-2B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</w:t>
      </w:r>
      <w:r>
        <w:rPr>
          <w:rFonts w:ascii="標楷體" w:eastAsia="標楷體" w:hAnsi="標楷體"/>
          <w:noProof/>
          <w:position w:val="-120"/>
        </w:rPr>
        <w:drawing>
          <wp:inline distT="0" distB="0" distL="0" distR="0">
            <wp:extent cx="1163320" cy="789940"/>
            <wp:effectExtent l="0" t="0" r="0" b="0"/>
            <wp:docPr id="165" name="圖片 165" descr="大-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大-2C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/>
        </w:rPr>
        <w:t>(D)</w:t>
      </w:r>
      <w:r>
        <w:rPr>
          <w:rFonts w:ascii="標楷體" w:eastAsia="標楷體" w:hAnsi="標楷體"/>
          <w:noProof/>
          <w:position w:val="-120"/>
        </w:rPr>
        <w:drawing>
          <wp:inline distT="0" distB="0" distL="0" distR="0">
            <wp:extent cx="1111885" cy="753745"/>
            <wp:effectExtent l="0" t="0" r="0" b="8255"/>
            <wp:docPr id="166" name="圖片 166" descr="大-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大-2D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</w:t>
      </w:r>
      <w:r>
        <w:rPr>
          <w:rFonts w:ascii="標楷體" w:eastAsia="標楷體" w:hAnsi="標楷體"/>
          <w:noProof/>
          <w:position w:val="-120"/>
        </w:rPr>
        <w:drawing>
          <wp:inline distT="0" distB="0" distL="0" distR="0">
            <wp:extent cx="1155700" cy="782955"/>
            <wp:effectExtent l="0" t="0" r="6350" b="0"/>
            <wp:docPr id="167" name="圖片 167" descr="大-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大-2E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1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今有二種不同元素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及</w:t>
      </w:r>
      <w:r w:rsidR="00120249" w:rsidRPr="00120249">
        <w:rPr>
          <w:rFonts w:ascii="標楷體" w:eastAsia="標楷體" w:hAnsi="標楷體"/>
        </w:rPr>
        <w:t>Y</w:t>
      </w:r>
      <w:r w:rsidR="00120249" w:rsidRPr="00120249">
        <w:rPr>
          <w:rFonts w:ascii="標楷體" w:eastAsia="標楷體" w:hAnsi="標楷體" w:hint="eastAsia"/>
        </w:rPr>
        <w:t>，化合為兩個含此二種元素的化合物。第一個化合物是由</w:t>
      </w:r>
      <w:r w:rsidR="00120249" w:rsidRPr="00120249">
        <w:rPr>
          <w:rFonts w:ascii="標楷體" w:eastAsia="標楷體" w:hAnsi="標楷體"/>
        </w:rPr>
        <w:t>9.34</w:t>
      </w:r>
      <w:r w:rsidR="00120249" w:rsidRPr="00120249">
        <w:rPr>
          <w:rFonts w:ascii="標楷體" w:eastAsia="標楷體" w:hAnsi="標楷體" w:hint="eastAsia"/>
        </w:rPr>
        <w:t>克的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和</w:t>
      </w:r>
      <w:r w:rsidR="00120249" w:rsidRPr="00120249">
        <w:rPr>
          <w:rFonts w:ascii="標楷體" w:eastAsia="標楷體" w:hAnsi="標楷體"/>
        </w:rPr>
        <w:t>2.00</w:t>
      </w:r>
      <w:r w:rsidR="00120249" w:rsidRPr="00120249">
        <w:rPr>
          <w:rFonts w:ascii="標楷體" w:eastAsia="標楷體" w:hAnsi="標楷體" w:hint="eastAsia"/>
        </w:rPr>
        <w:t>克的</w:t>
      </w:r>
      <w:r w:rsidR="00120249" w:rsidRPr="00120249">
        <w:rPr>
          <w:rFonts w:ascii="標楷體" w:eastAsia="標楷體" w:hAnsi="標楷體"/>
        </w:rPr>
        <w:t>Y</w:t>
      </w:r>
      <w:r w:rsidR="00120249" w:rsidRPr="00120249">
        <w:rPr>
          <w:rFonts w:ascii="標楷體" w:eastAsia="標楷體" w:hAnsi="標楷體" w:hint="eastAsia"/>
        </w:rPr>
        <w:t>化合而成；而第二個化合物是由</w:t>
      </w:r>
      <w:r w:rsidR="00120249" w:rsidRPr="00120249">
        <w:rPr>
          <w:rFonts w:ascii="標楷體" w:eastAsia="標楷體" w:hAnsi="標楷體"/>
        </w:rPr>
        <w:t>4.67</w:t>
      </w:r>
      <w:r w:rsidR="00120249" w:rsidRPr="00120249">
        <w:rPr>
          <w:rFonts w:ascii="標楷體" w:eastAsia="標楷體" w:hAnsi="標楷體" w:hint="eastAsia"/>
        </w:rPr>
        <w:t>克的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和</w:t>
      </w:r>
      <w:r w:rsidR="00120249" w:rsidRPr="00120249">
        <w:rPr>
          <w:rFonts w:ascii="標楷體" w:eastAsia="標楷體" w:hAnsi="標楷體"/>
        </w:rPr>
        <w:t>3.00</w:t>
      </w:r>
      <w:r w:rsidR="00120249" w:rsidRPr="00120249">
        <w:rPr>
          <w:rFonts w:ascii="標楷體" w:eastAsia="標楷體" w:hAnsi="標楷體" w:hint="eastAsia"/>
        </w:rPr>
        <w:t>克的</w:t>
      </w:r>
      <w:r w:rsidR="00120249" w:rsidRPr="00120249">
        <w:rPr>
          <w:rFonts w:ascii="標楷體" w:eastAsia="標楷體" w:hAnsi="標楷體"/>
        </w:rPr>
        <w:t>Y</w:t>
      </w:r>
      <w:r w:rsidR="00120249" w:rsidRPr="00120249">
        <w:rPr>
          <w:rFonts w:ascii="標楷體" w:eastAsia="標楷體" w:hAnsi="標楷體" w:hint="eastAsia"/>
        </w:rPr>
        <w:t>化合而成。如果第一個化合物的分子式是</w:t>
      </w:r>
      <w:r w:rsidR="00120249" w:rsidRPr="00120249">
        <w:rPr>
          <w:rFonts w:ascii="標楷體" w:eastAsia="標楷體" w:hAnsi="標楷體"/>
        </w:rPr>
        <w:t>XY</w:t>
      </w:r>
      <w:r w:rsidR="00120249" w:rsidRPr="00120249">
        <w:rPr>
          <w:rFonts w:ascii="標楷體" w:eastAsia="標楷體" w:hAnsi="標楷體" w:hint="eastAsia"/>
        </w:rPr>
        <w:t xml:space="preserve">，那麼第二個化合物的分子式為下列何者？　</w:t>
      </w:r>
      <w:r w:rsidR="00120249" w:rsidRPr="00120249">
        <w:rPr>
          <w:rFonts w:ascii="標楷體" w:eastAsia="標楷體" w:hAnsi="標楷體"/>
        </w:rPr>
        <w:t>(A)X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Y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(B)XY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(C)X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/>
        </w:rPr>
        <w:t>Y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(D)XY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(E)X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Y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  <w:kern w:val="0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2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kern w:val="0"/>
        </w:rPr>
        <w:t>溴的原子序為</w:t>
      </w:r>
      <w:r w:rsidR="00120249" w:rsidRPr="00120249">
        <w:rPr>
          <w:rFonts w:ascii="標楷體" w:eastAsia="標楷體" w:hAnsi="標楷體"/>
          <w:kern w:val="0"/>
        </w:rPr>
        <w:t>35</w:t>
      </w:r>
      <w:r w:rsidR="00120249" w:rsidRPr="00120249">
        <w:rPr>
          <w:rFonts w:ascii="標楷體" w:eastAsia="標楷體" w:hAnsi="標楷體" w:hint="eastAsia"/>
          <w:kern w:val="0"/>
        </w:rPr>
        <w:t>，已知溴存在兩個同位素，其百分率幾近相同，而溴的原子量為</w:t>
      </w:r>
      <w:r w:rsidR="00120249" w:rsidRPr="00120249">
        <w:rPr>
          <w:rFonts w:ascii="標楷體" w:eastAsia="標楷體" w:hAnsi="標楷體"/>
          <w:kern w:val="0"/>
        </w:rPr>
        <w:t>80</w:t>
      </w:r>
      <w:r w:rsidR="00120249" w:rsidRPr="00120249">
        <w:rPr>
          <w:rFonts w:ascii="標楷體" w:eastAsia="標楷體" w:hAnsi="標楷體" w:hint="eastAsia"/>
          <w:kern w:val="0"/>
        </w:rPr>
        <w:t xml:space="preserve">，則溴的兩個同位素中的中子數分別為何？　</w:t>
      </w:r>
      <w:r w:rsidR="00120249" w:rsidRPr="00120249">
        <w:rPr>
          <w:rFonts w:ascii="標楷體" w:eastAsia="標楷體" w:hAnsi="標楷體"/>
          <w:kern w:val="0"/>
        </w:rPr>
        <w:t>(A)43</w:t>
      </w:r>
      <w:r w:rsidR="00120249" w:rsidRPr="00120249">
        <w:rPr>
          <w:rFonts w:ascii="標楷體" w:eastAsia="標楷體" w:hAnsi="標楷體" w:hint="eastAsia"/>
          <w:kern w:val="0"/>
        </w:rPr>
        <w:t>和</w:t>
      </w:r>
      <w:r w:rsidR="00120249" w:rsidRPr="00120249">
        <w:rPr>
          <w:rFonts w:ascii="標楷體" w:eastAsia="標楷體" w:hAnsi="標楷體"/>
          <w:kern w:val="0"/>
        </w:rPr>
        <w:t>45</w:t>
      </w:r>
      <w:r w:rsidR="00120249" w:rsidRPr="00120249">
        <w:rPr>
          <w:rFonts w:ascii="標楷體" w:eastAsia="標楷體" w:hAnsi="標楷體" w:hint="eastAsia"/>
          <w:kern w:val="0"/>
        </w:rPr>
        <w:t xml:space="preserve">　</w:t>
      </w:r>
      <w:r w:rsidR="00120249" w:rsidRPr="00120249">
        <w:rPr>
          <w:rFonts w:ascii="標楷體" w:eastAsia="標楷體" w:hAnsi="標楷體"/>
          <w:kern w:val="0"/>
        </w:rPr>
        <w:t>(B)79</w:t>
      </w:r>
      <w:r w:rsidR="00120249" w:rsidRPr="00120249">
        <w:rPr>
          <w:rFonts w:ascii="標楷體" w:eastAsia="標楷體" w:hAnsi="標楷體" w:hint="eastAsia"/>
          <w:kern w:val="0"/>
        </w:rPr>
        <w:t>和</w:t>
      </w:r>
      <w:r w:rsidR="00120249" w:rsidRPr="00120249">
        <w:rPr>
          <w:rFonts w:ascii="標楷體" w:eastAsia="標楷體" w:hAnsi="標楷體"/>
          <w:kern w:val="0"/>
        </w:rPr>
        <w:t>81</w:t>
      </w:r>
      <w:r w:rsidR="00120249" w:rsidRPr="00120249">
        <w:rPr>
          <w:rFonts w:ascii="標楷體" w:eastAsia="標楷體" w:hAnsi="標楷體" w:hint="eastAsia"/>
          <w:kern w:val="0"/>
        </w:rPr>
        <w:t xml:space="preserve">　</w:t>
      </w:r>
      <w:r w:rsidR="00120249" w:rsidRPr="00120249">
        <w:rPr>
          <w:rFonts w:ascii="標楷體" w:eastAsia="標楷體" w:hAnsi="標楷體"/>
          <w:kern w:val="0"/>
        </w:rPr>
        <w:t>(C)42</w:t>
      </w:r>
      <w:r w:rsidR="00120249" w:rsidRPr="00120249">
        <w:rPr>
          <w:rFonts w:ascii="標楷體" w:eastAsia="標楷體" w:hAnsi="標楷體" w:hint="eastAsia"/>
          <w:kern w:val="0"/>
        </w:rPr>
        <w:t>和</w:t>
      </w:r>
      <w:r w:rsidR="00120249" w:rsidRPr="00120249">
        <w:rPr>
          <w:rFonts w:ascii="標楷體" w:eastAsia="標楷體" w:hAnsi="標楷體"/>
          <w:kern w:val="0"/>
        </w:rPr>
        <w:t>44</w:t>
      </w:r>
      <w:r w:rsidR="00120249" w:rsidRPr="00120249">
        <w:rPr>
          <w:rFonts w:ascii="標楷體" w:eastAsia="標楷體" w:hAnsi="標楷體" w:hint="eastAsia"/>
          <w:kern w:val="0"/>
        </w:rPr>
        <w:t xml:space="preserve">　</w:t>
      </w:r>
      <w:r w:rsidR="00120249" w:rsidRPr="00120249">
        <w:rPr>
          <w:rFonts w:ascii="標楷體" w:eastAsia="標楷體" w:hAnsi="標楷體"/>
          <w:kern w:val="0"/>
        </w:rPr>
        <w:t>(D)44</w:t>
      </w:r>
      <w:r w:rsidR="00120249" w:rsidRPr="00120249">
        <w:rPr>
          <w:rFonts w:ascii="標楷體" w:eastAsia="標楷體" w:hAnsi="標楷體" w:hint="eastAsia"/>
          <w:kern w:val="0"/>
        </w:rPr>
        <w:t>和</w:t>
      </w:r>
      <w:r w:rsidR="00120249" w:rsidRPr="00120249">
        <w:rPr>
          <w:rFonts w:ascii="標楷體" w:eastAsia="標楷體" w:hAnsi="標楷體"/>
          <w:kern w:val="0"/>
        </w:rPr>
        <w:t>46</w:t>
      </w:r>
      <w:r w:rsidR="00120249" w:rsidRPr="00120249">
        <w:rPr>
          <w:rFonts w:ascii="標楷體" w:eastAsia="標楷體" w:hAnsi="標楷體" w:hint="eastAsia"/>
          <w:kern w:val="0"/>
        </w:rPr>
        <w:t xml:space="preserve">　</w:t>
      </w:r>
      <w:r w:rsidR="00120249" w:rsidRPr="00120249">
        <w:rPr>
          <w:rFonts w:ascii="標楷體" w:eastAsia="標楷體" w:hAnsi="標楷體"/>
          <w:kern w:val="0"/>
        </w:rPr>
        <w:t>(E)45</w:t>
      </w:r>
      <w:r w:rsidR="00120249" w:rsidRPr="00120249">
        <w:rPr>
          <w:rFonts w:ascii="標楷體" w:eastAsia="標楷體" w:hAnsi="標楷體" w:hint="eastAsia"/>
          <w:kern w:val="0"/>
        </w:rPr>
        <w:t>和</w:t>
      </w:r>
      <w:r w:rsidR="00120249" w:rsidRPr="00120249">
        <w:rPr>
          <w:rFonts w:ascii="標楷體" w:eastAsia="標楷體" w:hAnsi="標楷體"/>
          <w:kern w:val="0"/>
        </w:rPr>
        <w:t>47</w:t>
      </w:r>
      <w:r w:rsidR="00120249" w:rsidRPr="00120249">
        <w:rPr>
          <w:rFonts w:ascii="標楷體" w:eastAsia="標楷體" w:hAnsi="標楷體" w:hint="eastAsia"/>
          <w:kern w:val="0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3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醋酸是重要的工業原料，可以用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甲</w:t>
      </w:r>
      <w:r w:rsidR="00120249" w:rsidRPr="00120249">
        <w:rPr>
          <w:rFonts w:ascii="標楷體" w:eastAsia="標楷體" w:hAnsi="標楷體"/>
        </w:rPr>
        <w:t>)</w:t>
      </w:r>
      <w:r w:rsidR="00120249" w:rsidRPr="00120249">
        <w:rPr>
          <w:rFonts w:ascii="標楷體" w:eastAsia="標楷體" w:hAnsi="標楷體" w:hint="eastAsia"/>
        </w:rPr>
        <w:t>酒精氧化發酵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乙</w:t>
      </w:r>
      <w:r w:rsidR="00120249" w:rsidRPr="00120249">
        <w:rPr>
          <w:rFonts w:ascii="標楷體" w:eastAsia="標楷體" w:hAnsi="標楷體"/>
        </w:rPr>
        <w:t>)</w:t>
      </w:r>
      <w:r w:rsidR="00120249" w:rsidRPr="00120249">
        <w:rPr>
          <w:rFonts w:ascii="標楷體" w:eastAsia="標楷體" w:hAnsi="標楷體" w:hint="eastAsia"/>
        </w:rPr>
        <w:t>乙烯氧化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丙</w:t>
      </w:r>
      <w:r w:rsidR="00120249" w:rsidRPr="00120249">
        <w:rPr>
          <w:rFonts w:ascii="標楷體" w:eastAsia="標楷體" w:hAnsi="標楷體"/>
        </w:rPr>
        <w:t>)</w:t>
      </w:r>
      <w:r w:rsidR="00120249" w:rsidRPr="00120249">
        <w:rPr>
          <w:rFonts w:ascii="標楷體" w:eastAsia="標楷體" w:hAnsi="標楷體" w:hint="eastAsia"/>
        </w:rPr>
        <w:t>甲醇與一氧化碳反應等方法來製造，這些反應及醋酸的生成反應式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丁</w:t>
      </w:r>
      <w:r w:rsidR="00120249" w:rsidRPr="00120249">
        <w:rPr>
          <w:rFonts w:ascii="標楷體" w:eastAsia="標楷體" w:hAnsi="標楷體"/>
        </w:rPr>
        <w:t>)</w:t>
      </w:r>
      <w:r w:rsidR="00120249" w:rsidRPr="00120249">
        <w:rPr>
          <w:rFonts w:ascii="標楷體" w:eastAsia="標楷體" w:hAnsi="標楷體" w:hint="eastAsia"/>
        </w:rPr>
        <w:t>分別表示如下：</w:t>
      </w:r>
      <w:r w:rsidR="00120249" w:rsidRPr="00120249">
        <w:rPr>
          <w:rFonts w:ascii="標楷體" w:eastAsia="標楷體" w:hAnsi="標楷體"/>
        </w:rPr>
        <w:br/>
        <w:t>(</w:t>
      </w:r>
      <w:r w:rsidR="00120249" w:rsidRPr="00120249">
        <w:rPr>
          <w:rFonts w:ascii="標楷體" w:eastAsia="標楷體" w:hAnsi="標楷體" w:hint="eastAsia"/>
        </w:rPr>
        <w:t>甲</w:t>
      </w:r>
      <w:r w:rsidR="00120249" w:rsidRPr="00120249">
        <w:rPr>
          <w:rFonts w:ascii="標楷體" w:eastAsia="標楷體" w:hAnsi="標楷體"/>
        </w:rPr>
        <w:t>)CH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sym w:font="Symbol" w:char="00AE"/>
      </w:r>
      <w:r w:rsidR="00120249" w:rsidRPr="00120249">
        <w:rPr>
          <w:rFonts w:ascii="標楷體" w:eastAsia="標楷體" w:hAnsi="標楷體"/>
        </w:rPr>
        <w:t>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OOH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br/>
        <w:t>(</w:t>
      </w:r>
      <w:r w:rsidR="00120249" w:rsidRPr="00120249">
        <w:rPr>
          <w:rFonts w:ascii="標楷體" w:eastAsia="標楷體" w:hAnsi="標楷體" w:hint="eastAsia"/>
        </w:rPr>
        <w:t>乙</w:t>
      </w:r>
      <w:r w:rsidR="00120249" w:rsidRPr="00120249">
        <w:rPr>
          <w:rFonts w:ascii="標楷體" w:eastAsia="標楷體" w:hAnsi="標楷體"/>
        </w:rPr>
        <w:t>)C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4(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sym w:font="Symbol" w:char="00AE"/>
      </w:r>
      <w:r w:rsidR="00120249" w:rsidRPr="00120249">
        <w:rPr>
          <w:rFonts w:ascii="標楷體" w:eastAsia="標楷體" w:hAnsi="標楷體"/>
        </w:rPr>
        <w:t>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OOH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br/>
        <w:t>(</w:t>
      </w:r>
      <w:r w:rsidR="00120249" w:rsidRPr="00120249">
        <w:rPr>
          <w:rFonts w:ascii="標楷體" w:eastAsia="標楷體" w:hAnsi="標楷體" w:hint="eastAsia"/>
        </w:rPr>
        <w:t>丙</w:t>
      </w:r>
      <w:r w:rsidR="00120249" w:rsidRPr="00120249">
        <w:rPr>
          <w:rFonts w:ascii="標楷體" w:eastAsia="標楷體" w:hAnsi="標楷體"/>
        </w:rPr>
        <w:t>)CH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CO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sym w:font="Symbol" w:char="00AE"/>
      </w:r>
      <w:r w:rsidR="00120249" w:rsidRPr="00120249">
        <w:rPr>
          <w:rFonts w:ascii="標楷體" w:eastAsia="標楷體" w:hAnsi="標楷體"/>
        </w:rPr>
        <w:t>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OOH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br/>
        <w:t>(</w:t>
      </w:r>
      <w:r w:rsidR="00120249" w:rsidRPr="00120249">
        <w:rPr>
          <w:rFonts w:ascii="標楷體" w:eastAsia="標楷體" w:hAnsi="標楷體" w:hint="eastAsia"/>
        </w:rPr>
        <w:t>丁</w:t>
      </w:r>
      <w:r w:rsidR="00120249" w:rsidRPr="00120249">
        <w:rPr>
          <w:rFonts w:ascii="標楷體" w:eastAsia="標楷體" w:hAnsi="標楷體"/>
        </w:rPr>
        <w:t>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="00120249" w:rsidRPr="00120249">
          <w:rPr>
            <w:rFonts w:ascii="標楷體" w:eastAsia="標楷體" w:hAnsi="標楷體"/>
          </w:rPr>
          <w:t>2C</w:t>
        </w:r>
      </w:smartTag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s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2H</w:t>
      </w:r>
      <w:r w:rsidR="00120249" w:rsidRPr="00120249">
        <w:rPr>
          <w:rFonts w:ascii="標楷體" w:eastAsia="標楷體" w:hAnsi="標楷體"/>
          <w:vertAlign w:val="subscript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sym w:font="Symbol" w:char="00AE"/>
      </w:r>
      <w:r w:rsidR="00120249" w:rsidRPr="00120249">
        <w:rPr>
          <w:rFonts w:ascii="標楷體" w:eastAsia="標楷體" w:hAnsi="標楷體"/>
        </w:rPr>
        <w:t>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OOH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 w:hint="eastAsia"/>
        </w:rPr>
        <w:t>上列各式中各種化合物的生成熱（千焦／莫耳）分別是</w:t>
      </w:r>
      <w:r w:rsidR="00120249" w:rsidRPr="00120249">
        <w:rPr>
          <w:rFonts w:ascii="標楷體" w:eastAsia="標楷體" w:hAnsi="標楷體"/>
        </w:rPr>
        <w:t>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－</w:t>
      </w:r>
      <w:r w:rsidR="00120249" w:rsidRPr="00120249">
        <w:rPr>
          <w:rFonts w:ascii="標楷體" w:eastAsia="標楷體" w:hAnsi="標楷體"/>
        </w:rPr>
        <w:t>277.7)</w:t>
      </w:r>
      <w:r w:rsidR="00120249" w:rsidRPr="00120249">
        <w:rPr>
          <w:rFonts w:ascii="標楷體" w:eastAsia="標楷體" w:hAnsi="標楷體" w:hint="eastAsia"/>
        </w:rPr>
        <w:t>；</w:t>
      </w:r>
      <w:r w:rsidR="00120249" w:rsidRPr="00120249">
        <w:rPr>
          <w:rFonts w:ascii="標楷體" w:eastAsia="標楷體" w:hAnsi="標楷體"/>
        </w:rPr>
        <w:t>CH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="00120249" w:rsidRPr="00120249">
          <w:rPr>
            <w:rFonts w:ascii="標楷體" w:eastAsia="標楷體" w:hAnsi="標楷體"/>
            <w:vertAlign w:val="subscript"/>
          </w:rPr>
          <w:t>3</w:t>
        </w:r>
        <w:r w:rsidR="00120249" w:rsidRPr="00120249">
          <w:rPr>
            <w:rFonts w:ascii="標楷體" w:eastAsia="標楷體" w:hAnsi="標楷體"/>
          </w:rPr>
          <w:t>C</w:t>
        </w:r>
      </w:smartTag>
      <w:r w:rsidR="00120249" w:rsidRPr="00120249">
        <w:rPr>
          <w:rFonts w:ascii="標楷體" w:eastAsia="標楷體" w:hAnsi="標楷體"/>
        </w:rPr>
        <w:t>OOH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  <w:vertAlign w:val="subscript"/>
        </w:rPr>
        <w:br/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－</w:t>
      </w:r>
      <w:r w:rsidR="00120249" w:rsidRPr="00120249">
        <w:rPr>
          <w:rFonts w:ascii="標楷體" w:eastAsia="標楷體" w:hAnsi="標楷體"/>
        </w:rPr>
        <w:t>484.5)</w:t>
      </w:r>
      <w:r w:rsidR="00120249" w:rsidRPr="00120249">
        <w:rPr>
          <w:rFonts w:ascii="標楷體" w:eastAsia="標楷體" w:hAnsi="標楷體" w:hint="eastAsia"/>
        </w:rPr>
        <w:t>；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－</w:t>
      </w:r>
      <w:r w:rsidR="00120249" w:rsidRPr="00120249">
        <w:rPr>
          <w:rFonts w:ascii="標楷體" w:eastAsia="標楷體" w:hAnsi="標楷體"/>
        </w:rPr>
        <w:t>285.8)</w:t>
      </w:r>
      <w:r w:rsidR="00120249" w:rsidRPr="00120249">
        <w:rPr>
          <w:rFonts w:ascii="標楷體" w:eastAsia="標楷體" w:hAnsi="標楷體" w:hint="eastAsia"/>
        </w:rPr>
        <w:t>；</w:t>
      </w:r>
      <w:r w:rsidR="00120249" w:rsidRPr="00120249">
        <w:rPr>
          <w:rFonts w:ascii="標楷體" w:eastAsia="標楷體" w:hAnsi="標楷體"/>
        </w:rPr>
        <w:t>C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4(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＋</w:t>
      </w:r>
      <w:r w:rsidR="00120249" w:rsidRPr="00120249">
        <w:rPr>
          <w:rFonts w:ascii="標楷體" w:eastAsia="標楷體" w:hAnsi="標楷體"/>
        </w:rPr>
        <w:t>52.3)</w:t>
      </w:r>
      <w:r w:rsidR="00120249" w:rsidRPr="00120249">
        <w:rPr>
          <w:rFonts w:ascii="標楷體" w:eastAsia="標楷體" w:hAnsi="標楷體" w:hint="eastAsia"/>
        </w:rPr>
        <w:t>；</w:t>
      </w:r>
      <w:r w:rsidR="00120249" w:rsidRPr="00120249">
        <w:rPr>
          <w:rFonts w:ascii="標楷體" w:eastAsia="標楷體" w:hAnsi="標楷體"/>
        </w:rPr>
        <w:t>CH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－</w:t>
      </w:r>
      <w:r w:rsidR="00120249" w:rsidRPr="00120249">
        <w:rPr>
          <w:rFonts w:ascii="標楷體" w:eastAsia="標楷體" w:hAnsi="標楷體"/>
        </w:rPr>
        <w:t>237.8)</w:t>
      </w:r>
      <w:r w:rsidR="00120249" w:rsidRPr="00120249">
        <w:rPr>
          <w:rFonts w:ascii="標楷體" w:eastAsia="標楷體" w:hAnsi="標楷體" w:hint="eastAsia"/>
        </w:rPr>
        <w:t>；</w:t>
      </w:r>
      <w:r w:rsidR="00120249" w:rsidRPr="00120249">
        <w:rPr>
          <w:rFonts w:ascii="標楷體" w:eastAsia="標楷體" w:hAnsi="標楷體"/>
        </w:rPr>
        <w:t>CO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/>
        </w:rPr>
        <w:t>(</w:t>
      </w:r>
      <w:r w:rsidR="00120249" w:rsidRPr="00120249">
        <w:rPr>
          <w:rFonts w:ascii="標楷體" w:eastAsia="標楷體" w:hAnsi="標楷體" w:hint="eastAsia"/>
        </w:rPr>
        <w:t>－</w:t>
      </w:r>
      <w:r w:rsidR="00120249" w:rsidRPr="00120249">
        <w:rPr>
          <w:rFonts w:ascii="標楷體" w:eastAsia="標楷體" w:hAnsi="標楷體"/>
        </w:rPr>
        <w:t>110.5)</w:t>
      </w:r>
      <w:r w:rsidR="00120249" w:rsidRPr="00120249">
        <w:rPr>
          <w:rFonts w:ascii="標楷體" w:eastAsia="標楷體" w:hAnsi="標楷體" w:hint="eastAsia"/>
        </w:rPr>
        <w:t xml:space="preserve">。負值表示放熱，正值表示吸熱。依此四個反應式，要獲得一莫耳醋酸，何者會釋放最多的熱量？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甲式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乙式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丙式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丁式。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4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kern w:val="0"/>
        </w:rPr>
        <w:t>濃度均為</w:t>
      </w:r>
      <w:smartTag w:uri="urn:schemas-microsoft-com:office:smarttags" w:element="chmetcnv">
        <w:smartTagPr>
          <w:attr w:name="UnitName" w:val="m"/>
          <w:attr w:name="SourceValue" w:val="0.1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kern w:val="0"/>
            <w:lang w:val="pt-BR"/>
          </w:rPr>
          <w:t xml:space="preserve">0.1 </w:t>
        </w:r>
        <w:r w:rsidR="00120249" w:rsidRPr="00120249">
          <w:rPr>
            <w:rFonts w:ascii="標楷體" w:eastAsia="標楷體" w:hAnsi="標楷體"/>
            <w:i/>
            <w:kern w:val="0"/>
            <w:lang w:val="pt-BR"/>
          </w:rPr>
          <w:t>M</w:t>
        </w:r>
      </w:smartTag>
      <w:r w:rsidR="00120249" w:rsidRPr="00120249">
        <w:rPr>
          <w:rFonts w:ascii="標楷體" w:eastAsia="標楷體" w:hAnsi="標楷體" w:hint="eastAsia"/>
          <w:kern w:val="0"/>
        </w:rPr>
        <w:t>的下列水溶液</w:t>
      </w:r>
      <w:r w:rsidR="00120249" w:rsidRPr="00120249">
        <w:rPr>
          <w:rFonts w:ascii="標楷體" w:eastAsia="標楷體" w:hAnsi="標楷體" w:hint="eastAsia"/>
          <w:kern w:val="0"/>
          <w:lang w:val="pt-BR"/>
        </w:rPr>
        <w:t>，</w:t>
      </w:r>
      <w:r w:rsidR="00120249" w:rsidRPr="00120249">
        <w:rPr>
          <w:rFonts w:ascii="標楷體" w:eastAsia="標楷體" w:hAnsi="標楷體" w:hint="eastAsia"/>
          <w:kern w:val="0"/>
        </w:rPr>
        <w:t>何者的導電度最大</w:t>
      </w:r>
      <w:r w:rsidR="00120249" w:rsidRPr="00120249">
        <w:rPr>
          <w:rFonts w:ascii="標楷體" w:eastAsia="標楷體" w:hAnsi="標楷體" w:hint="eastAsia"/>
          <w:kern w:val="0"/>
          <w:lang w:val="pt-BR"/>
        </w:rPr>
        <w:t>？</w:t>
      </w:r>
      <w:r w:rsidR="00120249" w:rsidRPr="00120249">
        <w:rPr>
          <w:rFonts w:ascii="標楷體" w:eastAsia="標楷體" w:hAnsi="標楷體" w:hint="eastAsia"/>
          <w:kern w:val="0"/>
        </w:rPr>
        <w:t xml:space="preserve">　</w:t>
      </w:r>
      <w:r w:rsidR="00065B56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  <w:lang w:val="pt-BR"/>
        </w:rPr>
        <w:t>(A)H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3</w:t>
      </w:r>
      <w:r w:rsidR="00120249" w:rsidRPr="00120249">
        <w:rPr>
          <w:rFonts w:ascii="標楷體" w:eastAsia="標楷體" w:hAnsi="標楷體"/>
          <w:kern w:val="0"/>
          <w:lang w:val="pt-BR"/>
        </w:rPr>
        <w:t>PO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 w:hint="eastAsia"/>
          <w:kern w:val="0"/>
          <w:lang w:val="pt-BR"/>
        </w:rPr>
        <w:t xml:space="preserve">　</w:t>
      </w:r>
      <w:r w:rsidR="00120249" w:rsidRPr="00120249">
        <w:rPr>
          <w:rFonts w:ascii="標楷體" w:eastAsia="標楷體" w:hAnsi="標楷體"/>
          <w:kern w:val="0"/>
          <w:lang w:val="pt-BR"/>
        </w:rPr>
        <w:t>(B)NaH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kern w:val="0"/>
          <w:lang w:val="pt-BR"/>
        </w:rPr>
        <w:t>PO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 w:hint="eastAsia"/>
          <w:kern w:val="0"/>
          <w:lang w:val="pt-BR"/>
        </w:rPr>
        <w:t xml:space="preserve">　</w:t>
      </w:r>
      <w:r w:rsidR="00120249" w:rsidRPr="00120249">
        <w:rPr>
          <w:rFonts w:ascii="標楷體" w:eastAsia="標楷體" w:hAnsi="標楷體"/>
          <w:kern w:val="0"/>
          <w:lang w:val="pt-BR"/>
        </w:rPr>
        <w:t>(C)Na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kern w:val="0"/>
          <w:lang w:val="pt-BR"/>
        </w:rPr>
        <w:t>HPO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 w:hint="eastAsia"/>
          <w:kern w:val="0"/>
          <w:lang w:val="pt-BR"/>
        </w:rPr>
        <w:t xml:space="preserve">　</w:t>
      </w:r>
      <w:r w:rsidR="00120249" w:rsidRPr="00120249">
        <w:rPr>
          <w:rFonts w:ascii="標楷體" w:eastAsia="標楷體" w:hAnsi="標楷體"/>
          <w:kern w:val="0"/>
          <w:lang w:val="pt-BR"/>
        </w:rPr>
        <w:t>(D)Na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3</w:t>
      </w:r>
      <w:r w:rsidR="00120249" w:rsidRPr="00120249">
        <w:rPr>
          <w:rFonts w:ascii="標楷體" w:eastAsia="標楷體" w:hAnsi="標楷體"/>
          <w:kern w:val="0"/>
          <w:lang w:val="pt-BR"/>
        </w:rPr>
        <w:t>PO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 w:hint="eastAsia"/>
          <w:kern w:val="0"/>
          <w:lang w:val="pt-BR"/>
        </w:rPr>
        <w:t xml:space="preserve">　</w:t>
      </w:r>
      <w:r w:rsidR="00120249" w:rsidRPr="00120249">
        <w:rPr>
          <w:rFonts w:ascii="標楷體" w:eastAsia="標楷體" w:hAnsi="標楷體"/>
          <w:kern w:val="0"/>
          <w:lang w:val="pt-BR"/>
        </w:rPr>
        <w:t>(E)Na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kern w:val="0"/>
          <w:lang w:val="pt-BR"/>
        </w:rPr>
        <w:t>HPO</w:t>
      </w:r>
      <w:r w:rsidR="00120249" w:rsidRPr="00120249">
        <w:rPr>
          <w:rFonts w:ascii="標楷體" w:eastAsia="標楷體" w:hAnsi="標楷體"/>
          <w:kern w:val="0"/>
          <w:vertAlign w:val="subscript"/>
          <w:lang w:val="pt-BR"/>
        </w:rPr>
        <w:t>3</w:t>
      </w:r>
      <w:r w:rsidR="00120249" w:rsidRPr="00120249">
        <w:rPr>
          <w:rFonts w:ascii="標楷體" w:eastAsia="標楷體" w:hAnsi="標楷體" w:hint="eastAsia"/>
          <w:kern w:val="0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5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某水溶液含有甲、乙、丙三種金屬離子。若進行右下圖所示的實驗操作，即可分離這些離子。試問該水溶液中的甲、乙、丙各為何種離子？（從下面的選項中擇一正確的組合）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object w:dxaOrig="4284" w:dyaOrig="2252">
          <v:shape id="_x0000_i1197" type="#_x0000_t75" style="width:214.25pt;height:112.3pt" o:ole="">
            <v:imagedata r:id="rId77" o:title=""/>
          </v:shape>
          <o:OLEObject Type="Embed" ProgID="Word.Document.8" ShapeID="_x0000_i1197" DrawAspect="Content" ObjectID="_1500192665" r:id="rId78">
            <o:FieldCodes>\s</o:FieldCodes>
          </o:OLEObject>
        </w:object>
      </w:r>
      <w:r w:rsidR="00120249" w:rsidRPr="00120249">
        <w:rPr>
          <w:rFonts w:ascii="標楷體" w:eastAsia="標楷體" w:hAnsi="標楷體"/>
        </w:rPr>
        <w:t xml:space="preserve">    </w:t>
      </w:r>
      <w:r w:rsidR="00113989">
        <w:rPr>
          <w:rFonts w:ascii="標楷體" w:eastAsia="標楷體" w:hAnsi="標楷體"/>
          <w:noProof/>
        </w:rPr>
        <w:drawing>
          <wp:inline distT="0" distB="0" distL="0" distR="0">
            <wp:extent cx="2545715" cy="1931035"/>
            <wp:effectExtent l="0" t="0" r="6985" b="0"/>
            <wp:docPr id="174" name="圖片 174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B56" w:rsidRDefault="00065B5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6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同溫、同壓下，甲氣體</w:t>
      </w:r>
      <w:smartTag w:uri="urn:schemas-microsoft-com:office:smarttags" w:element="chmetcnv">
        <w:smartTagPr>
          <w:attr w:name="UnitName" w:val="升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1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>，剛好能與乙氣體</w:t>
      </w:r>
      <w:smartTag w:uri="urn:schemas-microsoft-com:office:smarttags" w:element="chmetcnv">
        <w:smartTagPr>
          <w:attr w:name="UnitName" w:val="升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3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>化合，以產生丙氣體</w:t>
      </w:r>
      <w:smartTag w:uri="urn:schemas-microsoft-com:office:smarttags" w:element="chmetcnv">
        <w:smartTagPr>
          <w:attr w:name="UnitName" w:val="升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2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>。若甲氣體的分子式為</w:t>
      </w:r>
      <w:r w:rsidR="00120249" w:rsidRPr="00120249">
        <w:rPr>
          <w:rFonts w:ascii="標楷體" w:eastAsia="標楷體" w:hAnsi="標楷體"/>
        </w:rPr>
        <w:t>A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 xml:space="preserve">（即三原子分子），則乙氣體的分子式可能是下列的哪一個？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(A)AB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(B)AB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(C)A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B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(D)A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B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 w:hint="eastAsia"/>
        </w:rPr>
        <w:t>。</w:t>
      </w:r>
    </w:p>
    <w:p w:rsidR="00120249" w:rsidRPr="00065B56" w:rsidRDefault="00120249" w:rsidP="00065B56">
      <w:pPr>
        <w:spacing w:beforeLines="50" w:before="206" w:afterLines="50" w:after="206"/>
        <w:rPr>
          <w:rFonts w:ascii="標楷體" w:eastAsia="標楷體" w:hAnsi="標楷體" w:hint="eastAsia"/>
          <w:b/>
          <w:sz w:val="28"/>
          <w:szCs w:val="28"/>
        </w:rPr>
      </w:pPr>
      <w:r w:rsidRPr="00065B56">
        <w:rPr>
          <w:rFonts w:ascii="標楷體" w:eastAsia="標楷體" w:hAnsi="標楷體" w:hint="eastAsia"/>
          <w:b/>
          <w:sz w:val="28"/>
          <w:szCs w:val="28"/>
        </w:rPr>
        <w:t>二、多選題 (每題</w:t>
      </w:r>
      <w:r w:rsidR="00065B56" w:rsidRPr="00065B56">
        <w:rPr>
          <w:rFonts w:ascii="標楷體" w:eastAsia="標楷體" w:hAnsi="標楷體" w:hint="eastAsia"/>
          <w:b/>
          <w:sz w:val="28"/>
          <w:szCs w:val="28"/>
        </w:rPr>
        <w:t>2.5</w:t>
      </w:r>
      <w:r w:rsidRPr="00065B56">
        <w:rPr>
          <w:rFonts w:ascii="標楷體" w:eastAsia="標楷體" w:hAnsi="標楷體" w:hint="eastAsia"/>
          <w:b/>
          <w:sz w:val="28"/>
          <w:szCs w:val="28"/>
        </w:rPr>
        <w:t xml:space="preserve">分 </w:t>
      </w:r>
      <w:r w:rsidR="00065B56" w:rsidRPr="00065B56">
        <w:rPr>
          <w:rFonts w:ascii="標楷體" w:eastAsia="標楷體" w:hAnsi="標楷體" w:hint="eastAsia"/>
          <w:b/>
          <w:sz w:val="28"/>
          <w:szCs w:val="28"/>
        </w:rPr>
        <w:t>錯一個選項得1.5分，錯二個得0.5分，錯三個以上不給分</w:t>
      </w:r>
      <w:r w:rsidRPr="00065B56">
        <w:rPr>
          <w:rFonts w:ascii="標楷體" w:eastAsia="標楷體" w:hAnsi="標楷體" w:hint="eastAsia"/>
          <w:b/>
          <w:sz w:val="28"/>
          <w:szCs w:val="28"/>
        </w:rPr>
        <w:t>)</w:t>
      </w:r>
    </w:p>
    <w:p w:rsidR="00224FA6" w:rsidRDefault="00113989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5794375</wp:posOffset>
            </wp:positionH>
            <wp:positionV relativeFrom="paragraph">
              <wp:posOffset>835660</wp:posOffset>
            </wp:positionV>
            <wp:extent cx="2023745" cy="806450"/>
            <wp:effectExtent l="0" t="0" r="0" b="0"/>
            <wp:wrapTight wrapText="bothSides">
              <wp:wrapPolygon edited="0">
                <wp:start x="0" y="0"/>
                <wp:lineTo x="0" y="20920"/>
                <wp:lineTo x="21349" y="20920"/>
                <wp:lineTo x="21349" y="0"/>
                <wp:lineTo x="0" y="0"/>
              </wp:wrapPolygon>
            </wp:wrapTight>
            <wp:docPr id="3" name="圖片 3" descr="圖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圖2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FA6" w:rsidRPr="00224FA6">
        <w:rPr>
          <w:rStyle w:val="aa"/>
          <w:rFonts w:ascii="標楷體" w:eastAsia="標楷體" w:hAnsi="標楷體" w:cs="Arial"/>
          <w:vertAlign w:val="baseline"/>
        </w:rPr>
        <w:endnoteReference w:id="27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今有甲、乙、丙、丁、戊五支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 w:hint="eastAsia"/>
        </w:rPr>
        <w:t>毫升之試管，分別依序加入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1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 w:hint="eastAsia"/>
        </w:rPr>
        <w:t>毫升的汽油、甲苯、丙酮、酒精、食醋後，各再加入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/>
        </w:rPr>
        <w:t>1</w:t>
      </w:r>
      <w:r w:rsidR="00120249" w:rsidRPr="00120249">
        <w:rPr>
          <w:rFonts w:ascii="標楷體" w:eastAsia="標楷體" w:hAnsi="標楷體" w:hint="eastAsia"/>
          <w:w w:val="25"/>
        </w:rPr>
        <w:t xml:space="preserve">　</w:t>
      </w:r>
      <w:r w:rsidR="00120249" w:rsidRPr="00120249">
        <w:rPr>
          <w:rFonts w:ascii="標楷體" w:eastAsia="標楷體" w:hAnsi="標楷體" w:hint="eastAsia"/>
        </w:rPr>
        <w:t xml:space="preserve">毫升的蒸餾水。試問充分攪拌後，下列哪些試管內的溶液是均勻混合？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甲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乙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丙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 xml:space="preserve">丁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戊。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8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如下圖中的裝置，在三個活栓打開之前各瓶的壓力如圖所示。活栓都打開，平衡以後，下列敘述何者正確？（假設溫度不變，玻璃管體積可忽略）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在丙瓶中，各氣體的分壓以氮為最大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>乙瓶中總壓力是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2.4"/>
          <w:attr w:name="UnitName" w:val="m"/>
        </w:smartTagPr>
        <w:r w:rsidR="00120249" w:rsidRPr="00120249">
          <w:rPr>
            <w:rFonts w:ascii="標楷體" w:eastAsia="標楷體" w:hAnsi="標楷體"/>
          </w:rPr>
          <w:t>42.4m</w:t>
        </w:r>
      </w:smartTag>
      <w:r w:rsidR="00120249" w:rsidRPr="00120249">
        <w:rPr>
          <w:rFonts w:ascii="標楷體" w:eastAsia="標楷體" w:hAnsi="標楷體"/>
        </w:rPr>
        <w:t>mHg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丙瓶中總壓力是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4.8"/>
          <w:attr w:name="UnitName" w:val="m"/>
        </w:smartTagPr>
        <w:r w:rsidR="00120249" w:rsidRPr="00120249">
          <w:rPr>
            <w:rFonts w:ascii="標楷體" w:eastAsia="標楷體" w:hAnsi="標楷體"/>
          </w:rPr>
          <w:t>84.8m</w:t>
        </w:r>
      </w:smartTag>
      <w:r w:rsidR="00120249" w:rsidRPr="00120249">
        <w:rPr>
          <w:rFonts w:ascii="標楷體" w:eastAsia="標楷體" w:hAnsi="標楷體"/>
        </w:rPr>
        <w:t>mHg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甲瓶中氖的分壓是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6"/>
          <w:attr w:name="UnitName" w:val="m"/>
        </w:smartTagPr>
        <w:r w:rsidR="00120249" w:rsidRPr="00120249">
          <w:rPr>
            <w:rFonts w:ascii="標楷體" w:eastAsia="標楷體" w:hAnsi="標楷體"/>
          </w:rPr>
          <w:t>10.6m</w:t>
        </w:r>
      </w:smartTag>
      <w:r w:rsidR="00120249" w:rsidRPr="00120249">
        <w:rPr>
          <w:rFonts w:ascii="標楷體" w:eastAsia="標楷體" w:hAnsi="標楷體"/>
        </w:rPr>
        <w:t>mHg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乙瓶中氖和氫的分壓相同。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29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鹵化銀的溶度積各為</w:t>
      </w:r>
      <w:r w:rsidR="00120249" w:rsidRPr="00120249">
        <w:rPr>
          <w:rFonts w:ascii="標楷體" w:eastAsia="標楷體" w:hAnsi="標楷體"/>
        </w:rPr>
        <w:t>AgI</w:t>
      </w:r>
      <w:r w:rsidR="00120249" w:rsidRPr="00120249">
        <w:rPr>
          <w:rFonts w:ascii="標楷體" w:eastAsia="標楷體" w:hAnsi="標楷體" w:hint="eastAsia"/>
        </w:rPr>
        <w:t>：</w:t>
      </w:r>
      <w:r w:rsidR="00120249" w:rsidRPr="00120249">
        <w:rPr>
          <w:rFonts w:ascii="標楷體" w:eastAsia="標楷體" w:hAnsi="標楷體"/>
        </w:rPr>
        <w:t>2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16</w:t>
      </w:r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AgBr</w:t>
      </w:r>
      <w:r w:rsidR="00120249" w:rsidRPr="00120249">
        <w:rPr>
          <w:rFonts w:ascii="標楷體" w:eastAsia="標楷體" w:hAnsi="標楷體" w:hint="eastAsia"/>
        </w:rPr>
        <w:t>：</w:t>
      </w:r>
      <w:r w:rsidR="00120249" w:rsidRPr="00120249">
        <w:rPr>
          <w:rFonts w:ascii="標楷體" w:eastAsia="標楷體" w:hAnsi="標楷體"/>
        </w:rPr>
        <w:t>1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12</w:t>
      </w:r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AgCl</w:t>
      </w:r>
      <w:r w:rsidR="00120249" w:rsidRPr="00120249">
        <w:rPr>
          <w:rFonts w:ascii="標楷體" w:eastAsia="標楷體" w:hAnsi="標楷體" w:hint="eastAsia"/>
        </w:rPr>
        <w:t>：</w:t>
      </w:r>
      <w:r w:rsidR="00120249" w:rsidRPr="00120249">
        <w:rPr>
          <w:rFonts w:ascii="標楷體" w:eastAsia="標楷體" w:hAnsi="標楷體"/>
        </w:rPr>
        <w:t>2</w:t>
      </w:r>
      <w:r w:rsidR="00120249" w:rsidRPr="00120249">
        <w:rPr>
          <w:rFonts w:ascii="標楷體" w:eastAsia="標楷體" w:hAnsi="標楷體"/>
        </w:rPr>
        <w:sym w:font="Symbol" w:char="00B4"/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  <w:vertAlign w:val="superscript"/>
        </w:rPr>
        <w:t>10</w:t>
      </w:r>
      <w:r w:rsidR="00120249" w:rsidRPr="00120249">
        <w:rPr>
          <w:rFonts w:ascii="標楷體" w:eastAsia="標楷體" w:hAnsi="標楷體" w:hint="eastAsia"/>
        </w:rPr>
        <w:t>。某溶液，體積</w:t>
      </w:r>
      <w:smartTag w:uri="urn:schemas-microsoft-com:office:smarttags" w:element="chmetcnv">
        <w:smartTagPr>
          <w:attr w:name="UnitName" w:val="m"/>
          <w:attr w:name="SourceValue" w:val="200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200 m</w:t>
        </w:r>
      </w:smartTag>
      <w:r w:rsidR="00120249" w:rsidRPr="00120249">
        <w:rPr>
          <w:rFonts w:ascii="標楷體" w:eastAsia="標楷體" w:hAnsi="標楷體"/>
        </w:rPr>
        <w:t>L</w:t>
      </w:r>
      <w:r w:rsidR="00120249" w:rsidRPr="00120249">
        <w:rPr>
          <w:rFonts w:ascii="標楷體" w:eastAsia="標楷體" w:hAnsi="標楷體" w:hint="eastAsia"/>
        </w:rPr>
        <w:t>中</w:t>
      </w:r>
      <w:r w:rsidR="00120249" w:rsidRPr="00120249">
        <w:rPr>
          <w:rFonts w:ascii="標楷體" w:eastAsia="標楷體" w:hAnsi="標楷體"/>
        </w:rPr>
        <w:t>[Cl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＝</w:t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vertAlign w:val="superscript"/>
          </w:rPr>
          <w:t xml:space="preserve">2 </w:t>
        </w:r>
        <w:r w:rsidR="00120249" w:rsidRPr="00120249">
          <w:rPr>
            <w:rFonts w:ascii="標楷體" w:eastAsia="標楷體" w:hAnsi="標楷體"/>
            <w:i/>
          </w:rPr>
          <w:t>M</w:t>
        </w:r>
      </w:smartTag>
      <w:r w:rsidR="00120249" w:rsidRPr="00120249">
        <w:rPr>
          <w:rFonts w:ascii="標楷體" w:eastAsia="標楷體" w:hAnsi="標楷體" w:hint="eastAsia"/>
        </w:rPr>
        <w:t>，</w:t>
      </w:r>
      <w:r w:rsidR="00120249" w:rsidRPr="00120249">
        <w:rPr>
          <w:rFonts w:ascii="標楷體" w:eastAsia="標楷體" w:hAnsi="標楷體"/>
        </w:rPr>
        <w:t>[Br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＝</w:t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vertAlign w:val="superscript"/>
          </w:rPr>
          <w:t xml:space="preserve">3 </w:t>
        </w:r>
        <w:r w:rsidR="00120249" w:rsidRPr="00120249">
          <w:rPr>
            <w:rFonts w:ascii="標楷體" w:eastAsia="標楷體" w:hAnsi="標楷體"/>
            <w:i/>
          </w:rPr>
          <w:t>M</w:t>
        </w:r>
      </w:smartTag>
      <w:r w:rsidR="00120249" w:rsidRPr="00120249">
        <w:rPr>
          <w:rFonts w:ascii="標楷體" w:eastAsia="標楷體" w:hAnsi="標楷體" w:hint="eastAsia"/>
        </w:rPr>
        <w:t>而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[I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＝</w:t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4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vertAlign w:val="superscript"/>
          </w:rPr>
          <w:t xml:space="preserve">4 </w:t>
        </w:r>
        <w:r w:rsidR="00120249" w:rsidRPr="00120249">
          <w:rPr>
            <w:rFonts w:ascii="標楷體" w:eastAsia="標楷體" w:hAnsi="標楷體"/>
            <w:i/>
          </w:rPr>
          <w:t>M</w:t>
        </w:r>
      </w:smartTag>
      <w:r w:rsidR="00120249" w:rsidRPr="00120249">
        <w:rPr>
          <w:rFonts w:ascii="標楷體" w:eastAsia="標楷體" w:hAnsi="標楷體" w:hint="eastAsia"/>
        </w:rPr>
        <w:t>，於此溶液中加入固態</w:t>
      </w:r>
      <w:r w:rsidR="00120249" w:rsidRPr="00120249">
        <w:rPr>
          <w:rFonts w:ascii="標楷體" w:eastAsia="標楷體" w:hAnsi="標楷體"/>
        </w:rPr>
        <w:t>AgNO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/>
        </w:rPr>
        <w:t>(AgNO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>＝</w:t>
      </w:r>
      <w:r w:rsidR="00120249" w:rsidRPr="00120249">
        <w:rPr>
          <w:rFonts w:ascii="標楷體" w:eastAsia="標楷體" w:hAnsi="標楷體"/>
        </w:rPr>
        <w:t>170)</w:t>
      </w:r>
      <w:r w:rsidR="00120249" w:rsidRPr="00120249">
        <w:rPr>
          <w:rFonts w:ascii="標楷體" w:eastAsia="標楷體" w:hAnsi="標楷體" w:hint="eastAsia"/>
        </w:rPr>
        <w:t>，每次少量逐次加入到</w:t>
      </w:r>
      <w:r w:rsidR="00120249" w:rsidRPr="00120249">
        <w:rPr>
          <w:rFonts w:ascii="標楷體" w:eastAsia="標楷體" w:hAnsi="標楷體"/>
        </w:rPr>
        <w:t>AgNO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>累積為</w:t>
      </w:r>
      <w:smartTag w:uri="urn:schemas-microsoft-com:office:smarttags" w:element="chmetcnv">
        <w:smartTagPr>
          <w:attr w:name="UnitName" w:val="g"/>
          <w:attr w:name="SourceValue" w:val="0.051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0.051 g</w:t>
        </w:r>
      </w:smartTag>
      <w:r w:rsidR="00120249" w:rsidRPr="00120249">
        <w:rPr>
          <w:rFonts w:ascii="標楷體" w:eastAsia="標楷體" w:hAnsi="標楷體" w:hint="eastAsia"/>
        </w:rPr>
        <w:t>時，有關鹵化銀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209" name="圖片 209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澱的敘述，何者正確？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210" name="圖片 210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>澱是</w:t>
      </w:r>
      <w:r w:rsidR="00120249" w:rsidRPr="00120249">
        <w:rPr>
          <w:rFonts w:ascii="標楷體" w:eastAsia="標楷體" w:hAnsi="標楷體"/>
        </w:rPr>
        <w:t>AgI</w:t>
      </w:r>
      <w:r w:rsidR="00120249" w:rsidRPr="00120249">
        <w:rPr>
          <w:rFonts w:ascii="標楷體" w:eastAsia="標楷體" w:hAnsi="標楷體" w:hint="eastAsia"/>
        </w:rPr>
        <w:t>及</w:t>
      </w:r>
      <w:r w:rsidR="00120249" w:rsidRPr="00120249">
        <w:rPr>
          <w:rFonts w:ascii="標楷體" w:eastAsia="標楷體" w:hAnsi="標楷體"/>
        </w:rPr>
        <w:t>AgBr</w:t>
      </w:r>
      <w:r w:rsidR="00120249" w:rsidRPr="00120249">
        <w:rPr>
          <w:rFonts w:ascii="標楷體" w:eastAsia="標楷體" w:hAnsi="標楷體" w:hint="eastAsia"/>
        </w:rPr>
        <w:t>，但不包括</w:t>
      </w:r>
      <w:r w:rsidR="00120249" w:rsidRPr="00120249">
        <w:rPr>
          <w:rFonts w:ascii="標楷體" w:eastAsia="標楷體" w:hAnsi="標楷體"/>
        </w:rPr>
        <w:t>AgCl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(B)AgI</w:t>
      </w:r>
      <w:r w:rsidR="00120249" w:rsidRPr="00120249">
        <w:rPr>
          <w:rFonts w:ascii="標楷體" w:eastAsia="標楷體" w:hAnsi="標楷體" w:hint="eastAsia"/>
        </w:rPr>
        <w:t>、</w:t>
      </w:r>
      <w:r w:rsidR="00120249" w:rsidRPr="00120249">
        <w:rPr>
          <w:rFonts w:ascii="標楷體" w:eastAsia="標楷體" w:hAnsi="標楷體"/>
        </w:rPr>
        <w:t>AgBr</w:t>
      </w:r>
      <w:r w:rsidR="00120249" w:rsidRPr="00120249">
        <w:rPr>
          <w:rFonts w:ascii="標楷體" w:eastAsia="標楷體" w:hAnsi="標楷體" w:hint="eastAsia"/>
        </w:rPr>
        <w:t>、</w:t>
      </w:r>
      <w:r w:rsidR="00120249" w:rsidRPr="00120249">
        <w:rPr>
          <w:rFonts w:ascii="標楷體" w:eastAsia="標楷體" w:hAnsi="標楷體"/>
        </w:rPr>
        <w:t>AgCl</w:t>
      </w:r>
      <w:r w:rsidR="00120249" w:rsidRPr="00120249">
        <w:rPr>
          <w:rFonts w:ascii="標楷體" w:eastAsia="標楷體" w:hAnsi="標楷體" w:hint="eastAsia"/>
        </w:rPr>
        <w:t>都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211" name="圖片 211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澱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再續加</w:t>
      </w:r>
      <w:r w:rsidR="00120249" w:rsidRPr="00120249">
        <w:rPr>
          <w:rFonts w:ascii="標楷體" w:eastAsia="標楷體" w:hAnsi="標楷體"/>
        </w:rPr>
        <w:t>AgNO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 w:hint="eastAsia"/>
        </w:rPr>
        <w:t>，繼續有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212" name="圖片 212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 xml:space="preserve">澱的產生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承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，平衡後如</w:t>
      </w:r>
      <w:r w:rsidR="00120249" w:rsidRPr="00120249">
        <w:rPr>
          <w:rFonts w:ascii="標楷體" w:eastAsia="標楷體" w:hAnsi="標楷體"/>
        </w:rPr>
        <w:t>[Ag</w:t>
      </w:r>
      <w:r w:rsidR="00120249" w:rsidRPr="00120249">
        <w:rPr>
          <w:rFonts w:ascii="標楷體" w:eastAsia="標楷體" w:hAnsi="標楷體" w:hint="eastAsia"/>
          <w:vertAlign w:val="superscript"/>
        </w:rPr>
        <w:t>＋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＝</w:t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vertAlign w:val="superscript"/>
          </w:rPr>
          <w:t xml:space="preserve">6 </w:t>
        </w:r>
        <w:r w:rsidR="00120249" w:rsidRPr="00120249">
          <w:rPr>
            <w:rFonts w:ascii="標楷體" w:eastAsia="標楷體" w:hAnsi="標楷體"/>
            <w:i/>
          </w:rPr>
          <w:t>M</w:t>
        </w:r>
      </w:smartTag>
      <w:r w:rsidR="00120249" w:rsidRPr="00120249">
        <w:rPr>
          <w:rFonts w:ascii="標楷體" w:eastAsia="標楷體" w:hAnsi="標楷體" w:hint="eastAsia"/>
        </w:rPr>
        <w:t>，則殘留濃度的大小順序是</w:t>
      </w:r>
      <w:r w:rsidR="00120249" w:rsidRPr="00120249">
        <w:rPr>
          <w:rFonts w:ascii="標楷體" w:eastAsia="標楷體" w:hAnsi="標楷體"/>
        </w:rPr>
        <w:t>[Cl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＜</w:t>
      </w:r>
      <w:r w:rsidR="00120249" w:rsidRPr="00120249">
        <w:rPr>
          <w:rFonts w:ascii="標楷體" w:eastAsia="標楷體" w:hAnsi="標楷體"/>
        </w:rPr>
        <w:t>[Br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＜</w:t>
      </w:r>
      <w:r w:rsidR="00120249" w:rsidRPr="00120249">
        <w:rPr>
          <w:rFonts w:ascii="標楷體" w:eastAsia="標楷體" w:hAnsi="標楷體"/>
        </w:rPr>
        <w:t>[I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承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，平衡後如</w:t>
      </w:r>
      <w:r w:rsidR="00120249" w:rsidRPr="00120249">
        <w:rPr>
          <w:rFonts w:ascii="標楷體" w:eastAsia="標楷體" w:hAnsi="標楷體"/>
        </w:rPr>
        <w:t>[Ag</w:t>
      </w:r>
      <w:r w:rsidR="00120249" w:rsidRPr="00120249">
        <w:rPr>
          <w:rFonts w:ascii="標楷體" w:eastAsia="標楷體" w:hAnsi="標楷體" w:hint="eastAsia"/>
          <w:vertAlign w:val="superscript"/>
        </w:rPr>
        <w:t>＋</w:t>
      </w:r>
      <w:r w:rsidR="00120249" w:rsidRPr="00120249">
        <w:rPr>
          <w:rFonts w:ascii="標楷體" w:eastAsia="標楷體" w:hAnsi="標楷體"/>
        </w:rPr>
        <w:t>]</w:t>
      </w:r>
      <w:r w:rsidR="00120249" w:rsidRPr="00120249">
        <w:rPr>
          <w:rFonts w:ascii="標楷體" w:eastAsia="標楷體" w:hAnsi="標楷體" w:hint="eastAsia"/>
        </w:rPr>
        <w:t>＝</w:t>
      </w:r>
      <w:r w:rsidR="00120249" w:rsidRPr="00120249">
        <w:rPr>
          <w:rFonts w:ascii="標楷體" w:eastAsia="標楷體" w:hAnsi="標楷體"/>
        </w:rPr>
        <w:t>10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vertAlign w:val="superscript"/>
          </w:rPr>
          <w:t xml:space="preserve">6 </w:t>
        </w:r>
        <w:r w:rsidR="00120249" w:rsidRPr="00120249">
          <w:rPr>
            <w:rFonts w:ascii="標楷體" w:eastAsia="標楷體" w:hAnsi="標楷體"/>
            <w:i/>
          </w:rPr>
          <w:t>M</w:t>
        </w:r>
      </w:smartTag>
      <w:r w:rsidR="00120249" w:rsidRPr="00120249">
        <w:rPr>
          <w:rFonts w:ascii="標楷體" w:eastAsia="標楷體" w:hAnsi="標楷體" w:hint="eastAsia"/>
        </w:rPr>
        <w:t>，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213" name="圖片 213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>澱率（</w:t>
      </w:r>
      <w:r w:rsidR="00113989">
        <w:rPr>
          <w:rFonts w:ascii="標楷體" w:eastAsia="標楷體" w:hAnsi="標楷體"/>
          <w:noProof/>
          <w:position w:val="-4"/>
        </w:rPr>
        <w:drawing>
          <wp:inline distT="0" distB="0" distL="0" distR="0">
            <wp:extent cx="139065" cy="139065"/>
            <wp:effectExtent l="0" t="0" r="0" b="0"/>
            <wp:docPr id="214" name="圖片 214" descr="f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faf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0249" w:rsidRPr="00120249">
        <w:rPr>
          <w:rFonts w:ascii="標楷體" w:eastAsia="標楷體" w:hAnsi="標楷體" w:hint="eastAsia"/>
        </w:rPr>
        <w:t>澱量／總量）高低順序是</w:t>
      </w:r>
      <w:r w:rsidR="00120249" w:rsidRPr="00120249">
        <w:rPr>
          <w:rFonts w:ascii="標楷體" w:eastAsia="標楷體" w:hAnsi="標楷體"/>
        </w:rPr>
        <w:t>Cl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 w:hint="eastAsia"/>
        </w:rPr>
        <w:t>＜</w:t>
      </w:r>
      <w:r w:rsidR="00120249" w:rsidRPr="00120249">
        <w:rPr>
          <w:rFonts w:ascii="標楷體" w:eastAsia="標楷體" w:hAnsi="標楷體"/>
        </w:rPr>
        <w:t>Br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 w:hint="eastAsia"/>
        </w:rPr>
        <w:t>＜</w:t>
      </w:r>
      <w:r w:rsidR="00120249" w:rsidRPr="00120249">
        <w:rPr>
          <w:rFonts w:ascii="標楷體" w:eastAsia="標楷體" w:hAnsi="標楷體"/>
        </w:rPr>
        <w:t>I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 w:hint="eastAsia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0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kern w:val="0"/>
        </w:rPr>
        <w:t xml:space="preserve">將一銅線放入裝有硝酸銀溶液的燒杯中，杯口以塑膠膜封住後，靜置一天。試問下列有關此實驗之敘述，哪些是正確的？　</w:t>
      </w:r>
      <w:r w:rsidR="00065B56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</w:rPr>
        <w:t>(A)</w:t>
      </w:r>
      <w:r w:rsidR="00120249" w:rsidRPr="00120249">
        <w:rPr>
          <w:rFonts w:ascii="標楷體" w:eastAsia="標楷體" w:hAnsi="標楷體" w:hint="eastAsia"/>
          <w:kern w:val="0"/>
        </w:rPr>
        <w:t xml:space="preserve">銅線為氧化劑　</w:t>
      </w:r>
      <w:r w:rsidR="00120249" w:rsidRPr="00120249">
        <w:rPr>
          <w:rFonts w:ascii="標楷體" w:eastAsia="標楷體" w:hAnsi="標楷體"/>
          <w:kern w:val="0"/>
        </w:rPr>
        <w:t>(B)</w:t>
      </w:r>
      <w:r w:rsidR="00120249" w:rsidRPr="00120249">
        <w:rPr>
          <w:rFonts w:ascii="標楷體" w:eastAsia="標楷體" w:hAnsi="標楷體" w:hint="eastAsia"/>
          <w:kern w:val="0"/>
        </w:rPr>
        <w:t xml:space="preserve">溶液顏色逐漸變深　</w:t>
      </w:r>
      <w:r w:rsidR="00120249" w:rsidRPr="00120249">
        <w:rPr>
          <w:rFonts w:ascii="標楷體" w:eastAsia="標楷體" w:hAnsi="標楷體"/>
          <w:kern w:val="0"/>
        </w:rPr>
        <w:t>(C)</w:t>
      </w:r>
      <w:r w:rsidR="00120249" w:rsidRPr="00120249">
        <w:rPr>
          <w:rFonts w:ascii="標楷體" w:eastAsia="標楷體" w:hAnsi="標楷體" w:hint="eastAsia"/>
          <w:kern w:val="0"/>
        </w:rPr>
        <w:t xml:space="preserve">銀離子為還原劑　</w:t>
      </w:r>
      <w:r w:rsidR="00120249" w:rsidRPr="00120249">
        <w:rPr>
          <w:rFonts w:ascii="標楷體" w:eastAsia="標楷體" w:hAnsi="標楷體"/>
          <w:kern w:val="0"/>
        </w:rPr>
        <w:t>(D)</w:t>
      </w:r>
      <w:r w:rsidR="00120249" w:rsidRPr="00120249">
        <w:rPr>
          <w:rFonts w:ascii="標楷體" w:eastAsia="標楷體" w:hAnsi="標楷體" w:hint="eastAsia"/>
          <w:kern w:val="0"/>
        </w:rPr>
        <w:t xml:space="preserve">溶液中液體的質量逐漸減少　</w:t>
      </w:r>
      <w:r w:rsidR="00120249" w:rsidRPr="00120249">
        <w:rPr>
          <w:rFonts w:ascii="標楷體" w:eastAsia="標楷體" w:hAnsi="標楷體"/>
          <w:kern w:val="0"/>
        </w:rPr>
        <w:t>(E)</w:t>
      </w:r>
      <w:r w:rsidR="00120249" w:rsidRPr="00120249">
        <w:rPr>
          <w:rFonts w:ascii="標楷體" w:eastAsia="標楷體" w:hAnsi="標楷體" w:hint="eastAsia"/>
          <w:kern w:val="0"/>
        </w:rPr>
        <w:t>析出的銀和溶解的銅質量相等。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1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已知</w:t>
      </w:r>
      <w:r w:rsidR="00120249" w:rsidRPr="00120249">
        <w:rPr>
          <w:rFonts w:ascii="標楷體" w:eastAsia="標楷體" w:hAnsi="標楷體"/>
        </w:rPr>
        <w:t>C</w:t>
      </w:r>
      <w:r w:rsidR="00120249" w:rsidRPr="00120249">
        <w:rPr>
          <w:rFonts w:ascii="標楷體" w:eastAsia="標楷體" w:hAnsi="標楷體"/>
          <w:vertAlign w:val="subscript"/>
        </w:rPr>
        <w:t>3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8(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、</w:t>
      </w:r>
      <w:r w:rsidR="00120249" w:rsidRPr="00120249">
        <w:rPr>
          <w:rFonts w:ascii="標楷體" w:eastAsia="標楷體" w:hAnsi="標楷體"/>
        </w:rPr>
        <w:t>CO</w:t>
      </w:r>
      <w:r w:rsidR="00120249" w:rsidRPr="00120249">
        <w:rPr>
          <w:rFonts w:ascii="標楷體" w:eastAsia="標楷體" w:hAnsi="標楷體"/>
          <w:vertAlign w:val="subscript"/>
        </w:rPr>
        <w:t>2(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g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和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/>
          <w:vertAlign w:val="subscript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</w:rPr>
        <w:t>l</w:t>
      </w:r>
      <w:r w:rsidR="00120249" w:rsidRPr="00120249">
        <w:rPr>
          <w:rFonts w:ascii="標楷體" w:eastAsia="標楷體" w:hAnsi="標楷體"/>
          <w:vertAlign w:val="subscript"/>
        </w:rPr>
        <w:t>)</w:t>
      </w:r>
      <w:r w:rsidR="00120249" w:rsidRPr="00120249">
        <w:rPr>
          <w:rFonts w:ascii="標楷體" w:eastAsia="標楷體" w:hAnsi="標楷體" w:hint="eastAsia"/>
        </w:rPr>
        <w:t>之標準莫耳生成熱分別為－</w:t>
      </w:r>
      <w:r w:rsidR="00120249" w:rsidRPr="00120249">
        <w:rPr>
          <w:rFonts w:ascii="標楷體" w:eastAsia="標楷體" w:hAnsi="標楷體"/>
        </w:rPr>
        <w:t>23</w:t>
      </w:r>
      <w:r w:rsidR="00120249" w:rsidRPr="00120249">
        <w:rPr>
          <w:rFonts w:ascii="標楷體" w:eastAsia="標楷體" w:hAnsi="標楷體" w:hint="eastAsia"/>
        </w:rPr>
        <w:t>、－</w:t>
      </w:r>
      <w:r w:rsidR="00120249" w:rsidRPr="00120249">
        <w:rPr>
          <w:rFonts w:ascii="標楷體" w:eastAsia="標楷體" w:hAnsi="標楷體"/>
        </w:rPr>
        <w:t>94</w:t>
      </w:r>
      <w:r w:rsidR="00120249" w:rsidRPr="00120249">
        <w:rPr>
          <w:rFonts w:ascii="標楷體" w:eastAsia="標楷體" w:hAnsi="標楷體" w:hint="eastAsia"/>
        </w:rPr>
        <w:t>及－</w:t>
      </w:r>
      <w:r w:rsidR="00120249" w:rsidRPr="00120249">
        <w:rPr>
          <w:rFonts w:ascii="標楷體" w:eastAsia="標楷體" w:hAnsi="標楷體"/>
        </w:rPr>
        <w:t>68</w:t>
      </w:r>
      <w:r w:rsidR="00120249" w:rsidRPr="00120249">
        <w:rPr>
          <w:rFonts w:ascii="標楷體" w:eastAsia="標楷體" w:hAnsi="標楷體" w:hint="eastAsia"/>
        </w:rPr>
        <w:t xml:space="preserve">千卡，則下列敘述何者正確？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>每莫耳丙烷完全燃燒需消耗</w:t>
      </w:r>
      <w:r w:rsidR="00120249" w:rsidRPr="00120249">
        <w:rPr>
          <w:rFonts w:ascii="標楷體" w:eastAsia="標楷體" w:hAnsi="標楷體"/>
        </w:rPr>
        <w:t>5</w:t>
      </w:r>
      <w:r w:rsidR="00120249" w:rsidRPr="00120249">
        <w:rPr>
          <w:rFonts w:ascii="標楷體" w:eastAsia="標楷體" w:hAnsi="標楷體" w:hint="eastAsia"/>
        </w:rPr>
        <w:t xml:space="preserve">莫耳氧氣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>石墨之標準莫耳燃燒熱為＋</w:t>
      </w:r>
      <w:r w:rsidR="00120249" w:rsidRPr="00120249">
        <w:rPr>
          <w:rFonts w:ascii="標楷體" w:eastAsia="標楷體" w:hAnsi="標楷體"/>
        </w:rPr>
        <w:t>94</w:t>
      </w:r>
      <w:r w:rsidR="00120249" w:rsidRPr="00120249">
        <w:rPr>
          <w:rFonts w:ascii="標楷體" w:eastAsia="標楷體" w:hAnsi="標楷體" w:hint="eastAsia"/>
        </w:rPr>
        <w:t xml:space="preserve">千卡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氫氣之標準莫耳燃燒熱為－</w:t>
      </w:r>
      <w:r w:rsidR="00120249" w:rsidRPr="00120249">
        <w:rPr>
          <w:rFonts w:ascii="標楷體" w:eastAsia="標楷體" w:hAnsi="標楷體"/>
        </w:rPr>
        <w:t>34</w:t>
      </w:r>
      <w:r w:rsidR="00120249" w:rsidRPr="00120249">
        <w:rPr>
          <w:rFonts w:ascii="標楷體" w:eastAsia="標楷體" w:hAnsi="標楷體" w:hint="eastAsia"/>
        </w:rPr>
        <w:t xml:space="preserve">千卡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丙烷之標準莫耳燃燒熱為－</w:t>
      </w:r>
      <w:r w:rsidR="00120249" w:rsidRPr="00120249">
        <w:rPr>
          <w:rFonts w:ascii="標楷體" w:eastAsia="標楷體" w:hAnsi="標楷體"/>
        </w:rPr>
        <w:t>531</w:t>
      </w:r>
      <w:r w:rsidR="00120249" w:rsidRPr="00120249">
        <w:rPr>
          <w:rFonts w:ascii="標楷體" w:eastAsia="標楷體" w:hAnsi="標楷體" w:hint="eastAsia"/>
        </w:rPr>
        <w:t xml:space="preserve">千卡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鑽石與石墨之莫耳燃燒熱相同。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2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下列有關醣類的敘述，何者正確？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葡萄糖及果糖均為單醣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纖維素是醣類的聚合物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蔗糖可以與多侖試劑發生銀鏡反應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 xml:space="preserve">蔗糖為雙醣，由兩分子的果糖脫去一分子的水所形成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麥芽糖為雙醣，由兩分子的葡萄糖脫去一分子的水所形成。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3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某元素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所形成的五種氣體化合物，在常溫、常壓時，每</w:t>
      </w:r>
      <w:smartTag w:uri="urn:schemas-microsoft-com:office:smarttags" w:element="chmetcnv">
        <w:smartTagPr>
          <w:attr w:name="UnitName" w:val="升"/>
          <w:attr w:name="SourceValue" w:val="24.5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24.5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>的重量及其中所含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的重量百分比如下表。基於原子學說的模型及本實驗的結果，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的原子量有多種可能，試問</w:t>
      </w:r>
      <w:r w:rsidR="00120249" w:rsidRPr="00120249">
        <w:rPr>
          <w:rFonts w:ascii="標楷體" w:eastAsia="標楷體" w:hAnsi="標楷體"/>
        </w:rPr>
        <w:t>X</w:t>
      </w:r>
      <w:r w:rsidR="00120249" w:rsidRPr="00120249">
        <w:rPr>
          <w:rFonts w:ascii="標楷體" w:eastAsia="標楷體" w:hAnsi="標楷體" w:hint="eastAsia"/>
        </w:rPr>
        <w:t>的原子量可能為何？【已知常溫、常壓下，</w:t>
      </w:r>
      <w:r w:rsidR="00120249" w:rsidRPr="00120249">
        <w:rPr>
          <w:rFonts w:ascii="標楷體" w:eastAsia="標楷體" w:hAnsi="標楷體"/>
        </w:rPr>
        <w:t>1</w:t>
      </w:r>
      <w:r w:rsidR="00120249" w:rsidRPr="00120249">
        <w:rPr>
          <w:rFonts w:ascii="標楷體" w:eastAsia="標楷體" w:hAnsi="標楷體" w:hint="eastAsia"/>
        </w:rPr>
        <w:t>莫耳氣體體積為</w:t>
      </w:r>
      <w:smartTag w:uri="urn:schemas-microsoft-com:office:smarttags" w:element="chmetcnv">
        <w:smartTagPr>
          <w:attr w:name="UnitName" w:val="升"/>
          <w:attr w:name="SourceValue" w:val="24.5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</w:rPr>
          <w:t>24.5</w:t>
        </w:r>
        <w:r w:rsidR="00120249" w:rsidRPr="00120249">
          <w:rPr>
            <w:rFonts w:ascii="標楷體" w:eastAsia="標楷體" w:hAnsi="標楷體" w:hint="eastAsia"/>
          </w:rPr>
          <w:t>升</w:t>
        </w:r>
      </w:smartTag>
      <w:r w:rsidR="00120249" w:rsidRPr="00120249">
        <w:rPr>
          <w:rFonts w:ascii="標楷體" w:eastAsia="標楷體" w:hAnsi="標楷體" w:hint="eastAsia"/>
        </w:rPr>
        <w:t xml:space="preserve">】　</w:t>
      </w:r>
      <w:r w:rsidR="00120249" w:rsidRPr="00120249">
        <w:rPr>
          <w:rFonts w:ascii="標楷體" w:eastAsia="標楷體" w:hAnsi="標楷體"/>
        </w:rPr>
        <w:t>(A) 3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(B) 6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(C) 8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 12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(E) 16</w:t>
      </w:r>
      <w:r w:rsidR="00120249" w:rsidRPr="00120249">
        <w:rPr>
          <w:rFonts w:ascii="標楷體" w:eastAsia="標楷體" w:hAnsi="標楷體" w:hint="eastAsia"/>
        </w:rPr>
        <w:t>。</w:t>
      </w:r>
      <w:r w:rsidR="00120249" w:rsidRPr="00120249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object w:dxaOrig="5268" w:dyaOrig="1963">
          <v:shape id="_x0000_i1302" type="#_x0000_t75" style="width:263.25pt;height:98.5pt" o:ole="" fillcolor="window">
            <v:imagedata r:id="rId81" o:title=""/>
          </v:shape>
          <o:OLEObject Type="Embed" ProgID="Word.Document.8" ShapeID="_x0000_i1302" DrawAspect="Content" ObjectID="_1500192666" r:id="rId82">
            <o:FieldCodes>\s</o:FieldCodes>
          </o:OLEObject>
        </w:objec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4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下列有關能源的敘述，何者正確？（應選</w:t>
      </w:r>
      <w:r w:rsidR="00120249" w:rsidRPr="00120249">
        <w:rPr>
          <w:rFonts w:ascii="標楷體" w:eastAsia="標楷體" w:hAnsi="標楷體"/>
        </w:rPr>
        <w:t>3</w:t>
      </w:r>
      <w:r w:rsidR="00120249" w:rsidRPr="00120249">
        <w:rPr>
          <w:rFonts w:ascii="標楷體" w:eastAsia="標楷體" w:hAnsi="標楷體" w:hint="eastAsia"/>
        </w:rPr>
        <w:t xml:space="preserve">項）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煤、石油和天然氣都屬於化石燃料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太陽能電池是利用光能產生電流，理論上不消耗物質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核能是指核分裂或核熔合時所產生的能量，並遵守質量不滅定律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 xml:space="preserve">潮汐發電、波浪發電、洋流發電、海洋溫差發電等均屬於海洋能源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氫氧燃料電池的發電原理與傳統的水力發電相同，兩者在其發電過程中均不汙染環境。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5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下列有關烴類衍生物結構的敘述，何者正確？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乙醚分子中共含兩個碳原子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丙酸含有羧基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 xml:space="preserve">丁酮有兩種異構物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 xml:space="preserve">異丁醇為一級醇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環己胺為三級胺。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lang w:val="pt-BR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6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lang w:val="pt-BR"/>
        </w:rPr>
        <w:t>在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="00120249" w:rsidRPr="00120249">
          <w:rPr>
            <w:rFonts w:ascii="標楷體" w:eastAsia="標楷體" w:hAnsi="標楷體"/>
            <w:lang w:val="pt-BR"/>
          </w:rPr>
          <w:t>25</w:t>
        </w:r>
        <w:r w:rsidR="00120249" w:rsidRPr="00120249">
          <w:rPr>
            <w:rFonts w:ascii="標楷體" w:eastAsia="標楷體" w:hAnsi="標楷體" w:hint="eastAsia"/>
            <w:lang w:val="pt-BR"/>
          </w:rPr>
          <w:t>℃</w:t>
        </w:r>
      </w:smartTag>
      <w:r w:rsidR="00120249" w:rsidRPr="00120249">
        <w:rPr>
          <w:rFonts w:ascii="標楷體" w:eastAsia="標楷體" w:hAnsi="標楷體" w:hint="eastAsia"/>
          <w:lang w:val="pt-BR"/>
        </w:rPr>
        <w:t>時，草酸鋇微溶於水，其反應式及其溶度積常數</w:t>
      </w:r>
      <w:r w:rsidR="00120249" w:rsidRPr="00120249">
        <w:rPr>
          <w:rFonts w:ascii="標楷體" w:eastAsia="標楷體" w:hAnsi="標楷體"/>
          <w:i/>
          <w:lang w:val="pt-BR"/>
        </w:rPr>
        <w:t>K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sp</w:t>
      </w:r>
      <w:r w:rsidR="00120249" w:rsidRPr="00120249">
        <w:rPr>
          <w:rFonts w:ascii="標楷體" w:eastAsia="標楷體" w:hAnsi="標楷體" w:hint="eastAsia"/>
          <w:lang w:val="pt-BR"/>
        </w:rPr>
        <w:t>如下：</w:t>
      </w:r>
      <w:r w:rsidR="00120249" w:rsidRPr="00120249">
        <w:rPr>
          <w:rFonts w:ascii="標楷體" w:eastAsia="標楷體" w:hAnsi="標楷體"/>
          <w:lang w:val="pt-BR"/>
        </w:rPr>
        <w:br/>
        <w:t>BaC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lang w:val="pt-BR"/>
        </w:rPr>
        <w:t>O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4(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s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/>
          <w:position w:val="-8"/>
          <w:lang w:val="pt-BR"/>
        </w:rPr>
        <w:object w:dxaOrig="340" w:dyaOrig="260">
          <v:shape id="_x0000_i1308" type="#_x0000_t75" style="width:17.3pt;height:12.65pt" o:ole="">
            <v:imagedata r:id="rId83" o:title=""/>
          </v:shape>
          <o:OLEObject Type="Embed" ProgID="Equation.DSMT4" ShapeID="_x0000_i1308" DrawAspect="Content" ObjectID="_1500192667" r:id="rId84"/>
        </w:object>
      </w:r>
      <w:r w:rsidR="00120249" w:rsidRPr="00120249">
        <w:rPr>
          <w:rFonts w:ascii="標楷體" w:eastAsia="標楷體" w:hAnsi="標楷體"/>
          <w:lang w:val="pt-BR"/>
        </w:rPr>
        <w:t>Ba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2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＋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aq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 w:hint="eastAsia"/>
          <w:lang w:val="pt-BR"/>
        </w:rPr>
        <w:t>＋</w:t>
      </w:r>
      <w:r w:rsidR="00120249" w:rsidRPr="00120249">
        <w:rPr>
          <w:rFonts w:ascii="標楷體" w:eastAsia="標楷體" w:hAnsi="標楷體"/>
          <w:lang w:val="pt-BR"/>
        </w:rPr>
        <w:t>C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lang w:val="pt-BR"/>
        </w:rPr>
        <w:t>O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2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－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(</w:t>
      </w:r>
      <w:r w:rsidR="00120249" w:rsidRPr="00120249">
        <w:rPr>
          <w:rFonts w:ascii="標楷體" w:eastAsia="標楷體" w:hAnsi="標楷體"/>
          <w:i/>
          <w:iCs/>
          <w:vertAlign w:val="subscript"/>
          <w:lang w:val="pt-BR"/>
        </w:rPr>
        <w:t>aq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)</w:t>
      </w:r>
      <w:r w:rsidR="00120249" w:rsidRPr="00120249">
        <w:rPr>
          <w:rFonts w:ascii="標楷體" w:eastAsia="標楷體" w:hAnsi="標楷體" w:hint="eastAsia"/>
          <w:lang w:val="pt-BR"/>
        </w:rPr>
        <w:t xml:space="preserve">　　</w:t>
      </w:r>
      <w:r w:rsidR="00120249" w:rsidRPr="00120249">
        <w:rPr>
          <w:rFonts w:ascii="標楷體" w:eastAsia="標楷體" w:hAnsi="標楷體"/>
          <w:i/>
          <w:lang w:val="pt-BR"/>
        </w:rPr>
        <w:t>K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sp</w:t>
      </w:r>
      <w:r w:rsidR="00120249" w:rsidRPr="00120249">
        <w:rPr>
          <w:rFonts w:ascii="標楷體" w:eastAsia="標楷體" w:hAnsi="標楷體" w:hint="eastAsia"/>
          <w:lang w:val="pt-BR"/>
        </w:rPr>
        <w:t>＝</w:t>
      </w:r>
      <w:r w:rsidR="00120249" w:rsidRPr="00120249">
        <w:rPr>
          <w:rFonts w:ascii="標楷體" w:eastAsia="標楷體" w:hAnsi="標楷體"/>
          <w:lang w:val="pt-BR"/>
        </w:rPr>
        <w:t xml:space="preserve">1.0 </w:t>
      </w:r>
      <w:r w:rsidR="00120249" w:rsidRPr="00120249">
        <w:rPr>
          <w:rFonts w:ascii="標楷體" w:eastAsia="標楷體" w:hAnsi="標楷體"/>
          <w:lang w:val="pt-BR"/>
        </w:rPr>
        <w:sym w:font="Symbol" w:char="00B4"/>
      </w:r>
      <w:r w:rsidR="00120249" w:rsidRPr="00120249">
        <w:rPr>
          <w:rFonts w:ascii="標楷體" w:eastAsia="標楷體" w:hAnsi="標楷體"/>
          <w:lang w:val="pt-BR"/>
        </w:rPr>
        <w:t xml:space="preserve"> 10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－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6</w:t>
      </w:r>
      <w:r w:rsidR="00120249" w:rsidRPr="00120249">
        <w:rPr>
          <w:rFonts w:ascii="標楷體" w:eastAsia="標楷體" w:hAnsi="標楷體"/>
          <w:lang w:val="pt-BR"/>
        </w:rPr>
        <w:br/>
      </w:r>
      <w:r w:rsidR="00120249" w:rsidRPr="00120249">
        <w:rPr>
          <w:rFonts w:ascii="標楷體" w:eastAsia="標楷體" w:hAnsi="標楷體" w:hint="eastAsia"/>
          <w:lang w:val="pt-BR"/>
        </w:rPr>
        <w:t>試問在飽和草酸鋇溶液中，加入下列哪些物質，可能增加草酸鋇在該溶液中的溶解度？（</w:t>
      </w:r>
      <w:r w:rsidR="00120249" w:rsidRPr="00120249">
        <w:rPr>
          <w:rFonts w:ascii="標楷體" w:eastAsia="標楷體" w:hAnsi="標楷體"/>
          <w:lang w:val="pt-BR"/>
        </w:rPr>
        <w:t>CaC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lang w:val="pt-BR"/>
        </w:rPr>
        <w:t>O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 w:hint="eastAsia"/>
          <w:lang w:val="pt-BR"/>
        </w:rPr>
        <w:t>的</w:t>
      </w:r>
      <w:r w:rsidR="00120249" w:rsidRPr="00120249">
        <w:rPr>
          <w:rFonts w:ascii="標楷體" w:eastAsia="標楷體" w:hAnsi="標楷體"/>
          <w:i/>
          <w:lang w:val="pt-BR"/>
        </w:rPr>
        <w:t>K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sp</w:t>
      </w:r>
      <w:r w:rsidR="00120249" w:rsidRPr="00120249">
        <w:rPr>
          <w:rFonts w:ascii="標楷體" w:eastAsia="標楷體" w:hAnsi="標楷體" w:hint="eastAsia"/>
          <w:lang w:val="pt-BR"/>
        </w:rPr>
        <w:t>＝</w:t>
      </w:r>
      <w:r w:rsidR="00120249" w:rsidRPr="00120249">
        <w:rPr>
          <w:rFonts w:ascii="標楷體" w:eastAsia="標楷體" w:hAnsi="標楷體"/>
          <w:lang w:val="pt-BR"/>
        </w:rPr>
        <w:t xml:space="preserve">1.0 </w:t>
      </w:r>
      <w:r w:rsidR="00120249" w:rsidRPr="00120249">
        <w:rPr>
          <w:rFonts w:ascii="標楷體" w:eastAsia="標楷體" w:hAnsi="標楷體"/>
          <w:lang w:val="pt-BR"/>
        </w:rPr>
        <w:sym w:font="Symbol" w:char="00B4"/>
      </w:r>
      <w:r w:rsidR="00120249" w:rsidRPr="00120249">
        <w:rPr>
          <w:rFonts w:ascii="標楷體" w:eastAsia="標楷體" w:hAnsi="標楷體"/>
          <w:lang w:val="pt-BR"/>
        </w:rPr>
        <w:t xml:space="preserve"> 10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－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9</w:t>
      </w:r>
      <w:r w:rsidR="00120249" w:rsidRPr="00120249">
        <w:rPr>
          <w:rFonts w:ascii="標楷體" w:eastAsia="標楷體" w:hAnsi="標楷體" w:hint="eastAsia"/>
          <w:lang w:val="pt-BR"/>
        </w:rPr>
        <w:t xml:space="preserve">）　</w:t>
      </w:r>
      <w:r w:rsidR="00065B56">
        <w:rPr>
          <w:rFonts w:ascii="標楷體" w:eastAsia="標楷體" w:hAnsi="標楷體"/>
          <w:lang w:val="pt-BR"/>
        </w:rPr>
        <w:br/>
      </w:r>
      <w:r w:rsidR="00120249" w:rsidRPr="00120249">
        <w:rPr>
          <w:rFonts w:ascii="標楷體" w:eastAsia="標楷體" w:hAnsi="標楷體"/>
          <w:lang w:val="pt-BR"/>
        </w:rPr>
        <w:t>(A)H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lang w:val="pt-BR"/>
        </w:rPr>
        <w:t>O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(B)Ba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2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＋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(C)C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2</w:t>
      </w:r>
      <w:r w:rsidR="00120249" w:rsidRPr="00120249">
        <w:rPr>
          <w:rFonts w:ascii="標楷體" w:eastAsia="標楷體" w:hAnsi="標楷體"/>
          <w:lang w:val="pt-BR"/>
        </w:rPr>
        <w:t>O</w:t>
      </w:r>
      <w:r w:rsidR="00120249" w:rsidRPr="00120249">
        <w:rPr>
          <w:rFonts w:ascii="標楷體" w:eastAsia="標楷體" w:hAnsi="標楷體"/>
          <w:vertAlign w:val="subscript"/>
          <w:lang w:val="pt-BR"/>
        </w:rPr>
        <w:t>4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2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－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(D)H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＋</w:t>
      </w:r>
      <w:r w:rsidR="00120249" w:rsidRPr="00120249">
        <w:rPr>
          <w:rFonts w:ascii="標楷體" w:eastAsia="標楷體" w:hAnsi="標楷體" w:hint="eastAsia"/>
          <w:lang w:val="pt-BR"/>
        </w:rPr>
        <w:t xml:space="preserve">　</w:t>
      </w:r>
      <w:r w:rsidR="00120249" w:rsidRPr="00120249">
        <w:rPr>
          <w:rFonts w:ascii="標楷體" w:eastAsia="標楷體" w:hAnsi="標楷體"/>
          <w:lang w:val="pt-BR"/>
        </w:rPr>
        <w:t>(E)Ca</w:t>
      </w:r>
      <w:r w:rsidR="00120249" w:rsidRPr="00120249">
        <w:rPr>
          <w:rFonts w:ascii="標楷體" w:eastAsia="標楷體" w:hAnsi="標楷體"/>
          <w:vertAlign w:val="superscript"/>
          <w:lang w:val="pt-BR"/>
        </w:rPr>
        <w:t>2</w:t>
      </w:r>
      <w:r w:rsidR="00120249" w:rsidRPr="00120249">
        <w:rPr>
          <w:rFonts w:ascii="標楷體" w:eastAsia="標楷體" w:hAnsi="標楷體" w:hint="eastAsia"/>
          <w:vertAlign w:val="superscript"/>
          <w:lang w:val="pt-BR"/>
        </w:rPr>
        <w:t>＋</w:t>
      </w:r>
      <w:r w:rsidR="00120249" w:rsidRPr="00120249">
        <w:rPr>
          <w:rFonts w:ascii="標楷體" w:eastAsia="標楷體" w:hAnsi="標楷體" w:hint="eastAsia"/>
          <w:lang w:val="pt-BR"/>
        </w:rPr>
        <w:t>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7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氫氧燃料電池是太空飛行的重要能量來源，燃料電池是以氫與氧為反應物，電解液為氫氧化鉀的水溶液，氫氣在鎳</w:t>
      </w:r>
      <w:r w:rsidR="00120249" w:rsidRPr="00120249">
        <w:rPr>
          <w:rFonts w:ascii="標楷體" w:eastAsia="標楷體" w:hAnsi="標楷體"/>
        </w:rPr>
        <w:t>(Ni)</w:t>
      </w:r>
      <w:r w:rsidR="00120249" w:rsidRPr="00120249">
        <w:rPr>
          <w:rFonts w:ascii="標楷體" w:eastAsia="標楷體" w:hAnsi="標楷體" w:hint="eastAsia"/>
        </w:rPr>
        <w:t>極與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 w:hint="eastAsia"/>
        </w:rPr>
        <w:t>反應，氧氣在氧化鎳</w:t>
      </w:r>
      <w:r w:rsidR="00120249" w:rsidRPr="00120249">
        <w:rPr>
          <w:rFonts w:ascii="標楷體" w:eastAsia="標楷體" w:hAnsi="標楷體"/>
        </w:rPr>
        <w:t>(NiO)</w:t>
      </w:r>
      <w:r w:rsidR="00120249" w:rsidRPr="00120249">
        <w:rPr>
          <w:rFonts w:ascii="標楷體" w:eastAsia="標楷體" w:hAnsi="標楷體" w:hint="eastAsia"/>
        </w:rPr>
        <w:t xml:space="preserve">極與水反應，反應的淨產物是水。根據化學電池的原理，下列有關此電池的敘述，何者正確？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>氧氣是被</w:t>
      </w:r>
      <w:r w:rsidR="00120249" w:rsidRPr="00120249">
        <w:rPr>
          <w:rFonts w:ascii="標楷體" w:eastAsia="標楷體" w:hAnsi="標楷體"/>
        </w:rPr>
        <w:t>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 w:hint="eastAsia"/>
        </w:rPr>
        <w:t>還原，氫氣是被</w:t>
      </w:r>
      <w:r w:rsidR="00120249" w:rsidRPr="00120249">
        <w:rPr>
          <w:rFonts w:ascii="標楷體" w:eastAsia="標楷體" w:hAnsi="標楷體"/>
        </w:rPr>
        <w:t>OH</w:t>
      </w:r>
      <w:r w:rsidR="00120249" w:rsidRPr="00120249">
        <w:rPr>
          <w:rFonts w:ascii="標楷體" w:eastAsia="標楷體" w:hAnsi="標楷體" w:hint="eastAsia"/>
          <w:vertAlign w:val="superscript"/>
        </w:rPr>
        <w:t>－</w:t>
      </w:r>
      <w:r w:rsidR="00120249" w:rsidRPr="00120249">
        <w:rPr>
          <w:rFonts w:ascii="標楷體" w:eastAsia="標楷體" w:hAnsi="標楷體" w:hint="eastAsia"/>
        </w:rPr>
        <w:t xml:space="preserve">氧化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 xml:space="preserve">氧氣在陽極被還原，氫氣在陰極被氧化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全反應為</w:t>
      </w:r>
      <w:r w:rsidR="00120249" w:rsidRPr="00120249">
        <w:rPr>
          <w:rFonts w:ascii="標楷體" w:eastAsia="標楷體" w:hAnsi="標楷體"/>
        </w:rPr>
        <w:t>2 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 xml:space="preserve"> + O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 xml:space="preserve"> </w:t>
      </w:r>
      <w:r w:rsidR="00120249" w:rsidRPr="00120249">
        <w:rPr>
          <w:rFonts w:ascii="標楷體" w:eastAsia="標楷體" w:hAnsi="標楷體" w:hint="eastAsia"/>
        </w:rPr>
        <w:t>→</w:t>
      </w:r>
      <w:r w:rsidR="00120249" w:rsidRPr="00120249">
        <w:rPr>
          <w:rFonts w:ascii="標楷體" w:eastAsia="標楷體" w:hAnsi="標楷體"/>
        </w:rPr>
        <w:t xml:space="preserve"> 2 H</w:t>
      </w:r>
      <w:r w:rsidR="00120249" w:rsidRPr="00120249">
        <w:rPr>
          <w:rFonts w:ascii="標楷體" w:eastAsia="標楷體" w:hAnsi="標楷體"/>
          <w:vertAlign w:val="subscript"/>
        </w:rPr>
        <w:t>2</w:t>
      </w:r>
      <w:r w:rsidR="00120249" w:rsidRPr="00120249">
        <w:rPr>
          <w:rFonts w:ascii="標楷體" w:eastAsia="標楷體" w:hAnsi="標楷體"/>
        </w:rPr>
        <w:t>O</w:t>
      </w:r>
      <w:r w:rsidR="00120249" w:rsidRPr="00120249">
        <w:rPr>
          <w:rFonts w:ascii="標楷體" w:eastAsia="標楷體" w:hAnsi="標楷體" w:hint="eastAsia"/>
        </w:rPr>
        <w:t xml:space="preserve">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 xml:space="preserve">電子在外電路的導線中，從氧化鎳極向鎳極移動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電池放電時，氫氧化鉀水溶液中的</w:t>
      </w:r>
      <w:r w:rsidR="00120249" w:rsidRPr="00120249">
        <w:rPr>
          <w:rFonts w:ascii="標楷體" w:eastAsia="標楷體" w:hAnsi="標楷體"/>
        </w:rPr>
        <w:t>pH</w:t>
      </w:r>
      <w:r w:rsidR="00120249" w:rsidRPr="00120249">
        <w:rPr>
          <w:rFonts w:ascii="標楷體" w:eastAsia="標楷體" w:hAnsi="標楷體" w:hint="eastAsia"/>
        </w:rPr>
        <w:t>值會逐漸下降。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  <w:kern w:val="0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8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  <w:kern w:val="0"/>
        </w:rPr>
        <w:t>化學反應的反應熱</w:t>
      </w:r>
      <w:r w:rsidR="00120249" w:rsidRPr="00120249">
        <w:rPr>
          <w:rFonts w:ascii="標楷體" w:eastAsia="標楷體" w:hAnsi="標楷體"/>
          <w:kern w:val="0"/>
        </w:rPr>
        <w:t>(Δ</w:t>
      </w:r>
      <w:r w:rsidR="00120249" w:rsidRPr="00120249">
        <w:rPr>
          <w:rFonts w:ascii="標楷體" w:eastAsia="標楷體" w:hAnsi="標楷體"/>
          <w:i/>
          <w:iCs/>
          <w:kern w:val="0"/>
        </w:rPr>
        <w:t>H</w:t>
      </w:r>
      <w:r w:rsidR="00120249" w:rsidRPr="00120249">
        <w:rPr>
          <w:rFonts w:ascii="標楷體" w:eastAsia="標楷體" w:hAnsi="標楷體"/>
          <w:kern w:val="0"/>
        </w:rPr>
        <w:t>)</w:t>
      </w:r>
      <w:r w:rsidR="00120249" w:rsidRPr="00120249">
        <w:rPr>
          <w:rFonts w:ascii="標楷體" w:eastAsia="標楷體" w:hAnsi="標楷體" w:hint="eastAsia"/>
          <w:kern w:val="0"/>
        </w:rPr>
        <w:t>與生成物及反應物的熱含量有關，而物理變化也常伴隨著熱量的變化。下列有關物理變化的熱量改變或反應熱的敘述，哪些正確？（應選</w:t>
      </w:r>
      <w:r w:rsidR="00120249" w:rsidRPr="00120249">
        <w:rPr>
          <w:rFonts w:ascii="標楷體" w:eastAsia="標楷體" w:hAnsi="標楷體"/>
          <w:kern w:val="0"/>
        </w:rPr>
        <w:t>3</w:t>
      </w:r>
      <w:r w:rsidR="00120249" w:rsidRPr="00120249">
        <w:rPr>
          <w:rFonts w:ascii="標楷體" w:eastAsia="標楷體" w:hAnsi="標楷體" w:hint="eastAsia"/>
          <w:kern w:val="0"/>
        </w:rPr>
        <w:t xml:space="preserve">項）　</w:t>
      </w:r>
      <w:r w:rsidR="00065B56">
        <w:rPr>
          <w:rFonts w:ascii="標楷體" w:eastAsia="標楷體" w:hAnsi="標楷體"/>
          <w:kern w:val="0"/>
        </w:rPr>
        <w:br/>
      </w:r>
      <w:r w:rsidR="00120249" w:rsidRPr="00120249">
        <w:rPr>
          <w:rFonts w:ascii="標楷體" w:eastAsia="標楷體" w:hAnsi="標楷體"/>
          <w:kern w:val="0"/>
        </w:rPr>
        <w:t>(A)</w:t>
      </w:r>
      <w:r w:rsidR="00120249" w:rsidRPr="00120249">
        <w:rPr>
          <w:rFonts w:ascii="標楷體" w:eastAsia="標楷體" w:hAnsi="標楷體" w:hint="eastAsia"/>
          <w:kern w:val="0"/>
        </w:rPr>
        <w:t>水的蒸發是吸熱過程</w:t>
      </w:r>
      <w:r w:rsidR="00120249" w:rsidRPr="00120249">
        <w:rPr>
          <w:rFonts w:ascii="標楷體" w:eastAsia="標楷體" w:hAnsi="標楷體"/>
          <w:kern w:val="0"/>
        </w:rPr>
        <w:t>(B)</w:t>
      </w:r>
      <w:r w:rsidR="00120249" w:rsidRPr="00120249">
        <w:rPr>
          <w:rFonts w:ascii="標楷體" w:eastAsia="標楷體" w:hAnsi="標楷體" w:hint="eastAsia"/>
          <w:kern w:val="0"/>
        </w:rPr>
        <w:t xml:space="preserve">汽油的燃燒是放熱反應　</w:t>
      </w:r>
      <w:r w:rsidR="00120249" w:rsidRPr="00120249">
        <w:rPr>
          <w:rFonts w:ascii="標楷體" w:eastAsia="標楷體" w:hAnsi="標楷體"/>
          <w:kern w:val="0"/>
        </w:rPr>
        <w:t>(C)</w:t>
      </w:r>
      <w:r w:rsidR="00120249" w:rsidRPr="00120249">
        <w:rPr>
          <w:rFonts w:ascii="標楷體" w:eastAsia="標楷體" w:hAnsi="標楷體" w:hint="eastAsia"/>
          <w:kern w:val="0"/>
        </w:rPr>
        <w:t>化學反應的</w:t>
      </w:r>
      <w:r w:rsidR="00120249" w:rsidRPr="00120249">
        <w:rPr>
          <w:rFonts w:ascii="標楷體" w:eastAsia="標楷體" w:hAnsi="標楷體"/>
          <w:kern w:val="0"/>
        </w:rPr>
        <w:t>Δ</w:t>
      </w:r>
      <w:r w:rsidR="00120249" w:rsidRPr="00120249">
        <w:rPr>
          <w:rFonts w:ascii="標楷體" w:eastAsia="標楷體" w:hAnsi="標楷體"/>
          <w:i/>
          <w:iCs/>
          <w:kern w:val="0"/>
        </w:rPr>
        <w:t xml:space="preserve">H </w:t>
      </w:r>
      <w:r w:rsidR="00120249" w:rsidRPr="00120249">
        <w:rPr>
          <w:rFonts w:ascii="標楷體" w:eastAsia="標楷體" w:hAnsi="標楷體" w:hint="eastAsia"/>
          <w:kern w:val="0"/>
        </w:rPr>
        <w:t xml:space="preserve">為正值時，為一放熱反應　</w:t>
      </w:r>
      <w:r w:rsidR="00120249" w:rsidRPr="00120249">
        <w:rPr>
          <w:rFonts w:ascii="標楷體" w:eastAsia="標楷體" w:hAnsi="標楷體"/>
          <w:kern w:val="0"/>
        </w:rPr>
        <w:t>(D)</w:t>
      </w:r>
      <w:r w:rsidR="00120249" w:rsidRPr="00120249">
        <w:rPr>
          <w:rFonts w:ascii="標楷體" w:eastAsia="標楷體" w:hAnsi="標楷體" w:hint="eastAsia"/>
          <w:kern w:val="0"/>
        </w:rPr>
        <w:t xml:space="preserve">反應熱的大小與反應物及生成物的狀態無關　</w:t>
      </w:r>
      <w:r w:rsidR="00120249" w:rsidRPr="00120249">
        <w:rPr>
          <w:rFonts w:ascii="標楷體" w:eastAsia="標楷體" w:hAnsi="標楷體"/>
          <w:kern w:val="0"/>
        </w:rPr>
        <w:t>(E)</w:t>
      </w:r>
      <w:r w:rsidR="00120249" w:rsidRPr="00120249">
        <w:rPr>
          <w:rFonts w:ascii="標楷體" w:eastAsia="標楷體" w:hAnsi="標楷體" w:hint="eastAsia"/>
          <w:kern w:val="0"/>
        </w:rPr>
        <w:t>化學反應的</w:t>
      </w:r>
      <w:r w:rsidR="00120249" w:rsidRPr="00120249">
        <w:rPr>
          <w:rFonts w:ascii="標楷體" w:eastAsia="標楷體" w:hAnsi="標楷體"/>
          <w:kern w:val="0"/>
        </w:rPr>
        <w:t>Δ</w:t>
      </w:r>
      <w:r w:rsidR="00120249" w:rsidRPr="00120249">
        <w:rPr>
          <w:rFonts w:ascii="標楷體" w:eastAsia="標楷體" w:hAnsi="標楷體"/>
          <w:i/>
          <w:iCs/>
          <w:kern w:val="0"/>
        </w:rPr>
        <w:t xml:space="preserve">H </w:t>
      </w:r>
      <w:r w:rsidR="00120249" w:rsidRPr="00120249">
        <w:rPr>
          <w:rFonts w:ascii="標楷體" w:eastAsia="標楷體" w:hAnsi="標楷體" w:hint="eastAsia"/>
          <w:kern w:val="0"/>
        </w:rPr>
        <w:t>為負值時，反應進行系統的溫度會上升。</w:t>
      </w:r>
    </w:p>
    <w:p w:rsidR="00224FA6" w:rsidRDefault="00224FA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 w:hint="eastAsia"/>
        </w:rPr>
      </w:pPr>
      <w:r w:rsidRPr="00224FA6">
        <w:rPr>
          <w:rStyle w:val="aa"/>
          <w:rFonts w:ascii="標楷體" w:eastAsia="標楷體" w:hAnsi="標楷體" w:cs="Arial"/>
          <w:vertAlign w:val="baseline"/>
        </w:rPr>
        <w:endnoteReference w:id="39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 xml:space="preserve">加油站販售的無鉛汽油都標示著汽油的辛烷值，下列有關辛烷值的敘述，哪幾項是正確的？（應選二項）　</w:t>
      </w:r>
      <w:r w:rsidR="00065B56"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>市售九五無鉛汽油含</w:t>
      </w:r>
      <w:r w:rsidR="00120249" w:rsidRPr="00120249">
        <w:rPr>
          <w:rFonts w:ascii="標楷體" w:eastAsia="標楷體" w:hAnsi="標楷體"/>
        </w:rPr>
        <w:t>95%</w:t>
      </w:r>
      <w:r w:rsidR="00120249" w:rsidRPr="00120249">
        <w:rPr>
          <w:rFonts w:ascii="標楷體" w:eastAsia="標楷體" w:hAnsi="標楷體" w:hint="eastAsia"/>
        </w:rPr>
        <w:t xml:space="preserve">正辛烷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>市售九八無鉛汽油含</w:t>
      </w:r>
      <w:r w:rsidR="00120249" w:rsidRPr="00120249">
        <w:rPr>
          <w:rFonts w:ascii="標楷體" w:eastAsia="標楷體" w:hAnsi="標楷體"/>
        </w:rPr>
        <w:t>98%</w:t>
      </w:r>
      <w:r w:rsidR="00120249" w:rsidRPr="00120249">
        <w:rPr>
          <w:rFonts w:ascii="標楷體" w:eastAsia="標楷體" w:hAnsi="標楷體" w:hint="eastAsia"/>
        </w:rPr>
        <w:t xml:space="preserve">異辛烷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市售九二無鉛汽油含</w:t>
      </w:r>
      <w:r w:rsidR="00120249" w:rsidRPr="00120249">
        <w:rPr>
          <w:rFonts w:ascii="標楷體" w:eastAsia="標楷體" w:hAnsi="標楷體"/>
        </w:rPr>
        <w:t>8%</w:t>
      </w:r>
      <w:r w:rsidR="00120249" w:rsidRPr="00120249">
        <w:rPr>
          <w:rFonts w:ascii="標楷體" w:eastAsia="標楷體" w:hAnsi="標楷體" w:hint="eastAsia"/>
        </w:rPr>
        <w:t xml:space="preserve">正庚烷　</w:t>
      </w:r>
      <w:r w:rsidR="00113989">
        <w:rPr>
          <w:rFonts w:ascii="標楷體" w:eastAsia="標楷體" w:hAnsi="標楷體"/>
        </w:rPr>
        <w:br/>
      </w:r>
      <w:bookmarkStart w:id="2" w:name="_GoBack"/>
      <w:bookmarkEnd w:id="2"/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配製辛烷值超過</w:t>
      </w:r>
      <w:r w:rsidR="00120249" w:rsidRPr="00120249">
        <w:rPr>
          <w:rFonts w:ascii="標楷體" w:eastAsia="標楷體" w:hAnsi="標楷體"/>
        </w:rPr>
        <w:t>100</w:t>
      </w:r>
      <w:r w:rsidR="00120249" w:rsidRPr="00120249">
        <w:rPr>
          <w:rFonts w:ascii="標楷體" w:eastAsia="標楷體" w:hAnsi="標楷體" w:hint="eastAsia"/>
        </w:rPr>
        <w:t xml:space="preserve">的汽油是可能的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辛烷值愈高的汽油抗震爆能力愈好。</w:t>
      </w:r>
    </w:p>
    <w:p w:rsidR="00120249" w:rsidRPr="00120249" w:rsidRDefault="00065B56" w:rsidP="00065B56">
      <w:pPr>
        <w:spacing w:beforeLines="50" w:before="206" w:afterLines="50" w:after="206"/>
        <w:ind w:left="567" w:hangingChars="242" w:hanging="567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noProof/>
        </w:rPr>
        <w:pict>
          <v:shape id="_x0000_s1028" type="#_x0000_t75" style="position:absolute;left:0;text-align:left;margin-left:472.15pt;margin-top:10.35pt;width:159pt;height:142.25pt;z-index:251663360;mso-position-horizontal-relative:text;mso-position-vertical-relative:text;mso-width-relative:page;mso-height-relative:page" wrapcoords="-102 0 -102 21486 21600 21486 21600 0 -102 0">
            <v:imagedata r:id="rId85" o:title="" cropbottom="7147f"/>
            <w10:wrap type="tight"/>
          </v:shape>
          <o:OLEObject Type="Embed" ProgID="Word.Picture.8" ShapeID="_x0000_s1028" DrawAspect="Content" ObjectID="_1500192670" r:id="rId86"/>
        </w:pict>
      </w:r>
      <w:r w:rsidR="00224FA6" w:rsidRPr="00224FA6">
        <w:rPr>
          <w:rStyle w:val="aa"/>
          <w:rFonts w:ascii="標楷體" w:eastAsia="標楷體" w:hAnsi="標楷體" w:cs="Arial"/>
          <w:vertAlign w:val="baseline"/>
        </w:rPr>
        <w:endnoteReference w:id="40"/>
      </w:r>
      <w:r w:rsidR="00120249" w:rsidRPr="00120249">
        <w:rPr>
          <w:rFonts w:ascii="標楷體" w:eastAsia="標楷體" w:hAnsi="標楷體" w:cs="Arial"/>
        </w:rPr>
        <w:t>.</w:t>
      </w:r>
      <w:r w:rsidR="00120249" w:rsidRPr="00120249">
        <w:rPr>
          <w:rFonts w:ascii="標楷體" w:eastAsia="標楷體" w:hAnsi="標楷體" w:hint="eastAsia"/>
        </w:rPr>
        <w:t>晶體試樣甲、乙、丙三種，假定在小溫度的範圍內，其溶解度（克∕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克"/>
        </w:smartTagPr>
        <w:r w:rsidR="00120249" w:rsidRPr="00120249">
          <w:rPr>
            <w:rFonts w:ascii="標楷體" w:eastAsia="標楷體" w:hAnsi="標楷體"/>
          </w:rPr>
          <w:t>100</w:t>
        </w:r>
        <w:r w:rsidR="00120249" w:rsidRPr="00120249">
          <w:rPr>
            <w:rFonts w:ascii="標楷體" w:eastAsia="標楷體" w:hAnsi="標楷體" w:hint="eastAsia"/>
          </w:rPr>
          <w:t>克</w:t>
        </w:r>
      </w:smartTag>
      <w:r w:rsidR="00120249" w:rsidRPr="00120249">
        <w:rPr>
          <w:rFonts w:ascii="標楷體" w:eastAsia="標楷體" w:hAnsi="標楷體" w:hint="eastAsia"/>
        </w:rPr>
        <w:t>水）曲線可簡化為如下圖。今在室溫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 w:rsidR="00120249" w:rsidRPr="00120249">
          <w:rPr>
            <w:rFonts w:ascii="標楷體" w:eastAsia="標楷體" w:hAnsi="標楷體"/>
          </w:rPr>
          <w:t>20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 xml:space="preserve">，配製甲、乙、丙三種試樣的飽和溶液，分別過濾得到澄清溶液後，做了下列實驗。試問下列敘述哪些正確？　</w:t>
      </w:r>
      <w:r>
        <w:rPr>
          <w:rFonts w:ascii="標楷體" w:eastAsia="標楷體" w:hAnsi="標楷體"/>
        </w:rPr>
        <w:br/>
      </w:r>
      <w:r w:rsidR="00120249" w:rsidRPr="00120249">
        <w:rPr>
          <w:rFonts w:ascii="標楷體" w:eastAsia="標楷體" w:hAnsi="標楷體"/>
        </w:rPr>
        <w:t>(A)</w:t>
      </w:r>
      <w:r w:rsidR="00120249" w:rsidRPr="00120249">
        <w:rPr>
          <w:rFonts w:ascii="標楷體" w:eastAsia="標楷體" w:hAnsi="標楷體" w:hint="eastAsia"/>
        </w:rPr>
        <w:t xml:space="preserve">升溫或降溫，丙溶液都不會有晶體析出來　</w:t>
      </w:r>
      <w:r w:rsidR="00120249" w:rsidRPr="00120249">
        <w:rPr>
          <w:rFonts w:ascii="標楷體" w:eastAsia="標楷體" w:hAnsi="標楷體"/>
        </w:rPr>
        <w:t>(B)</w:t>
      </w:r>
      <w:r w:rsidR="00120249" w:rsidRPr="00120249">
        <w:rPr>
          <w:rFonts w:ascii="標楷體" w:eastAsia="標楷體" w:hAnsi="標楷體" w:hint="eastAsia"/>
        </w:rPr>
        <w:t>若將各溶液分別降溫至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="00120249" w:rsidRPr="00120249">
          <w:rPr>
            <w:rFonts w:ascii="標楷體" w:eastAsia="標楷體" w:hAnsi="標楷體"/>
          </w:rPr>
          <w:t>15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 xml:space="preserve">，則甲晶體會析出來　</w:t>
      </w:r>
      <w:r w:rsidR="00120249" w:rsidRPr="00120249">
        <w:rPr>
          <w:rFonts w:ascii="標楷體" w:eastAsia="標楷體" w:hAnsi="標楷體"/>
        </w:rPr>
        <w:t>(C)</w:t>
      </w:r>
      <w:r w:rsidR="00120249" w:rsidRPr="00120249">
        <w:rPr>
          <w:rFonts w:ascii="標楷體" w:eastAsia="標楷體" w:hAnsi="標楷體" w:hint="eastAsia"/>
        </w:rPr>
        <w:t>若將各溶液的溫度，從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 w:rsidR="00120249" w:rsidRPr="00120249">
          <w:rPr>
            <w:rFonts w:ascii="標楷體" w:eastAsia="標楷體" w:hAnsi="標楷體"/>
          </w:rPr>
          <w:t>20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>升溫至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℃"/>
        </w:smartTagPr>
        <w:r w:rsidR="00120249" w:rsidRPr="00120249">
          <w:rPr>
            <w:rFonts w:ascii="標楷體" w:eastAsia="標楷體" w:hAnsi="標楷體"/>
          </w:rPr>
          <w:t>35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 xml:space="preserve">，則只有乙晶體會析出來　</w:t>
      </w:r>
      <w:r w:rsidR="00120249" w:rsidRPr="00120249">
        <w:rPr>
          <w:rFonts w:ascii="標楷體" w:eastAsia="標楷體" w:hAnsi="標楷體"/>
        </w:rPr>
        <w:t>(D)</w:t>
      </w:r>
      <w:r w:rsidR="00120249" w:rsidRPr="00120249">
        <w:rPr>
          <w:rFonts w:ascii="標楷體" w:eastAsia="標楷體" w:hAnsi="標楷體" w:hint="eastAsia"/>
        </w:rPr>
        <w:t>若將各溶液升溫至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℃"/>
        </w:smartTagPr>
        <w:r w:rsidR="00120249" w:rsidRPr="00120249">
          <w:rPr>
            <w:rFonts w:ascii="標楷體" w:eastAsia="標楷體" w:hAnsi="標楷體"/>
          </w:rPr>
          <w:t>30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>後過濾，所得澄清溶液在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℃"/>
        </w:smartTagPr>
        <w:r w:rsidR="00120249" w:rsidRPr="00120249">
          <w:rPr>
            <w:rFonts w:ascii="標楷體" w:eastAsia="標楷體" w:hAnsi="標楷體"/>
          </w:rPr>
          <w:t>30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 xml:space="preserve">蒸發。當蒸發到溶液的體積變為原體積的約十分之九時，甲與乙的晶體會析出來　</w:t>
      </w:r>
      <w:r w:rsidR="00120249" w:rsidRPr="00120249">
        <w:rPr>
          <w:rFonts w:ascii="標楷體" w:eastAsia="標楷體" w:hAnsi="標楷體"/>
        </w:rPr>
        <w:t>(E)</w:t>
      </w:r>
      <w:r w:rsidR="00120249" w:rsidRPr="00120249">
        <w:rPr>
          <w:rFonts w:ascii="標楷體" w:eastAsia="標楷體" w:hAnsi="標楷體" w:hint="eastAsia"/>
        </w:rPr>
        <w:t>若將各溶液升溫至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℃"/>
        </w:smartTagPr>
        <w:r w:rsidR="00120249" w:rsidRPr="00120249">
          <w:rPr>
            <w:rFonts w:ascii="標楷體" w:eastAsia="標楷體" w:hAnsi="標楷體"/>
          </w:rPr>
          <w:t>35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>後過濾，所得澄清溶液在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℃"/>
        </w:smartTagPr>
        <w:r w:rsidR="00120249" w:rsidRPr="00120249">
          <w:rPr>
            <w:rFonts w:ascii="標楷體" w:eastAsia="標楷體" w:hAnsi="標楷體"/>
          </w:rPr>
          <w:t>35</w:t>
        </w:r>
        <w:r w:rsidR="00120249" w:rsidRPr="00120249">
          <w:rPr>
            <w:rFonts w:ascii="標楷體" w:eastAsia="標楷體" w:hAnsi="標楷體" w:hint="eastAsia"/>
          </w:rPr>
          <w:t>℃</w:t>
        </w:r>
      </w:smartTag>
      <w:r w:rsidR="00120249" w:rsidRPr="00120249">
        <w:rPr>
          <w:rFonts w:ascii="標楷體" w:eastAsia="標楷體" w:hAnsi="標楷體" w:hint="eastAsia"/>
        </w:rPr>
        <w:t>蒸發。當蒸發到溶液的體積變為原體積的約十分之九時，乙與丙的晶體會析出來。</w:t>
      </w:r>
      <w:r w:rsidR="00120249" w:rsidRPr="00120249">
        <w:rPr>
          <w:rFonts w:ascii="標楷體" w:eastAsia="標楷體" w:hAnsi="標楷體"/>
        </w:rPr>
        <w:br/>
      </w:r>
    </w:p>
    <w:p w:rsidR="00120249" w:rsidRPr="00120249" w:rsidRDefault="00065B56" w:rsidP="00065B56">
      <w:pPr>
        <w:spacing w:beforeLines="50" w:before="206" w:afterLines="50" w:after="206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br w:type="page"/>
      </w:r>
    </w:p>
    <w:sectPr w:rsidR="00120249" w:rsidRPr="00120249" w:rsidSect="00065B56">
      <w:footerReference w:type="even" r:id="rId87"/>
      <w:footerReference w:type="default" r:id="rId88"/>
      <w:endnotePr>
        <w:numFmt w:val="decimal"/>
      </w:endnotePr>
      <w:type w:val="continuous"/>
      <w:pgSz w:w="14572" w:h="20639" w:code="12"/>
      <w:pgMar w:top="1134" w:right="1134" w:bottom="1134" w:left="1134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0249" w:rsidRDefault="00120249">
      <w:r>
        <w:separator/>
      </w:r>
    </w:p>
  </w:endnote>
  <w:endnote w:type="continuationSeparator" w:id="0">
    <w:p w:rsidR="00120249" w:rsidRDefault="00120249">
      <w:r>
        <w:continuationSeparator/>
      </w:r>
    </w:p>
  </w:endnote>
  <w:endnote w:id="1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2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3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4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5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6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7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8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9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0">
    <w:p w:rsidR="00065B56" w:rsidRDefault="00065B56" w:rsidP="00065B5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1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12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13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C</w:t>
      </w:r>
      <w:r w:rsidRPr="00120249">
        <w:rPr>
          <w:rFonts w:ascii="標楷體" w:eastAsia="標楷體" w:hAnsi="標楷體" w:hint="eastAsia"/>
          <w:color w:val="0000FF"/>
        </w:rPr>
        <w:t>利用法拉第電解定律：通入電子的莫耳數＝消耗物質的當量數</w:t>
      </w:r>
      <w:r w:rsidRPr="00120249">
        <w:rPr>
          <w:rFonts w:ascii="標楷體" w:eastAsia="標楷體" w:hAnsi="標楷體"/>
          <w:color w:val="0000FF"/>
        </w:rPr>
        <w:t>(</w:t>
      </w:r>
      <w:r w:rsidRPr="00120249">
        <w:rPr>
          <w:rFonts w:ascii="標楷體" w:eastAsia="標楷體" w:hAnsi="標楷體"/>
          <w:color w:val="0000FF"/>
          <w:position w:val="-22"/>
        </w:rPr>
        <w:object w:dxaOrig="1640" w:dyaOrig="580">
          <v:shape id="_x0000_i1737" type="#_x0000_t75" style="width:81.8pt;height:29.4pt" o:ole="">
            <v:imagedata r:id="rId1" o:title=""/>
          </v:shape>
          <o:OLEObject Type="Embed" ProgID="Equation.DSMT4" ShapeID="_x0000_i1737" DrawAspect="Content" ObjectID="_1500192668" r:id="rId2"/>
        </w:object>
      </w:r>
      <w:r w:rsidRPr="00120249">
        <w:rPr>
          <w:rFonts w:ascii="標楷體" w:eastAsia="標楷體" w:hAnsi="標楷體"/>
          <w:color w:val="0000FF"/>
        </w:rPr>
        <w:t>)</w:t>
      </w:r>
      <w:r w:rsidRPr="00120249">
        <w:rPr>
          <w:rFonts w:ascii="標楷體" w:eastAsia="標楷體" w:hAnsi="標楷體" w:hint="eastAsia"/>
          <w:color w:val="0000FF"/>
        </w:rPr>
        <w:t>解題，設需</w:t>
      </w:r>
      <w:r w:rsidRPr="00120249">
        <w:rPr>
          <w:rFonts w:ascii="標楷體" w:eastAsia="標楷體" w:hAnsi="標楷體"/>
          <w:i/>
          <w:color w:val="0000FF"/>
        </w:rPr>
        <w:t>x</w:t>
      </w:r>
      <w:r w:rsidRPr="00120249">
        <w:rPr>
          <w:rFonts w:ascii="標楷體" w:eastAsia="標楷體" w:hAnsi="標楷體" w:hint="eastAsia"/>
          <w:color w:val="0000FF"/>
        </w:rPr>
        <w:t>小時完成充電，則</w:t>
      </w:r>
      <w:r w:rsidRPr="00120249">
        <w:rPr>
          <w:rFonts w:ascii="標楷體" w:eastAsia="標楷體" w:hAnsi="標楷體"/>
          <w:color w:val="0000FF"/>
          <w:position w:val="-22"/>
        </w:rPr>
        <w:object w:dxaOrig="2360" w:dyaOrig="580">
          <v:shape id="_x0000_i1738" type="#_x0000_t75" style="width:117.5pt;height:29.4pt" o:ole="">
            <v:imagedata r:id="rId3" o:title=""/>
          </v:shape>
          <o:OLEObject Type="Embed" ProgID="Equation.DSMT4" ShapeID="_x0000_i1738" DrawAspect="Content" ObjectID="_1500192669" r:id="rId4"/>
        </w:object>
      </w:r>
      <w:r w:rsidRPr="00120249">
        <w:rPr>
          <w:rFonts w:ascii="標楷體" w:eastAsia="標楷體" w:hAnsi="標楷體" w:hint="eastAsia"/>
          <w:color w:val="0000FF"/>
        </w:rPr>
        <w:t>，得</w:t>
      </w:r>
      <w:r w:rsidRPr="00120249">
        <w:rPr>
          <w:rFonts w:ascii="標楷體" w:eastAsia="標楷體" w:hAnsi="標楷體"/>
          <w:i/>
          <w:color w:val="0000FF"/>
        </w:rPr>
        <w:t>x</w:t>
      </w:r>
      <w:r w:rsidRPr="00120249">
        <w:rPr>
          <w:rFonts w:ascii="標楷體" w:eastAsia="標楷體" w:hAnsi="標楷體" w:hint="eastAsia"/>
          <w:color w:val="0000FF"/>
        </w:rPr>
        <w:t>≒</w:t>
      </w:r>
      <w:r w:rsidRPr="00120249">
        <w:rPr>
          <w:rFonts w:ascii="標楷體" w:eastAsia="標楷體" w:hAnsi="標楷體"/>
          <w:color w:val="0000FF"/>
        </w:rPr>
        <w:t>1.2hr</w:t>
      </w:r>
    </w:p>
  </w:endnote>
  <w:endnote w:id="14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5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16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17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8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19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0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21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2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3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24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5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6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27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CDE</w:t>
      </w:r>
    </w:p>
  </w:endnote>
  <w:endnote w:id="28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ABE</w:t>
      </w:r>
    </w:p>
  </w:endnote>
  <w:endnote w:id="29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BCE</w:t>
      </w:r>
    </w:p>
  </w:endnote>
  <w:endnote w:id="30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BD</w:t>
      </w:r>
    </w:p>
  </w:endnote>
  <w:endnote w:id="31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AD</w:t>
      </w:r>
    </w:p>
  </w:endnote>
  <w:endnote w:id="32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ABE</w:t>
      </w:r>
    </w:p>
  </w:endnote>
  <w:endnote w:id="33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ABD</w:t>
      </w:r>
    </w:p>
  </w:endnote>
  <w:endnote w:id="34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ABD</w:t>
      </w:r>
    </w:p>
  </w:endnote>
  <w:endnote w:id="35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BD</w:t>
      </w:r>
    </w:p>
  </w:endnote>
  <w:endnote w:id="36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DE</w:t>
      </w:r>
    </w:p>
  </w:endnote>
  <w:endnote w:id="37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CE</w:t>
      </w:r>
    </w:p>
  </w:endnote>
  <w:endnote w:id="38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ABE</w:t>
      </w:r>
    </w:p>
  </w:endnote>
  <w:endnote w:id="39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DE</w:t>
      </w:r>
    </w:p>
  </w:endnote>
  <w:endnote w:id="40">
    <w:p w:rsidR="00224FA6" w:rsidRDefault="00224FA6">
      <w:pPr>
        <w:pStyle w:val="a8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ABCE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11398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000000" w:rsidRDefault="00113989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B56" w:rsidRDefault="00065B56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113989" w:rsidRPr="00113989">
      <w:rPr>
        <w:noProof/>
        <w:lang w:val="zh-TW"/>
      </w:rPr>
      <w:t>4</w:t>
    </w:r>
    <w:r>
      <w:fldChar w:fldCharType="end"/>
    </w:r>
  </w:p>
  <w:p w:rsidR="00000000" w:rsidRDefault="00113989">
    <w:pPr>
      <w:pStyle w:val="a3"/>
      <w:jc w:val="center"/>
      <w:rPr>
        <w:rFonts w:hint="eastAsia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0249" w:rsidRDefault="00120249">
      <w:r>
        <w:separator/>
      </w:r>
    </w:p>
  </w:footnote>
  <w:footnote w:type="continuationSeparator" w:id="0">
    <w:p w:rsidR="00120249" w:rsidRDefault="001202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attachedTemplate r:id="rId1"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249"/>
    <w:rsid w:val="00065B56"/>
    <w:rsid w:val="00113989"/>
    <w:rsid w:val="00120249"/>
    <w:rsid w:val="0022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endnote text"/>
    <w:basedOn w:val="a"/>
    <w:link w:val="a9"/>
    <w:uiPriority w:val="99"/>
    <w:semiHidden/>
    <w:unhideWhenUsed/>
    <w:rsid w:val="00224FA6"/>
    <w:pPr>
      <w:snapToGrid w:val="0"/>
    </w:pPr>
  </w:style>
  <w:style w:type="character" w:customStyle="1" w:styleId="a9">
    <w:name w:val="章節附註文字 字元"/>
    <w:link w:val="a8"/>
    <w:uiPriority w:val="99"/>
    <w:semiHidden/>
    <w:rsid w:val="00224FA6"/>
    <w:rPr>
      <w:kern w:val="2"/>
      <w:sz w:val="24"/>
      <w:szCs w:val="24"/>
    </w:rPr>
  </w:style>
  <w:style w:type="character" w:styleId="aa">
    <w:name w:val="endnote reference"/>
    <w:uiPriority w:val="99"/>
    <w:semiHidden/>
    <w:unhideWhenUsed/>
    <w:rsid w:val="00224FA6"/>
    <w:rPr>
      <w:vertAlign w:val="superscript"/>
    </w:rPr>
  </w:style>
  <w:style w:type="character" w:customStyle="1" w:styleId="a4">
    <w:name w:val="頁尾 字元"/>
    <w:link w:val="a3"/>
    <w:uiPriority w:val="99"/>
    <w:rsid w:val="00065B56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endnote text"/>
    <w:basedOn w:val="a"/>
    <w:link w:val="a9"/>
    <w:uiPriority w:val="99"/>
    <w:semiHidden/>
    <w:unhideWhenUsed/>
    <w:rsid w:val="00224FA6"/>
    <w:pPr>
      <w:snapToGrid w:val="0"/>
    </w:pPr>
  </w:style>
  <w:style w:type="character" w:customStyle="1" w:styleId="a9">
    <w:name w:val="章節附註文字 字元"/>
    <w:link w:val="a8"/>
    <w:uiPriority w:val="99"/>
    <w:semiHidden/>
    <w:rsid w:val="00224FA6"/>
    <w:rPr>
      <w:kern w:val="2"/>
      <w:sz w:val="24"/>
      <w:szCs w:val="24"/>
    </w:rPr>
  </w:style>
  <w:style w:type="character" w:styleId="aa">
    <w:name w:val="endnote reference"/>
    <w:uiPriority w:val="99"/>
    <w:semiHidden/>
    <w:unhideWhenUsed/>
    <w:rsid w:val="00224FA6"/>
    <w:rPr>
      <w:vertAlign w:val="superscript"/>
    </w:rPr>
  </w:style>
  <w:style w:type="character" w:customStyle="1" w:styleId="a4">
    <w:name w:val="頁尾 字元"/>
    <w:link w:val="a3"/>
    <w:uiPriority w:val="99"/>
    <w:rsid w:val="00065B5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8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5.wmf"/><Relationship Id="rId47" Type="http://schemas.openxmlformats.org/officeDocument/2006/relationships/oleObject" Target="embeddings/oleObject22.bin"/><Relationship Id="rId50" Type="http://schemas.openxmlformats.org/officeDocument/2006/relationships/image" Target="media/image19.png"/><Relationship Id="rId55" Type="http://schemas.openxmlformats.org/officeDocument/2006/relationships/oleObject" Target="embeddings/Microsoft_Word_97_-_2003___3.doc"/><Relationship Id="rId63" Type="http://schemas.openxmlformats.org/officeDocument/2006/relationships/oleObject" Target="embeddings/oleObject30.bin"/><Relationship Id="rId68" Type="http://schemas.openxmlformats.org/officeDocument/2006/relationships/image" Target="media/image32.png"/><Relationship Id="rId76" Type="http://schemas.openxmlformats.org/officeDocument/2006/relationships/image" Target="media/image40.png"/><Relationship Id="rId84" Type="http://schemas.openxmlformats.org/officeDocument/2006/relationships/oleObject" Target="embeddings/oleObject31.bin"/><Relationship Id="rId89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4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Microsoft_Word_97_-_2003___2.doc"/><Relationship Id="rId58" Type="http://schemas.openxmlformats.org/officeDocument/2006/relationships/image" Target="media/image26.wmf"/><Relationship Id="rId66" Type="http://schemas.openxmlformats.org/officeDocument/2006/relationships/image" Target="media/image30.png"/><Relationship Id="rId74" Type="http://schemas.openxmlformats.org/officeDocument/2006/relationships/image" Target="media/image38.png"/><Relationship Id="rId79" Type="http://schemas.openxmlformats.org/officeDocument/2006/relationships/image" Target="media/image42.png"/><Relationship Id="rId87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oleObject" Target="embeddings/Microsoft_Word_97_-_2003___5.doc"/><Relationship Id="rId90" Type="http://schemas.openxmlformats.org/officeDocument/2006/relationships/theme" Target="theme/theme1.xml"/><Relationship Id="rId19" Type="http://schemas.openxmlformats.org/officeDocument/2006/relationships/oleObject" Target="embeddings/Microsoft_Word_97_-_2003___1.doc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8.wmf"/><Relationship Id="rId56" Type="http://schemas.openxmlformats.org/officeDocument/2006/relationships/image" Target="media/image25.wmf"/><Relationship Id="rId64" Type="http://schemas.openxmlformats.org/officeDocument/2006/relationships/image" Target="media/image28.png"/><Relationship Id="rId69" Type="http://schemas.openxmlformats.org/officeDocument/2006/relationships/image" Target="media/image33.png"/><Relationship Id="rId77" Type="http://schemas.openxmlformats.org/officeDocument/2006/relationships/image" Target="media/image41.wmf"/><Relationship Id="rId8" Type="http://schemas.openxmlformats.org/officeDocument/2006/relationships/image" Target="media/image1.wmf"/><Relationship Id="rId51" Type="http://schemas.openxmlformats.org/officeDocument/2006/relationships/image" Target="media/image20.png"/><Relationship Id="rId72" Type="http://schemas.openxmlformats.org/officeDocument/2006/relationships/image" Target="media/image36.png"/><Relationship Id="rId80" Type="http://schemas.openxmlformats.org/officeDocument/2006/relationships/image" Target="media/image43.png"/><Relationship Id="rId85" Type="http://schemas.openxmlformats.org/officeDocument/2006/relationships/image" Target="media/image46.emf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3.wmf"/><Relationship Id="rId46" Type="http://schemas.openxmlformats.org/officeDocument/2006/relationships/image" Target="media/image17.wmf"/><Relationship Id="rId59" Type="http://schemas.openxmlformats.org/officeDocument/2006/relationships/oleObject" Target="embeddings/oleObject27.bin"/><Relationship Id="rId67" Type="http://schemas.openxmlformats.org/officeDocument/2006/relationships/image" Target="media/image31.png"/><Relationship Id="rId20" Type="http://schemas.openxmlformats.org/officeDocument/2006/relationships/image" Target="media/image7.png"/><Relationship Id="rId41" Type="http://schemas.openxmlformats.org/officeDocument/2006/relationships/oleObject" Target="embeddings/oleObject19.bin"/><Relationship Id="rId54" Type="http://schemas.openxmlformats.org/officeDocument/2006/relationships/image" Target="media/image22.emf"/><Relationship Id="rId62" Type="http://schemas.openxmlformats.org/officeDocument/2006/relationships/image" Target="media/image27.wmf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83" Type="http://schemas.openxmlformats.org/officeDocument/2006/relationships/image" Target="media/image45.wmf"/><Relationship Id="rId88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6.wmf"/><Relationship Id="rId52" Type="http://schemas.openxmlformats.org/officeDocument/2006/relationships/image" Target="media/image21.emf"/><Relationship Id="rId60" Type="http://schemas.openxmlformats.org/officeDocument/2006/relationships/oleObject" Target="embeddings/oleObject28.bin"/><Relationship Id="rId65" Type="http://schemas.openxmlformats.org/officeDocument/2006/relationships/image" Target="media/image29.png"/><Relationship Id="rId73" Type="http://schemas.openxmlformats.org/officeDocument/2006/relationships/image" Target="media/image37.png"/><Relationship Id="rId78" Type="http://schemas.openxmlformats.org/officeDocument/2006/relationships/oleObject" Target="embeddings/Microsoft_Word_97_-_2003___4.doc"/><Relationship Id="rId81" Type="http://schemas.openxmlformats.org/officeDocument/2006/relationships/image" Target="media/image44.wmf"/><Relationship Id="rId86" Type="http://schemas.openxmlformats.org/officeDocument/2006/relationships/oleObject" Target="embeddings/oleObject32.bin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24.wmf"/><Relationship Id="rId2" Type="http://schemas.openxmlformats.org/officeDocument/2006/relationships/oleObject" Target="embeddings/oleObject24.bin"/><Relationship Id="rId1" Type="http://schemas.openxmlformats.org/officeDocument/2006/relationships/image" Target="media/image23.wmf"/><Relationship Id="rId4" Type="http://schemas.openxmlformats.org/officeDocument/2006/relationships/oleObject" Target="embeddings/oleObject25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2D283-C43E-46EE-97BD-474AE084E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42</TotalTime>
  <Pages>6</Pages>
  <Words>1079</Words>
  <Characters>6154</Characters>
  <Application>Microsoft Office Word</Application>
  <DocSecurity>0</DocSecurity>
  <Lines>51</Lines>
  <Paragraphs>14</Paragraphs>
  <ScaleCrop>false</ScaleCrop>
  <Company>龍騰文化</Company>
  <LinksUpToDate>false</LinksUpToDate>
  <CharactersWithSpaces>7219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</dc:creator>
  <cp:lastModifiedBy>jul</cp:lastModifiedBy>
  <cp:revision>1</cp:revision>
  <dcterms:created xsi:type="dcterms:W3CDTF">2015-08-04T02:42:00Z</dcterms:created>
  <dcterms:modified xsi:type="dcterms:W3CDTF">2015-08-04T03:24:00Z</dcterms:modified>
</cp:coreProperties>
</file>