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Corridor District Announces Tree Lighting Event and Donations Honoring First Responders and Healthcare Workers as Part of Giving Tuesday;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Corridor District hosts its Inaugural Tree Lighting event powered by Shell </w:t>
        </w:r>
      </w:hyperlink>
      <w:hyperlink r:id="rId8" w:history="1">
        <w:r>
          <w:rPr>
            <w:rFonts w:ascii="times" w:eastAsia="times" w:hAnsi="times" w:cs="times"/>
            <w:b/>
            <w:i/>
            <w:strike w:val="0"/>
            <w:color w:val="0077CC"/>
            <w:sz w:val="28"/>
            <w:u w:val="single"/>
            <w:shd w:val="clear" w:color="auto" w:fill="FFFFFF"/>
            <w:vertAlign w:val="baseline"/>
          </w:rPr>
          <w:t>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30, 2021 Tuesday 7:43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743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Wednesday, December 1, 2021,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District is hosting its Inaugural Holiday Tree Lighting Ceremony, powered by Shell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The Tree Lighting Ceremony event kicks off </w:t>
      </w:r>
      <w:hyperlink r:id="rId9" w:history="1">
        <w:r>
          <w:rPr>
            <w:rFonts w:ascii="times" w:eastAsia="times" w:hAnsi="times" w:cs="times"/>
            <w:b w:val="0"/>
            <w:i/>
            <w:strike w:val="0"/>
            <w:noProof w:val="0"/>
            <w:color w:val="0077CC"/>
            <w:position w:val="0"/>
            <w:sz w:val="20"/>
            <w:u w:val="single"/>
            <w:shd w:val="clear" w:color="auto" w:fill="FFFFFF"/>
            <w:vertAlign w:val="baseline"/>
          </w:rPr>
          <w:t xml:space="preserve">The </w:t>
        </w:r>
      </w:hyperlink>
      <w:hyperlink r:id="rId9" w:history="1">
        <w:r>
          <w:rPr>
            <w:rFonts w:ascii="times" w:eastAsia="times" w:hAnsi="times" w:cs="times"/>
            <w:b/>
            <w:i/>
            <w:strike w:val="0"/>
            <w:noProof w:val="0"/>
            <w:color w:val="0077CC"/>
            <w:position w:val="0"/>
            <w:sz w:val="20"/>
            <w:u w:val="single"/>
            <w:shd w:val="clear" w:color="auto" w:fill="FFFFFF"/>
            <w:vertAlign w:val="baseline"/>
          </w:rPr>
          <w:t>Energy</w:t>
        </w:r>
      </w:hyperlink>
      <w:hyperlink r:id="rId9" w:history="1">
        <w:r>
          <w:rPr>
            <w:rFonts w:ascii="times" w:eastAsia="times" w:hAnsi="times" w:cs="times"/>
            <w:b w:val="0"/>
            <w:i/>
            <w:strike w:val="0"/>
            <w:noProof w:val="0"/>
            <w:color w:val="0077CC"/>
            <w:position w:val="0"/>
            <w:sz w:val="20"/>
            <w:u w:val="single"/>
            <w:shd w:val="clear" w:color="auto" w:fill="FFFFFF"/>
            <w:vertAlign w:val="baseline"/>
          </w:rPr>
          <w:t xml:space="preserve"> Corridor District's Annual 12 Days of Christmas</w:t>
        </w:r>
      </w:hyperlink>
      <w:r>
        <w:rPr>
          <w:rFonts w:ascii="times" w:eastAsia="times" w:hAnsi="times" w:cs="times"/>
          <w:b w:val="0"/>
          <w:i w:val="0"/>
          <w:strike w:val="0"/>
          <w:noProof w:val="0"/>
          <w:color w:val="000000"/>
          <w:position w:val="0"/>
          <w:sz w:val="20"/>
          <w:u w:val="none"/>
          <w:vertAlign w:val="baseline"/>
        </w:rPr>
        <w:t xml:space="preserve"> , which provides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District the opportunity to honor our first responder partners and healthcare workers, while providing $20,000 in funding to non-profit organizations that impact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The District's 12 Days of Christmas also provides the community with a chance to donate this holiday season, participate in virtual challenges for a chance to win gift cards to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businesses, and gain access to exclusive holiday events.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Inaugural Tree Lighting event will take place at The Hyatt Regency Houston West. The community event is free and open to the public with a required reservation. Guests can register </w:t>
      </w:r>
      <w:hyperlink r:id="rId10"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 with all registrants entered in a drawing to win a free night stay at the Hyatt Regency Houston West. The event will open to attendees at 3:30 PM CST, with the ECHOrchestra's performance beginning at 4:00 PM CST and the ceremony at 5:00 PM CST, which will conclude with a countdown to light the District's 24-feet tall holiday tree display and accompanying décor, powered by Shell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Additionally, this family-friendly community event will include hot cocoa, cider and cookies, a guest appearance from Santa. Attendees are encouraged to bring lawn chairs and blankets as seating is limited. On-site parking is available.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this year's Inaugural Tree Lighting,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will distribute a total of $20,000 - $5,000 respectively - in donations to West Houston Assistance Ministries, Memorial Assistance Ministries, Family Point Resources, and Literacy Now.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District is excited to light up the holiday tree display with our supporting employers, Shell Corporation, ConocoPhillips, bp, Citgo Petroleum Corporation, and S&amp;B Family Companies, their employees, residents, and all registered attendees. Several elected officials are scheduled to join this year's event including, Harris County Commissioners Tom Ramsey and Jack Cagle, Harris County Clerk Teneshia Hudspeth, Houston City Council Members Amy Peck, Sallie Alcorn, and David Robinson, and State Rep. Lacey Hull; Mayor Turner has been invited to participate and representatives from County Judge Lina Hidalgo and Houston City Council Member Greg Travis will attend.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Elijah J. Williams, Executive Director of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District, commented: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District is excited to host our Inaugural Holiday Tree Lighting event, as part of our Annual 12 Days of Christmas. This is an opportunity to bring together the business community and public to celebrate the season and honor first responder partners, healthcare workers, and those organizations who are impacting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As a critical job center in the Greater Houston Region, we want to showcase and share just how special of a place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24-feet tall holiday tree display and accompanying décor will stand tall at the Hyatt Regency West Houston throughout the holiday season. Guests are encouraged to enjoy a dinner buffet at Café on the Lake located in the Hyatt Regency Houston West, and take family photos and selfies at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Gift Box next to the tree during the duration of the season.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DISTRICT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Corridor District (District) is an advocate for one of Houston's premier business centers and destinations. Established in 2001 by the Texas Legislature as Harris County Improvement District #4, The District was created to promote, develop, encourage, maintain employment, commerce, transportation, housing, recreation, arts, entertainment, economic development, safety, and the public welfare within its boundaries. Home to the headquarters and regional offices of prominent global firms within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and beyond, the District consists of over 2,000 acres, stretching along IH-10 from Kirkwood Road to west of Barker Cypress Road, and extending south along Eldridge Parkway to south of Briar Forest Drive. The District also offers access to assets such as Buffalo Bayou, Terry Hershey Park, various recreational trails, and adjacency to over 26,000 acres of parks and open space. </w:t>
      </w:r>
      <w:hyperlink r:id="rId11" w:history="1">
        <w:r>
          <w:rPr>
            <w:rFonts w:ascii="times" w:eastAsia="times" w:hAnsi="times" w:cs="times"/>
            <w:b w:val="0"/>
            <w:i/>
            <w:strike w:val="0"/>
            <w:noProof w:val="0"/>
            <w:color w:val="0077CC"/>
            <w:position w:val="0"/>
            <w:sz w:val="20"/>
            <w:u w:val="single"/>
            <w:shd w:val="clear" w:color="auto" w:fill="FFFFFF"/>
            <w:vertAlign w:val="baseline"/>
          </w:rPr>
          <w:t>www.energycorridor.org</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https://www.businesswire.com/news/home/20211130006015/en/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Shavonnah Roberts Schreiber, 713-822-0483</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SNR Creative </w:t>
      </w:r>
      <w:hyperlink r:id="rId13" w:history="1">
        <w:r>
          <w:rPr>
            <w:rFonts w:ascii="times" w:eastAsia="times" w:hAnsi="times" w:cs="times"/>
            <w:b w:val="0"/>
            <w:i/>
            <w:strike w:val="0"/>
            <w:noProof w:val="0"/>
            <w:color w:val="0077CC"/>
            <w:position w:val="0"/>
            <w:sz w:val="20"/>
            <w:u w:val="single"/>
            <w:shd w:val="clear" w:color="auto" w:fill="FFFFFF"/>
            <w:vertAlign w:val="baseline"/>
          </w:rPr>
          <w:t>Shavonnah@snr-creative.com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30,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Corridor District Announces Tree Lighting Event and Donations Honoring First Responders and Healthcare Workers as Part of Giving Tuesday; Energy Corridor....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eventbrite.com%2Fe%2Fthe-inaugural-tree-lighting-ceremony-tickets-208178636907&amp;esheet=52542659&amp;newsitemid=20211130006015&amp;lan=en-US&amp;anchor=here&amp;index=2&amp;md5=c5b2863904e51293547033eb76b5d921" TargetMode="External" /><Relationship Id="rId11" Type="http://schemas.openxmlformats.org/officeDocument/2006/relationships/hyperlink" Target="https://cts.businesswire.com/ct/CT?id=smartlink&amp;url=http%3A%2F%2Fwww.energycorridor.org&amp;esheet=52542659&amp;newsitemid=20211130006015&amp;lan=en-US&amp;anchor=www.energycorridor.org&amp;index=3&amp;md5=0cdf7e699736c83ab2a3afc18a7a554e" TargetMode="External" /><Relationship Id="rId12" Type="http://schemas.openxmlformats.org/officeDocument/2006/relationships/hyperlink" Target="https://www.businesswire.com/news/home/20211130006015/en/" TargetMode="External" /><Relationship Id="rId13" Type="http://schemas.openxmlformats.org/officeDocument/2006/relationships/hyperlink" Target="mailto:Shavonnah@snr-creative.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6C-XP51-JBG1-838S-00000-00&amp;context=1516831" TargetMode="External" /><Relationship Id="rId9" Type="http://schemas.openxmlformats.org/officeDocument/2006/relationships/hyperlink" Target="https://cts.businesswire.com/ct/CT?id=smartlink&amp;url=https%3A%2F%2Fwww.energycorridor.org%2Ftwelve_days_of_christmas%2F&amp;esheet=52542659&amp;newsitemid=20211130006015&amp;lan=en-US&amp;anchor=The+Energy+Corridor+District%26%238217%3Bs+Annual+12+Days+of+Christmas&amp;index=1&amp;md5=093e9254b482e7f8c5c08eafd196b7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Corridor District Announces Tree Lighting Event and Donations Honoring First Responders and Healthcare Workers as Part of Giving Tuesday; Energy Corridor District hosts its Inaugural Tree Lighting event powered by Shell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