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and Instituto de Tecnologia Quimica Discover New Material That Could Significantly Reduce the Amount of Energy and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Associated with Ethylene Production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11, 2017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Texas: Exxon Mobil Corp.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Scientists from ExxonMobil and the Instituto de Tecnologia Quimica (ITQ) in Valencia, Spain have discovered a potentially revolutionary new material that could significantly reduce the amount of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the production of ethylene. Depending on the application, use of the new material, in conjunction with other novel separation processes, could result in up to a 25 percent reduction in both the energy needed for ethylene separation, as well as the associated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Results of the research have been published in the peer-reviewed journal Science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and ITQ researchers found that the new material, composed of a uniquely structured silica zeolite, can be used in gas separation processes, such as the recovery of ethylene from ethane, with an unprecedented degree of selectivity at ambient temperature. The new material could provide insights into the design of additional materials to be used as adsorbents or membranes in a variety of different gas separation applications associated with chemical manufacturing. Zeolites are porous materials frequently used as adsorbents and catalysts in chemical processes.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“Cryogenic distillation, the current commercial-scale process used for ethylene separation, is an energy-intensive process,” said Vijay Swarup, vice president of research and development at ExxonMobil Research and Engineering Company. “If advanced to commercial scale, use of this new material could significantly reduce the amount of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ethylene production. This is another great example of collaboration between industry and a university that is focused on driving solutions for improving energy efficiency and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industrial processes.”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Ethylene is a critical component in producing chemicals and plastics. Finding alternative, low-energy technologies to separate ethylene from ethane has been a longstanding challenge due to their similar properties. While chemical manufacturers have evaluated a number of alternatives to cryogenic distillation, including new adsorbents and separation processes, many of these technologies are hindered by low selectivity and an inability to regenerate when exposed to contaminants.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patented new material, ITQ-55, is able to selectively adsorb ethylene over ethane as a result of its unique flexible pore structure. Built from heart-shaped cages interconnected by flexible elongated pore openings, the material allows the diffusion of the flatter ethylene molecules as opposed to the more cylindrical-shaped ethane molecules. The new material acts as a flexible molecular sieve.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“ITQ-55 is a very interesting material whose unique combination of pore dimension, topology, flexibility and chemical composition results in a highly stable and inert material that is able to adsorb ethylene and filter out ethane,” said Professor Avelino Corma of the Instituto de Tecnologia Quimica and co-author of the research. “We are excited about this discovery and look forward to continuing our fruitful collaboration with ExxonMobil.”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research must be conducted before the material can be considered for larger-scale demonstration and commercialization. Fundamental research will continue focusing on incorporating the material into a membrane and developing additional novel materials for gas separation.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ultimate goal of actually replacing cryogenic distillation is a long-term challenge that will require many more years of research and testing, in and out of the lab,” said Gary Casty, section head for catalysis at ExxonMobil Research and Engineering Company. “Our next steps will focus on better understanding the full potential of this new zeolite material.”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Chemical plants account for about eight percent of global energy demand and about 15 percent of the projected growth in demand to 2040. As global populations and living standards continue to rise, demand for auto parts, housing materials, electronics and other products made from plastics and other petrochemicals will continue to grow. Improving industrial efficiency is part of ExxonMobil’s mission to meet the world’s growing need for energy while minimizing environmental impacts.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works with about 80 universities around the world to explore next-generation energy technologies. In 2016, ExxonMobil and the Georgia Institute of Technology announced the development of a potential new material focusing on liquids separation that could also reduce the amount of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manufacturing plastics. The results of this joint research were published by Science, as well.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and Instituto de Tecnologia Quimica Discover New Material That Could Significantly Reduce the Amount of Energy and Emissions Associated with Ethylene....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55-Y751-J9XT-P46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