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Industrial Scientific and Intelex Partner to Strengthen Connected Safety with HazardIQ™ for iNet®; New integrated IIoT-ready solution feeds iNet alarm data directly to Intelex EHSQ software to bridge the gap between connected workers and environmental monitoring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20, 2021 Tuesday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PITTSBURGH, Pa. and TORONTO, Canada, April 20,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PITTSBURGH, Pa. and TORONTO, Canada, April 20, 2021 /PRNewswire-PRWeb/ -- Industrial Scientific, a global leader in gas detection and safety-as-a-service, and Intelex Technologies, ULC, a leading global provider of SaaS-based environmental, health, safety and quality (EHSQ) management software, today announced the worldwide availability of Intelex HazardIQ for iNet. The integrated solution brings together connected environmental monitoring, industrial hygiene, and seamless incident management to increase worker safety, improve productivity, and streamline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HazardIQ for iNet, companies can use gas detector alarm data to automate incident follow-up processes and trigger workflows for fast and accurate incident management. HazardIQ subscribers can increase field safety visibility, simplify incident reporting, determine the root cause of a gas alarm, and identify preventative actions to reduce operational risk.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customers seek to get insights for continuous improvement from their data more quickly and easily to reduce risk," said Justin McElhattan, president of Industrial Scientific and Intelex. "The HazardIQ and iNet integrated solution enables users to centralize data and EHS workflows in one view and is a powerful example of what's possible through a connected EHSQ ecosystem."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HazardIQ for iNet gives companies the power to: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Seamlessly send gas detector readings from iNet to HazardIQ for enhanced visibility into hazardous situations that require immediate risk mitigation. Quickly create a new exposure incident or update an existing incident with all hazard data automatically included, such as hazard type, reading, severity, and location. Automatically trigger a workflow to determine root cause, collect contextual evidence, and establish corrective and preventative actions. Initiate worker evacuation actions in an emergency. Identify high-risk areas by generating detailed reports on environmental hazards across the organization.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the largest petroleum refinery operator in the United States, is leveraging the integrated solution to streamline incident reporting workflows across their operations and consolidate exposure hazard data to optimize industrial hygiene programs.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Marathon Petroleum, we continually evaluate our processes to further reduce the risk of incident or injury," said Jim Wilkins, Marathon Petroleum senior vice president of health,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safety and security. "Through the integration of iNet and HazardIQ, we are pleased to be able to evolve our safety management system and streamline one of our important safety data workflows, providing access to real-time air-monitoring data and giving us a better opportunity to learn from the data."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Besides reducing exposure risks for workers, the solution empowers EHS and Industrial Hygiene professionals with connected intelligence and the ability to leverage future data-enabled environmental monitoring capabilities for deeper safety and operational risk insights.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learn more about HazardIQ for iNet, visit</w:t>
      </w:r>
      <w:hyperlink r:id="rId9" w:history="1">
        <w:r>
          <w:rPr>
            <w:rFonts w:ascii="times" w:eastAsia="times" w:hAnsi="times" w:cs="times"/>
            <w:b w:val="0"/>
            <w:i/>
            <w:strike w:val="0"/>
            <w:noProof w:val="0"/>
            <w:color w:val="0077CC"/>
            <w:position w:val="0"/>
            <w:sz w:val="20"/>
            <w:u w:val="single"/>
            <w:shd w:val="clear" w:color="auto" w:fill="FFFFFF"/>
            <w:vertAlign w:val="baseline"/>
          </w:rPr>
          <w:t>https://www.intelex.com/content/hazardiq-inet</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learn more about iNet and connected safety, visit</w:t>
      </w:r>
      <w:hyperlink r:id="rId10" w:history="1">
        <w:r>
          <w:rPr>
            <w:rFonts w:ascii="times" w:eastAsia="times" w:hAnsi="times" w:cs="times"/>
            <w:b w:val="0"/>
            <w:i/>
            <w:strike w:val="0"/>
            <w:noProof w:val="0"/>
            <w:color w:val="0077CC"/>
            <w:position w:val="0"/>
            <w:sz w:val="20"/>
            <w:u w:val="single"/>
            <w:shd w:val="clear" w:color="auto" w:fill="FFFFFF"/>
            <w:vertAlign w:val="baseline"/>
          </w:rPr>
          <w:t>https://www.indsci.com/en/solutions/connected-safety</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Industrial Scientific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Industrial Scientific Corporation, a wholly owned subsidiary of Fortive (NYSE: FTV), is a global leader in gas detection and safety-as-a-service solutions that keep workers safe in life-threatening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From the International Space Station to mines deep inside the earth, men and women around the world bet their lives on the great work our people do. Established in 1985 and headquartered in Pittsburgh, Pennsylvania, we have more than 1,300 global employees across 21 countries dedicating their careers to eliminating death on the job by 2050. Industrial Scientific is the parent company to Intelex Technologies, the global leader in environmental, health, safety and quality (EHSQ) software. Intelex's industry-leading SAAS platform is used by millions of people around the world to deliver safer, cleaner and more productive operations. For more information, visit</w:t>
      </w:r>
      <w:hyperlink r:id="rId11" w:history="1">
        <w:r>
          <w:rPr>
            <w:rFonts w:ascii="times" w:eastAsia="times" w:hAnsi="times" w:cs="times"/>
            <w:b w:val="0"/>
            <w:i/>
            <w:strike w:val="0"/>
            <w:noProof w:val="0"/>
            <w:color w:val="0077CC"/>
            <w:position w:val="0"/>
            <w:sz w:val="20"/>
            <w:u w:val="single"/>
            <w:shd w:val="clear" w:color="auto" w:fill="FFFFFF"/>
            <w:vertAlign w:val="baseline"/>
          </w:rPr>
          <w:t>http://www.indsci.com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Intelex Technologies, ULC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Intelex Technologies, ULC is a global leader in environmental, health, safety and quality (EHSQ) management software. Since 1992, Intelex employees across the globe have been committed to innovating and enabling organizations to send their employees home safely every day, leaving behind a more sustainable world to the generations that follow, and manage quality so that only the safest and highest quality products make it to market. Intelex's scalable, web-based platform and applications have helped clients across all industries improve business performance, mitigate organization-wide risk, and ensure sustained compliance with internationally accepted standards (e.g. ISO 9001, ISO 14001, ISO 45001, and OSHAS 18001) and regulatory requirements. Almost 1,400 customers in 195 countries trust Intelex to power their EHSQ initiatives. Headquartered in Toronto with regional offices and employees around the world, Intelex became an Industrial Scientific company in 2019. For more information about Intelex, visit </w:t>
      </w:r>
      <w:hyperlink r:id="rId12" w:history="1">
        <w:r>
          <w:rPr>
            <w:rFonts w:ascii="times" w:eastAsia="times" w:hAnsi="times" w:cs="times"/>
            <w:b w:val="0"/>
            <w:i/>
            <w:strike w:val="0"/>
            <w:noProof w:val="0"/>
            <w:color w:val="0077CC"/>
            <w:position w:val="0"/>
            <w:sz w:val="20"/>
            <w:u w:val="single"/>
            <w:shd w:val="clear" w:color="auto" w:fill="FFFFFF"/>
            <w:vertAlign w:val="baseline"/>
          </w:rPr>
          <w:t>http://www.intelex.com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Jackie Cappucci, Industrial Scientific Corp., (412) 788-4353,</w:t>
      </w:r>
      <w:hyperlink r:id="rId13" w:history="1">
        <w:r>
          <w:rPr>
            <w:rFonts w:ascii="times" w:eastAsia="times" w:hAnsi="times" w:cs="times"/>
            <w:b w:val="0"/>
            <w:i/>
            <w:strike w:val="0"/>
            <w:noProof w:val="0"/>
            <w:color w:val="0077CC"/>
            <w:position w:val="0"/>
            <w:sz w:val="20"/>
            <w:u w:val="single"/>
            <w:shd w:val="clear" w:color="auto" w:fill="FFFFFF"/>
            <w:vertAlign w:val="baseline"/>
          </w:rPr>
          <w:t>jackie.cappucci@indsci.com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Roula Vrsic, Intelex Technologies, ULC, 1-647-539-9551,</w:t>
      </w:r>
      <w:hyperlink r:id="rId14" w:history="1">
        <w:r>
          <w:rPr>
            <w:rFonts w:ascii="times" w:eastAsia="times" w:hAnsi="times" w:cs="times"/>
            <w:b w:val="0"/>
            <w:i/>
            <w:strike w:val="0"/>
            <w:noProof w:val="0"/>
            <w:color w:val="0077CC"/>
            <w:position w:val="0"/>
            <w:sz w:val="20"/>
            <w:u w:val="single"/>
            <w:shd w:val="clear" w:color="auto" w:fill="FFFFFF"/>
            <w:vertAlign w:val="baseline"/>
          </w:rPr>
          <w:t>roula.vrsic@intelex.com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Industrial Scientific Corp.</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Industrial Scientific and Intelex Partner to Strengthen Connected Safety with HazardIQ™ for iNet®; New integrated IIoT-ready solution feeds iNet alarm data dire....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dsci.com/en/solutions/connected-safety" TargetMode="External" /><Relationship Id="rId11" Type="http://schemas.openxmlformats.org/officeDocument/2006/relationships/hyperlink" Target="http://www.indsci.com" TargetMode="External" /><Relationship Id="rId12" Type="http://schemas.openxmlformats.org/officeDocument/2006/relationships/hyperlink" Target="http://www.intelex.com" TargetMode="External" /><Relationship Id="rId13" Type="http://schemas.openxmlformats.org/officeDocument/2006/relationships/hyperlink" Target="mailto:jackie.cappucci@indsci.com" TargetMode="External" /><Relationship Id="rId14" Type="http://schemas.openxmlformats.org/officeDocument/2006/relationships/hyperlink" Target="mailto:roula.vrsic@intelex.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GK-7991-DXP3-R4XP-00000-00&amp;context=1516831" TargetMode="External" /><Relationship Id="rId9" Type="http://schemas.openxmlformats.org/officeDocument/2006/relationships/hyperlink" Target="https://www.intelex.com/content/hazardiq-i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Scientific and Intelex Partner to Strengthen Connected Safety with HazardIQ™ for iNet®; New integrated IIoT-ready solution feeds iNet alarm data directly to Intelex EHSQ software to bridge the gap between connected workers and environmental monitoring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