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Shell pledges to reduce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 oil and gas sector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18,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London: OffshoreTechnology.com   has issued the following press release:     Energy giant Shell has announced new targets to reduce its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oil and natural gas extraction and transportation operations.  Methane, a primary component of natural gas, often leaks into the atmosphere from wells, pipes, storage tanks and processing plants.  Shell pledged to limit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less than 0.2% of the total level of natural gas extracted from any single project.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While currently there is no way of accurately measuring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the entire company, Shell said some projects emit up to 0.8% methane.  Shell Integrated Gas and New Energies director Maarten Wetselaar said in a press release: “This methane target complements Shell’s ambition to cut the net carbon footprint of our energy products by around half by 2050, which we announced in November 2017.  “It is a further demonstration of our continued focus on tackling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Such efforts are a critical part of Shell’s strategy to thrive during the global energy transition by providing more and cleaner energy.”  The target pledge comes at a time when the US Government is attempting to rewrite the previous rules on limiting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Wetselaar said the company wants the limits to stay in place, conceding that US regulation could still be improved.  He added: “Everybody should want their product to stay in the pipe and be sold to the customer rather than leak it. It’s essentially uncontroversial. Nobody in the industry should want to leak any methane.”  Other oil and gas giants, including ExxonMobil and BP, have planned similar commitments, with the former saying that it would cut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15% by 2020 and reduce flaring by 25%.  BP announced in April it would keep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steady through to 2025, with a goal of limiting methane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to 0.2%.  Next week, the Oil and Gas Climate Initiative, led by CEOs of the world’s largest energy companies, will hold its annual meeting to announce a mutual methane target by the end of this year.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18,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Shell pledges to reduce methane emissions in oil and gas sector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93-DB01-DXCW-D0M0-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 No. 1 Comments on ExxonMobil's New Emissions Targets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