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9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Thinking about trading options or stock in Enphase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, Progressive, ConocoPhillips, Tesla, or Solaredge Technologies?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 Newswire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8, 2022 Thursday 9:36 AM EST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PR Newswire Association LLC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NEW YORK, Sept. 8, 2022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 Newswire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InvestorsObserver issues critical PriceWatch Alerts for ENPH, PGR, COP, TSLA, and SEDG.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a link below then choose between in-depth options trade idea report or a stock score report.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Options Report – Ideal trade ideas on up to seven different options trading strategies. The report shows all vital aspects of each option trade idea for each stock.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Stock Report - Measures a stock's suitability for investment with a proprietary scoring system combining short and long-term technical factors with Wall Street's opinion including a 12-month price forecast.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single"/>
          <w:vertAlign w:val="baseline"/>
        </w:rPr>
        <w:t xml:space="preserve">ENPH: </w:t>
      </w:r>
      <w:hyperlink r:id="rId9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https://www.investorsobserver.com/lp/pr-options-lp-2/?symbol=ENPH&amp;prnumber=090820223PGR: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single"/>
          <w:vertAlign w:val="baseline"/>
        </w:rPr>
        <w:t xml:space="preserve">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https://www.investorsobserver.com/lp/pr-options-lp-2/?symbol=PGR&amp;prnumber=090820223COP: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single"/>
          <w:vertAlign w:val="baseline"/>
        </w:rPr>
        <w:t xml:space="preserve"> </w:t>
      </w:r>
      <w:hyperlink r:id="rId11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https://www.investorsobserver.com/lp/pr-options-lp-2/?symbol=COP&amp;prnumber=090820223TSLA: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single"/>
          <w:vertAlign w:val="baseline"/>
        </w:rPr>
        <w:t xml:space="preserve"> </w:t>
      </w:r>
      <w:hyperlink r:id="rId12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https://www.investorsobserver.com/lp/pr-options-lp-2/?symbol=TSLA&amp;prnumber=090820223SEDG: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single"/>
          <w:vertAlign w:val="baseline"/>
        </w:rPr>
        <w:t xml:space="preserve"> </w:t>
      </w:r>
      <w:hyperlink r:id="rId13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https://www.investorsobserver.com/lp/pr-options-lp-2/?symbol=SEDG&amp;prnumber=090820223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(Note: You may have to copy this link into your browser then press the [ENTER] key.)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InvestorsObserver provides patented technology to some of the biggest names on Wall Street and creates world-class investing tools for the self-directed investor on Main Street. We have a wide range of tools to help investors make smarter decisions when investing in stocks or options.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View original content to download multimedia:https://www.prnewswire.com/news-releases/thinking-about-trading-options-or-stock-in-enphase-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-progressive-conocophillips-tesla-or-solaredge-technologies-301620431.html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SOURCE InvestorsObserver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8,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Thinking about trading options or stock in Enphase Energy, Progressive, ConocoPhillips, Tesla, or Solaredge Technologies?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investorsobserver.com/lp/pr-options-lp-2/?symbol=PGR&amp;prnumber=090820223COP:" TargetMode="External" /><Relationship Id="rId11" Type="http://schemas.openxmlformats.org/officeDocument/2006/relationships/hyperlink" Target="https://www.investorsobserver.com/lp/pr-options-lp-2/?symbol=COP&amp;prnumber=090820223TSLA:" TargetMode="External" /><Relationship Id="rId12" Type="http://schemas.openxmlformats.org/officeDocument/2006/relationships/hyperlink" Target="https://www.investorsobserver.com/lp/pr-options-lp-2/?symbol=TSLA&amp;prnumber=090820223SEDG:" TargetMode="External" /><Relationship Id="rId13" Type="http://schemas.openxmlformats.org/officeDocument/2006/relationships/hyperlink" Target="https://www.investorsobserver.com/lp/pr-options-lp-2/?symbol=SEDG&amp;prnumber=090820223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BG-PY91-JB72-1497-00000-00&amp;context=1516831" TargetMode="External" /><Relationship Id="rId9" Type="http://schemas.openxmlformats.org/officeDocument/2006/relationships/hyperlink" Target="https://www.investorsobserver.com/lp/pr-options-lp-2/?symbol=ENPH&amp;prnumber=090820223PGR: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Thinking about trading options or stock in Enphase Energy, Progressive, ConocoPhillips, Tesla, or Solaredge Technologies?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189386634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