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F742C" w14:textId="544130E1" w:rsidR="0063585C" w:rsidRPr="004851C7" w:rsidRDefault="009D2FD8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290B38DB" w:rsidR="004851C7" w:rsidRDefault="00000000" w:rsidP="00D429F2">
      <w:pPr>
        <w:pStyle w:val="Cmlapkarstanszk"/>
      </w:pPr>
      <w:fldSimple w:instr=" DOCPROPERTY  Company  \* MERGEFORMAT ">
        <w:r w:rsidR="00A10561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20F850AA" w:rsidR="0063585C" w:rsidRPr="00B50CAA" w:rsidRDefault="009A6AE4" w:rsidP="00171054">
      <w:pPr>
        <w:pStyle w:val="Cmlapszerz"/>
      </w:pPr>
      <w:r>
        <w:t>Jankó Júlia</w:t>
      </w:r>
    </w:p>
    <w:p w14:paraId="5BD632B6" w14:textId="1E41BFA8" w:rsidR="0063585C" w:rsidRPr="00B50CAA" w:rsidRDefault="009A6AE4">
      <w:pPr>
        <w:pStyle w:val="Title"/>
      </w:pPr>
      <w:r>
        <w:t>Online időpontfoglaló fullstack webalkalmazás</w:t>
      </w:r>
    </w:p>
    <w:p w14:paraId="4E66D8CA" w14:textId="77777777" w:rsidR="00630A92" w:rsidRDefault="00630A92" w:rsidP="009A6AE4">
      <w:pPr>
        <w:keepLines/>
        <w:spacing w:after="0"/>
        <w:ind w:firstLine="0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71BF7A9D" w14:textId="0898DBA2" w:rsidR="00630A92" w:rsidRDefault="009A6AE4" w:rsidP="00630A92">
      <w:pPr>
        <w:pStyle w:val="Cmlapszerz"/>
      </w:pPr>
      <w:r>
        <w:t>Kövesdán Gábor</w:t>
      </w:r>
      <w:r w:rsidR="00630A92">
        <w:fldChar w:fldCharType="begin"/>
      </w:r>
      <w:r w:rsidR="00630A92">
        <w:instrText xml:space="preserve"> DOCPROPERTY "Manager"  \* MERGEFORMAT </w:instrText>
      </w:r>
      <w:r w:rsidR="00630A92">
        <w:fldChar w:fldCharType="end"/>
      </w:r>
    </w:p>
    <w:p w14:paraId="59CFD63D" w14:textId="72267AE5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9A6AE4">
        <w:t>24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6123085" w14:textId="6347C983" w:rsidR="00A10561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501628" w:history="1">
        <w:r w:rsidR="00A10561" w:rsidRPr="0050484A">
          <w:rPr>
            <w:rStyle w:val="Hyperlink"/>
            <w:noProof/>
          </w:rPr>
          <w:t>Összefoglaló</w:t>
        </w:r>
        <w:r w:rsidR="00A10561">
          <w:rPr>
            <w:noProof/>
            <w:webHidden/>
          </w:rPr>
          <w:tab/>
        </w:r>
        <w:r w:rsidR="00A10561">
          <w:rPr>
            <w:noProof/>
            <w:webHidden/>
          </w:rPr>
          <w:fldChar w:fldCharType="begin"/>
        </w:r>
        <w:r w:rsidR="00A10561">
          <w:rPr>
            <w:noProof/>
            <w:webHidden/>
          </w:rPr>
          <w:instrText xml:space="preserve"> PAGEREF _Toc180501628 \h </w:instrText>
        </w:r>
        <w:r w:rsidR="00A10561">
          <w:rPr>
            <w:noProof/>
            <w:webHidden/>
          </w:rPr>
        </w:r>
        <w:r w:rsidR="00A10561"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5</w:t>
        </w:r>
        <w:r w:rsidR="00A10561">
          <w:rPr>
            <w:noProof/>
            <w:webHidden/>
          </w:rPr>
          <w:fldChar w:fldCharType="end"/>
        </w:r>
      </w:hyperlink>
    </w:p>
    <w:p w14:paraId="02DBFFF7" w14:textId="520B2242" w:rsidR="00A10561" w:rsidRDefault="00A1056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hyperlink w:anchor="_Toc180501629" w:history="1">
        <w:r w:rsidRPr="0050484A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F74932" w14:textId="52E74383" w:rsidR="00A10561" w:rsidRDefault="00A1056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hyperlink w:anchor="_Toc180501630" w:history="1">
        <w:r w:rsidRPr="0050484A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BFF249" w14:textId="199E12FB" w:rsidR="00A10561" w:rsidRDefault="00A1056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hyperlink w:anchor="_Toc180501631" w:history="1">
        <w:r w:rsidRPr="0050484A">
          <w:rPr>
            <w:rStyle w:val="Hyperlink"/>
            <w:noProof/>
          </w:rPr>
          <w:t>2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BEB34F" w14:textId="33658F0D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32" w:history="1">
        <w:r w:rsidRPr="0050484A">
          <w:rPr>
            <w:rStyle w:val="Hyperlink"/>
            <w:noProof/>
          </w:rPr>
          <w:t>2.1 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F1C0E9" w14:textId="243DF579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33" w:history="1">
        <w:r w:rsidRPr="0050484A">
          <w:rPr>
            <w:rStyle w:val="Hyperlink"/>
            <w:noProof/>
          </w:rPr>
          <w:t>2.2 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824AA4" w14:textId="0BDEB3AA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34" w:history="1">
        <w:r w:rsidRPr="0050484A">
          <w:rPr>
            <w:rStyle w:val="Hyperlink"/>
            <w:noProof/>
          </w:rPr>
          <w:t>2.3 JPA és 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763E8F" w14:textId="6CDA2580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35" w:history="1">
        <w:r w:rsidRPr="0050484A">
          <w:rPr>
            <w:rStyle w:val="Hyperlink"/>
            <w:noProof/>
          </w:rPr>
          <w:t>2.4 Tervezési minták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4AE1A6" w14:textId="58C3B67C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36" w:history="1">
        <w:r w:rsidRPr="0050484A">
          <w:rPr>
            <w:rStyle w:val="Hyperlink"/>
            <w:noProof/>
          </w:rPr>
          <w:t>2.5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BF4DC8" w14:textId="1CE6A4BF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37" w:history="1">
        <w:r w:rsidRPr="0050484A">
          <w:rPr>
            <w:rStyle w:val="Hyperlink"/>
            <w:noProof/>
          </w:rPr>
          <w:t>2.6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17DF81" w14:textId="71284B34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38" w:history="1">
        <w:r w:rsidRPr="0050484A">
          <w:rPr>
            <w:rStyle w:val="Hyperlink"/>
            <w:noProof/>
          </w:rPr>
          <w:t>2.7 Material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E61648" w14:textId="1160D378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39" w:history="1">
        <w:r w:rsidRPr="0050484A">
          <w:rPr>
            <w:rStyle w:val="Hyperlink"/>
            <w:noProof/>
          </w:rPr>
          <w:t>2.8 Axios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F18766" w14:textId="14ECB4D2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40" w:history="1">
        <w:r w:rsidRPr="0050484A">
          <w:rPr>
            <w:rStyle w:val="Hyperlink"/>
            <w:noProof/>
          </w:rPr>
          <w:t>2.9 Auth0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E41338" w14:textId="04F5F120" w:rsidR="00A10561" w:rsidRDefault="00A1056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hyperlink w:anchor="_Toc180501641" w:history="1">
        <w:r w:rsidRPr="0050484A">
          <w:rPr>
            <w:rStyle w:val="Hyperlink"/>
            <w:noProof/>
          </w:rPr>
          <w:t>3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C229E8" w14:textId="52AB97D4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42" w:history="1">
        <w:r w:rsidRPr="0050484A">
          <w:rPr>
            <w:rStyle w:val="Hyperlink"/>
            <w:noProof/>
          </w:rPr>
          <w:t>3.1 Böngészés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CE6599" w14:textId="5BE5E2E4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43" w:history="1">
        <w:r w:rsidRPr="0050484A">
          <w:rPr>
            <w:rStyle w:val="Hyperlink"/>
            <w:noProof/>
          </w:rPr>
          <w:t>3.2 Általános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1C80E3" w14:textId="74AF6655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44" w:history="1">
        <w:r w:rsidRPr="0050484A">
          <w:rPr>
            <w:rStyle w:val="Hyperlink"/>
            <w:noProof/>
          </w:rPr>
          <w:t>3.3 Szolgáltató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896A4B" w14:textId="7888B84F" w:rsidR="00A10561" w:rsidRDefault="00A1056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hyperlink w:anchor="_Toc180501645" w:history="1">
        <w:r w:rsidRPr="0050484A">
          <w:rPr>
            <w:rStyle w:val="Hyperlink"/>
            <w:noProof/>
          </w:rPr>
          <w:t>4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8BF9352" w14:textId="7F8B35D4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46" w:history="1">
        <w:r w:rsidRPr="0050484A">
          <w:rPr>
            <w:rStyle w:val="Hyperlink"/>
            <w:noProof/>
          </w:rPr>
          <w:t>4.1 Frontend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835C9F" w14:textId="15D07AFC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47" w:history="1">
        <w:r w:rsidRPr="0050484A">
          <w:rPr>
            <w:rStyle w:val="Hyperlink"/>
            <w:noProof/>
          </w:rPr>
          <w:t>4.2 Backend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2852391" w14:textId="0EF92CE0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48" w:history="1">
        <w:r w:rsidRPr="0050484A">
          <w:rPr>
            <w:rStyle w:val="Hyperlink"/>
            <w:noProof/>
          </w:rPr>
          <w:t>4.3 Adatbázis szerkezete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B2496A" w14:textId="64FCF3D0" w:rsidR="00A10561" w:rsidRDefault="00A1056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hyperlink w:anchor="_Toc180501649" w:history="1">
        <w:r w:rsidRPr="0050484A">
          <w:rPr>
            <w:rStyle w:val="Hyperlink"/>
            <w:noProof/>
          </w:rPr>
          <w:t>5 Megvalósítás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AB75C40" w14:textId="5C8BBE0D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50" w:history="1">
        <w:r w:rsidRPr="0050484A">
          <w:rPr>
            <w:rStyle w:val="Hyperlink"/>
            <w:noProof/>
          </w:rPr>
          <w:t>5.1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5AB694" w14:textId="39F96247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51" w:history="1">
        <w:r w:rsidRPr="0050484A">
          <w:rPr>
            <w:rStyle w:val="Hyperlink"/>
            <w:noProof/>
          </w:rPr>
          <w:t>5.2 Szolgáltatók listája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E1B0F80" w14:textId="2D190DE8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52" w:history="1">
        <w:r w:rsidRPr="0050484A">
          <w:rPr>
            <w:rStyle w:val="Hyperlink"/>
            <w:noProof/>
          </w:rPr>
          <w:t>5.3 Időpont 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F2E8322" w14:textId="26865867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53" w:history="1">
        <w:r w:rsidRPr="0050484A">
          <w:rPr>
            <w:rStyle w:val="Hyperlink"/>
            <w:noProof/>
          </w:rPr>
          <w:t>5.4 Foglalt időpontok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6697CD4" w14:textId="39F77D11" w:rsidR="00A10561" w:rsidRDefault="00A1056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54" w:history="1">
        <w:r w:rsidRPr="0050484A">
          <w:rPr>
            <w:rStyle w:val="Hyperlink"/>
            <w:noProof/>
          </w:rPr>
          <w:t>5.4.1 Általános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7E6A3D0" w14:textId="37AB4F62" w:rsidR="00A10561" w:rsidRDefault="00A1056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55" w:history="1">
        <w:r w:rsidRPr="0050484A">
          <w:rPr>
            <w:rStyle w:val="Hyperlink"/>
            <w:noProof/>
          </w:rPr>
          <w:t>5.4.2 Szolgáltató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6273164" w14:textId="28CD1DCC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56" w:history="1">
        <w:r w:rsidRPr="0050484A">
          <w:rPr>
            <w:rStyle w:val="Hyperlink"/>
            <w:noProof/>
          </w:rPr>
          <w:t>5.5 Szolgáltatások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89E801A" w14:textId="0185570C" w:rsidR="00A10561" w:rsidRDefault="00A1056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hu-HU"/>
          <w14:ligatures w14:val="standardContextual"/>
        </w:rPr>
      </w:pPr>
      <w:hyperlink w:anchor="_Toc180501657" w:history="1">
        <w:r w:rsidRPr="0050484A">
          <w:rPr>
            <w:rStyle w:val="Hyperlink"/>
            <w:noProof/>
          </w:rPr>
          <w:t>5.6 Foglalható időpontok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A536D2" w14:textId="20C765F9" w:rsidR="00A10561" w:rsidRDefault="00A1056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hyperlink w:anchor="_Toc180501658" w:history="1">
        <w:r w:rsidRPr="0050484A">
          <w:rPr>
            <w:rStyle w:val="Hyperlink"/>
            <w:noProof/>
          </w:rPr>
          <w:t>6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434D3CD" w14:textId="362683E9" w:rsidR="00A10561" w:rsidRDefault="00A1056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hyperlink w:anchor="_Toc180501659" w:history="1">
        <w:r w:rsidRPr="0050484A">
          <w:rPr>
            <w:rStyle w:val="Hyperlink"/>
            <w:noProof/>
          </w:rPr>
          <w:t>7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9AE648C" w14:textId="4199C053" w:rsidR="00A10561" w:rsidRDefault="00A1056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hu-HU"/>
          <w14:ligatures w14:val="standardContextual"/>
        </w:rPr>
      </w:pPr>
      <w:hyperlink w:anchor="_Toc180501660" w:history="1">
        <w:r w:rsidRPr="0050484A">
          <w:rPr>
            <w:rStyle w:val="Hyperlink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23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5012F29" w14:textId="2254191E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7C42C9">
      <w:pPr>
        <w:pStyle w:val="Caption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4C17645D" w:rsidR="00681E99" w:rsidRDefault="00681E99" w:rsidP="005E01E0">
      <w:pPr>
        <w:pStyle w:val="Nyilatkozatszveg"/>
      </w:pPr>
      <w:r w:rsidRPr="00B50CAA">
        <w:t xml:space="preserve">Alulírott </w:t>
      </w:r>
      <w:r w:rsidR="009A6AE4">
        <w:rPr>
          <w:b/>
          <w:bCs/>
        </w:rPr>
        <w:t>Jankó Júlia</w:t>
      </w:r>
      <w:r w:rsidRPr="00B50CAA">
        <w:t>, szigorló hallgató kijelentem, hogy ezt a</w:t>
      </w:r>
      <w:r>
        <w:t xml:space="preserve"> </w:t>
      </w:r>
      <w:r w:rsidRPr="00B50CAA">
        <w:t>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6BB51945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0"/>
      <w:r w:rsidR="00630A92">
        <w:t>20</w:t>
      </w:r>
      <w:r w:rsidR="009A6AE4">
        <w:t>24</w:t>
      </w:r>
      <w:r w:rsidR="00630A92">
        <w:t>. 1</w:t>
      </w:r>
      <w:r w:rsidR="009A6AE4">
        <w:t>2</w:t>
      </w:r>
      <w:r w:rsidR="00630A92">
        <w:t xml:space="preserve">. </w:t>
      </w:r>
      <w:r w:rsidR="009A6AE4">
        <w:t>05</w:t>
      </w:r>
      <w:commentRangeEnd w:id="0"/>
      <w:r w:rsidR="00630A92">
        <w:rPr>
          <w:rStyle w:val="CommentReference"/>
        </w:rPr>
        <w:commentReference w:id="0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62299807" w:rsidR="005E01E0" w:rsidRDefault="00630A92" w:rsidP="00630A92">
      <w:pPr>
        <w:pStyle w:val="Nyilatkozatalrs"/>
        <w:ind w:firstLine="634"/>
      </w:pPr>
      <w:r>
        <w:t xml:space="preserve">                         </w:t>
      </w:r>
      <w:r w:rsidR="009A6AE4">
        <w:t>Jankó Júlia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1" w:name="_Toc180501628"/>
      <w:r w:rsidRPr="00B50CAA">
        <w:lastRenderedPageBreak/>
        <w:t>Összefoglaló</w:t>
      </w:r>
      <w:bookmarkEnd w:id="1"/>
    </w:p>
    <w:p w14:paraId="5B17F885" w14:textId="20891A6D" w:rsidR="00824ADA" w:rsidRDefault="00824ADA" w:rsidP="00630A92">
      <w:r>
        <w:t>A szolgáltatóiparban manapság már alapvető elvárás, hogy a szolgáltató rendelkezzen egy webes felülettel</w:t>
      </w:r>
      <w:r w:rsidR="00693E4B">
        <w:t>. A szolgáltatóipar minden területén találkozhatunk rengeteg különböző megoldással, melyek ugyanolyan vagy nagyon hasonló funkciókat látnak el,</w:t>
      </w:r>
      <w:r w:rsidR="00831BBB">
        <w:t xml:space="preserve"> akár kozmetikai</w:t>
      </w:r>
      <w:r w:rsidR="00693E4B">
        <w:t>, egészségügyi, vagy fitnesz területen. Ezeken az oldalakon</w:t>
      </w:r>
      <w:r>
        <w:t xml:space="preserve"> tájékozódhatunk a nyújtott szolgáltatásokról és időpontot foglalhatunk ezekre. Így rengeteg szolgáltató kénytelen megoldani olyan problémákat, amit az összes előtte levő szolgáltató már</w:t>
      </w:r>
      <w:r w:rsidR="00693E4B">
        <w:t xml:space="preserve"> egyszer</w:t>
      </w:r>
      <w:r>
        <w:t xml:space="preserve"> megoldott. </w:t>
      </w:r>
      <w:r w:rsidR="00693E4B">
        <w:t>A</w:t>
      </w:r>
      <w:r>
        <w:t xml:space="preserve"> vevő</w:t>
      </w:r>
      <w:r w:rsidR="00693E4B">
        <w:t>k</w:t>
      </w:r>
      <w:r>
        <w:t xml:space="preserve"> szempontjából</w:t>
      </w:r>
      <w:r w:rsidR="00693E4B">
        <w:t xml:space="preserve"> is előnytelen ez a jelenség, mivel</w:t>
      </w:r>
      <w:r>
        <w:t xml:space="preserve"> </w:t>
      </w:r>
      <w:r w:rsidR="00693E4B">
        <w:t>ahány szolgáltató, annyi féle különböző weboldallal találkozhat. Az</w:t>
      </w:r>
      <w:r>
        <w:t xml:space="preserve"> oldalakon </w:t>
      </w:r>
      <w:r w:rsidR="00693E4B">
        <w:t xml:space="preserve">a funkciók hasonlók, viszont az oldal megjelenése és </w:t>
      </w:r>
      <w:r>
        <w:t>navigáció</w:t>
      </w:r>
      <w:r w:rsidR="00693E4B">
        <w:t xml:space="preserve"> különböző,</w:t>
      </w:r>
      <w:r>
        <w:t xml:space="preserve"> nehézkes</w:t>
      </w:r>
      <w:r w:rsidR="00693E4B">
        <w:t>.</w:t>
      </w:r>
    </w:p>
    <w:p w14:paraId="19B2F270" w14:textId="2F86A9AE" w:rsidR="00824ADA" w:rsidRDefault="00824ADA" w:rsidP="00630A92">
      <w:r>
        <w:t xml:space="preserve">Dolgozatomban egy olyan időpont foglaló alkalmazást mutatok be, mely </w:t>
      </w:r>
      <w:r w:rsidR="00292E7D">
        <w:t>megoldást ad ezekre a nehézségekre. Webalkalmazásomban lehetőségük van a különböző szolgáltatóknak regisztrálni és szolgáltatást nyújtani anélkül, hogy saját weboldalt fejlesztenének. Emellett a felhasználók egy egységes felületen kezelhetik foglalásaikat, valamint válogathatnak a különböző szolgáltatók között az egyéni preferenciájuk szerint.</w:t>
      </w:r>
    </w:p>
    <w:p w14:paraId="128D06A3" w14:textId="28221985" w:rsidR="00292E7D" w:rsidRDefault="00292E7D" w:rsidP="00630A92">
      <w:r>
        <w:t>Megoldásomban a felhasználóknak lehetőség van keresni több szempont alapján a szolgáltatók között. Időpontot foglalhatnak</w:t>
      </w:r>
      <w:r w:rsidR="004A0421">
        <w:t xml:space="preserve"> az elérhető szolgáltatóknál, menedzselhetik foglalásaikat és saját profiljukat.</w:t>
      </w:r>
      <w:r>
        <w:t xml:space="preserve"> </w:t>
      </w:r>
      <w:r w:rsidR="004A0421">
        <w:t>Szolgáltatóként az általános felhasználói funkciók mellett lehetőség van az általuk nyújtott szolgáltatások menedzselésére és elérhetőségeik megadására.</w:t>
      </w:r>
    </w:p>
    <w:p w14:paraId="68C22B44" w14:textId="77777777" w:rsidR="0063585C" w:rsidRDefault="0063585C" w:rsidP="00816BCB">
      <w:pPr>
        <w:pStyle w:val="Fejezetcimszmozsnlkl"/>
      </w:pPr>
      <w:bookmarkStart w:id="2" w:name="_Toc180501629"/>
      <w:proofErr w:type="spellStart"/>
      <w:r w:rsidRPr="00B50CAA">
        <w:lastRenderedPageBreak/>
        <w:t>Abstract</w:t>
      </w:r>
      <w:bookmarkEnd w:id="2"/>
      <w:proofErr w:type="spellEnd"/>
    </w:p>
    <w:p w14:paraId="75019D47" w14:textId="77777777" w:rsidR="0057339F" w:rsidRDefault="0057339F" w:rsidP="0057339F">
      <w:bookmarkStart w:id="3" w:name="_Toc332797397"/>
      <w:r>
        <w:t xml:space="preserve">In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provider</w:t>
      </w:r>
      <w:proofErr w:type="spellEnd"/>
      <w:r>
        <w:t xml:space="preserve"> has a web </w:t>
      </w:r>
      <w:proofErr w:type="spellStart"/>
      <w:r>
        <w:t>interface</w:t>
      </w:r>
      <w:proofErr w:type="spellEnd"/>
      <w:r>
        <w:t xml:space="preserve">.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of </w:t>
      </w:r>
      <w:proofErr w:type="spellStart"/>
      <w:r>
        <w:t>cosmetics</w:t>
      </w:r>
      <w:proofErr w:type="spellEnd"/>
      <w:r>
        <w:t xml:space="preserve">,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and </w:t>
      </w:r>
      <w:proofErr w:type="spellStart"/>
      <w:r>
        <w:t>book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service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disadvantageous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'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service </w:t>
      </w:r>
      <w:proofErr w:type="spellStart"/>
      <w:r>
        <w:t>providers</w:t>
      </w:r>
      <w:proofErr w:type="spellEnd"/>
      <w:r>
        <w:t xml:space="preserve">. The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and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and </w:t>
      </w:r>
      <w:proofErr w:type="spellStart"/>
      <w:r>
        <w:t>difficult</w:t>
      </w:r>
      <w:proofErr w:type="spellEnd"/>
      <w:r>
        <w:t>.</w:t>
      </w:r>
    </w:p>
    <w:p w14:paraId="59FBA474" w14:textId="77777777" w:rsidR="0057339F" w:rsidRDefault="0057339F" w:rsidP="0057339F"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I </w:t>
      </w:r>
      <w:proofErr w:type="spellStart"/>
      <w:r>
        <w:t>present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different</w:t>
      </w:r>
      <w:proofErr w:type="spellEnd"/>
      <w:r>
        <w:t xml:space="preserve"> service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website.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service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14:paraId="5F5E16CC" w14:textId="25E0D321" w:rsidR="0057339F" w:rsidRDefault="0057339F" w:rsidP="0057339F"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service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service </w:t>
      </w:r>
      <w:proofErr w:type="spellStart"/>
      <w:r>
        <w:t>providers</w:t>
      </w:r>
      <w:proofErr w:type="spellEnd"/>
      <w:r>
        <w:t xml:space="preserve">,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profile. </w:t>
      </w:r>
      <w:proofErr w:type="spellStart"/>
      <w:r>
        <w:t>As</w:t>
      </w:r>
      <w:proofErr w:type="spellEnd"/>
      <w:r>
        <w:t xml:space="preserve"> a service </w:t>
      </w:r>
      <w:proofErr w:type="spellStart"/>
      <w:r>
        <w:t>provider</w:t>
      </w:r>
      <w:proofErr w:type="spellEnd"/>
      <w:r>
        <w:t xml:space="preserve">,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0FE98BBF" w14:textId="77777777" w:rsidR="001A57BC" w:rsidRDefault="003F5425" w:rsidP="006A1B7F">
      <w:pPr>
        <w:pStyle w:val="Heading1"/>
      </w:pPr>
      <w:bookmarkStart w:id="4" w:name="_Toc180501630"/>
      <w:r>
        <w:lastRenderedPageBreak/>
        <w:t>Bevezetés</w:t>
      </w:r>
      <w:bookmarkEnd w:id="3"/>
      <w:bookmarkEnd w:id="4"/>
    </w:p>
    <w:p w14:paraId="0148A533" w14:textId="443ADBC3" w:rsidR="00F26F25" w:rsidRDefault="0057339F" w:rsidP="00456C34">
      <w:r>
        <w:t xml:space="preserve">Az internetnek köszönhetően akár mindennapi ügyeinket és teendőinket végezhetjük otthonunk kényelméből. Ilyen például a </w:t>
      </w:r>
      <w:proofErr w:type="spellStart"/>
      <w:r>
        <w:t>bankolás</w:t>
      </w:r>
      <w:proofErr w:type="spellEnd"/>
      <w:r>
        <w:t xml:space="preserve">, </w:t>
      </w:r>
      <w:proofErr w:type="spellStart"/>
      <w:r>
        <w:t>home-office</w:t>
      </w:r>
      <w:proofErr w:type="spellEnd"/>
      <w:r>
        <w:t xml:space="preserve">, utazások, események szervezése. Mivel sokan a telefonálás vagy személyes ügyintézés helyett interneten végzik teendőiket, így </w:t>
      </w:r>
      <w:r w:rsidR="00F26F25">
        <w:t xml:space="preserve">a szolgáltatási szektor is alkalmazkodott ehhez a változáshoz, </w:t>
      </w:r>
      <w:r w:rsidR="00456C34">
        <w:t>r</w:t>
      </w:r>
      <w:r w:rsidR="00F26F25">
        <w:t xml:space="preserve">itka az olyan szolgáltató, akinek nincsen weboldala. </w:t>
      </w:r>
      <w:r w:rsidR="00456C34">
        <w:t>Ezeken a weboldalakon</w:t>
      </w:r>
      <w:r w:rsidR="00F26F25">
        <w:t xml:space="preserve"> megtekinthetjük a szolgáltató és a szolgáltatás részleteit, árakat, és gyakran foglalhatunk időpontot</w:t>
      </w:r>
      <w:r w:rsidR="00456C34">
        <w:t xml:space="preserve"> is</w:t>
      </w:r>
      <w:r w:rsidR="00F26F25">
        <w:t xml:space="preserve"> ezekre a szolgáltatásokra.</w:t>
      </w:r>
    </w:p>
    <w:p w14:paraId="2073DF3E" w14:textId="5ADBA9FD" w:rsidR="00456C34" w:rsidRDefault="00456C34" w:rsidP="00456C34">
      <w:r>
        <w:t>Mivel rengeteg szolgáltató van a világon, ezért rengeteg különböző weboldallal találkozhatunk. Különbözhetnek stílusukban, elrendezésben, az oldal navigációjában, de általában mindegyiknek az a célja, hogy a látogató tájékozódhasson a szolgáltatásokról, és tudjon időpontot foglalni a szolgáltatásra.</w:t>
      </w:r>
      <w:r w:rsidR="008027EA">
        <w:t xml:space="preserve"> Mivel majdnem minden szolgáltatónak szüksége van egy ilyenre, ezért gyakran megoldják újra és újra ugyanazokat a feladatokat, ami idő és pénz igényes.</w:t>
      </w:r>
    </w:p>
    <w:p w14:paraId="6970BA2E" w14:textId="32A080EB" w:rsidR="00456C34" w:rsidRDefault="00456C34" w:rsidP="008027EA">
      <w:r>
        <w:t>Ha igénybe szeretnénk venni egy szolgáltatást,</w:t>
      </w:r>
      <w:r w:rsidR="00543359">
        <w:t xml:space="preserve"> a nagy választék miatt gyakran optimalizálni kezdünk a saját prioritásaink alapján. Általában szeretnénk minél olcsóbban szeretnénk szolgáltatást kapni. Gyakran fontos, hogy minél közelebb legyen ez otthonunkhoz, milyen minőségű munkát végez a szolgáltató, vagy hogy mennyire szimpatikus. Ehhez</w:t>
      </w:r>
      <w:r w:rsidR="008027EA">
        <w:t xml:space="preserve"> igyekszünk sok szolgáltatót összevetni, hogy kiválasszuk az optimálist, azonban ehhez először találnunk kell</w:t>
      </w:r>
      <w:r w:rsidR="00543359">
        <w:t xml:space="preserve"> </w:t>
      </w:r>
      <w:r w:rsidR="008027EA">
        <w:t>ilyen</w:t>
      </w:r>
      <w:r w:rsidR="00543359">
        <w:t xml:space="preserve"> szolgáltatókat. Navigálnunk és tájékozódnunk kell a sok különböző oldalon, összevetni a különböző információkat.</w:t>
      </w:r>
    </w:p>
    <w:p w14:paraId="1E1F870E" w14:textId="1247EAD3" w:rsidR="008027EA" w:rsidRDefault="008027EA" w:rsidP="008027EA">
      <w:r>
        <w:t>Megoldásomban egy olyan webes alkalmazást készítettem, amely lehetővé teszi a felhasználóknak a szolgáltató keresést</w:t>
      </w:r>
      <w:r w:rsidR="001B3270">
        <w:t xml:space="preserve"> és időpont foglalást egy egységes felületen. A szolgáltatóknak nem kell saját webalkalmazást készítenie, hanem beregisztrálhatják szolgáltatásaikat, és jobban megtalálhatóvá válnak a felhasználók számára.</w:t>
      </w:r>
    </w:p>
    <w:p w14:paraId="1933C945" w14:textId="5AAF086C" w:rsidR="001B3270" w:rsidRDefault="001B3270" w:rsidP="008027EA">
      <w:r>
        <w:t xml:space="preserve">Ebben az alkalmazásban szükségem volt egy weboldalra, amely esztétikusan és könnyedén teszi elérhetővé ezeket a funkciókat a felhasználó számára. Ezt a nagyon elterjedt </w:t>
      </w:r>
      <w:proofErr w:type="spellStart"/>
      <w:r>
        <w:t>React</w:t>
      </w:r>
      <w:proofErr w:type="spellEnd"/>
      <w:r>
        <w:t xml:space="preserve"> frontend technológiával oldottam meg. Ezelőtt még nem fejlesztettem </w:t>
      </w:r>
      <w:proofErr w:type="spellStart"/>
      <w:r>
        <w:t>React</w:t>
      </w:r>
      <w:proofErr w:type="spellEnd"/>
      <w:r>
        <w:t xml:space="preserve"> technológiában, ezért fontosnak tartottam, hogy megismerjem és elsajátítsam. A felhasználói felület mellett szükségem volt egy szerveroldali alkalmazásra, mely kiszolgálta a weboldal kéréseit, és meg tudtam benne fogalmazni az oldalon található </w:t>
      </w:r>
      <w:r>
        <w:lastRenderedPageBreak/>
        <w:t>funkciók logikáját. E</w:t>
      </w:r>
      <w:r w:rsidR="007500FC">
        <w:t>rre</w:t>
      </w:r>
      <w:r>
        <w:t xml:space="preserve"> a Spring</w:t>
      </w:r>
      <w:r w:rsidR="007500FC">
        <w:t xml:space="preserve"> Java alapú keretrendszert használtam, azonban Java helyett </w:t>
      </w:r>
      <w:r>
        <w:t xml:space="preserve">a fejlett és népszerű </w:t>
      </w:r>
      <w:proofErr w:type="spellStart"/>
      <w:r>
        <w:t>Kotlin</w:t>
      </w:r>
      <w:proofErr w:type="spellEnd"/>
      <w:r>
        <w:t xml:space="preserve"> programozási nyelven. A szerveroldali alkalmazásom mellé szükségem volt egy adatbázisra is, amelyben tároltam</w:t>
      </w:r>
      <w:r w:rsidR="007500FC">
        <w:t xml:space="preserve"> a szükséges információkat. Erre a Microsoft SQL Server által nyújtott relációs adatbázist használtam.</w:t>
      </w:r>
    </w:p>
    <w:p w14:paraId="16C038EC" w14:textId="6B7DE2F0" w:rsidR="00F26F25" w:rsidRDefault="00F26F25" w:rsidP="0057339F">
      <w:r>
        <w:t xml:space="preserve">Az időpont foglaló alkalmazásomnál a fodrászati vagy kozmetikai szolgáltatás foglalást tartottam szem előtt, így a dolgozatomban a szolgáltató szó használatánál </w:t>
      </w:r>
      <w:r w:rsidR="00456C34">
        <w:t xml:space="preserve">első sorban </w:t>
      </w:r>
      <w:r>
        <w:t>fodrászokra vagy kozmetikusokra</w:t>
      </w:r>
      <w:r w:rsidR="00456C34">
        <w:t xml:space="preserve"> utalok</w:t>
      </w:r>
      <w:r>
        <w:t xml:space="preserve">. </w:t>
      </w:r>
    </w:p>
    <w:p w14:paraId="2B4994EB" w14:textId="517E4D89" w:rsidR="007500FC" w:rsidRPr="000F4BAD" w:rsidRDefault="0095072F" w:rsidP="0057339F">
      <w:r>
        <w:t xml:space="preserve">Dolgozatom </w:t>
      </w:r>
      <w:r>
        <w:fldChar w:fldCharType="begin"/>
      </w:r>
      <w:r>
        <w:instrText xml:space="preserve"> REF _Ref168091925 \h </w:instrText>
      </w:r>
      <w:r>
        <w:fldChar w:fldCharType="separate"/>
      </w:r>
      <w:r w:rsidR="00082236">
        <w:t>Felhasznált technológiák</w:t>
      </w:r>
      <w:r>
        <w:fldChar w:fldCharType="end"/>
      </w:r>
      <w:r>
        <w:t xml:space="preserve"> fejezetében bemutatom a projektem elkészítéséhez használt technológiákat. A 3. </w:t>
      </w:r>
      <w:r>
        <w:fldChar w:fldCharType="begin"/>
      </w:r>
      <w:r>
        <w:instrText xml:space="preserve"> REF _Ref168092028 \h </w:instrText>
      </w:r>
      <w:r>
        <w:fldChar w:fldCharType="separate"/>
      </w:r>
      <w:r w:rsidR="00082236">
        <w:t>Követelmények</w:t>
      </w:r>
      <w:r>
        <w:fldChar w:fldCharType="end"/>
      </w:r>
      <w:r>
        <w:t xml:space="preserve"> fejezetben</w:t>
      </w:r>
      <w:r w:rsidRPr="000F4BAD">
        <w:t xml:space="preserve"> </w:t>
      </w:r>
      <w:r>
        <w:t>bemutatom a megoldás elvárt követelményeit. A 4.</w:t>
      </w:r>
      <w:r w:rsidR="004C2FB8">
        <w:t xml:space="preserve"> </w:t>
      </w:r>
      <w:r w:rsidR="004C2FB8">
        <w:fldChar w:fldCharType="begin"/>
      </w:r>
      <w:r w:rsidR="004C2FB8">
        <w:instrText xml:space="preserve"> REF _Ref168092189 \h </w:instrText>
      </w:r>
      <w:r w:rsidR="004C2FB8">
        <w:fldChar w:fldCharType="separate"/>
      </w:r>
      <w:r w:rsidR="00082236">
        <w:t>Architektúra</w:t>
      </w:r>
      <w:r w:rsidR="004C2FB8">
        <w:fldChar w:fldCharType="end"/>
      </w:r>
      <w:r>
        <w:t xml:space="preserve"> fejezetben </w:t>
      </w:r>
      <w:r w:rsidR="004C2FB8">
        <w:t xml:space="preserve">röviden áttekintem az elkészült alkalmazás architektúráját. Az 5. </w:t>
      </w:r>
      <w:r w:rsidR="004C2FB8">
        <w:fldChar w:fldCharType="begin"/>
      </w:r>
      <w:r w:rsidR="004C2FB8">
        <w:instrText xml:space="preserve"> REF _Ref168092197 \h </w:instrText>
      </w:r>
      <w:r w:rsidR="004C2FB8">
        <w:fldChar w:fldCharType="separate"/>
      </w:r>
      <w:r w:rsidR="00082236">
        <w:t>Megvalósítás</w:t>
      </w:r>
      <w:r w:rsidR="004C2FB8">
        <w:fldChar w:fldCharType="end"/>
      </w:r>
      <w:r w:rsidR="004C2FB8">
        <w:t xml:space="preserve"> fejezetben az elvárt funkcionális követelmények alapján mutatom be az alkalmazásomat. A 6. </w:t>
      </w:r>
      <w:r w:rsidR="004C2FB8">
        <w:fldChar w:fldCharType="begin"/>
      </w:r>
      <w:r w:rsidR="004C2FB8">
        <w:instrText xml:space="preserve"> REF _Ref168092327 \h </w:instrText>
      </w:r>
      <w:r w:rsidR="004C2FB8">
        <w:fldChar w:fldCharType="separate"/>
      </w:r>
      <w:r w:rsidR="00082236">
        <w:t>Összefoglaló</w:t>
      </w:r>
      <w:r w:rsidR="004C2FB8">
        <w:fldChar w:fldCharType="end"/>
      </w:r>
      <w:r w:rsidR="004C2FB8">
        <w:t xml:space="preserve"> fejezetben pedig röviden összefoglalom tapasztalataimat és az alkalmazás fejlesztési lehetőségeit.</w:t>
      </w:r>
    </w:p>
    <w:p w14:paraId="67B8AB75" w14:textId="615985D5" w:rsidR="00877820" w:rsidRDefault="00A40C11" w:rsidP="005334AD">
      <w:pPr>
        <w:pStyle w:val="Heading1"/>
      </w:pPr>
      <w:bookmarkStart w:id="5" w:name="_Ref168091925"/>
      <w:bookmarkStart w:id="6" w:name="_Ref168091934"/>
      <w:bookmarkStart w:id="7" w:name="_Ref168091939"/>
      <w:bookmarkStart w:id="8" w:name="_Ref168091942"/>
      <w:bookmarkStart w:id="9" w:name="_Ref168091949"/>
      <w:bookmarkStart w:id="10" w:name="_Toc332797398"/>
      <w:bookmarkStart w:id="11" w:name="_Toc180501631"/>
      <w:r>
        <w:lastRenderedPageBreak/>
        <w:t>Felhasznált technológiák</w:t>
      </w:r>
      <w:bookmarkEnd w:id="5"/>
      <w:bookmarkEnd w:id="6"/>
      <w:bookmarkEnd w:id="7"/>
      <w:bookmarkEnd w:id="8"/>
      <w:bookmarkEnd w:id="9"/>
      <w:bookmarkEnd w:id="11"/>
    </w:p>
    <w:p w14:paraId="2F264467" w14:textId="56DF3892" w:rsidR="00884605" w:rsidRDefault="004B001F" w:rsidP="00884605">
      <w:pPr>
        <w:pStyle w:val="Heading2"/>
      </w:pPr>
      <w:bookmarkStart w:id="12" w:name="_Toc180501632"/>
      <w:r>
        <w:t>Spring</w:t>
      </w:r>
      <w:r w:rsidR="00936DE2">
        <w:t xml:space="preserve"> Boot</w:t>
      </w:r>
      <w:bookmarkEnd w:id="12"/>
    </w:p>
    <w:p w14:paraId="19A9E955" w14:textId="1516EA4E" w:rsidR="000950D9" w:rsidRDefault="002550D6" w:rsidP="002550D6">
      <w:r>
        <w:t>A Spring</w:t>
      </w:r>
      <w:r w:rsidR="000950D9">
        <w:t xml:space="preserve"> </w:t>
      </w:r>
      <w:proofErr w:type="spellStart"/>
      <w:r w:rsidR="000950D9">
        <w:t>framework</w:t>
      </w:r>
      <w:proofErr w:type="spellEnd"/>
      <w:r>
        <w:t xml:space="preserve"> egy népszerű</w:t>
      </w:r>
      <w:r w:rsidR="008078E8">
        <w:t xml:space="preserve"> és rugalmas</w:t>
      </w:r>
      <w:r>
        <w:t xml:space="preserve"> Java keretrendszer, amely </w:t>
      </w:r>
      <w:r w:rsidR="008078E8">
        <w:t>le</w:t>
      </w:r>
      <w:r>
        <w:t xml:space="preserve">egyszerűsíti a webes alkalmazások fejlesztését. </w:t>
      </w:r>
      <w:r w:rsidR="000950D9">
        <w:t xml:space="preserve">Célja, hogy megoldást kínáljon a Java nagyvállalati alkalmazásokban gyakran felmerülő problémákra. </w:t>
      </w:r>
      <w:r w:rsidR="00153A01">
        <w:t>Fő jellemzője</w:t>
      </w:r>
      <w:r w:rsidR="00436556">
        <w:t xml:space="preserve"> a modularitás, és</w:t>
      </w:r>
      <w:r w:rsidR="00153A01">
        <w:t xml:space="preserve"> az </w:t>
      </w:r>
      <w:proofErr w:type="spellStart"/>
      <w:r w:rsidR="00153A01">
        <w:t>Inversion</w:t>
      </w:r>
      <w:proofErr w:type="spellEnd"/>
      <w:r w:rsidR="00153A01">
        <w:t xml:space="preserve"> of </w:t>
      </w:r>
      <w:proofErr w:type="spellStart"/>
      <w:r w:rsidR="00153A01">
        <w:t>Control</w:t>
      </w:r>
      <w:proofErr w:type="spellEnd"/>
      <w:r w:rsidR="00C354FA">
        <w:t xml:space="preserve"> (</w:t>
      </w:r>
      <w:proofErr w:type="spellStart"/>
      <w:r w:rsidR="00C354FA">
        <w:t>IoC</w:t>
      </w:r>
      <w:proofErr w:type="spellEnd"/>
      <w:r w:rsidR="00C354FA">
        <w:t>)</w:t>
      </w:r>
      <w:r w:rsidR="00153A01">
        <w:t xml:space="preserve"> és </w:t>
      </w:r>
      <w:proofErr w:type="spellStart"/>
      <w:r w:rsidR="00153A01">
        <w:t>Dependency</w:t>
      </w:r>
      <w:proofErr w:type="spellEnd"/>
      <w:r w:rsidR="00153A01">
        <w:t xml:space="preserve"> </w:t>
      </w:r>
      <w:proofErr w:type="spellStart"/>
      <w:r w:rsidR="00153A01">
        <w:t>Injection</w:t>
      </w:r>
      <w:proofErr w:type="spellEnd"/>
      <w:r w:rsidR="00C354FA">
        <w:t xml:space="preserve"> (DI)</w:t>
      </w:r>
      <w:r w:rsidR="00153A01">
        <w:t xml:space="preserve"> tervezési elvek, mely során az objektumok</w:t>
      </w:r>
      <w:r w:rsidR="00E66EB7">
        <w:t xml:space="preserve"> (úgynevezett </w:t>
      </w:r>
      <w:proofErr w:type="spellStart"/>
      <w:r w:rsidR="00E66EB7">
        <w:t>bean</w:t>
      </w:r>
      <w:proofErr w:type="spellEnd"/>
      <w:r w:rsidR="00E66EB7">
        <w:t>-ek)</w:t>
      </w:r>
      <w:r w:rsidR="00153A01">
        <w:t xml:space="preserve"> életciklusa és a függőségek feloldása és injektálása a keretrendszerre van bízva.</w:t>
      </w:r>
    </w:p>
    <w:p w14:paraId="6878B1C4" w14:textId="230D8E56" w:rsidR="005448F8" w:rsidRDefault="005448F8" w:rsidP="002550D6">
      <w:r>
        <w:t>A Spring Boot</w:t>
      </w:r>
      <w:r w:rsidR="008078E8">
        <w:t xml:space="preserve"> </w:t>
      </w:r>
      <w:sdt>
        <w:sdtPr>
          <w:id w:val="-170416347"/>
          <w:citation/>
        </w:sdtPr>
        <w:sdtContent>
          <w:r w:rsidR="008078E8">
            <w:fldChar w:fldCharType="begin"/>
          </w:r>
          <w:r w:rsidR="008078E8">
            <w:instrText xml:space="preserve"> CITATION Spr24 \l 1038 </w:instrText>
          </w:r>
          <w:r w:rsidR="008078E8">
            <w:fldChar w:fldCharType="separate"/>
          </w:r>
          <w:r w:rsidR="00A10561">
            <w:rPr>
              <w:noProof/>
            </w:rPr>
            <w:t>[1]</w:t>
          </w:r>
          <w:r w:rsidR="008078E8">
            <w:fldChar w:fldCharType="end"/>
          </w:r>
        </w:sdtContent>
      </w:sdt>
      <w:r>
        <w:t xml:space="preserve"> a Spring Framework egyik kiterjesztése, amelynek célja, hogy leegyszerűsítse a Spring alapú alkalmazások fejlesztését és telepítését. Mivel a Spring Framework</w:t>
      </w:r>
      <w:r w:rsidR="008078E8">
        <w:t xml:space="preserve"> rendkívül rugalmas és személyre szabható, a konfigurálás gyakran hosszan tartó manuális beállításokat és komplex döntéseket igényel. A Spring Boot ezt a komplexitást egyszerűsíti előre beállított technológiákkal és komponensekkel</w:t>
      </w:r>
      <w:r w:rsidR="00092ED9">
        <w:t xml:space="preserve">. Egy új projekt létrehozására használhatjuk a Spring </w:t>
      </w:r>
      <w:proofErr w:type="spellStart"/>
      <w:r w:rsidR="00092ED9">
        <w:t>Initializr</w:t>
      </w:r>
      <w:proofErr w:type="spellEnd"/>
      <w:r w:rsidR="00092ED9">
        <w:t xml:space="preserve"> </w:t>
      </w:r>
      <w:sdt>
        <w:sdtPr>
          <w:id w:val="-2131167660"/>
          <w:citation/>
        </w:sdtPr>
        <w:sdtContent>
          <w:r w:rsidR="00092ED9">
            <w:fldChar w:fldCharType="begin"/>
          </w:r>
          <w:r w:rsidR="00092ED9">
            <w:instrText xml:space="preserve"> CITATION Spr241 \l 1038 </w:instrText>
          </w:r>
          <w:r w:rsidR="00092ED9">
            <w:fldChar w:fldCharType="separate"/>
          </w:r>
          <w:r w:rsidR="00A10561">
            <w:rPr>
              <w:noProof/>
            </w:rPr>
            <w:t>[2]</w:t>
          </w:r>
          <w:r w:rsidR="00092ED9">
            <w:fldChar w:fldCharType="end"/>
          </w:r>
        </w:sdtContent>
      </w:sdt>
      <w:r w:rsidR="00092ED9">
        <w:t xml:space="preserve"> weboldalt, melynél a felületen kiválaszthatjuk a kezdő projektünk technológiáit és függőségeit, majd a generált projektet letöltve futtathatjuk is az új alkalmazásunkat.</w:t>
      </w:r>
    </w:p>
    <w:p w14:paraId="09AE47D4" w14:textId="35D6AEBB" w:rsidR="00C17963" w:rsidRDefault="00C17963" w:rsidP="00C17963">
      <w:r w:rsidRPr="00C354FA">
        <w:t>A Spring keretrendszer számos annotációval rendelkezik, amelyek különböző célokra szolgálnak, és megkönnyítik a fejlesztők számára a konfigurálást</w:t>
      </w:r>
      <w:r>
        <w:t xml:space="preserve">. A </w:t>
      </w:r>
      <w:proofErr w:type="spellStart"/>
      <w:r>
        <w:t>rétegzési</w:t>
      </w:r>
      <w:proofErr w:type="spellEnd"/>
      <w:r>
        <w:t xml:space="preserve"> annotációk, mint például a @Service, @Repository és @Controller, segítenek a különböző rétegek elkülönítésében. A konfigurációs annotációk lehetővé teszik az alkalmazás konfigurációját XML fájl helyett </w:t>
      </w:r>
      <w:proofErr w:type="spellStart"/>
      <w:r>
        <w:t>Kotlin</w:t>
      </w:r>
      <w:proofErr w:type="spellEnd"/>
      <w:r>
        <w:t xml:space="preserve"> osztályokból. Ezeken kívül lehetőségünk van webes, adatbázis, életciklus, </w:t>
      </w:r>
      <w:proofErr w:type="spellStart"/>
      <w:r>
        <w:t>scope</w:t>
      </w:r>
      <w:proofErr w:type="spellEnd"/>
      <w:r>
        <w:t xml:space="preserve"> és injektálási annotációk használatára is.</w:t>
      </w:r>
    </w:p>
    <w:p w14:paraId="2CF6717A" w14:textId="77777777" w:rsidR="00C354FA" w:rsidRDefault="00C354FA" w:rsidP="00C354FA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@Service</w:t>
      </w:r>
    </w:p>
    <w:p w14:paraId="056C1E3B" w14:textId="77777777" w:rsidR="00C354FA" w:rsidRDefault="00C354FA" w:rsidP="00C354FA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: </w:t>
      </w:r>
      <w:proofErr w:type="spellStart"/>
      <w:r>
        <w:t>UserRepository</w:t>
      </w:r>
      <w:proofErr w:type="spellEnd"/>
      <w:r>
        <w:t>) {</w:t>
      </w:r>
    </w:p>
    <w:p w14:paraId="1FD066CC" w14:textId="77777777" w:rsidR="00C354FA" w:rsidRDefault="00C354FA" w:rsidP="00C354FA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045DC7" w14:textId="77777777" w:rsidR="00C354FA" w:rsidRDefault="00C354FA" w:rsidP="00C354FA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getUserCount</w:t>
      </w:r>
      <w:proofErr w:type="spellEnd"/>
      <w:r>
        <w:t>(</w:t>
      </w:r>
      <w:proofErr w:type="gramEnd"/>
      <w:r>
        <w:t>): Long {</w:t>
      </w:r>
    </w:p>
    <w:p w14:paraId="578E6193" w14:textId="77777777" w:rsidR="00C354FA" w:rsidRDefault="00C354FA" w:rsidP="00C354FA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userRepository.count</w:t>
      </w:r>
      <w:proofErr w:type="spellEnd"/>
      <w:r>
        <w:t>() // visszaadja a felhasználók számát az adatbázisban</w:t>
      </w:r>
    </w:p>
    <w:p w14:paraId="0C422CC8" w14:textId="77777777" w:rsidR="00C354FA" w:rsidRDefault="00C354FA" w:rsidP="00C354FA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67CA30F" w14:textId="61BCA91B" w:rsidR="00C354FA" w:rsidRDefault="00C354FA" w:rsidP="00C354F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bookmarkStart w:id="13" w:name="_Ref180360110"/>
    <w:p w14:paraId="14AE49F3" w14:textId="5FFD6B83" w:rsidR="00C354FA" w:rsidRDefault="00C354FA" w:rsidP="007C42C9">
      <w:pPr>
        <w:pStyle w:val="Caption"/>
      </w:pPr>
      <w:r>
        <w:fldChar w:fldCharType="begin"/>
      </w:r>
      <w:r>
        <w:instrText xml:space="preserve"> SEQ kódrészlet \* ARABIC </w:instrText>
      </w:r>
      <w:r>
        <w:fldChar w:fldCharType="separate"/>
      </w:r>
      <w:r w:rsidR="00082236">
        <w:rPr>
          <w:noProof/>
        </w:rPr>
        <w:t>1</w:t>
      </w:r>
      <w:r>
        <w:fldChar w:fldCharType="end"/>
      </w:r>
      <w:r>
        <w:t>. kódrészlet</w:t>
      </w:r>
      <w:bookmarkEnd w:id="13"/>
      <w:r>
        <w:t xml:space="preserve"> Spring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példa</w:t>
      </w:r>
    </w:p>
    <w:p w14:paraId="4C6BF5E7" w14:textId="7C8EB79D" w:rsidR="002550D6" w:rsidRPr="002550D6" w:rsidRDefault="00FE6CF0" w:rsidP="00B675FF">
      <w:r>
        <w:lastRenderedPageBreak/>
        <w:t xml:space="preserve">Az </w:t>
      </w:r>
      <w:r>
        <w:fldChar w:fldCharType="begin"/>
      </w:r>
      <w:r>
        <w:instrText xml:space="preserve"> REF _Ref180360110 \h </w:instrText>
      </w:r>
      <w:r>
        <w:fldChar w:fldCharType="separate"/>
      </w:r>
      <w:r w:rsidR="00082236">
        <w:rPr>
          <w:noProof/>
        </w:rPr>
        <w:t>1</w:t>
      </w:r>
      <w:r w:rsidR="00082236">
        <w:t>. kódrészlet</w:t>
      </w:r>
      <w:r>
        <w:fldChar w:fldCharType="end"/>
      </w:r>
      <w:r w:rsidR="008E42DF">
        <w:t xml:space="preserve"> egy üzleti rétegben található </w:t>
      </w:r>
      <w:proofErr w:type="spellStart"/>
      <w:r w:rsidR="008E42DF">
        <w:t>bean</w:t>
      </w:r>
      <w:proofErr w:type="spellEnd"/>
      <w:r w:rsidR="008E42DF">
        <w:t xml:space="preserve"> leírására ad </w:t>
      </w:r>
      <w:proofErr w:type="spellStart"/>
      <w:r w:rsidR="008E42DF">
        <w:t>pédát</w:t>
      </w:r>
      <w:proofErr w:type="spellEnd"/>
      <w:r w:rsidR="008E42DF">
        <w:t xml:space="preserve">. Mivel nem kell foglalkoznunk az objektum életciklusával, így nincsen </w:t>
      </w:r>
      <w:proofErr w:type="spellStart"/>
      <w:r w:rsidR="008E42DF">
        <w:t>boilerplate</w:t>
      </w:r>
      <w:proofErr w:type="spellEnd"/>
      <w:r w:rsidR="008E42DF">
        <w:t xml:space="preserve"> kód, pár sorból létrehozhatunk egy ilyen osztályt. A Spring a konstruktorként megadott típust kikeresi a regisztrált </w:t>
      </w:r>
      <w:proofErr w:type="spellStart"/>
      <w:r w:rsidR="008E42DF">
        <w:t>bean</w:t>
      </w:r>
      <w:proofErr w:type="spellEnd"/>
      <w:r w:rsidR="008E42DF">
        <w:t xml:space="preserve">-ek közül, </w:t>
      </w:r>
      <w:proofErr w:type="spellStart"/>
      <w:r w:rsidR="008E42DF">
        <w:t>példányosítja</w:t>
      </w:r>
      <w:proofErr w:type="spellEnd"/>
      <w:r w:rsidR="008E42DF">
        <w:t xml:space="preserve"> és létrehozza vele a </w:t>
      </w:r>
      <w:proofErr w:type="spellStart"/>
      <w:r w:rsidR="008E42DF">
        <w:t>UserService</w:t>
      </w:r>
      <w:proofErr w:type="spellEnd"/>
      <w:r w:rsidR="008E42DF">
        <w:t xml:space="preserve"> objektumot. A keretrendszer kikényszeríti a fa jellegű függőségeket, mivel két objektum egymásra függ</w:t>
      </w:r>
      <w:r w:rsidR="007552D4">
        <w:t>ése esetén (akár tranzitívan)</w:t>
      </w:r>
      <w:r w:rsidR="008E42DF">
        <w:t xml:space="preserve"> egyiket sem tudja létrehozni</w:t>
      </w:r>
      <w:r w:rsidR="007552D4">
        <w:t xml:space="preserve">, hiszen ehhez szüksége van a másik objektumra az </w:t>
      </w:r>
      <w:r w:rsidR="008E42DF">
        <w:t>injektál</w:t>
      </w:r>
      <w:r w:rsidR="007552D4">
        <w:t>áshoz. Ezzel nem alakulnak ki körkörös, kibogozhatatlan függőségek, ezzel átláthatóbbá és könnyebben kezelhetővé téve a kódot.</w:t>
      </w:r>
    </w:p>
    <w:p w14:paraId="76CF27D8" w14:textId="79B87299" w:rsidR="00884605" w:rsidRDefault="00884605" w:rsidP="00884605">
      <w:pPr>
        <w:pStyle w:val="Heading2"/>
      </w:pPr>
      <w:bookmarkStart w:id="14" w:name="_Toc180501633"/>
      <w:proofErr w:type="spellStart"/>
      <w:r>
        <w:t>Gradle</w:t>
      </w:r>
      <w:bookmarkEnd w:id="14"/>
      <w:proofErr w:type="spellEnd"/>
    </w:p>
    <w:p w14:paraId="3D7C1F80" w14:textId="35337A5A" w:rsidR="00953136" w:rsidRDefault="00D4312D" w:rsidP="00953136">
      <w:r>
        <w:t xml:space="preserve">A </w:t>
      </w:r>
      <w:proofErr w:type="spellStart"/>
      <w:r>
        <w:t>Gradle</w:t>
      </w:r>
      <w:proofErr w:type="spellEnd"/>
      <w:r w:rsidR="00850FE8">
        <w:t xml:space="preserve"> </w:t>
      </w:r>
      <w:sdt>
        <w:sdtPr>
          <w:id w:val="447434059"/>
          <w:citation/>
        </w:sdtPr>
        <w:sdtContent>
          <w:r w:rsidR="00850FE8">
            <w:fldChar w:fldCharType="begin"/>
          </w:r>
          <w:r w:rsidR="00850FE8">
            <w:instrText xml:space="preserve"> CITATION Gra24 \l 1038 </w:instrText>
          </w:r>
          <w:r w:rsidR="00850FE8">
            <w:fldChar w:fldCharType="separate"/>
          </w:r>
          <w:r w:rsidR="00A10561">
            <w:rPr>
              <w:noProof/>
            </w:rPr>
            <w:t>[3]</w:t>
          </w:r>
          <w:r w:rsidR="00850FE8">
            <w:fldChar w:fldCharType="end"/>
          </w:r>
        </w:sdtContent>
      </w:sdt>
      <w:r>
        <w:t xml:space="preserve"> egy futtatás automatizáló eszköz Java, Android és </w:t>
      </w:r>
      <w:proofErr w:type="spellStart"/>
      <w:r>
        <w:t>Kotlin</w:t>
      </w:r>
      <w:proofErr w:type="spellEnd"/>
      <w:r>
        <w:t xml:space="preserve"> </w:t>
      </w:r>
      <w:r w:rsidR="008470F6">
        <w:t xml:space="preserve">alapú </w:t>
      </w:r>
      <w:r>
        <w:t>projektekhez. Segít a projekthez szükséges függőségek telepítésében, projekt konfigurációban</w:t>
      </w:r>
      <w:r w:rsidR="008470F6">
        <w:t xml:space="preserve">. Rendelkezik beépített futtatható taszkokkal, például </w:t>
      </w:r>
      <w:proofErr w:type="spellStart"/>
      <w:r w:rsidR="008470F6">
        <w:t>build</w:t>
      </w:r>
      <w:proofErr w:type="spellEnd"/>
      <w:r w:rsidR="008470F6">
        <w:t xml:space="preserve"> és </w:t>
      </w:r>
      <w:proofErr w:type="spellStart"/>
      <w:r w:rsidR="008470F6">
        <w:t>clean</w:t>
      </w:r>
      <w:proofErr w:type="spellEnd"/>
      <w:r w:rsidR="008470F6">
        <w:t>, illetve</w:t>
      </w:r>
      <w:r>
        <w:t xml:space="preserve"> akár általunk definiált taszkokkal is testre szabhatjuk alkalmazásunk futtatási folyamatait.</w:t>
      </w:r>
      <w:r w:rsidR="008470F6">
        <w:t xml:space="preserve"> Ez nem csak fejlesztés során lehet kényelmes, de akár a </w:t>
      </w:r>
      <w:proofErr w:type="spellStart"/>
      <w:r w:rsidR="008470F6" w:rsidRPr="008470F6">
        <w:t>DevOps</w:t>
      </w:r>
      <w:proofErr w:type="spellEnd"/>
      <w:r w:rsidR="008470F6">
        <w:t xml:space="preserve"> feladatokat is megkönnyíthetik a konzolból hívható </w:t>
      </w:r>
      <w:proofErr w:type="spellStart"/>
      <w:r w:rsidR="008470F6">
        <w:t>Gradle</w:t>
      </w:r>
      <w:proofErr w:type="spellEnd"/>
      <w:r w:rsidR="008470F6">
        <w:t xml:space="preserve"> taszkok.</w:t>
      </w:r>
      <w:r w:rsidR="00704F5C">
        <w:t xml:space="preserve"> </w:t>
      </w:r>
    </w:p>
    <w:p w14:paraId="3366312E" w14:textId="4E3B442D" w:rsidR="00953136" w:rsidRDefault="00953136" w:rsidP="00953136">
      <w:r>
        <w:t xml:space="preserve">A </w:t>
      </w:r>
      <w:proofErr w:type="spellStart"/>
      <w:r>
        <w:t>Gradle</w:t>
      </w:r>
      <w:proofErr w:type="spellEnd"/>
      <w:r>
        <w:t xml:space="preserve"> a deklaratív DSL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nyelv használatával könnyen olvasható és karban tartható </w:t>
      </w:r>
      <w:proofErr w:type="spellStart"/>
      <w:r>
        <w:t>build</w:t>
      </w:r>
      <w:proofErr w:type="spellEnd"/>
      <w:r>
        <w:t xml:space="preserve"> fájlokat eredményez, továbbá egyszerűen integrálható a </w:t>
      </w:r>
      <w:proofErr w:type="spellStart"/>
      <w:r>
        <w:t>Kotlin</w:t>
      </w:r>
      <w:proofErr w:type="spellEnd"/>
      <w:r>
        <w:t xml:space="preserve"> nyelvvel.</w:t>
      </w:r>
    </w:p>
    <w:p w14:paraId="02462EF8" w14:textId="7B6D83CC" w:rsidR="00884605" w:rsidRDefault="00884605" w:rsidP="00953136">
      <w:pPr>
        <w:pStyle w:val="Heading2"/>
      </w:pPr>
      <w:bookmarkStart w:id="15" w:name="_Toc180501634"/>
      <w:r>
        <w:t>JPA</w:t>
      </w:r>
      <w:r w:rsidR="00F361C8">
        <w:t xml:space="preserve"> és </w:t>
      </w:r>
      <w:proofErr w:type="spellStart"/>
      <w:r w:rsidR="00F361C8">
        <w:t>Hibernate</w:t>
      </w:r>
      <w:bookmarkEnd w:id="15"/>
      <w:proofErr w:type="spellEnd"/>
    </w:p>
    <w:p w14:paraId="3F2EA857" w14:textId="52A1E17B" w:rsidR="001E01EB" w:rsidRDefault="00F361C8" w:rsidP="00F361C8">
      <w:r>
        <w:t xml:space="preserve">A </w:t>
      </w:r>
      <w:r w:rsidR="00850FE8">
        <w:t xml:space="preserve">Jakarta </w:t>
      </w:r>
      <w:proofErr w:type="spellStart"/>
      <w:r w:rsidR="00850FE8">
        <w:t>Persistence</w:t>
      </w:r>
      <w:proofErr w:type="spellEnd"/>
      <w:r w:rsidR="00850FE8">
        <w:t xml:space="preserve"> </w:t>
      </w:r>
      <w:r>
        <w:t>(JPA</w:t>
      </w:r>
      <w:r w:rsidR="00850FE8">
        <w:t>)</w:t>
      </w:r>
      <w:r w:rsidR="00CE7EC9">
        <w:t xml:space="preserve"> </w:t>
      </w:r>
      <w:sdt>
        <w:sdtPr>
          <w:id w:val="572860983"/>
          <w:citation/>
        </w:sdtPr>
        <w:sdtContent>
          <w:r w:rsidR="00CE7EC9">
            <w:fldChar w:fldCharType="begin"/>
          </w:r>
          <w:r w:rsidR="00CE7EC9">
            <w:instrText xml:space="preserve"> CITATION Jak24 \l 1038 </w:instrText>
          </w:r>
          <w:r w:rsidR="00CE7EC9">
            <w:fldChar w:fldCharType="separate"/>
          </w:r>
          <w:r w:rsidR="00A10561">
            <w:rPr>
              <w:noProof/>
            </w:rPr>
            <w:t>[4]</w:t>
          </w:r>
          <w:r w:rsidR="00CE7EC9">
            <w:fldChar w:fldCharType="end"/>
          </w:r>
        </w:sdtContent>
      </w:sdt>
      <w:r w:rsidR="00850FE8">
        <w:t xml:space="preserve"> a korábban Java </w:t>
      </w:r>
      <w:proofErr w:type="spellStart"/>
      <w:r w:rsidR="00850FE8">
        <w:t>Persistent</w:t>
      </w:r>
      <w:proofErr w:type="spellEnd"/>
      <w:r w:rsidR="00850FE8">
        <w:t xml:space="preserve"> API-ként ismert</w:t>
      </w:r>
      <w:r>
        <w:t xml:space="preserve"> Java szabvány az objektumok és relációs adatbázisok közötti</w:t>
      </w:r>
      <w:r w:rsidR="00936DE2">
        <w:t xml:space="preserve"> adatleképezéshez (ORM). A </w:t>
      </w:r>
      <w:proofErr w:type="spellStart"/>
      <w:r w:rsidR="00936DE2">
        <w:t>Hibernate</w:t>
      </w:r>
      <w:proofErr w:type="spellEnd"/>
      <w:r w:rsidR="008F79CB">
        <w:t xml:space="preserve"> </w:t>
      </w:r>
      <w:sdt>
        <w:sdtPr>
          <w:id w:val="503329455"/>
          <w:citation/>
        </w:sdtPr>
        <w:sdtContent>
          <w:r w:rsidR="008F79CB">
            <w:fldChar w:fldCharType="begin"/>
          </w:r>
          <w:r w:rsidR="008F79CB">
            <w:instrText xml:space="preserve"> CITATION Hib24 \l 1038 </w:instrText>
          </w:r>
          <w:r w:rsidR="008F79CB">
            <w:fldChar w:fldCharType="separate"/>
          </w:r>
          <w:r w:rsidR="00A10561">
            <w:rPr>
              <w:noProof/>
            </w:rPr>
            <w:t>[5]</w:t>
          </w:r>
          <w:r w:rsidR="008F79CB">
            <w:fldChar w:fldCharType="end"/>
          </w:r>
        </w:sdtContent>
      </w:sdt>
      <w:r w:rsidR="00936DE2">
        <w:t xml:space="preserve"> a JPA egyik </w:t>
      </w:r>
      <w:proofErr w:type="spellStart"/>
      <w:r w:rsidR="00936DE2">
        <w:t>legelterjetteb</w:t>
      </w:r>
      <w:proofErr w:type="spellEnd"/>
      <w:r w:rsidR="00936DE2">
        <w:t xml:space="preserve"> implementációja, amely megvalósítja és kiterjeszti ezt a szabványt. </w:t>
      </w:r>
      <w:r w:rsidR="001E01EB">
        <w:t>A Spring Data JPA</w:t>
      </w:r>
      <w:r w:rsidR="00936DE2">
        <w:t xml:space="preserve"> </w:t>
      </w:r>
      <w:r w:rsidR="001E01EB">
        <w:t xml:space="preserve">biztosítja ezen technológiák </w:t>
      </w:r>
      <w:r w:rsidR="00936DE2">
        <w:t>szoros integrációj</w:t>
      </w:r>
      <w:r w:rsidR="001E01EB">
        <w:t>át</w:t>
      </w:r>
      <w:r w:rsidR="00936DE2">
        <w:t xml:space="preserve"> a Spring Boot keretrendszerbe</w:t>
      </w:r>
      <w:r w:rsidR="001E01EB">
        <w:t xml:space="preserve">, ezzel minimalizálva a szükséges konfigurációt. </w:t>
      </w:r>
    </w:p>
    <w:p w14:paraId="5B0751A2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@Entity</w:t>
      </w:r>
    </w:p>
    <w:p w14:paraId="42D3981B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users</w:t>
      </w:r>
      <w:proofErr w:type="spellEnd"/>
      <w:r>
        <w:t>")</w:t>
      </w:r>
    </w:p>
    <w:p w14:paraId="4A7F1EFF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data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User</w:t>
      </w:r>
      <w:proofErr w:type="spellEnd"/>
      <w:r>
        <w:t>(</w:t>
      </w:r>
      <w:proofErr w:type="gramEnd"/>
    </w:p>
    <w:p w14:paraId="09D4F8A7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@Id</w:t>
      </w:r>
    </w:p>
    <w:p w14:paraId="4A53D43E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61871DD" w14:textId="034FD091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</w:t>
      </w:r>
      <w:proofErr w:type="spellEnd"/>
      <w:r>
        <w:t>: Long? = null,</w:t>
      </w:r>
    </w:p>
    <w:p w14:paraId="12D50401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gramStart"/>
      <w:r>
        <w:t>Column(</w:t>
      </w:r>
      <w:proofErr w:type="gramEnd"/>
      <w:r>
        <w:t xml:space="preserve">nullable = </w:t>
      </w:r>
      <w:proofErr w:type="spellStart"/>
      <w:r>
        <w:t>false</w:t>
      </w:r>
      <w:proofErr w:type="spellEnd"/>
      <w:r>
        <w:t>)</w:t>
      </w:r>
    </w:p>
    <w:p w14:paraId="1107503D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609DFEA3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3EA22F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gramStart"/>
      <w:r>
        <w:t>Column(</w:t>
      </w:r>
      <w:proofErr w:type="gramEnd"/>
      <w:r>
        <w:t xml:space="preserve">nullable = </w:t>
      </w:r>
      <w:proofErr w:type="spellStart"/>
      <w:r>
        <w:t>false</w:t>
      </w:r>
      <w:proofErr w:type="spellEnd"/>
      <w:r>
        <w:t>)</w:t>
      </w:r>
    </w:p>
    <w:p w14:paraId="05E0BF4B" w14:textId="77777777" w:rsidR="003B7102" w:rsidRDefault="003B710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email: </w:t>
      </w:r>
      <w:proofErr w:type="spellStart"/>
      <w:r>
        <w:t>String</w:t>
      </w:r>
      <w:proofErr w:type="spellEnd"/>
    </w:p>
    <w:p w14:paraId="6004412D" w14:textId="77777777" w:rsidR="00941372" w:rsidRDefault="00941372" w:rsidP="003B710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02B6ED" w14:textId="2CB21498" w:rsidR="00941372" w:rsidRDefault="00941372" w:rsidP="0094137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gramStart"/>
      <w:r>
        <w:t>Column(</w:t>
      </w:r>
      <w:proofErr w:type="gramEnd"/>
      <w:r>
        <w:t xml:space="preserve">nullable = </w:t>
      </w:r>
      <w:proofErr w:type="spellStart"/>
      <w:r>
        <w:t>false</w:t>
      </w:r>
      <w:proofErr w:type="spellEnd"/>
      <w:r>
        <w:t>)</w:t>
      </w:r>
    </w:p>
    <w:p w14:paraId="63971BC2" w14:textId="333097D0" w:rsidR="00941372" w:rsidRDefault="00941372" w:rsidP="00941372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 xml:space="preserve">: </w:t>
      </w:r>
      <w:proofErr w:type="spellStart"/>
      <w:r>
        <w:t>LocalDate</w:t>
      </w:r>
      <w:proofErr w:type="spellEnd"/>
    </w:p>
    <w:p w14:paraId="1B8723CC" w14:textId="1A174809" w:rsidR="003B7102" w:rsidRDefault="003B7102" w:rsidP="003B7102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bookmarkStart w:id="16" w:name="_Ref180341645"/>
    <w:p w14:paraId="7AEFD63E" w14:textId="182B318E" w:rsidR="003B7102" w:rsidRDefault="003B7102" w:rsidP="007C42C9">
      <w:pPr>
        <w:pStyle w:val="Caption"/>
      </w:pPr>
      <w:r>
        <w:fldChar w:fldCharType="begin"/>
      </w:r>
      <w:r>
        <w:instrText xml:space="preserve"> SEQ kódrészlet \* ARABIC </w:instrText>
      </w:r>
      <w:r>
        <w:fldChar w:fldCharType="separate"/>
      </w:r>
      <w:r w:rsidR="00082236">
        <w:rPr>
          <w:noProof/>
        </w:rPr>
        <w:t>2</w:t>
      </w:r>
      <w:r>
        <w:fldChar w:fldCharType="end"/>
      </w:r>
      <w:r>
        <w:t>. kódrészlet</w:t>
      </w:r>
      <w:bookmarkEnd w:id="16"/>
      <w:r>
        <w:t xml:space="preserve"> Példa entitás</w:t>
      </w:r>
    </w:p>
    <w:p w14:paraId="2683271F" w14:textId="0098ED94" w:rsidR="00F361C8" w:rsidRDefault="001E01EB" w:rsidP="00F361C8">
      <w:r>
        <w:t>Az</w:t>
      </w:r>
      <w:r w:rsidR="00F361C8" w:rsidRPr="00F361C8">
        <w:t xml:space="preserve"> adatbázisban lévő táblák sorait</w:t>
      </w:r>
      <w:r w:rsidR="003B7102">
        <w:t xml:space="preserve"> </w:t>
      </w:r>
      <w:r w:rsidR="00F361C8" w:rsidRPr="00F361C8">
        <w:t xml:space="preserve">közvetlenül </w:t>
      </w:r>
      <w:proofErr w:type="spellStart"/>
      <w:r w:rsidR="00F361C8" w:rsidRPr="00F361C8">
        <w:t>Kotlin</w:t>
      </w:r>
      <w:proofErr w:type="spellEnd"/>
      <w:r w:rsidR="00F361C8" w:rsidRPr="00F361C8">
        <w:t xml:space="preserve"> osztályokként</w:t>
      </w:r>
      <w:r w:rsidR="00F361C8">
        <w:t xml:space="preserve"> kezel</w:t>
      </w:r>
      <w:r>
        <w:t>hetjük</w:t>
      </w:r>
      <w:r w:rsidR="003B7102">
        <w:t xml:space="preserve">, melyre a </w:t>
      </w:r>
      <w:r w:rsidR="003B7102">
        <w:fldChar w:fldCharType="begin"/>
      </w:r>
      <w:r w:rsidR="003B7102">
        <w:instrText xml:space="preserve"> REF _Ref180341645 \h </w:instrText>
      </w:r>
      <w:r w:rsidR="003B7102">
        <w:fldChar w:fldCharType="separate"/>
      </w:r>
      <w:r w:rsidR="00082236">
        <w:rPr>
          <w:noProof/>
        </w:rPr>
        <w:t>2</w:t>
      </w:r>
      <w:r w:rsidR="00082236">
        <w:t>. kódrészlet</w:t>
      </w:r>
      <w:r w:rsidR="003B7102">
        <w:fldChar w:fldCharType="end"/>
      </w:r>
      <w:r w:rsidR="003B7102">
        <w:t xml:space="preserve"> ad példát. Az @Entity annotációval adhatjuk meg, hogy ez az osztály egy adatbázisban lévő táblát reprezentál, és objektumai a táblán belüli entitás példányokat. A fent látható módon megadhatjuk például a tábla nevét, elsődleges kulcsot és annak generálási módját, oszlopokat és ezek tulajdonságait. </w:t>
      </w:r>
      <w:r w:rsidR="008A4570">
        <w:t>Emellett lehetőséget ad entitások közötti komplexebb relációk kezelésére, például egy-a-sokhoz (</w:t>
      </w:r>
      <w:proofErr w:type="spellStart"/>
      <w:r w:rsidR="008A4570">
        <w:t>One-to-Many</w:t>
      </w:r>
      <w:proofErr w:type="spellEnd"/>
      <w:r w:rsidR="008A4570">
        <w:t>) vagy sok-a-sokhoz (</w:t>
      </w:r>
      <w:proofErr w:type="spellStart"/>
      <w:r w:rsidR="008A4570">
        <w:t>Many-to-Many</w:t>
      </w:r>
      <w:proofErr w:type="spellEnd"/>
      <w:r w:rsidR="008A4570">
        <w:t>)</w:t>
      </w:r>
      <w:r w:rsidR="00850FE8">
        <w:t xml:space="preserve">. A kapcsolatok betöltésének típusát is beállíthatjuk </w:t>
      </w:r>
      <w:proofErr w:type="spellStart"/>
      <w:r w:rsidR="00850FE8">
        <w:t>Lazy</w:t>
      </w:r>
      <w:proofErr w:type="spellEnd"/>
      <w:r w:rsidR="00850FE8">
        <w:t xml:space="preserve"> vagy </w:t>
      </w:r>
      <w:proofErr w:type="spellStart"/>
      <w:r w:rsidR="00850FE8">
        <w:t>Eager</w:t>
      </w:r>
      <w:proofErr w:type="spellEnd"/>
      <w:r w:rsidR="00850FE8">
        <w:t xml:space="preserve"> stratégiára</w:t>
      </w:r>
      <w:r w:rsidR="008A4570">
        <w:t xml:space="preserve">. A </w:t>
      </w:r>
      <w:proofErr w:type="spellStart"/>
      <w:r w:rsidR="008A4570">
        <w:t>Kotlin</w:t>
      </w:r>
      <w:proofErr w:type="spellEnd"/>
      <w:r w:rsidR="008A4570">
        <w:t xml:space="preserve"> nyelvi funkciói, például a </w:t>
      </w:r>
      <w:proofErr w:type="spellStart"/>
      <w:r w:rsidR="008A4570">
        <w:t>data</w:t>
      </w:r>
      <w:proofErr w:type="spellEnd"/>
      <w:r w:rsidR="008A4570">
        <w:t xml:space="preserve"> </w:t>
      </w:r>
      <w:proofErr w:type="spellStart"/>
      <w:r w:rsidR="008A4570">
        <w:t>class</w:t>
      </w:r>
      <w:proofErr w:type="spellEnd"/>
      <w:r w:rsidR="008A4570">
        <w:t xml:space="preserve"> és null bizto</w:t>
      </w:r>
      <w:r w:rsidR="00AF74BC">
        <w:t>n</w:t>
      </w:r>
      <w:r w:rsidR="008A4570">
        <w:t xml:space="preserve">ság </w:t>
      </w:r>
      <w:r w:rsidR="00AF74BC">
        <w:t>tovább növelik az adatbázis kezelés hatékonyságát.</w:t>
      </w:r>
    </w:p>
    <w:p w14:paraId="1539DB85" w14:textId="72408856" w:rsidR="00941372" w:rsidRDefault="00941372" w:rsidP="00941372">
      <w:r>
        <w:t xml:space="preserve">Az entitások kezelésére a JPA egy előre definiált, típusosan </w:t>
      </w:r>
      <w:proofErr w:type="spellStart"/>
      <w:r>
        <w:t>paraméterezhető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interfészt nyújt. Így a leggyakoribb adatbázis műveleteket, mint a mentés, keresés, törlés, frissítés, előre megírt függvényekkel végezhetjük el, mely kevesebb </w:t>
      </w:r>
      <w:proofErr w:type="spellStart"/>
      <w:r w:rsidRPr="008A4570">
        <w:t>boilerplate</w:t>
      </w:r>
      <w:proofErr w:type="spellEnd"/>
      <w:r>
        <w:t xml:space="preserve"> kódot eredményez. A beépített funkciókon kívül készíthetünk egyedi lekérdezéseket is. A </w:t>
      </w:r>
      <w:proofErr w:type="spellStart"/>
      <w:r>
        <w:t>repository</w:t>
      </w:r>
      <w:proofErr w:type="spellEnd"/>
      <w:r>
        <w:t xml:space="preserve"> képes a függvény deklarációból lekérdezést generálni, amely során nem szükséges megírnunk az implementációt, vagy az adatbázis lekérdezést, csak a megfelelő függvény elnevezési konvenciót kell használnunk. </w:t>
      </w:r>
    </w:p>
    <w:p w14:paraId="6E946F7C" w14:textId="77777777" w:rsidR="00B1308B" w:rsidRDefault="00B1308B" w:rsidP="00B1308B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14:paraId="5FB88A95" w14:textId="4FF204A9" w:rsidR="00B1308B" w:rsidRDefault="00B1308B" w:rsidP="00B1308B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interface</w:t>
      </w:r>
      <w:proofErr w:type="spellEnd"/>
      <w:r>
        <w:t xml:space="preserve"> </w:t>
      </w:r>
      <w:proofErr w:type="spellStart"/>
      <w:proofErr w:type="gramStart"/>
      <w:r>
        <w:t>UserRepository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JpaRepository</w:t>
      </w:r>
      <w:proofErr w:type="spellEnd"/>
      <w:r>
        <w:t>&lt;</w:t>
      </w:r>
      <w:proofErr w:type="spellStart"/>
      <w:r>
        <w:t>User</w:t>
      </w:r>
      <w:proofErr w:type="spellEnd"/>
      <w:r>
        <w:t>, Long&gt; {</w:t>
      </w:r>
    </w:p>
    <w:p w14:paraId="45A96BC4" w14:textId="54B59877" w:rsidR="00B1308B" w:rsidRDefault="00B1308B" w:rsidP="00B1308B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findByUsername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Optional</w:t>
      </w:r>
      <w:proofErr w:type="spellEnd"/>
      <w:r>
        <w:t>&lt;</w:t>
      </w:r>
      <w:proofErr w:type="spellStart"/>
      <w:r>
        <w:t>User</w:t>
      </w:r>
      <w:proofErr w:type="spellEnd"/>
      <w:r>
        <w:t>&gt;</w:t>
      </w:r>
    </w:p>
    <w:p w14:paraId="43BA9863" w14:textId="0FC1F10F" w:rsidR="00F71D5E" w:rsidRDefault="00F71D5E" w:rsidP="00B1308B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F71D5E">
        <w:t>fun</w:t>
      </w:r>
      <w:proofErr w:type="spellEnd"/>
      <w:r w:rsidRPr="00F71D5E">
        <w:t xml:space="preserve"> </w:t>
      </w:r>
      <w:proofErr w:type="spellStart"/>
      <w:proofErr w:type="gramStart"/>
      <w:r w:rsidRPr="00F71D5E">
        <w:t>findAllByBirthDateAfter</w:t>
      </w:r>
      <w:proofErr w:type="spellEnd"/>
      <w:r w:rsidRPr="00F71D5E">
        <w:t>(</w:t>
      </w:r>
      <w:proofErr w:type="spellStart"/>
      <w:proofErr w:type="gramEnd"/>
      <w:r w:rsidRPr="00F71D5E">
        <w:t>date</w:t>
      </w:r>
      <w:proofErr w:type="spellEnd"/>
      <w:r w:rsidRPr="00F71D5E">
        <w:t xml:space="preserve">: </w:t>
      </w:r>
      <w:proofErr w:type="spellStart"/>
      <w:r w:rsidRPr="00F71D5E">
        <w:t>LocalDate</w:t>
      </w:r>
      <w:proofErr w:type="spellEnd"/>
      <w:r w:rsidRPr="00F71D5E">
        <w:t>): List&lt;</w:t>
      </w:r>
      <w:proofErr w:type="spellStart"/>
      <w:r w:rsidRPr="00F71D5E">
        <w:t>User</w:t>
      </w:r>
      <w:proofErr w:type="spellEnd"/>
      <w:r w:rsidRPr="00F71D5E">
        <w:t>&gt;</w:t>
      </w:r>
    </w:p>
    <w:p w14:paraId="6EA2F381" w14:textId="0F981ECA" w:rsidR="00B1308B" w:rsidRDefault="00B1308B" w:rsidP="00B1308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bookmarkStart w:id="17" w:name="_Ref180342513"/>
    <w:p w14:paraId="1B60245B" w14:textId="023F18E2" w:rsidR="00B1308B" w:rsidRDefault="00B1308B" w:rsidP="007C42C9">
      <w:pPr>
        <w:pStyle w:val="Caption"/>
      </w:pPr>
      <w:r>
        <w:fldChar w:fldCharType="begin"/>
      </w:r>
      <w:r>
        <w:instrText xml:space="preserve"> SEQ kódrészlet \* ARABIC </w:instrText>
      </w:r>
      <w:r>
        <w:fldChar w:fldCharType="separate"/>
      </w:r>
      <w:r w:rsidR="00082236">
        <w:rPr>
          <w:noProof/>
        </w:rPr>
        <w:t>3</w:t>
      </w:r>
      <w:r>
        <w:fldChar w:fldCharType="end"/>
      </w:r>
      <w:r>
        <w:t>. kódrészlet</w:t>
      </w:r>
      <w:bookmarkEnd w:id="17"/>
      <w:r>
        <w:t xml:space="preserve"> Példa </w:t>
      </w:r>
      <w:proofErr w:type="spellStart"/>
      <w:r>
        <w:t>repository</w:t>
      </w:r>
      <w:proofErr w:type="spellEnd"/>
      <w:r>
        <w:t xml:space="preserve"> interfész</w:t>
      </w:r>
    </w:p>
    <w:p w14:paraId="1F39E007" w14:textId="1E2EB045" w:rsidR="003B7102" w:rsidRPr="00F361C8" w:rsidRDefault="00B1308B" w:rsidP="00F361C8">
      <w:r>
        <w:t>A fenti példán (</w:t>
      </w:r>
      <w:r>
        <w:fldChar w:fldCharType="begin"/>
      </w:r>
      <w:r>
        <w:instrText xml:space="preserve"> REF _Ref180342513 \h </w:instrText>
      </w:r>
      <w:r>
        <w:fldChar w:fldCharType="separate"/>
      </w:r>
      <w:r w:rsidR="00082236">
        <w:rPr>
          <w:noProof/>
        </w:rPr>
        <w:t>3</w:t>
      </w:r>
      <w:r w:rsidR="00082236">
        <w:t>. kódrészlet</w:t>
      </w:r>
      <w:r>
        <w:fldChar w:fldCharType="end"/>
      </w:r>
      <w:r>
        <w:t>)</w:t>
      </w:r>
      <w:r w:rsidR="00C2065D">
        <w:t xml:space="preserve"> a </w:t>
      </w:r>
      <w:proofErr w:type="spellStart"/>
      <w:r w:rsidR="00C2065D">
        <w:t>User</w:t>
      </w:r>
      <w:proofErr w:type="spellEnd"/>
      <w:r w:rsidR="00C2065D">
        <w:t xml:space="preserve"> entitás kezelésére egy </w:t>
      </w:r>
      <w:proofErr w:type="spellStart"/>
      <w:r w:rsidR="001A1943">
        <w:t>UserRepository</w:t>
      </w:r>
      <w:proofErr w:type="spellEnd"/>
      <w:r w:rsidR="001A1943">
        <w:t xml:space="preserve"> interfészt hozunk létre, mely leszármazik a </w:t>
      </w:r>
      <w:proofErr w:type="spellStart"/>
      <w:r w:rsidR="00C2065D">
        <w:t>User</w:t>
      </w:r>
      <w:proofErr w:type="spellEnd"/>
      <w:r w:rsidR="00C2065D">
        <w:t xml:space="preserve"> típusú</w:t>
      </w:r>
      <w:r>
        <w:t xml:space="preserve"> </w:t>
      </w:r>
      <w:proofErr w:type="spellStart"/>
      <w:r>
        <w:t>JpaRepository</w:t>
      </w:r>
      <w:proofErr w:type="spellEnd"/>
      <w:r w:rsidR="003C6625">
        <w:t xml:space="preserve"> interfészből</w:t>
      </w:r>
      <w:r w:rsidR="001A1943">
        <w:t xml:space="preserve">. Ezen már elérhetőek a korábban említett műveletek, és </w:t>
      </w:r>
      <w:r w:rsidR="00F71D5E">
        <w:t>két</w:t>
      </w:r>
      <w:r w:rsidR="001A1943">
        <w:t xml:space="preserve"> új lekérdezést is megfogalmaztunk függvény elnevezésével és paraméterezésével. A </w:t>
      </w:r>
      <w:proofErr w:type="spellStart"/>
      <w:r w:rsidR="001A1943">
        <w:t>findByUsername</w:t>
      </w:r>
      <w:proofErr w:type="spellEnd"/>
      <w:r w:rsidR="001A1943">
        <w:t xml:space="preserve"> függvény segítségével kereshetünk a </w:t>
      </w:r>
      <w:proofErr w:type="spellStart"/>
      <w:r w:rsidR="001A1943">
        <w:t>User</w:t>
      </w:r>
      <w:proofErr w:type="spellEnd"/>
      <w:r w:rsidR="001A1943">
        <w:t xml:space="preserve"> példányok között</w:t>
      </w:r>
      <w:r w:rsidR="00941372">
        <w:t xml:space="preserve"> felhasználónév alapjá</w:t>
      </w:r>
      <w:r w:rsidR="00F71D5E">
        <w:t xml:space="preserve">n, a </w:t>
      </w:r>
      <w:proofErr w:type="spellStart"/>
      <w:r w:rsidR="00F71D5E">
        <w:t>findAllByBirthDateAfter</w:t>
      </w:r>
      <w:proofErr w:type="spellEnd"/>
      <w:r w:rsidR="00F71D5E">
        <w:t xml:space="preserve"> függvény pedig azokat találja meg, akik egy bizonyos dátum után születtek.</w:t>
      </w:r>
    </w:p>
    <w:p w14:paraId="62AA7B8B" w14:textId="76A9E2AE" w:rsidR="00884605" w:rsidRDefault="00884605" w:rsidP="00884605">
      <w:pPr>
        <w:pStyle w:val="Heading2"/>
      </w:pPr>
      <w:bookmarkStart w:id="18" w:name="_Toc180501635"/>
      <w:r>
        <w:lastRenderedPageBreak/>
        <w:t>Tervezési minták</w:t>
      </w:r>
      <w:bookmarkEnd w:id="18"/>
    </w:p>
    <w:p w14:paraId="7744ED42" w14:textId="77777777" w:rsidR="004C7E05" w:rsidRDefault="004C7E05" w:rsidP="004C7E05">
      <w:pPr>
        <w:pStyle w:val="Kp"/>
      </w:pPr>
      <w:r>
        <w:rPr>
          <w:noProof/>
        </w:rPr>
        <w:drawing>
          <wp:inline distT="0" distB="0" distL="0" distR="0" wp14:anchorId="35C9B814" wp14:editId="42F70ED8">
            <wp:extent cx="5400040" cy="3488690"/>
            <wp:effectExtent l="0" t="0" r="0" b="0"/>
            <wp:docPr id="110688907" name="Picture 1" descr="A diagram of a web 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8907" name="Picture 1" descr="A diagram of a web 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E8D5" w14:textId="5DC06CC4" w:rsidR="004C7E05" w:rsidRDefault="004C7E05" w:rsidP="007C42C9">
      <w:pPr>
        <w:pStyle w:val="Caption"/>
      </w:pPr>
      <w:r>
        <w:fldChar w:fldCharType="begin"/>
      </w:r>
      <w:r>
        <w:instrText xml:space="preserve"> SEQ kódrészlet \* ARABIC </w:instrText>
      </w:r>
      <w:r>
        <w:fldChar w:fldCharType="separate"/>
      </w:r>
      <w:r w:rsidR="00082236">
        <w:rPr>
          <w:noProof/>
        </w:rPr>
        <w:t>4</w:t>
      </w:r>
      <w:r>
        <w:fldChar w:fldCharType="end"/>
      </w:r>
      <w:r>
        <w:t xml:space="preserve">. kódrészlet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 </w:t>
      </w:r>
      <w:sdt>
        <w:sdtPr>
          <w:id w:val="-1063095332"/>
          <w:citation/>
        </w:sdtPr>
        <w:sdtContent>
          <w:r>
            <w:fldChar w:fldCharType="begin"/>
          </w:r>
          <w:r>
            <w:instrText xml:space="preserve"> CITATION Dom24 \l 1038 </w:instrText>
          </w:r>
          <w:r>
            <w:fldChar w:fldCharType="separate"/>
          </w:r>
          <w:r w:rsidR="00A10561">
            <w:rPr>
              <w:noProof/>
            </w:rPr>
            <w:t>[6]</w:t>
          </w:r>
          <w:r>
            <w:fldChar w:fldCharType="end"/>
          </w:r>
        </w:sdtContent>
      </w:sdt>
    </w:p>
    <w:p w14:paraId="1F1A8158" w14:textId="15669605" w:rsidR="00884605" w:rsidRDefault="001842E9" w:rsidP="001A3868">
      <w:r w:rsidRPr="001842E9">
        <w:t xml:space="preserve">A </w:t>
      </w:r>
      <w:proofErr w:type="spellStart"/>
      <w:r w:rsidRPr="001842E9">
        <w:t>Domain-Driven</w:t>
      </w:r>
      <w:proofErr w:type="spellEnd"/>
      <w:r w:rsidRPr="001842E9">
        <w:t xml:space="preserve"> Design (DDD)</w:t>
      </w:r>
      <w:r w:rsidR="004C7E05">
        <w:t xml:space="preserve"> </w:t>
      </w:r>
      <w:sdt>
        <w:sdtPr>
          <w:id w:val="572862784"/>
          <w:citation/>
        </w:sdtPr>
        <w:sdtContent>
          <w:r w:rsidR="004C7E05">
            <w:fldChar w:fldCharType="begin"/>
          </w:r>
          <w:r w:rsidR="004C7E05">
            <w:instrText xml:space="preserve"> CITATION Dom24 \l 1038 </w:instrText>
          </w:r>
          <w:r w:rsidR="004C7E05">
            <w:fldChar w:fldCharType="separate"/>
          </w:r>
          <w:r w:rsidR="00A10561">
            <w:rPr>
              <w:noProof/>
            </w:rPr>
            <w:t>[6]</w:t>
          </w:r>
          <w:r w:rsidR="004C7E05">
            <w:fldChar w:fldCharType="end"/>
          </w:r>
        </w:sdtContent>
      </w:sdt>
      <w:r w:rsidRPr="001842E9">
        <w:t xml:space="preserve"> egy tervezési megközelítés, amelynek célja, hogy az üzleti logika köré építsük fel az alkalmazás architektúráját</w:t>
      </w:r>
      <w:r w:rsidR="004C7E05">
        <w:t xml:space="preserve"> (</w:t>
      </w:r>
      <w:r w:rsidR="004C7E05">
        <w:fldChar w:fldCharType="begin"/>
      </w:r>
      <w:r w:rsidR="004C7E05">
        <w:instrText xml:space="preserve"> REF _Ref180361704 \h </w:instrText>
      </w:r>
      <w:r w:rsidR="004C7E05">
        <w:fldChar w:fldCharType="separate"/>
      </w:r>
      <w:r w:rsidR="00082236">
        <w:rPr>
          <w:noProof/>
        </w:rPr>
        <w:t>3</w:t>
      </w:r>
      <w:r w:rsidR="00082236">
        <w:t>. ábra</w:t>
      </w:r>
      <w:r w:rsidR="004C7E05">
        <w:fldChar w:fldCharType="end"/>
      </w:r>
      <w:r w:rsidR="004C7E05">
        <w:t>)</w:t>
      </w:r>
      <w:r w:rsidRPr="001842E9">
        <w:t>. A DDD alapelvei szerint a szoftver tervezése során a valódi üzleti problémák modelljei (</w:t>
      </w:r>
      <w:proofErr w:type="spellStart"/>
      <w:r w:rsidRPr="001842E9">
        <w:t>domain</w:t>
      </w:r>
      <w:proofErr w:type="spellEnd"/>
      <w:r w:rsidRPr="001842E9">
        <w:t>-ek) kerülnek előtérbe</w:t>
      </w:r>
      <w:r>
        <w:t xml:space="preserve">. </w:t>
      </w:r>
      <w:r w:rsidR="0032395E">
        <w:t xml:space="preserve">Egy általános monolitikus alkalmazáshoz képest szükséges, hogy </w:t>
      </w:r>
      <w:r w:rsidR="0032395E" w:rsidRPr="00AA0B67">
        <w:t>az üzleti logika független maradjon az adatbázistól</w:t>
      </w:r>
      <w:r w:rsidR="0032395E">
        <w:t>, amelyet a függőség inverziójával oldhatunk meg.</w:t>
      </w:r>
      <w:r w:rsidR="00AA0B67">
        <w:t xml:space="preserve"> </w:t>
      </w:r>
      <w:r w:rsidR="0032395E">
        <w:t xml:space="preserve">A </w:t>
      </w:r>
      <w:proofErr w:type="spellStart"/>
      <w:r w:rsidR="0032395E">
        <w:t>Repository</w:t>
      </w:r>
      <w:proofErr w:type="spellEnd"/>
      <w:r w:rsidR="0032395E">
        <w:t xml:space="preserve"> minta segítségével egy közös absztrakciós réteget, </w:t>
      </w:r>
      <w:proofErr w:type="gramStart"/>
      <w:r w:rsidR="0032395E">
        <w:t>a</w:t>
      </w:r>
      <w:proofErr w:type="gramEnd"/>
      <w:r w:rsidR="0032395E">
        <w:t xml:space="preserve"> egy </w:t>
      </w:r>
      <w:proofErr w:type="spellStart"/>
      <w:r w:rsidR="0032395E">
        <w:t>repository</w:t>
      </w:r>
      <w:proofErr w:type="spellEnd"/>
      <w:r w:rsidR="0032395E">
        <w:t xml:space="preserve"> interfészt tehetünk a kettő közé, ezzel megvalósítva az inverziót.</w:t>
      </w:r>
    </w:p>
    <w:p w14:paraId="765DE107" w14:textId="575A888D" w:rsidR="001A3868" w:rsidRPr="00884605" w:rsidRDefault="001A3868" w:rsidP="001A3868">
      <w:r>
        <w:t xml:space="preserve">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 megközelítésben a függőségek inverziója mellett szükségünk van </w:t>
      </w:r>
      <w:r w:rsidR="002E3E4C">
        <w:t xml:space="preserve">Data </w:t>
      </w:r>
      <w:proofErr w:type="spellStart"/>
      <w:r w:rsidR="002E3E4C">
        <w:t>Transfer</w:t>
      </w:r>
      <w:proofErr w:type="spellEnd"/>
      <w:r>
        <w:t xml:space="preserve"> </w:t>
      </w:r>
      <w:proofErr w:type="spellStart"/>
      <w:r w:rsidR="002E3E4C">
        <w:t>Object-ekre</w:t>
      </w:r>
      <w:proofErr w:type="spellEnd"/>
      <w:r>
        <w:t xml:space="preserve"> (D</w:t>
      </w:r>
      <w:r w:rsidR="007E21F3">
        <w:t>TO</w:t>
      </w:r>
      <w:r>
        <w:t>),</w:t>
      </w:r>
      <w:r w:rsidR="00CA68C6">
        <w:t xml:space="preserve"> </w:t>
      </w:r>
      <w:r>
        <w:t>melyekkel minimalizálhatjuk a rétegek közötti függőségeket</w:t>
      </w:r>
      <w:r w:rsidR="002E3E4C">
        <w:t>.</w:t>
      </w:r>
      <w:r>
        <w:t xml:space="preserve"> </w:t>
      </w:r>
      <w:r w:rsidR="002E3E4C">
        <w:t>R</w:t>
      </w:r>
      <w:r w:rsidR="00CA68C6">
        <w:t>étegenként egyedi adatstruktúrát építhetünk, és megóvhatjuk adatainkat a lehetséges inkonzisztens állapotoktól.</w:t>
      </w:r>
      <w:r w:rsidR="007E21F3">
        <w:t xml:space="preserve"> A </w:t>
      </w:r>
      <w:proofErr w:type="spellStart"/>
      <w:r w:rsidR="002E3E4C">
        <w:t>K</w:t>
      </w:r>
      <w:r w:rsidR="007E21F3">
        <w:t>otlin</w:t>
      </w:r>
      <w:proofErr w:type="spellEnd"/>
      <w:r w:rsidR="007E21F3">
        <w:t xml:space="preserve"> nyelvi elemek leegyszerűsítik az entitások és adatátviteli objektumok közti leképezést, ezzel csökkentve a </w:t>
      </w:r>
      <w:proofErr w:type="spellStart"/>
      <w:r w:rsidR="007E21F3">
        <w:t>boilerplate</w:t>
      </w:r>
      <w:proofErr w:type="spellEnd"/>
      <w:r w:rsidR="007E21F3">
        <w:t xml:space="preserve"> kód mennyiségét.</w:t>
      </w:r>
    </w:p>
    <w:p w14:paraId="12ECF361" w14:textId="77777777" w:rsidR="00884605" w:rsidRDefault="00884605" w:rsidP="00884605">
      <w:pPr>
        <w:pStyle w:val="Heading2"/>
      </w:pPr>
      <w:bookmarkStart w:id="19" w:name="_Toc180501636"/>
      <w:proofErr w:type="spellStart"/>
      <w:r>
        <w:lastRenderedPageBreak/>
        <w:t>TypeScript</w:t>
      </w:r>
      <w:bookmarkEnd w:id="19"/>
      <w:proofErr w:type="spellEnd"/>
    </w:p>
    <w:p w14:paraId="17B926AE" w14:textId="2AA1406D" w:rsidR="00F902A7" w:rsidRPr="00F902A7" w:rsidRDefault="00F902A7" w:rsidP="00F902A7">
      <w:r w:rsidRPr="00F902A7">
        <w:t>A JavaScript egy prototípus-alapú programozási nyelv, amelyet elsősorban weboldalak interaktivitásának és dinamikus viselkedésének biztosítására használnak.</w:t>
      </w:r>
      <w:r>
        <w:t xml:space="preserve"> A </w:t>
      </w:r>
      <w:proofErr w:type="spellStart"/>
      <w:r>
        <w:t>TypeScript</w:t>
      </w:r>
      <w:proofErr w:type="spellEnd"/>
      <w:r>
        <w:t xml:space="preserve"> a JavaScript egy típuskiterjesztése, amely statikus </w:t>
      </w:r>
      <w:proofErr w:type="spellStart"/>
      <w:r>
        <w:t>típusosságot</w:t>
      </w:r>
      <w:proofErr w:type="spellEnd"/>
      <w:r>
        <w:t xml:space="preserve"> vezet be</w:t>
      </w:r>
      <w:r w:rsidR="006C5057">
        <w:t xml:space="preserve"> a JavaScript dinamikus típusrendszere fölé</w:t>
      </w:r>
      <w:r w:rsidR="00333801">
        <w:t>. Már a kód írásakor típusellenőrzést végez, így hibamentesebb, átláthatóbb és könnyebben karbantartható kódot eredményez.</w:t>
      </w:r>
    </w:p>
    <w:p w14:paraId="7F2CB53D" w14:textId="77777777" w:rsidR="00884605" w:rsidRDefault="00884605" w:rsidP="00884605">
      <w:pPr>
        <w:pStyle w:val="Heading2"/>
      </w:pPr>
      <w:bookmarkStart w:id="20" w:name="_Toc180501637"/>
      <w:proofErr w:type="spellStart"/>
      <w:r>
        <w:t>React</w:t>
      </w:r>
      <w:bookmarkEnd w:id="20"/>
      <w:proofErr w:type="spellEnd"/>
    </w:p>
    <w:p w14:paraId="4AC26F6A" w14:textId="55B2B996" w:rsidR="00116F54" w:rsidRDefault="00AF155E" w:rsidP="00116F54">
      <w:r>
        <w:t xml:space="preserve">A </w:t>
      </w:r>
      <w:proofErr w:type="spellStart"/>
      <w:r>
        <w:t>React</w:t>
      </w:r>
      <w:proofErr w:type="spellEnd"/>
      <w:r>
        <w:t xml:space="preserve"> egy</w:t>
      </w:r>
      <w:r w:rsidR="008E3BDE">
        <w:t xml:space="preserve"> </w:t>
      </w:r>
      <w:r w:rsidR="008E3BDE" w:rsidRPr="008E3BDE">
        <w:t>nyílt forráskódú</w:t>
      </w:r>
      <w:r>
        <w:t xml:space="preserve"> </w:t>
      </w:r>
      <w:r w:rsidR="003E0763">
        <w:t xml:space="preserve">JavaScript </w:t>
      </w:r>
      <w:r>
        <w:t>könyvtár</w:t>
      </w:r>
      <w:r w:rsidR="008E3BDE">
        <w:t xml:space="preserve">, amelyet a </w:t>
      </w:r>
      <w:proofErr w:type="spellStart"/>
      <w:r w:rsidR="008E3BDE">
        <w:t>Meta</w:t>
      </w:r>
      <w:proofErr w:type="spellEnd"/>
      <w:r w:rsidR="008E3BDE">
        <w:t xml:space="preserve"> (korábban Facebook) fejlesztett ki</w:t>
      </w:r>
      <w:r>
        <w:t xml:space="preserve"> </w:t>
      </w:r>
      <w:r w:rsidR="008E3BDE">
        <w:t>a</w:t>
      </w:r>
      <w:r w:rsidR="003E0763">
        <w:t xml:space="preserve"> </w:t>
      </w:r>
      <w:r>
        <w:t>webes felhasználói felületek</w:t>
      </w:r>
      <w:r w:rsidR="008E3BDE">
        <w:t xml:space="preserve"> építésére</w:t>
      </w:r>
      <w:r>
        <w:t>. Segítségével</w:t>
      </w:r>
      <w:r w:rsidR="00F87350">
        <w:t xml:space="preserve"> könnyen készíthetünk </w:t>
      </w:r>
      <w:proofErr w:type="spellStart"/>
      <w:r w:rsidR="00F87350">
        <w:t>Single-page</w:t>
      </w:r>
      <w:proofErr w:type="spellEnd"/>
      <w:r w:rsidR="00F87350">
        <w:t xml:space="preserve"> alkalmazásokat. Egy </w:t>
      </w:r>
      <w:proofErr w:type="spellStart"/>
      <w:r w:rsidR="00F87350">
        <w:t>Single-page</w:t>
      </w:r>
      <w:proofErr w:type="spellEnd"/>
      <w:r w:rsidR="00F87350">
        <w:t xml:space="preserve"> alkalmazás egy olyan webes alkalmazás, amely</w:t>
      </w:r>
      <w:r w:rsidR="003E0763">
        <w:t>nél</w:t>
      </w:r>
      <w:r w:rsidR="00F87350">
        <w:t xml:space="preserve"> a felhasználó</w:t>
      </w:r>
      <w:r w:rsidR="003E0763">
        <w:t>i interakció során a weboldal</w:t>
      </w:r>
      <w:r w:rsidR="00F87350">
        <w:t xml:space="preserve"> dinamikusan újraírja tartalmát, szemben a klasszikus megoldással, melynél új oldalak betöltésére lenne szükség.</w:t>
      </w:r>
      <w:r>
        <w:t xml:space="preserve"> </w:t>
      </w:r>
      <w:r w:rsidR="00F87350">
        <w:t xml:space="preserve">Ezáltal gyorsabban képes </w:t>
      </w:r>
      <w:r w:rsidR="005B5B20">
        <w:t>reagálni a felhasználó kéréseire</w:t>
      </w:r>
      <w:r w:rsidR="001A3740">
        <w:t>.</w:t>
      </w:r>
      <w:r w:rsidR="00116F54">
        <w:t xml:space="preserve"> </w:t>
      </w:r>
    </w:p>
    <w:p w14:paraId="7C6EA800" w14:textId="15A2C066" w:rsidR="00922A83" w:rsidRDefault="003E0763" w:rsidP="00116F54">
      <w:r w:rsidRPr="003E0763">
        <w:t xml:space="preserve">A </w:t>
      </w:r>
      <w:proofErr w:type="spellStart"/>
      <w:r w:rsidRPr="003E0763">
        <w:t>React</w:t>
      </w:r>
      <w:proofErr w:type="spellEnd"/>
      <w:r w:rsidRPr="003E0763">
        <w:t xml:space="preserve"> fő célja, hogy a felhasználói felület elemeit komponensekké bontva megkönnyítse az </w:t>
      </w:r>
      <w:proofErr w:type="spellStart"/>
      <w:r w:rsidRPr="003E0763">
        <w:t>újrafelhasználhatóságot</w:t>
      </w:r>
      <w:proofErr w:type="spellEnd"/>
      <w:r w:rsidRPr="003E0763">
        <w:t xml:space="preserve"> és az alkalmazások kezelhetőségét.</w:t>
      </w:r>
      <w:r w:rsidR="00116F54">
        <w:t xml:space="preserve"> Ezeket a komponenseket deklaratív módon JavaScript vagy a típus kiterjesztett </w:t>
      </w:r>
      <w:proofErr w:type="spellStart"/>
      <w:r w:rsidR="00116F54">
        <w:t>TypeScript</w:t>
      </w:r>
      <w:proofErr w:type="spellEnd"/>
      <w:r w:rsidR="00116F54">
        <w:t xml:space="preserve"> használatával tehetjük meg. A komponensek</w:t>
      </w:r>
      <w:r w:rsidR="008E3BDE">
        <w:t xml:space="preserve"> olyan változók, melyek tartalmazzák a működésükhöz szükséges logikát, megjelenítést és állapotot.</w:t>
      </w:r>
      <w:r w:rsidR="00922A83">
        <w:t xml:space="preserve"> Komponenst </w:t>
      </w:r>
      <w:r w:rsidR="00156C3E">
        <w:t xml:space="preserve">osztályokkal vagy </w:t>
      </w:r>
      <w:r w:rsidR="00922A83">
        <w:t xml:space="preserve">függvényekkel hozhatunk létre, melyeknek visszatérési értékét JSX (JavaScript </w:t>
      </w:r>
      <w:proofErr w:type="spellStart"/>
      <w:r w:rsidR="00922A83">
        <w:t>Syntax</w:t>
      </w:r>
      <w:proofErr w:type="spellEnd"/>
      <w:r w:rsidR="00922A83">
        <w:t xml:space="preserve"> </w:t>
      </w:r>
      <w:proofErr w:type="spellStart"/>
      <w:r w:rsidR="00922A83">
        <w:t>Extension</w:t>
      </w:r>
      <w:proofErr w:type="spellEnd"/>
      <w:r w:rsidR="00922A83">
        <w:t>)</w:t>
      </w:r>
      <w:r w:rsidR="008616BF">
        <w:t xml:space="preserve"> </w:t>
      </w:r>
      <w:sdt>
        <w:sdtPr>
          <w:id w:val="1013266265"/>
          <w:citation/>
        </w:sdtPr>
        <w:sdtContent>
          <w:r w:rsidR="008616BF">
            <w:fldChar w:fldCharType="begin"/>
          </w:r>
          <w:r w:rsidR="008616BF">
            <w:instrText xml:space="preserve"> CITATION Wri24 \l 1038 </w:instrText>
          </w:r>
          <w:r w:rsidR="008616BF">
            <w:fldChar w:fldCharType="separate"/>
          </w:r>
          <w:r w:rsidR="00A10561">
            <w:rPr>
              <w:noProof/>
            </w:rPr>
            <w:t>[7]</w:t>
          </w:r>
          <w:r w:rsidR="008616BF">
            <w:fldChar w:fldCharType="end"/>
          </w:r>
        </w:sdtContent>
      </w:sdt>
      <w:r w:rsidR="00922A83">
        <w:t xml:space="preserve"> kifejezésekkel adhatjuk meg. </w:t>
      </w:r>
    </w:p>
    <w:p w14:paraId="4448B836" w14:textId="63A46311" w:rsidR="003E0763" w:rsidRDefault="00922A83" w:rsidP="00116F54">
      <w:r>
        <w:t>A JSX a JavaScript egy kiterjesztése, mely lehetővé teszi, hogy HTML</w:t>
      </w:r>
      <w:r w:rsidR="0065022C">
        <w:t xml:space="preserve">-hez hasonló formátumban </w:t>
      </w:r>
      <w:r>
        <w:t xml:space="preserve">írjunk közvetlenül a JavaScript kódban. </w:t>
      </w:r>
      <w:r w:rsidR="0065022C">
        <w:t xml:space="preserve">A JSX egy XML leírás, mely JavaScript függvényekre fordul, így a kód egyszerűbb és átláthatóbb, mintha </w:t>
      </w:r>
      <w:r w:rsidR="00244618">
        <w:t>függvény hívásokat használnánk. A JSX a HTML elemek mellett emellett lehetővé teszi a komponensek egymásba ágyazását is.</w:t>
      </w:r>
    </w:p>
    <w:p w14:paraId="7BD426A6" w14:textId="77777777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ChildComponent</w:t>
      </w:r>
      <w:proofErr w:type="spellEnd"/>
      <w:r>
        <w:t>(</w:t>
      </w:r>
      <w:proofErr w:type="gramEnd"/>
      <w:r>
        <w:t>) {</w:t>
      </w:r>
    </w:p>
    <w:p w14:paraId="14DBA0DF" w14:textId="77777777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return</w:t>
      </w:r>
      <w:proofErr w:type="spellEnd"/>
      <w:r>
        <w:t xml:space="preserve"> &lt;p&gt;Hello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proofErr w:type="gramStart"/>
      <w:r>
        <w:t>Component</w:t>
      </w:r>
      <w:proofErr w:type="spellEnd"/>
      <w:r>
        <w:t>!&lt;</w:t>
      </w:r>
      <w:proofErr w:type="gramEnd"/>
      <w:r>
        <w:t>/p&gt;;</w:t>
      </w:r>
    </w:p>
    <w:p w14:paraId="48B75A83" w14:textId="77777777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B5BD964" w14:textId="77777777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1747E1" w14:textId="1817927F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ParentComponent</w:t>
      </w:r>
      <w:proofErr w:type="spellEnd"/>
      <w:r>
        <w:t>(</w:t>
      </w:r>
      <w:proofErr w:type="gramEnd"/>
      <w:r>
        <w:t>) {</w:t>
      </w:r>
    </w:p>
    <w:p w14:paraId="2D2D41C1" w14:textId="77777777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3C4059BD" w14:textId="77777777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&lt;div&gt;</w:t>
      </w:r>
    </w:p>
    <w:p w14:paraId="49A781E6" w14:textId="7563FE16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&lt;h1&gt;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&lt;/h1&gt;</w:t>
      </w:r>
    </w:p>
    <w:p w14:paraId="3A2F416D" w14:textId="77777777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</w:t>
      </w:r>
      <w:proofErr w:type="spellStart"/>
      <w:r>
        <w:t>ChildComponent</w:t>
      </w:r>
      <w:proofErr w:type="spellEnd"/>
      <w:r>
        <w:t xml:space="preserve"> /&gt;</w:t>
      </w:r>
    </w:p>
    <w:p w14:paraId="41EDC984" w14:textId="77777777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5A589B67" w14:textId="77777777" w:rsidR="00CC62B7" w:rsidRDefault="00CC62B7" w:rsidP="00CC62B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);</w:t>
      </w:r>
    </w:p>
    <w:p w14:paraId="2F84CD88" w14:textId="144E9F14" w:rsidR="00244618" w:rsidRDefault="00CC62B7" w:rsidP="00CC62B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bookmarkStart w:id="21" w:name="_Ref180335476"/>
    <w:p w14:paraId="06E903D5" w14:textId="33DE1640" w:rsidR="00CC62B7" w:rsidRDefault="00CC62B7" w:rsidP="007C42C9">
      <w:pPr>
        <w:pStyle w:val="Caption"/>
      </w:pPr>
      <w:r>
        <w:fldChar w:fldCharType="begin"/>
      </w:r>
      <w:r>
        <w:instrText xml:space="preserve"> SEQ kódrészlet \* ARABIC </w:instrText>
      </w:r>
      <w:r>
        <w:fldChar w:fldCharType="separate"/>
      </w:r>
      <w:r w:rsidR="00082236">
        <w:rPr>
          <w:noProof/>
        </w:rPr>
        <w:t>5</w:t>
      </w:r>
      <w:r>
        <w:fldChar w:fldCharType="end"/>
      </w:r>
      <w:r>
        <w:t>. kódrészlet</w:t>
      </w:r>
      <w:bookmarkEnd w:id="21"/>
      <w:r>
        <w:t xml:space="preserve"> </w:t>
      </w:r>
      <w:proofErr w:type="spellStart"/>
      <w:r>
        <w:t>React</w:t>
      </w:r>
      <w:proofErr w:type="spellEnd"/>
      <w:r>
        <w:t xml:space="preserve"> példa komponens</w:t>
      </w:r>
    </w:p>
    <w:p w14:paraId="509CD133" w14:textId="2F6AB461" w:rsidR="003847E2" w:rsidRDefault="00CC62B7" w:rsidP="00CC62B7">
      <w:r>
        <w:t xml:space="preserve">Ahogy az </w:t>
      </w:r>
      <w:r>
        <w:fldChar w:fldCharType="begin"/>
      </w:r>
      <w:r>
        <w:instrText xml:space="preserve"> REF _Ref180335476 \h </w:instrText>
      </w:r>
      <w:r>
        <w:fldChar w:fldCharType="separate"/>
      </w:r>
      <w:r w:rsidR="00082236">
        <w:rPr>
          <w:noProof/>
        </w:rPr>
        <w:t>5</w:t>
      </w:r>
      <w:r w:rsidR="00082236">
        <w:t>. kódrészlet</w:t>
      </w:r>
      <w:r>
        <w:fldChar w:fldCharType="end"/>
      </w:r>
      <w:r>
        <w:t xml:space="preserve"> mutatja, a szülő komponens </w:t>
      </w:r>
      <w:r w:rsidR="00947EEA">
        <w:t xml:space="preserve">nem csak szöveget fog megjeleníteni, hanem még bármit, amit a gyerek komponens visszaad. A komponens megjelenítése és logikájának megvalósítása ilyen függvények használatával erősen limitált, mivel nem rendelkeznek belső állapottal. </w:t>
      </w:r>
      <w:r w:rsidR="00156C3E">
        <w:t xml:space="preserve">A </w:t>
      </w:r>
      <w:proofErr w:type="spellStart"/>
      <w:r w:rsidR="00156C3E">
        <w:t>React</w:t>
      </w:r>
      <w:proofErr w:type="spellEnd"/>
      <w:r w:rsidR="00156C3E">
        <w:t xml:space="preserve"> </w:t>
      </w:r>
      <w:proofErr w:type="spellStart"/>
      <w:r w:rsidR="00156C3E">
        <w:t>Hooks</w:t>
      </w:r>
      <w:proofErr w:type="spellEnd"/>
      <w:r w:rsidR="00156C3E">
        <w:t xml:space="preserve"> </w:t>
      </w:r>
      <w:sdt>
        <w:sdtPr>
          <w:id w:val="1967307674"/>
          <w:citation/>
        </w:sdtPr>
        <w:sdtContent>
          <w:r w:rsidR="00156C3E">
            <w:fldChar w:fldCharType="begin"/>
          </w:r>
          <w:r w:rsidR="00156C3E">
            <w:instrText xml:space="preserve"> CITATION Rea24 \l 1038 </w:instrText>
          </w:r>
          <w:r w:rsidR="00156C3E">
            <w:fldChar w:fldCharType="separate"/>
          </w:r>
          <w:r w:rsidR="00A10561">
            <w:rPr>
              <w:noProof/>
            </w:rPr>
            <w:t>[8]</w:t>
          </w:r>
          <w:r w:rsidR="00156C3E">
            <w:fldChar w:fldCharType="end"/>
          </w:r>
        </w:sdtContent>
      </w:sdt>
      <w:r w:rsidR="00156C3E">
        <w:t xml:space="preserve"> </w:t>
      </w:r>
      <w:r w:rsidR="00156C3E" w:rsidRPr="00156C3E">
        <w:t xml:space="preserve">egy 16.8-as verzióban bevezetett funkció, amely lehetővé teszi a funkcionális komponensekben olyan funkciók használatát, mint a </w:t>
      </w:r>
      <w:proofErr w:type="spellStart"/>
      <w:r w:rsidR="00156C3E" w:rsidRPr="00156C3E">
        <w:t>state</w:t>
      </w:r>
      <w:proofErr w:type="spellEnd"/>
      <w:r w:rsidR="00156C3E" w:rsidRPr="00156C3E">
        <w:t xml:space="preserve"> és a </w:t>
      </w:r>
      <w:proofErr w:type="spellStart"/>
      <w:r w:rsidR="00156C3E" w:rsidRPr="00156C3E">
        <w:t>lifecycle</w:t>
      </w:r>
      <w:proofErr w:type="spellEnd"/>
      <w:r w:rsidR="00156C3E" w:rsidRPr="00156C3E">
        <w:t xml:space="preserve"> metódusok, amelyek korábban csak osztály alapú komponensekben voltak elérhetők</w:t>
      </w:r>
      <w:r w:rsidR="00156C3E">
        <w:t xml:space="preserve">. </w:t>
      </w:r>
      <w:r w:rsidR="00156C3E" w:rsidRPr="00156C3E">
        <w:t xml:space="preserve">A funkcionális komponensek használata népszerűbbé vált, különösen a </w:t>
      </w:r>
      <w:proofErr w:type="spellStart"/>
      <w:r w:rsidR="00156C3E" w:rsidRPr="00156C3E">
        <w:t>React</w:t>
      </w:r>
      <w:proofErr w:type="spellEnd"/>
      <w:r w:rsidR="00156C3E" w:rsidRPr="00156C3E">
        <w:t xml:space="preserve"> </w:t>
      </w:r>
      <w:proofErr w:type="spellStart"/>
      <w:r w:rsidR="00156C3E" w:rsidRPr="00156C3E">
        <w:t>Hooks</w:t>
      </w:r>
      <w:proofErr w:type="spellEnd"/>
      <w:r w:rsidR="00156C3E" w:rsidRPr="00156C3E">
        <w:t xml:space="preserve"> bevezetése óta, mivel </w:t>
      </w:r>
      <w:r w:rsidR="00156C3E">
        <w:t xml:space="preserve">egyszerűbb és tisztább </w:t>
      </w:r>
      <w:r w:rsidR="003847E2">
        <w:t>szintaxisa</w:t>
      </w:r>
      <w:r w:rsidR="00156C3E">
        <w:t xml:space="preserve"> van, nem kell törődnünk a </w:t>
      </w:r>
      <w:proofErr w:type="spellStart"/>
      <w:r w:rsidR="00156C3E">
        <w:t>this</w:t>
      </w:r>
      <w:proofErr w:type="spellEnd"/>
      <w:r w:rsidR="00156C3E">
        <w:t xml:space="preserve"> kontextussal, vagy a </w:t>
      </w:r>
      <w:proofErr w:type="spellStart"/>
      <w:r w:rsidR="00156C3E">
        <w:t>constructor</w:t>
      </w:r>
      <w:proofErr w:type="spellEnd"/>
      <w:r w:rsidR="00156C3E">
        <w:t xml:space="preserve"> és </w:t>
      </w:r>
      <w:proofErr w:type="spellStart"/>
      <w:r w:rsidR="00156C3E">
        <w:t>lifecycle</w:t>
      </w:r>
      <w:proofErr w:type="spellEnd"/>
      <w:r w:rsidR="00156C3E">
        <w:t xml:space="preserve"> metódusokkal.</w:t>
      </w:r>
      <w:r w:rsidR="003847E2">
        <w:t xml:space="preserve"> Ilyen </w:t>
      </w:r>
      <w:proofErr w:type="spellStart"/>
      <w:r w:rsidR="003847E2">
        <w:t>Hook</w:t>
      </w:r>
      <w:proofErr w:type="spellEnd"/>
      <w:r w:rsidR="003847E2">
        <w:t xml:space="preserve"> például a </w:t>
      </w:r>
      <w:proofErr w:type="spellStart"/>
      <w:r w:rsidR="003847E2">
        <w:t>useState</w:t>
      </w:r>
      <w:proofErr w:type="spellEnd"/>
      <w:r w:rsidR="003847E2">
        <w:t xml:space="preserve"> vagy a </w:t>
      </w:r>
      <w:proofErr w:type="spellStart"/>
      <w:r w:rsidR="003847E2">
        <w:t>useEffect</w:t>
      </w:r>
      <w:proofErr w:type="spellEnd"/>
      <w:r w:rsidR="003847E2">
        <w:t>.</w:t>
      </w:r>
    </w:p>
    <w:p w14:paraId="53610467" w14:textId="4253E6D8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Counter</w:t>
      </w:r>
      <w:proofErr w:type="spellEnd"/>
      <w:r>
        <w:t>(</w:t>
      </w:r>
      <w:proofErr w:type="gramEnd"/>
      <w:r>
        <w:t>) {</w:t>
      </w:r>
    </w:p>
    <w:p w14:paraId="50DC0D15" w14:textId="27CBC39D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const [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24EEC79B" w14:textId="77777777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76C4B24" w14:textId="77777777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gramEnd"/>
      <w:r>
        <w:t xml:space="preserve">`The </w:t>
      </w:r>
      <w:proofErr w:type="spellStart"/>
      <w:r>
        <w:t>counter</w:t>
      </w:r>
      <w:proofErr w:type="spellEnd"/>
      <w:r>
        <w:t xml:space="preserve"> has </w:t>
      </w:r>
      <w:proofErr w:type="spellStart"/>
      <w:r>
        <w:t>changed</w:t>
      </w:r>
      <w:proofErr w:type="spellEnd"/>
      <w:r>
        <w:t xml:space="preserve">. New </w:t>
      </w:r>
      <w:proofErr w:type="spellStart"/>
      <w:r>
        <w:t>value</w:t>
      </w:r>
      <w:proofErr w:type="spellEnd"/>
      <w:r>
        <w:t>: ${</w:t>
      </w:r>
      <w:proofErr w:type="spellStart"/>
      <w:r>
        <w:t>count</w:t>
      </w:r>
      <w:proofErr w:type="spellEnd"/>
      <w:r>
        <w:t>}`);</w:t>
      </w:r>
    </w:p>
    <w:p w14:paraId="108B8902" w14:textId="0445AFD7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 [</w:t>
      </w:r>
      <w:proofErr w:type="spellStart"/>
      <w:r>
        <w:t>count</w:t>
      </w:r>
      <w:proofErr w:type="spellEnd"/>
      <w:r>
        <w:t>]);</w:t>
      </w:r>
    </w:p>
    <w:p w14:paraId="5413DEFA" w14:textId="77777777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5E0114" w14:textId="77777777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4171A116" w14:textId="00778BD9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&lt;div&gt;</w:t>
      </w:r>
    </w:p>
    <w:p w14:paraId="3F3D9DF6" w14:textId="77777777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</w:t>
      </w:r>
      <w:proofErr w:type="spellEnd"/>
      <w:r>
        <w:t>(</w:t>
      </w:r>
      <w:proofErr w:type="spellStart"/>
      <w:r>
        <w:t>count</w:t>
      </w:r>
      <w:proofErr w:type="spellEnd"/>
      <w:r>
        <w:t xml:space="preserve"> + 1)}&gt;</w:t>
      </w:r>
      <w:proofErr w:type="spellStart"/>
      <w:r>
        <w:t>Increment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39E1BF75" w14:textId="77777777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247AC439" w14:textId="77777777" w:rsidR="00E21657" w:rsidRDefault="00E21657" w:rsidP="00E21657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);</w:t>
      </w:r>
    </w:p>
    <w:p w14:paraId="6EFDD200" w14:textId="14C67495" w:rsidR="003847E2" w:rsidRPr="00CC62B7" w:rsidRDefault="00E21657" w:rsidP="00E2165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bookmarkStart w:id="22" w:name="_Ref180337298"/>
    <w:p w14:paraId="4D683374" w14:textId="14ECA036" w:rsidR="00E21657" w:rsidRDefault="00E21657" w:rsidP="007C42C9">
      <w:pPr>
        <w:pStyle w:val="Caption"/>
      </w:pPr>
      <w:r>
        <w:fldChar w:fldCharType="begin"/>
      </w:r>
      <w:r>
        <w:instrText xml:space="preserve"> SEQ kódrészlet \* ARABIC </w:instrText>
      </w:r>
      <w:r>
        <w:fldChar w:fldCharType="separate"/>
      </w:r>
      <w:r w:rsidR="00082236">
        <w:rPr>
          <w:noProof/>
        </w:rPr>
        <w:t>6</w:t>
      </w:r>
      <w:r>
        <w:fldChar w:fldCharType="end"/>
      </w:r>
      <w:r>
        <w:t>. kódrészlet</w:t>
      </w:r>
      <w:bookmarkEnd w:id="22"/>
      <w:r>
        <w:t xml:space="preserve"> </w:t>
      </w:r>
      <w:proofErr w:type="spellStart"/>
      <w:r>
        <w:t>UseState</w:t>
      </w:r>
      <w:proofErr w:type="spellEnd"/>
      <w:r>
        <w:t xml:space="preserve"> és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példa</w:t>
      </w:r>
    </w:p>
    <w:p w14:paraId="2CC76638" w14:textId="24F4345F" w:rsidR="00EF164D" w:rsidRDefault="00E21657" w:rsidP="00E21657">
      <w:r>
        <w:t xml:space="preserve">A </w:t>
      </w:r>
      <w:r>
        <w:fldChar w:fldCharType="begin"/>
      </w:r>
      <w:r>
        <w:instrText xml:space="preserve"> REF _Ref180337298 \h </w:instrText>
      </w:r>
      <w:r>
        <w:fldChar w:fldCharType="separate"/>
      </w:r>
      <w:r w:rsidR="00082236">
        <w:rPr>
          <w:noProof/>
        </w:rPr>
        <w:t>6</w:t>
      </w:r>
      <w:r w:rsidR="00082236">
        <w:t>. kódrészlet</w:t>
      </w:r>
      <w:r>
        <w:fldChar w:fldCharType="end"/>
      </w:r>
      <w:r>
        <w:t xml:space="preserve"> egy példát mutat a </w:t>
      </w:r>
      <w:proofErr w:type="spellStart"/>
      <w:r w:rsidR="00965CF3">
        <w:t>h</w:t>
      </w:r>
      <w:r>
        <w:t>ook</w:t>
      </w:r>
      <w:proofErr w:type="spellEnd"/>
      <w:r>
        <w:t xml:space="preserve"> használatra. A </w:t>
      </w:r>
      <w:proofErr w:type="spellStart"/>
      <w:r>
        <w:t>useState</w:t>
      </w:r>
      <w:proofErr w:type="spellEnd"/>
      <w:r>
        <w:t xml:space="preserve"> </w:t>
      </w:r>
      <w:proofErr w:type="spellStart"/>
      <w:r w:rsidR="0092536C">
        <w:t>hook</w:t>
      </w:r>
      <w:proofErr w:type="spellEnd"/>
      <w:r w:rsidR="0092536C">
        <w:t xml:space="preserve"> a komponens állapotának tárolását és </w:t>
      </w:r>
      <w:r w:rsidR="00C7142D">
        <w:t xml:space="preserve">megváltoztatását teszi lehetővé változókban. Egy ilyen változónak megadhatjuk az alapértelmezett értékét, van egy neve, amivel lekérhetjük a jelenlegi értékét, és egy </w:t>
      </w:r>
      <w:proofErr w:type="spellStart"/>
      <w:r w:rsidR="00C7142D">
        <w:t>set</w:t>
      </w:r>
      <w:proofErr w:type="spellEnd"/>
      <w:r w:rsidR="00C7142D">
        <w:t xml:space="preserve"> metódusa, mellyel beállíthatjuk azt. Amennyiben egy állapotérték megváltozik, az oldal újból kirajzolja a komponenst az új állapot értékeivel.</w:t>
      </w:r>
      <w:r w:rsidR="00965CF3">
        <w:t xml:space="preserve"> </w:t>
      </w:r>
    </w:p>
    <w:p w14:paraId="6EBC213C" w14:textId="74D8A5CE" w:rsidR="00E21657" w:rsidRDefault="00965CF3" w:rsidP="00E21657">
      <w:r>
        <w:t xml:space="preserve">A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hook</w:t>
      </w:r>
      <w:proofErr w:type="spellEnd"/>
      <w:r w:rsidR="00EF164D">
        <w:t xml:space="preserve"> képes mellékhatásokat rendelni adatokhoz és eseményekhez,</w:t>
      </w:r>
      <w:r>
        <w:t xml:space="preserve"> konfiguráció</w:t>
      </w:r>
      <w:r w:rsidR="00EF164D">
        <w:t>já</w:t>
      </w:r>
      <w:r>
        <w:t xml:space="preserve">tól függően automatikusan </w:t>
      </w:r>
      <w:r w:rsidR="00EF164D">
        <w:t xml:space="preserve">lefut a benne lévő kód bizonyos események hatására. Ahogy a korábbi példában látható, megadhatjuk, hogy milyen adatok változásánál fusson le a logika, jelen esetben a </w:t>
      </w:r>
      <w:proofErr w:type="spellStart"/>
      <w:r w:rsidR="00EF164D">
        <w:t>count</w:t>
      </w:r>
      <w:proofErr w:type="spellEnd"/>
      <w:r w:rsidR="00EF164D">
        <w:t xml:space="preserve"> változó változásakor. Minden esetben amikor a </w:t>
      </w:r>
      <w:proofErr w:type="spellStart"/>
      <w:r w:rsidR="00EF164D">
        <w:t>count</w:t>
      </w:r>
      <w:proofErr w:type="spellEnd"/>
      <w:r w:rsidR="00EF164D">
        <w:t xml:space="preserve"> megváltozik, a konzolba kiírjuk, hogy mennyi az értéke. Használatakor vigyázunk kell, mivel könnyen végtelen ciklusba juthatunk, ha a </w:t>
      </w:r>
      <w:r w:rsidR="00EF164D">
        <w:lastRenderedPageBreak/>
        <w:t xml:space="preserve">függvényben egy olyan változót változtatunk, amely a függősége is. Az oldal </w:t>
      </w:r>
      <w:proofErr w:type="spellStart"/>
      <w:r w:rsidR="00EF164D">
        <w:t>renderelése</w:t>
      </w:r>
      <w:proofErr w:type="spellEnd"/>
      <w:r w:rsidR="00EF164D">
        <w:t xml:space="preserve"> után mindig lefut egyszer a </w:t>
      </w:r>
      <w:proofErr w:type="spellStart"/>
      <w:r w:rsidR="00EF164D">
        <w:t>useEffect</w:t>
      </w:r>
      <w:proofErr w:type="spellEnd"/>
      <w:r w:rsidR="00EF164D">
        <w:t xml:space="preserve"> </w:t>
      </w:r>
      <w:proofErr w:type="spellStart"/>
      <w:r w:rsidR="00EF164D">
        <w:t>belsejében</w:t>
      </w:r>
      <w:proofErr w:type="spellEnd"/>
      <w:r w:rsidR="00EF164D">
        <w:t xml:space="preserve"> található kód, ez </w:t>
      </w:r>
      <w:proofErr w:type="spellStart"/>
      <w:r w:rsidR="00EF164D">
        <w:t>külnösen</w:t>
      </w:r>
      <w:proofErr w:type="spellEnd"/>
      <w:r w:rsidR="00EF164D">
        <w:t xml:space="preserve"> hasznos, ha adatlekérést szeretnénk végrehajtani, amikor a komponens frissül.</w:t>
      </w:r>
    </w:p>
    <w:p w14:paraId="48228008" w14:textId="61F01E69" w:rsidR="00EF164D" w:rsidRPr="00E21657" w:rsidRDefault="00EF164D" w:rsidP="00E21657">
      <w:r>
        <w:t xml:space="preserve">A komponensek és </w:t>
      </w:r>
      <w:r w:rsidR="008616BF">
        <w:t xml:space="preserve">állapotok kezelésén kívül szükségünk lehet egyéb könyvtárakra, melyek kiegészítik a funkcionalitást. Például a </w:t>
      </w:r>
      <w:proofErr w:type="spellStart"/>
      <w:r w:rsidR="008616BF">
        <w:t>React</w:t>
      </w:r>
      <w:proofErr w:type="spellEnd"/>
      <w:r w:rsidR="008616BF">
        <w:t xml:space="preserve"> Router</w:t>
      </w:r>
      <w:sdt>
        <w:sdtPr>
          <w:id w:val="-1090841826"/>
          <w:citation/>
        </w:sdtPr>
        <w:sdtContent>
          <w:r w:rsidR="008616BF">
            <w:fldChar w:fldCharType="begin"/>
          </w:r>
          <w:r w:rsidR="008616BF">
            <w:instrText xml:space="preserve">CITATION Rea14 \l 1038 </w:instrText>
          </w:r>
          <w:r w:rsidR="008616BF">
            <w:fldChar w:fldCharType="separate"/>
          </w:r>
          <w:r w:rsidR="00A10561">
            <w:rPr>
              <w:noProof/>
            </w:rPr>
            <w:t xml:space="preserve"> [9]</w:t>
          </w:r>
          <w:r w:rsidR="008616BF">
            <w:fldChar w:fldCharType="end"/>
          </w:r>
        </w:sdtContent>
      </w:sdt>
      <w:r w:rsidR="00D705BC">
        <w:t xml:space="preserve"> segítségével megadhatjuk, hogy melyik URL melyik komponenshez navigáljon, vagy az </w:t>
      </w:r>
      <w:proofErr w:type="spellStart"/>
      <w:proofErr w:type="gramStart"/>
      <w:r w:rsidR="00D705BC">
        <w:t>Axios</w:t>
      </w:r>
      <w:proofErr w:type="spellEnd"/>
      <w:proofErr w:type="gramEnd"/>
      <w:r w:rsidR="00D705BC">
        <w:t xml:space="preserve"> amivel webes kéréseket küldésében segít.</w:t>
      </w:r>
    </w:p>
    <w:p w14:paraId="6934B153" w14:textId="77777777" w:rsidR="00884605" w:rsidRDefault="00884605" w:rsidP="00884605">
      <w:pPr>
        <w:pStyle w:val="Heading2"/>
      </w:pPr>
      <w:bookmarkStart w:id="23" w:name="_Toc180501638"/>
      <w:proofErr w:type="spellStart"/>
      <w:r>
        <w:t>Material</w:t>
      </w:r>
      <w:proofErr w:type="spellEnd"/>
      <w:r>
        <w:t xml:space="preserve"> UI</w:t>
      </w:r>
      <w:bookmarkEnd w:id="23"/>
    </w:p>
    <w:p w14:paraId="0E3510F4" w14:textId="073DAE71" w:rsidR="000F074D" w:rsidRPr="000F074D" w:rsidRDefault="000F074D" w:rsidP="000F074D">
      <w:r>
        <w:t xml:space="preserve">A </w:t>
      </w:r>
      <w:proofErr w:type="spellStart"/>
      <w:r>
        <w:t>Material</w:t>
      </w:r>
      <w:proofErr w:type="spellEnd"/>
      <w:r>
        <w:t xml:space="preserve"> UI egy UI fejlesztői eszköz gyűjtemény, mely egységes és könnyen kezelhető alkotóelemeket nyújt a webes alkalmazások fejlesztéshez. </w:t>
      </w:r>
      <w:r w:rsidRPr="000F074D">
        <w:t xml:space="preserve">A </w:t>
      </w:r>
      <w:proofErr w:type="spellStart"/>
      <w:r w:rsidRPr="000F074D">
        <w:t>Material</w:t>
      </w:r>
      <w:proofErr w:type="spellEnd"/>
      <w:r w:rsidRPr="000F074D">
        <w:t xml:space="preserve"> Design stílusirányelvek </w:t>
      </w:r>
      <w:r>
        <w:t>miatt</w:t>
      </w:r>
      <w:r w:rsidR="00CE250C">
        <w:t xml:space="preserve"> az elemek hasonló stílusúak, így</w:t>
      </w:r>
      <w:r>
        <w:t xml:space="preserve"> egyszerűbb az esztétikus weboldalakat létrehozni, </w:t>
      </w:r>
      <w:r w:rsidR="00CE250C">
        <w:t>emellett</w:t>
      </w:r>
      <w:r>
        <w:t xml:space="preserve"> az elemek</w:t>
      </w:r>
      <w:r w:rsidR="00E800DE">
        <w:t xml:space="preserve"> stílusa rugalmasan</w:t>
      </w:r>
      <w:r>
        <w:t xml:space="preserve"> </w:t>
      </w:r>
      <w:r w:rsidR="00E800DE">
        <w:t xml:space="preserve">módosítható, ezzel teret adva az egyedi megoldásoknak. Mivel ez </w:t>
      </w:r>
      <w:r w:rsidR="00CE250C">
        <w:t>a</w:t>
      </w:r>
      <w:r w:rsidR="00E800DE">
        <w:t xml:space="preserve"> </w:t>
      </w:r>
      <w:proofErr w:type="spellStart"/>
      <w:r w:rsidR="00E800DE">
        <w:t>React</w:t>
      </w:r>
      <w:proofErr w:type="spellEnd"/>
      <w:r w:rsidR="00E800DE">
        <w:t xml:space="preserve"> technológiához tervezett UI könyvtár, így</w:t>
      </w:r>
      <w:r w:rsidR="00CE250C">
        <w:t xml:space="preserve"> hasonlóan JSX leírással megadva</w:t>
      </w:r>
      <w:r w:rsidR="00E800DE">
        <w:t xml:space="preserve"> egyszerű az elemek használata. A </w:t>
      </w:r>
      <w:proofErr w:type="spellStart"/>
      <w:r w:rsidR="00E800DE">
        <w:t>Material</w:t>
      </w:r>
      <w:proofErr w:type="spellEnd"/>
      <w:r w:rsidR="00E800DE">
        <w:t xml:space="preserve"> UI komponensek nagyon hasonlítanak a sima </w:t>
      </w:r>
      <w:proofErr w:type="spellStart"/>
      <w:r w:rsidR="00E800DE">
        <w:t>React</w:t>
      </w:r>
      <w:proofErr w:type="spellEnd"/>
      <w:r w:rsidR="00E800DE">
        <w:t xml:space="preserve"> komponensekhez, emellett jól </w:t>
      </w:r>
      <w:proofErr w:type="spellStart"/>
      <w:r w:rsidR="00E800DE">
        <w:t>kidolgozottak</w:t>
      </w:r>
      <w:proofErr w:type="spellEnd"/>
      <w:r w:rsidR="00CE250C">
        <w:t xml:space="preserve">, </w:t>
      </w:r>
      <w:proofErr w:type="spellStart"/>
      <w:r w:rsidR="00CE250C">
        <w:t>felparaméterezhetőek</w:t>
      </w:r>
      <w:proofErr w:type="spellEnd"/>
      <w:r w:rsidR="00CE250C">
        <w:t>.</w:t>
      </w:r>
    </w:p>
    <w:p w14:paraId="525C2DA3" w14:textId="77777777" w:rsidR="00884605" w:rsidRDefault="00884605" w:rsidP="00884605">
      <w:pPr>
        <w:pStyle w:val="Heading2"/>
      </w:pPr>
      <w:bookmarkStart w:id="24" w:name="_Toc180501639"/>
      <w:proofErr w:type="spellStart"/>
      <w:r>
        <w:t>Axios</w:t>
      </w:r>
      <w:bookmarkEnd w:id="24"/>
      <w:proofErr w:type="spellEnd"/>
    </w:p>
    <w:p w14:paraId="5FD9E3C6" w14:textId="783CD409" w:rsidR="00567027" w:rsidRPr="00567027" w:rsidRDefault="00567027" w:rsidP="00567027">
      <w:r>
        <w:t xml:space="preserve">Az </w:t>
      </w:r>
      <w:proofErr w:type="spellStart"/>
      <w:r>
        <w:t>Axios</w:t>
      </w:r>
      <w:proofErr w:type="spellEnd"/>
      <w:r>
        <w:t xml:space="preserve"> egy HTTP kliens, mely lehetővé teszi az aszinkron HTTP kéréseket. Támogatja a JavaScript </w:t>
      </w:r>
      <w:proofErr w:type="spellStart"/>
      <w:r>
        <w:t>Promise</w:t>
      </w:r>
      <w:proofErr w:type="spellEnd"/>
      <w:r>
        <w:t xml:space="preserve"> technológiáját, mely megkönnyíti az aszinkron kérések használatát az </w:t>
      </w:r>
      <w:proofErr w:type="spellStart"/>
      <w:r>
        <w:t>async</w:t>
      </w:r>
      <w:proofErr w:type="spellEnd"/>
      <w:r>
        <w:t xml:space="preserve"> és </w:t>
      </w:r>
      <w:proofErr w:type="spellStart"/>
      <w:r>
        <w:t>await</w:t>
      </w:r>
      <w:proofErr w:type="spellEnd"/>
      <w:r>
        <w:t xml:space="preserve"> kulcsszavakkal.</w:t>
      </w:r>
    </w:p>
    <w:p w14:paraId="029D97DB" w14:textId="3923DD70" w:rsidR="00502632" w:rsidRDefault="00884605" w:rsidP="00884605">
      <w:pPr>
        <w:pStyle w:val="Heading2"/>
      </w:pPr>
      <w:bookmarkStart w:id="25" w:name="_Toc180501640"/>
      <w:r>
        <w:t>Auth0</w:t>
      </w:r>
      <w:bookmarkEnd w:id="25"/>
    </w:p>
    <w:p w14:paraId="1368210E" w14:textId="21B8C8CB" w:rsidR="007D3D6D" w:rsidRDefault="007D3D6D" w:rsidP="007D3D6D">
      <w:r>
        <w:t xml:space="preserve">Az Auth0 egy </w:t>
      </w:r>
      <w:proofErr w:type="spellStart"/>
      <w:r>
        <w:t>OpenID</w:t>
      </w:r>
      <w:proofErr w:type="spellEnd"/>
      <w:r>
        <w:t xml:space="preserve"> </w:t>
      </w:r>
      <w:r w:rsidR="005A2350">
        <w:t xml:space="preserve">protokoll </w:t>
      </w:r>
      <w:r>
        <w:t xml:space="preserve">alapú </w:t>
      </w:r>
      <w:proofErr w:type="spellStart"/>
      <w:r>
        <w:t>autentikáció</w:t>
      </w:r>
      <w:r w:rsidR="005A2350">
        <w:t>t</w:t>
      </w:r>
      <w:proofErr w:type="spellEnd"/>
      <w:r w:rsidR="005A2350">
        <w:t xml:space="preserve"> biztosít</w:t>
      </w:r>
      <w:r>
        <w:t>.</w:t>
      </w:r>
      <w:r w:rsidR="005A2350">
        <w:t xml:space="preserve"> Az </w:t>
      </w:r>
      <w:proofErr w:type="spellStart"/>
      <w:r w:rsidR="005A2350">
        <w:t>OpenID</w:t>
      </w:r>
      <w:proofErr w:type="spellEnd"/>
      <w:r>
        <w:t xml:space="preserve"> </w:t>
      </w:r>
      <w:r w:rsidR="005A2350">
        <w:t xml:space="preserve">egy </w:t>
      </w:r>
      <w:proofErr w:type="spellStart"/>
      <w:r w:rsidR="005A2350">
        <w:t>autorizációs</w:t>
      </w:r>
      <w:proofErr w:type="spellEnd"/>
      <w:r w:rsidR="005A2350">
        <w:t xml:space="preserve"> szerver segítségével azonosítja a felhasználót, és adataiknak lekérését. Meg szerettem volna ismerni egy biztonságos és megbízható felhasználó kezelési módot, melynél a jelszó és regisztráció kezelés delegált, és lehetővé tesz</w:t>
      </w:r>
      <w:r w:rsidR="00920A79">
        <w:t xml:space="preserve"> egyéb bejelentkezési módszereket, például Google vagy Facebook fiókokkal.</w:t>
      </w:r>
      <w:r w:rsidR="00825B00">
        <w:t xml:space="preserve"> </w:t>
      </w:r>
    </w:p>
    <w:p w14:paraId="012C5105" w14:textId="77777777" w:rsidR="006F0ED6" w:rsidRDefault="006F0ED6" w:rsidP="006F0ED6">
      <w:pPr>
        <w:pStyle w:val="Kp"/>
      </w:pPr>
      <w:r w:rsidRPr="006F0ED6">
        <w:rPr>
          <w:noProof/>
        </w:rPr>
        <w:lastRenderedPageBreak/>
        <w:drawing>
          <wp:inline distT="0" distB="0" distL="0" distR="0" wp14:anchorId="6B33EB3A" wp14:editId="0CD57ED2">
            <wp:extent cx="5400040" cy="1626235"/>
            <wp:effectExtent l="0" t="0" r="0" b="0"/>
            <wp:docPr id="2050" name="Picture 2" descr="Diagram showing the Actions Login Flow.">
              <a:extLst xmlns:a="http://schemas.openxmlformats.org/drawingml/2006/main">
                <a:ext uri="{FF2B5EF4-FFF2-40B4-BE49-F238E27FC236}">
                  <a16:creationId xmlns:a16="http://schemas.microsoft.com/office/drawing/2014/main" id="{8FA5A068-3EC0-E66D-C99F-2E3444F1B2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iagram showing the Actions Login Flow.">
                      <a:extLst>
                        <a:ext uri="{FF2B5EF4-FFF2-40B4-BE49-F238E27FC236}">
                          <a16:creationId xmlns:a16="http://schemas.microsoft.com/office/drawing/2014/main" id="{8FA5A068-3EC0-E66D-C99F-2E3444F1B2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" b="-1114"/>
                    <a:stretch/>
                  </pic:blipFill>
                  <pic:spPr bwMode="auto"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26" w:name="_Ref168084747"/>
    <w:p w14:paraId="63AFC7A8" w14:textId="3D81C2BB" w:rsidR="006F0ED6" w:rsidRDefault="006F0ED6" w:rsidP="007C42C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82236">
        <w:rPr>
          <w:noProof/>
        </w:rPr>
        <w:t>1</w:t>
      </w:r>
      <w:r>
        <w:fldChar w:fldCharType="end"/>
      </w:r>
      <w:r>
        <w:t>. ábra</w:t>
      </w:r>
      <w:bookmarkEnd w:id="26"/>
      <w:r>
        <w:t xml:space="preserve"> Auth0 bejelentkezés</w:t>
      </w:r>
    </w:p>
    <w:p w14:paraId="7BDB6171" w14:textId="36C93079" w:rsidR="00506CDC" w:rsidRDefault="006F0ED6" w:rsidP="00506CDC">
      <w:r>
        <w:t xml:space="preserve">Az Auth0 esetén egy alkalmazás szervert kell létre hoznunk a webes felületen, amely kezeli a beérkezett </w:t>
      </w:r>
      <w:proofErr w:type="spellStart"/>
      <w:r>
        <w:t>autentikációs</w:t>
      </w:r>
      <w:proofErr w:type="spellEnd"/>
      <w:r>
        <w:t xml:space="preserve"> kéréseket. Itt lehetőség van a már regisztrált felhasználók kezelésére és aktivitásuk megtekintésére. Amikor egy felhasználó be szeretne jelentkezni (</w:t>
      </w:r>
      <w:r>
        <w:fldChar w:fldCharType="begin"/>
      </w:r>
      <w:r>
        <w:instrText xml:space="preserve"> REF _Ref168084747 \h </w:instrText>
      </w:r>
      <w:r>
        <w:fldChar w:fldCharType="separate"/>
      </w:r>
      <w:r w:rsidR="00082236">
        <w:rPr>
          <w:noProof/>
        </w:rPr>
        <w:t>1</w:t>
      </w:r>
      <w:r w:rsidR="00082236">
        <w:t>. ábra</w:t>
      </w:r>
      <w:r>
        <w:fldChar w:fldCharType="end"/>
      </w:r>
      <w:r>
        <w:t xml:space="preserve">), akkor a frontend elnavigál az Auth0 által nyújtott bejelentkező felületre. Itt a felhasználó azonosítja magát, és a megadott címre visszairányítja az Auth0. Ekkor a frontendünkön el tudjuk érni a felhasználó adatait (ID </w:t>
      </w:r>
      <w:proofErr w:type="spellStart"/>
      <w:r>
        <w:t>Token</w:t>
      </w:r>
      <w:proofErr w:type="spellEnd"/>
      <w:r>
        <w:t xml:space="preserve">) és a használatra jogosító hozzáférési </w:t>
      </w:r>
      <w:proofErr w:type="spellStart"/>
      <w:r>
        <w:t>tokent</w:t>
      </w:r>
      <w:proofErr w:type="spellEnd"/>
      <w:r>
        <w:t xml:space="preserve"> (Access </w:t>
      </w:r>
      <w:proofErr w:type="spellStart"/>
      <w:r>
        <w:t>token</w:t>
      </w:r>
      <w:proofErr w:type="spellEnd"/>
      <w:r>
        <w:t>).</w:t>
      </w:r>
    </w:p>
    <w:p w14:paraId="115400D2" w14:textId="50B3EDFD" w:rsidR="00506CDC" w:rsidRDefault="00506CDC" w:rsidP="00506CDC">
      <w:r>
        <w:t>Amennyiben új módszerrel jelentkezik be vagy regisztrál a felhasználó, kap egy új – az eddigiektől eltérő - azonosítót. Ezért fontos, hogyha például össze szeretnénk kapcsolni egy felhasználó Facebook és Google fiókját, akkor tudnunk kell, hogy ezek az azonosítók ugyanarra a személyre vonatkoznak.</w:t>
      </w:r>
      <w:r w:rsidR="008357E2">
        <w:t xml:space="preserve"> Erre például a jó megoldás lehet, hogyha már regisztráltak ezzel az e-mail címmel felhasználót, akkor megadjuk a lehetőséget, hogy összekapcsolja a két fiókot.</w:t>
      </w:r>
    </w:p>
    <w:p w14:paraId="2068A6DD" w14:textId="5EB026BE" w:rsidR="00825B00" w:rsidRPr="008A3762" w:rsidRDefault="00825B00" w:rsidP="00825B00"/>
    <w:p w14:paraId="288A7EBD" w14:textId="5668FE44" w:rsidR="002841F9" w:rsidRDefault="00884605" w:rsidP="005334AD">
      <w:pPr>
        <w:pStyle w:val="Heading1"/>
      </w:pPr>
      <w:bookmarkStart w:id="27" w:name="_Ref168092028"/>
      <w:bookmarkStart w:id="28" w:name="_Toc180501641"/>
      <w:bookmarkEnd w:id="10"/>
      <w:r>
        <w:lastRenderedPageBreak/>
        <w:t>Követelmények</w:t>
      </w:r>
      <w:bookmarkEnd w:id="27"/>
      <w:bookmarkEnd w:id="28"/>
    </w:p>
    <w:p w14:paraId="01159F72" w14:textId="16FFE25A" w:rsidR="004115DF" w:rsidRDefault="004115DF" w:rsidP="00884605">
      <w:r>
        <w:t>A diplomaterv feladatom egy időpontfoglalásra alkalmas webes alkalmazás elkészítése volt, melynek követelményeit a következőkben részletezem.</w:t>
      </w:r>
    </w:p>
    <w:p w14:paraId="4FA6D15A" w14:textId="0407DB78" w:rsidR="00B67183" w:rsidRDefault="004115DF" w:rsidP="00884605">
      <w:r>
        <w:t xml:space="preserve">Az időpont foglaláshoz szükséges, hogy legyen olyan felhasználó, aki szolgáltatást és ehhez </w:t>
      </w:r>
      <w:r w:rsidR="00347EA6">
        <w:t xml:space="preserve">elérhető </w:t>
      </w:r>
      <w:r>
        <w:t xml:space="preserve">időpontokat tud </w:t>
      </w:r>
      <w:r w:rsidR="00347EA6">
        <w:t>megadni</w:t>
      </w:r>
      <w:r>
        <w:t>. Kell egy olyan felhasználó is, aki foglalni tud ezekre az időpontokra, és az alkalmazás azt is támogatja, hogy bejelentkezés nélkül is meg lehessen tekinteni ezeket a foglalható szolgáltatásokat. Így a</w:t>
      </w:r>
      <w:r w:rsidR="00577EB0">
        <w:t>z alkalmazás felhasználóit három csoportra bontottam.</w:t>
      </w:r>
      <w:r w:rsidR="00301A0E">
        <w:t xml:space="preserve"> Az</w:t>
      </w:r>
      <w:r w:rsidR="00B67183">
        <w:t xml:space="preserve"> első csoport a</w:t>
      </w:r>
      <w:r w:rsidR="00577EB0">
        <w:t xml:space="preserve"> nem bejelentkezett felhasználó</w:t>
      </w:r>
      <w:r w:rsidR="00B67183">
        <w:t>k</w:t>
      </w:r>
      <w:r w:rsidR="00301A0E">
        <w:t>, akik pár limitált funkciót használhatnak</w:t>
      </w:r>
      <w:r w:rsidR="00B67183">
        <w:t>. Mivel a szolgáltatóknak külön felület kell, ahol felvihetik adataikat a szolgáltatásaikról, ezért ezt a két felhasználói típust vettem még fel:</w:t>
      </w:r>
      <w:r w:rsidR="00577EB0">
        <w:t xml:space="preserve"> általános felhasználó és a szolgáltató felhasználó. </w:t>
      </w:r>
    </w:p>
    <w:p w14:paraId="092BBB66" w14:textId="1F74F93F" w:rsidR="00602405" w:rsidRPr="00884605" w:rsidRDefault="00577EB0" w:rsidP="00602405">
      <w:r>
        <w:t>Eleinte teljesen elkülönülő szerepkörökként akartam létrehozni a</w:t>
      </w:r>
      <w:r w:rsidR="00301A0E">
        <w:t xml:space="preserve"> vevő </w:t>
      </w:r>
      <w:r>
        <w:t xml:space="preserve">és szolgáltató felhasználókat, azonban ekkor a szolgáltató szerepű felhasználóknak nem lenne lehetősége időpontot foglalni más szolgáltatókhoz. </w:t>
      </w:r>
      <w:r w:rsidR="00961B3B">
        <w:t>K</w:t>
      </w:r>
      <w:r>
        <w:t>észíteniük kellene egy különálló profilt csak a foglalásra</w:t>
      </w:r>
      <w:r w:rsidR="00961B3B">
        <w:t>. A szolgáltatói és vevői profil közti váltogatás erősen negatívan hatna a felhasználói élményre.</w:t>
      </w:r>
      <w:r>
        <w:t xml:space="preserve"> </w:t>
      </w:r>
      <w:r w:rsidR="005A57E2">
        <w:t>V</w:t>
      </w:r>
      <w:r>
        <w:t xml:space="preserve">égül úgy döntöttem, hogy </w:t>
      </w:r>
      <w:r w:rsidR="005A57E2">
        <w:t>a szolgáltatók is használhatnak minden funkciót, mint egy általános felhasználó, és emellett képesek egyéb extra funkciók igénybevételére is.</w:t>
      </w:r>
    </w:p>
    <w:p w14:paraId="0730517F" w14:textId="755E9749" w:rsidR="00884605" w:rsidRDefault="00884605" w:rsidP="00884605">
      <w:pPr>
        <w:pStyle w:val="Heading2"/>
      </w:pPr>
      <w:bookmarkStart w:id="29" w:name="_Toc180501642"/>
      <w:r>
        <w:lastRenderedPageBreak/>
        <w:t>Böngészés</w:t>
      </w:r>
      <w:bookmarkEnd w:id="29"/>
    </w:p>
    <w:p w14:paraId="00EB3B59" w14:textId="51985CC6" w:rsidR="0021026A" w:rsidRDefault="0021026A" w:rsidP="00602405">
      <w:pPr>
        <w:pStyle w:val="Kp"/>
        <w:rPr>
          <w:lang w:eastAsia="hu-HU"/>
        </w:rPr>
      </w:pPr>
    </w:p>
    <w:p w14:paraId="655D201C" w14:textId="23CED8DA" w:rsidR="00570628" w:rsidRDefault="00602405" w:rsidP="00602405">
      <w:pPr>
        <w:pStyle w:val="Kp"/>
      </w:pPr>
      <w:r w:rsidRPr="00602405">
        <w:drawing>
          <wp:inline distT="0" distB="0" distL="0" distR="0" wp14:anchorId="23E26227" wp14:editId="2CD84929">
            <wp:extent cx="2762250" cy="2676525"/>
            <wp:effectExtent l="0" t="0" r="0" b="9525"/>
            <wp:docPr id="310987757" name="Picture 17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7757" name="Picture 17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5B7B" w14:textId="118579DA" w:rsidR="00301A0E" w:rsidRDefault="00570628" w:rsidP="007C42C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82236">
        <w:rPr>
          <w:noProof/>
        </w:rPr>
        <w:t>2</w:t>
      </w:r>
      <w:r>
        <w:fldChar w:fldCharType="end"/>
      </w:r>
      <w:r>
        <w:t>. ábra Be nem jelentkezett felhasználó</w:t>
      </w:r>
    </w:p>
    <w:p w14:paraId="12830EC0" w14:textId="089A406F" w:rsidR="003554E5" w:rsidRPr="00570628" w:rsidRDefault="003554E5" w:rsidP="003554E5">
      <w:r>
        <w:t xml:space="preserve">A be nem jelentkezett felhasználók megtekinthetik a regisztrált szolgáltatókat. </w:t>
      </w:r>
      <w:r>
        <w:t>Lehetőségük van kilistázni őket és megtekinteni adataikat. Ebben a listában tudnak név alapján keresni, illetve szűrni az eredményeket szolgáltatások alapján.</w:t>
      </w:r>
      <w:r>
        <w:t xml:space="preserve"> Emellett megnézhetik az egyes szolgáltatók által nyújtott szolgáltatások részleteit. Ilyen részlet lehet például, hogy </w:t>
      </w:r>
      <w:r w:rsidR="00217B73">
        <w:t>meddig tart vagy milyen árban van</w:t>
      </w:r>
      <w:r w:rsidR="00AB0276">
        <w:t>.</w:t>
      </w:r>
    </w:p>
    <w:p w14:paraId="25AD705E" w14:textId="276B3A28" w:rsidR="00884605" w:rsidRDefault="00884605" w:rsidP="00884605">
      <w:pPr>
        <w:pStyle w:val="Heading2"/>
      </w:pPr>
      <w:bookmarkStart w:id="30" w:name="_Toc180501643"/>
      <w:r>
        <w:lastRenderedPageBreak/>
        <w:t>Általános felhasználó</w:t>
      </w:r>
      <w:bookmarkEnd w:id="30"/>
    </w:p>
    <w:p w14:paraId="0B648ED6" w14:textId="70D10E22" w:rsidR="003C1EEE" w:rsidRDefault="00602405" w:rsidP="00602405">
      <w:pPr>
        <w:pStyle w:val="Kp"/>
        <w:rPr>
          <w:lang w:eastAsia="hu-HU"/>
        </w:rPr>
      </w:pPr>
      <w:r>
        <w:rPr>
          <w:noProof/>
        </w:rPr>
        <w:drawing>
          <wp:inline distT="0" distB="0" distL="0" distR="0" wp14:anchorId="510314F9" wp14:editId="6EBDEADB">
            <wp:extent cx="2950210" cy="3816350"/>
            <wp:effectExtent l="0" t="0" r="2540" b="0"/>
            <wp:docPr id="508531931" name="Picture 18" descr="A diagram of a person's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1931" name="Picture 18" descr="A diagram of a person's prof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_Ref180361704"/>
    <w:bookmarkStart w:id="32" w:name="_Ref180361693"/>
    <w:p w14:paraId="36E429CF" w14:textId="3749FE9B" w:rsidR="003C1EEE" w:rsidRDefault="003C1EEE" w:rsidP="007C42C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82236">
        <w:rPr>
          <w:noProof/>
        </w:rPr>
        <w:t>3</w:t>
      </w:r>
      <w:r>
        <w:fldChar w:fldCharType="end"/>
      </w:r>
      <w:r>
        <w:t>. ábra</w:t>
      </w:r>
      <w:bookmarkEnd w:id="31"/>
      <w:r>
        <w:t xml:space="preserve"> Általános felhasználó</w:t>
      </w:r>
      <w:bookmarkEnd w:id="32"/>
    </w:p>
    <w:p w14:paraId="5D30BCDB" w14:textId="70AC9E7D" w:rsidR="003C1EEE" w:rsidRPr="003C1EEE" w:rsidRDefault="003C1EEE" w:rsidP="003C1EEE">
      <w:r>
        <w:t>Bejelentkezés után hozzáférhetünk az általános felhasználóknak elérhető funkciókhoz. Ez a szerep</w:t>
      </w:r>
      <w:r w:rsidR="00616EF0">
        <w:t xml:space="preserve"> a be nem jelentkezett felhasználóhoz hasonlóan</w:t>
      </w:r>
      <w:r>
        <w:t xml:space="preserve"> képes kilistázni, keresni a szolgáltatók között.</w:t>
      </w:r>
      <w:r w:rsidR="000D27E7">
        <w:t xml:space="preserve"> Megtekintheti egy szolgáltató által nyújtott szolgáltatások részleteit és a</w:t>
      </w:r>
      <w:r w:rsidR="005D7D4E">
        <w:t>z ezekhez kapcsolódó</w:t>
      </w:r>
      <w:r w:rsidR="000D27E7">
        <w:t xml:space="preserve"> portfólióját.</w:t>
      </w:r>
      <w:r>
        <w:t xml:space="preserve"> Miután talált egy szimpatikus szolgáltatót, elindíthatja az időpont foglalás folyamatát. Ehhez ki kell választania a szolgáltatást és az időpontot is.</w:t>
      </w:r>
      <w:r w:rsidR="00616EF0">
        <w:t xml:space="preserve"> </w:t>
      </w:r>
      <w:r w:rsidR="00616EF0">
        <w:t>Az időpont</w:t>
      </w:r>
      <w:r w:rsidR="00616EF0">
        <w:t xml:space="preserve"> foglaláskor és az előtti este kap egy emlékeztető e-mailt a foglalás adataival.</w:t>
      </w:r>
      <w:r>
        <w:t xml:space="preserve"> Emellett képes megnézni a profilját, ezen módosításokat végezni</w:t>
      </w:r>
      <w:r w:rsidR="00616EF0">
        <w:t xml:space="preserve"> és </w:t>
      </w:r>
      <w:r w:rsidR="00026DC4">
        <w:t>menedzselni a már lefoglalt időpontjait</w:t>
      </w:r>
      <w:r w:rsidR="00616EF0">
        <w:t>.</w:t>
      </w:r>
    </w:p>
    <w:p w14:paraId="1F1D3AA9" w14:textId="5624BC37" w:rsidR="00884605" w:rsidRDefault="00884605" w:rsidP="00884605">
      <w:pPr>
        <w:pStyle w:val="Heading2"/>
      </w:pPr>
      <w:bookmarkStart w:id="33" w:name="_Toc180501644"/>
      <w:r>
        <w:lastRenderedPageBreak/>
        <w:t>Szolgáltató felhasználó</w:t>
      </w:r>
      <w:bookmarkEnd w:id="33"/>
    </w:p>
    <w:p w14:paraId="1D8131F8" w14:textId="5B7B3C31" w:rsidR="009513EE" w:rsidRPr="009513EE" w:rsidRDefault="009513EE" w:rsidP="009513EE">
      <w:pPr>
        <w:pStyle w:val="Kp"/>
        <w:rPr>
          <w:lang w:eastAsia="hu-HU"/>
        </w:rPr>
      </w:pPr>
      <w:r w:rsidRPr="009513EE">
        <w:rPr>
          <w:noProof/>
          <w:lang w:eastAsia="hu-HU"/>
        </w:rPr>
        <w:drawing>
          <wp:inline distT="0" distB="0" distL="0" distR="0" wp14:anchorId="3551C862" wp14:editId="5AF5B155">
            <wp:extent cx="2933700" cy="4630420"/>
            <wp:effectExtent l="0" t="0" r="0" b="0"/>
            <wp:docPr id="48273368" name="Picture 19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3368" name="Picture 19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3B7B" w14:textId="1EA0E00C" w:rsidR="00B67183" w:rsidRDefault="00B67183" w:rsidP="00B67183">
      <w:pPr>
        <w:pStyle w:val="Kp"/>
      </w:pPr>
    </w:p>
    <w:p w14:paraId="21FB21F3" w14:textId="259B8647" w:rsidR="00884605" w:rsidRDefault="00B67183" w:rsidP="007C42C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82236">
        <w:rPr>
          <w:noProof/>
        </w:rPr>
        <w:t>4</w:t>
      </w:r>
      <w:r>
        <w:fldChar w:fldCharType="end"/>
      </w:r>
      <w:r>
        <w:t>. ábra Szolgáltató felhasználó</w:t>
      </w:r>
    </w:p>
    <w:p w14:paraId="0CAE18CD" w14:textId="2ED2DA9D" w:rsidR="00B67183" w:rsidRPr="00B67183" w:rsidRDefault="00B67183" w:rsidP="00B67183">
      <w:r>
        <w:t>A szolgáltatók</w:t>
      </w:r>
      <w:r w:rsidR="00CC0147">
        <w:t xml:space="preserve"> számára elérhető az összes általános felhasználói funkció</w:t>
      </w:r>
      <w:r w:rsidR="005C33DC">
        <w:t>, továbbá képesek felvenni és menedzselni általuk nyújtott szolgáltatásokat és ezeknek portfólióit. Meg tudják adni, hogy mikor elérhet</w:t>
      </w:r>
      <w:r w:rsidR="00D466C6">
        <w:t>ők időpont foglalásra. Ezt nem csak egyesével tudják felvinni, hanem képesek ismétlődő eseményeket készíteni szabályokkal. Például a következő hány hónapra legyenek kiírva ezek az események, mettől meddig tartsanak.</w:t>
      </w:r>
      <w:r w:rsidR="00CC0147">
        <w:t xml:space="preserve"> </w:t>
      </w:r>
      <w:r w:rsidR="00BD66CF">
        <w:t>A rendes felhasználókhoz képest a</w:t>
      </w:r>
      <w:r w:rsidR="00BD66CF">
        <w:t xml:space="preserve"> profiljuk szerkesztésekor megadhatják és módosíthatják üzleti profiljuk adatait, például a szolgáltatás helyét, és a saját foglalásaik mellett a hozzájuk lefoglalt időpontokat is kezelhetik.</w:t>
      </w:r>
    </w:p>
    <w:p w14:paraId="6CBE1739" w14:textId="47267442" w:rsidR="00884605" w:rsidRDefault="00884605" w:rsidP="00884605">
      <w:pPr>
        <w:pStyle w:val="Heading1"/>
      </w:pPr>
      <w:bookmarkStart w:id="34" w:name="_Ref168092189"/>
      <w:bookmarkStart w:id="35" w:name="_Toc180501645"/>
      <w:r>
        <w:lastRenderedPageBreak/>
        <w:t>Architektúra</w:t>
      </w:r>
      <w:bookmarkEnd w:id="34"/>
      <w:bookmarkEnd w:id="35"/>
    </w:p>
    <w:p w14:paraId="70977744" w14:textId="77777777" w:rsidR="005518F8" w:rsidRDefault="005518F8" w:rsidP="005518F8">
      <w:pPr>
        <w:pStyle w:val="Kp"/>
      </w:pPr>
      <w:r>
        <w:rPr>
          <w:noProof/>
        </w:rPr>
        <w:drawing>
          <wp:inline distT="0" distB="0" distL="0" distR="0" wp14:anchorId="0F6A47DA" wp14:editId="3911EFD0">
            <wp:extent cx="4305300" cy="4621744"/>
            <wp:effectExtent l="0" t="0" r="0" b="7620"/>
            <wp:docPr id="42026132" name="Kép 1" descr="A képen szöveg, képernyőkép, Betűtípus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6132" name="Kép 1" descr="A képen szöveg, képernyőkép, Betűtípus, Acélkék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1624" cy="46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6" w:name="_Ref168083543"/>
    <w:p w14:paraId="5A7DE230" w14:textId="23E77A01" w:rsidR="005518F8" w:rsidRDefault="005518F8" w:rsidP="007C42C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82236">
        <w:rPr>
          <w:noProof/>
        </w:rPr>
        <w:t>5</w:t>
      </w:r>
      <w:r>
        <w:fldChar w:fldCharType="end"/>
      </w:r>
      <w:r>
        <w:t>. ábra</w:t>
      </w:r>
      <w:bookmarkEnd w:id="36"/>
      <w:r>
        <w:t xml:space="preserve"> Architektúra</w:t>
      </w:r>
    </w:p>
    <w:p w14:paraId="5F1AE7B4" w14:textId="43C7CD9F" w:rsidR="005518F8" w:rsidRPr="005518F8" w:rsidRDefault="00616DF0" w:rsidP="00A10561">
      <w:r>
        <w:t xml:space="preserve">Webalkalmazásom </w:t>
      </w:r>
      <w:r w:rsidR="00B13E59">
        <w:t>három különböző részből épül fel</w:t>
      </w:r>
      <w:r>
        <w:t>. A</w:t>
      </w:r>
      <w:r w:rsidR="00A10561">
        <w:t>z</w:t>
      </w:r>
      <w:r>
        <w:t xml:space="preserve"> </w:t>
      </w:r>
      <w:r>
        <w:fldChar w:fldCharType="begin"/>
      </w:r>
      <w:r>
        <w:instrText xml:space="preserve"> REF _Ref168083543 \h </w:instrText>
      </w:r>
      <w:r>
        <w:fldChar w:fldCharType="separate"/>
      </w:r>
      <w:r w:rsidR="00082236">
        <w:rPr>
          <w:noProof/>
        </w:rPr>
        <w:t>5</w:t>
      </w:r>
      <w:r w:rsidR="00082236">
        <w:t>. ábra</w:t>
      </w:r>
      <w:r>
        <w:fldChar w:fldCharType="end"/>
      </w:r>
      <w:r>
        <w:t xml:space="preserve"> tetején látható a </w:t>
      </w:r>
      <w:proofErr w:type="spellStart"/>
      <w:r>
        <w:t>React</w:t>
      </w:r>
      <w:proofErr w:type="spellEnd"/>
      <w:r>
        <w:t xml:space="preserve"> alapú frontend szerverem, mely biztosítja az oldal megjelenítését, a felhasználók </w:t>
      </w:r>
      <w:proofErr w:type="spellStart"/>
      <w:r>
        <w:t>autentikációját</w:t>
      </w:r>
      <w:proofErr w:type="spellEnd"/>
      <w:r>
        <w:t xml:space="preserve"> és a kérések delegálását a Spring </w:t>
      </w:r>
      <w:r w:rsidR="005B3332">
        <w:t>B</w:t>
      </w:r>
      <w:r>
        <w:t>oot backend szerverem felé. Ez a kommunikáció egy REST API interfészen keresztül megy. A backendre beérkező kérések átmennek az üzleti logikán, és a szükséges adatokat a JPA</w:t>
      </w:r>
      <w:r w:rsidR="005B3332">
        <w:t xml:space="preserve"> segítségével</w:t>
      </w:r>
      <w:r>
        <w:t xml:space="preserve"> elkéri az SQL adatbázis szervertől.</w:t>
      </w:r>
    </w:p>
    <w:p w14:paraId="559805B3" w14:textId="2F1DF11D" w:rsidR="00543D89" w:rsidRDefault="00543D89" w:rsidP="00543D89">
      <w:pPr>
        <w:pStyle w:val="Heading2"/>
      </w:pPr>
      <w:bookmarkStart w:id="37" w:name="_Toc180501646"/>
      <w:r>
        <w:t>Frontend architektúra</w:t>
      </w:r>
      <w:bookmarkEnd w:id="37"/>
    </w:p>
    <w:p w14:paraId="60AF62E2" w14:textId="1BC4694B" w:rsidR="003E0763" w:rsidRDefault="003E0763" w:rsidP="003E0763">
      <w:r>
        <w:t>A</w:t>
      </w:r>
      <w:r w:rsidR="00383703">
        <w:t xml:space="preserve">z alkalmazásom frontendjét </w:t>
      </w:r>
      <w:proofErr w:type="spellStart"/>
      <w:r w:rsidR="00383703">
        <w:t>React</w:t>
      </w:r>
      <w:proofErr w:type="spellEnd"/>
      <w:r w:rsidR="00383703">
        <w:t xml:space="preserve">-ban valósítottam meg. </w:t>
      </w:r>
      <w:r>
        <w:t xml:space="preserve">Azért választottam ezt a technológiát, mivel </w:t>
      </w:r>
      <w:r w:rsidR="00383703">
        <w:t xml:space="preserve">reaktív, </w:t>
      </w:r>
      <w:r>
        <w:t xml:space="preserve">nagyon népszerű és elterjedt, </w:t>
      </w:r>
      <w:r w:rsidR="00383703">
        <w:t>emellett</w:t>
      </w:r>
      <w:r>
        <w:t xml:space="preserve"> szakmailag sokat fejlődhetek megismerésével és elsajátításával.</w:t>
      </w:r>
    </w:p>
    <w:p w14:paraId="50D14EA1" w14:textId="77777777" w:rsidR="00510445" w:rsidRDefault="00510445" w:rsidP="00510445">
      <w:pPr>
        <w:pStyle w:val="Kp"/>
      </w:pPr>
      <w:r w:rsidRPr="00510445">
        <w:rPr>
          <w:noProof/>
        </w:rPr>
        <w:lastRenderedPageBreak/>
        <w:drawing>
          <wp:inline distT="0" distB="0" distL="0" distR="0" wp14:anchorId="034F5D0E" wp14:editId="3379215F">
            <wp:extent cx="1590897" cy="3553321"/>
            <wp:effectExtent l="0" t="0" r="9525" b="9525"/>
            <wp:docPr id="6415943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438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8F78" w14:textId="5C791F43" w:rsidR="00510445" w:rsidRDefault="00510445" w:rsidP="007C42C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82236">
        <w:rPr>
          <w:noProof/>
        </w:rPr>
        <w:t>6</w:t>
      </w:r>
      <w:r>
        <w:fldChar w:fldCharType="end"/>
      </w:r>
      <w:r>
        <w:t>. ábra Frontend mappastruktúra</w:t>
      </w:r>
    </w:p>
    <w:p w14:paraId="3FE66040" w14:textId="72A1464B" w:rsidR="00665983" w:rsidRDefault="005C394E" w:rsidP="00AE29FE">
      <w:r>
        <w:t xml:space="preserve">A fejlesztés során igyekeztem újra felhasználható, jól </w:t>
      </w:r>
      <w:proofErr w:type="spellStart"/>
      <w:r>
        <w:t>paraméterezhető</w:t>
      </w:r>
      <w:proofErr w:type="spellEnd"/>
      <w:r>
        <w:t xml:space="preserve"> komponenseket készíteni, hogy ne kelljen ugyanazt a feladatot újból megoldani. Ehhez</w:t>
      </w:r>
      <w:r w:rsidR="00665983">
        <w:t xml:space="preserve"> úgy strukturáltam a forráskódot, hogy a hasonló elemek egymás mellé kerüljenek. </w:t>
      </w:r>
      <w:r>
        <w:t>Az ábrán látható mappa szerkezetet alakítottam ki a fejlesztéshez.</w:t>
      </w:r>
      <w:r w:rsidR="00665983">
        <w:t xml:space="preserve"> Az </w:t>
      </w:r>
      <w:proofErr w:type="spellStart"/>
      <w:r w:rsidR="00665983">
        <w:t>index.tsx</w:t>
      </w:r>
      <w:proofErr w:type="spellEnd"/>
      <w:r w:rsidR="00665983">
        <w:t xml:space="preserve"> a frontend alkalmazásom belépési pontja. Ebben a komponensben adom hozzá az Auth0 konfigurációt a </w:t>
      </w:r>
      <w:proofErr w:type="spellStart"/>
      <w:r w:rsidR="00665983">
        <w:t>config</w:t>
      </w:r>
      <w:proofErr w:type="spellEnd"/>
      <w:r w:rsidR="00665983">
        <w:t xml:space="preserve"> mappában található fájlok segítségével. Az oldalakat a </w:t>
      </w:r>
      <w:proofErr w:type="spellStart"/>
      <w:r w:rsidR="00665983">
        <w:t>pages</w:t>
      </w:r>
      <w:proofErr w:type="spellEnd"/>
      <w:r w:rsidR="00665983">
        <w:t xml:space="preserve"> mappában tárolom, és az </w:t>
      </w:r>
      <w:proofErr w:type="spellStart"/>
      <w:r w:rsidR="00665983">
        <w:t>App.tsx</w:t>
      </w:r>
      <w:proofErr w:type="spellEnd"/>
      <w:r w:rsidR="00665983">
        <w:t xml:space="preserve"> írja le, hogy milyen útvonal esetén melyik oldalt töltse be. Ezt a </w:t>
      </w:r>
      <w:proofErr w:type="spellStart"/>
      <w:r w:rsidR="00665983">
        <w:t>React</w:t>
      </w:r>
      <w:proofErr w:type="spellEnd"/>
      <w:r w:rsidR="00665983">
        <w:t xml:space="preserve"> Router </w:t>
      </w:r>
      <w:r w:rsidR="00C1589A">
        <w:t xml:space="preserve">könyvtár </w:t>
      </w:r>
      <w:r w:rsidR="00665983">
        <w:t>segítségével tudtam megvalósítani.</w:t>
      </w:r>
    </w:p>
    <w:p w14:paraId="333A5134" w14:textId="5F49FF98" w:rsidR="00E268C9" w:rsidRDefault="00665983" w:rsidP="00E268C9">
      <w:r>
        <w:t xml:space="preserve">A </w:t>
      </w:r>
      <w:proofErr w:type="spellStart"/>
      <w:r>
        <w:t>components</w:t>
      </w:r>
      <w:proofErr w:type="spellEnd"/>
      <w:r>
        <w:t xml:space="preserve"> mappában találhatóak a közös és az oldal specifikus komponenseim. Az ezen belüli </w:t>
      </w:r>
      <w:proofErr w:type="spellStart"/>
      <w:r>
        <w:t>api</w:t>
      </w:r>
      <w:proofErr w:type="spellEnd"/>
      <w:r>
        <w:t xml:space="preserve"> mappában tárolom a </w:t>
      </w:r>
      <w:r w:rsidR="00C1589A">
        <w:t>b</w:t>
      </w:r>
      <w:r>
        <w:t>ackend</w:t>
      </w:r>
      <w:r w:rsidR="00C1589A">
        <w:t xml:space="preserve"> API modelleket, és a backend API</w:t>
      </w:r>
      <w:r>
        <w:t xml:space="preserve"> hívásához</w:t>
      </w:r>
      <w:r w:rsidR="00C1589A">
        <w:t xml:space="preserve"> szükséges függvényeket, melyet az </w:t>
      </w:r>
      <w:proofErr w:type="spellStart"/>
      <w:r w:rsidR="00C1589A">
        <w:t>Axios</w:t>
      </w:r>
      <w:proofErr w:type="spellEnd"/>
      <w:r w:rsidR="00C1589A">
        <w:t xml:space="preserve"> kliens segítségével tudok megtenni</w:t>
      </w:r>
      <w:r w:rsidR="00B96177">
        <w:t>.</w:t>
      </w:r>
    </w:p>
    <w:p w14:paraId="7B533C7B" w14:textId="77777777" w:rsidR="000525CE" w:rsidRDefault="000525CE" w:rsidP="000525CE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const {</w:t>
      </w:r>
    </w:p>
    <w:p w14:paraId="43443830" w14:textId="77777777" w:rsidR="000525CE" w:rsidRDefault="000525CE" w:rsidP="000525CE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</w:t>
      </w:r>
      <w:proofErr w:type="spellEnd"/>
      <w:r>
        <w:t>,</w:t>
      </w:r>
    </w:p>
    <w:p w14:paraId="2B2C6CDE" w14:textId="77777777" w:rsidR="000525CE" w:rsidRDefault="000525CE" w:rsidP="000525CE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isLoading</w:t>
      </w:r>
      <w:proofErr w:type="spellEnd"/>
      <w:r>
        <w:t>,</w:t>
      </w:r>
    </w:p>
    <w:p w14:paraId="62595BE9" w14:textId="77777777" w:rsidR="000525CE" w:rsidRDefault="000525CE" w:rsidP="000525CE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isAuthenticated</w:t>
      </w:r>
      <w:proofErr w:type="spellEnd"/>
      <w:r>
        <w:t>,</w:t>
      </w:r>
    </w:p>
    <w:p w14:paraId="1927DCA1" w14:textId="77777777" w:rsidR="000525CE" w:rsidRDefault="000525CE" w:rsidP="000525CE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loginWithRedirect</w:t>
      </w:r>
      <w:proofErr w:type="spellEnd"/>
      <w:r>
        <w:t>,</w:t>
      </w:r>
    </w:p>
    <w:p w14:paraId="2947BDF1" w14:textId="77777777" w:rsidR="000525CE" w:rsidRDefault="000525CE" w:rsidP="000525CE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getAccessTokenSilently</w:t>
      </w:r>
      <w:proofErr w:type="spellEnd"/>
      <w:r>
        <w:t>,</w:t>
      </w:r>
    </w:p>
    <w:p w14:paraId="404E9BE5" w14:textId="77777777" w:rsidR="000525CE" w:rsidRDefault="000525CE" w:rsidP="000525CE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logout,</w:t>
      </w:r>
    </w:p>
    <w:p w14:paraId="22BF75C3" w14:textId="77777777" w:rsidR="000525CE" w:rsidRDefault="000525CE" w:rsidP="000525C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 = useAuth0();</w:t>
      </w:r>
    </w:p>
    <w:bookmarkStart w:id="38" w:name="_Ref180499722"/>
    <w:p w14:paraId="38D68490" w14:textId="50C702F7" w:rsidR="000525CE" w:rsidRDefault="000525CE" w:rsidP="007C42C9">
      <w:pPr>
        <w:pStyle w:val="Caption"/>
      </w:pPr>
      <w:r>
        <w:fldChar w:fldCharType="begin"/>
      </w:r>
      <w:r>
        <w:instrText xml:space="preserve"> SEQ kódrészlet \* ARABIC </w:instrText>
      </w:r>
      <w:r>
        <w:fldChar w:fldCharType="separate"/>
      </w:r>
      <w:r w:rsidR="00082236">
        <w:rPr>
          <w:noProof/>
        </w:rPr>
        <w:t>7</w:t>
      </w:r>
      <w:r>
        <w:fldChar w:fldCharType="end"/>
      </w:r>
      <w:r>
        <w:t>. kódrészlet</w:t>
      </w:r>
      <w:bookmarkEnd w:id="38"/>
      <w:r>
        <w:t xml:space="preserve"> Auth0 </w:t>
      </w:r>
      <w:proofErr w:type="spellStart"/>
      <w:r>
        <w:t>hook</w:t>
      </w:r>
      <w:proofErr w:type="spellEnd"/>
    </w:p>
    <w:p w14:paraId="79086E28" w14:textId="5E2CF81E" w:rsidR="00E268C9" w:rsidRDefault="00E268C9" w:rsidP="00E268C9">
      <w:r>
        <w:lastRenderedPageBreak/>
        <w:t xml:space="preserve">Az </w:t>
      </w:r>
      <w:proofErr w:type="spellStart"/>
      <w:r>
        <w:t>autentikációra</w:t>
      </w:r>
      <w:proofErr w:type="spellEnd"/>
      <w:r>
        <w:t xml:space="preserve"> az Auth0 szolgáltatót használom, melyet a weboldalukon felkonfiguráltam a frontend és backend alkalmazásomhoz.</w:t>
      </w:r>
      <w:r w:rsidR="000525CE">
        <w:t xml:space="preserve"> A </w:t>
      </w:r>
      <w:r w:rsidR="000525CE">
        <w:fldChar w:fldCharType="begin"/>
      </w:r>
      <w:r w:rsidR="000525CE">
        <w:instrText xml:space="preserve"> REF _Ref180499722 \h </w:instrText>
      </w:r>
      <w:r w:rsidR="000525CE">
        <w:fldChar w:fldCharType="separate"/>
      </w:r>
      <w:r w:rsidR="00082236">
        <w:rPr>
          <w:noProof/>
        </w:rPr>
        <w:t>7</w:t>
      </w:r>
      <w:r w:rsidR="00082236">
        <w:t>. kódrészlet</w:t>
      </w:r>
      <w:r w:rsidR="000525CE">
        <w:fldChar w:fldCharType="end"/>
      </w:r>
      <w:r w:rsidR="000525CE">
        <w:t xml:space="preserve"> mutatja be a </w:t>
      </w:r>
      <w:proofErr w:type="spellStart"/>
      <w:r w:rsidR="000525CE">
        <w:t>React</w:t>
      </w:r>
      <w:proofErr w:type="spellEnd"/>
      <w:r w:rsidR="000525CE">
        <w:t xml:space="preserve"> alkalmazásoknál használt Auth0 </w:t>
      </w:r>
      <w:proofErr w:type="spellStart"/>
      <w:r w:rsidR="000525CE">
        <w:t>hook</w:t>
      </w:r>
      <w:proofErr w:type="spellEnd"/>
      <w:r w:rsidR="000525CE">
        <w:t xml:space="preserve"> használatát. Ezt az auth0-react könyvtárral vehetjük igénybe. Megtekinthetjük vele a bejelentkezett felhasználó adatait</w:t>
      </w:r>
      <w:r w:rsidR="00EA116F">
        <w:t xml:space="preserve">, elkérhetjük a backend hívásokhoz szükséges </w:t>
      </w:r>
      <w:proofErr w:type="spellStart"/>
      <w:r w:rsidR="00EA116F">
        <w:t>access</w:t>
      </w:r>
      <w:proofErr w:type="spellEnd"/>
      <w:r w:rsidR="00EA116F">
        <w:t xml:space="preserve"> </w:t>
      </w:r>
      <w:proofErr w:type="spellStart"/>
      <w:r w:rsidR="00EA116F">
        <w:t>tokent</w:t>
      </w:r>
      <w:proofErr w:type="spellEnd"/>
      <w:r w:rsidR="00EA116F">
        <w:t xml:space="preserve"> és felhasználó kezelési műveleteket hajthatunk végre vele.</w:t>
      </w:r>
    </w:p>
    <w:p w14:paraId="504C8A67" w14:textId="64E9A6D3" w:rsidR="00B96177" w:rsidRPr="00BB2574" w:rsidRDefault="00383703" w:rsidP="00B96177">
      <w:r>
        <w:t xml:space="preserve">Mivel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tervezéssel még nem volt sok tapasztalatom, ezért fontosnak tartottam egy olyan könyvtár használatát, amellyel könnyen tudok egységes és stílusos komponenseket létrehozni.</w:t>
      </w:r>
      <w:r w:rsidR="00CD7719">
        <w:t xml:space="preserve"> A </w:t>
      </w:r>
      <w:proofErr w:type="spellStart"/>
      <w:r w:rsidR="00CD7719">
        <w:t>Material</w:t>
      </w:r>
      <w:proofErr w:type="spellEnd"/>
      <w:r w:rsidR="00CD7719">
        <w:t xml:space="preserve"> UI egy ennek megfelelő </w:t>
      </w:r>
      <w:r w:rsidR="00B96177">
        <w:t>könyvtár volt, melynek dokumentálhatósága és népszerűsége könnyebbé tette a fejlesztést.</w:t>
      </w:r>
    </w:p>
    <w:p w14:paraId="656530EC" w14:textId="3C2775A1" w:rsidR="00543D89" w:rsidRDefault="00543D89" w:rsidP="00543D89">
      <w:pPr>
        <w:pStyle w:val="Heading2"/>
      </w:pPr>
      <w:bookmarkStart w:id="39" w:name="_Toc180501647"/>
      <w:r>
        <w:t>Backend architektúra</w:t>
      </w:r>
      <w:bookmarkEnd w:id="39"/>
    </w:p>
    <w:p w14:paraId="6F246F6A" w14:textId="77777777" w:rsidR="00504963" w:rsidRDefault="00B13E59" w:rsidP="00B13E59">
      <w:r>
        <w:t xml:space="preserve">A backend alkalmazásom egy </w:t>
      </w:r>
      <w:proofErr w:type="spellStart"/>
      <w:r w:rsidR="00453C0B">
        <w:t>k</w:t>
      </w:r>
      <w:r>
        <w:t>otlin</w:t>
      </w:r>
      <w:proofErr w:type="spellEnd"/>
      <w:r>
        <w:t xml:space="preserve"> alapú Spring Boot alkalmazás</w:t>
      </w:r>
      <w:r w:rsidR="00453C0B">
        <w:t xml:space="preserve">, mely a </w:t>
      </w:r>
      <w:proofErr w:type="spellStart"/>
      <w:r w:rsidR="00453C0B">
        <w:t>Gradle</w:t>
      </w:r>
      <w:proofErr w:type="spellEnd"/>
      <w:r w:rsidR="00453C0B">
        <w:t xml:space="preserve"> </w:t>
      </w:r>
      <w:proofErr w:type="spellStart"/>
      <w:r w:rsidR="00453C0B">
        <w:t>build</w:t>
      </w:r>
      <w:proofErr w:type="spellEnd"/>
      <w:r w:rsidR="00453C0B">
        <w:t xml:space="preserve"> automatizáló eszközt használja</w:t>
      </w:r>
      <w:r>
        <w:t>. A Spring keretrendszer</w:t>
      </w:r>
      <w:r w:rsidR="00453C0B">
        <w:t xml:space="preserve"> népszerűsége,</w:t>
      </w:r>
      <w:r>
        <w:t xml:space="preserve"> széles körű funkciói és a Spring Boot adta egyszerű k</w:t>
      </w:r>
      <w:r w:rsidR="00453C0B">
        <w:t xml:space="preserve">onfigurálhatóság miatt döntöttem a technológia mellett. A </w:t>
      </w:r>
      <w:proofErr w:type="spellStart"/>
      <w:r w:rsidR="00453C0B">
        <w:t>kotlin</w:t>
      </w:r>
      <w:proofErr w:type="spellEnd"/>
      <w:r w:rsidR="00453C0B">
        <w:t xml:space="preserve"> a java programozási nyelvhez hasonlóan JVM (Java </w:t>
      </w:r>
      <w:proofErr w:type="spellStart"/>
      <w:r w:rsidR="00453C0B">
        <w:t>Virtual</w:t>
      </w:r>
      <w:proofErr w:type="spellEnd"/>
      <w:r w:rsidR="00453C0B">
        <w:t xml:space="preserve"> </w:t>
      </w:r>
      <w:proofErr w:type="spellStart"/>
      <w:r w:rsidR="00453C0B">
        <w:t>Machine</w:t>
      </w:r>
      <w:proofErr w:type="spellEnd"/>
      <w:r w:rsidR="00453C0B">
        <w:t xml:space="preserve">) alapú, azonban modernebb és használatakor kevesebb programozási </w:t>
      </w:r>
      <w:proofErr w:type="spellStart"/>
      <w:r w:rsidR="00453C0B">
        <w:t>overhead</w:t>
      </w:r>
      <w:proofErr w:type="spellEnd"/>
      <w:r w:rsidR="00453C0B">
        <w:t>. Fejlett nyelvi funkcióival hatékonyabban megy a fejlesztés, rövidebb és olvashatóbb kódot írhatunk</w:t>
      </w:r>
      <w:r w:rsidR="00504963">
        <w:t xml:space="preserve"> és a nyelv alapértelmezetten megakadályozza a null pointer hibákat, így biztonságosabbá és kiszámíthatóbbá téve a programot</w:t>
      </w:r>
      <w:r w:rsidR="00453C0B">
        <w:t>.</w:t>
      </w:r>
      <w:r>
        <w:t xml:space="preserve"> </w:t>
      </w:r>
    </w:p>
    <w:p w14:paraId="3F97D59F" w14:textId="60D3E38B" w:rsidR="00504963" w:rsidRDefault="00453C0B" w:rsidP="00504963">
      <w:r>
        <w:t>A</w:t>
      </w:r>
      <w:r w:rsidR="00504963">
        <w:t xml:space="preserve"> Spring</w:t>
      </w:r>
      <w:r>
        <w:t xml:space="preserve"> projektek esetén</w:t>
      </w:r>
      <w:r w:rsidR="00B13E59">
        <w:t xml:space="preserve"> </w:t>
      </w:r>
      <w:r w:rsidR="00504963">
        <w:t xml:space="preserve">a </w:t>
      </w:r>
      <w:proofErr w:type="spellStart"/>
      <w:r w:rsidR="00504963">
        <w:t>Gradle</w:t>
      </w:r>
      <w:proofErr w:type="spellEnd"/>
      <w:r w:rsidR="00504963">
        <w:t xml:space="preserve"> egy népszerű alternatívája a </w:t>
      </w:r>
      <w:proofErr w:type="spellStart"/>
      <w:r w:rsidR="00504963">
        <w:t>Maven</w:t>
      </w:r>
      <w:proofErr w:type="spellEnd"/>
      <w:r w:rsidR="00504963">
        <w:t>, amely XML alapú konfigurációs fájlokat használ</w:t>
      </w:r>
      <w:r w:rsidR="00504963">
        <w:t xml:space="preserve">. A </w:t>
      </w:r>
      <w:proofErr w:type="spellStart"/>
      <w:r w:rsidR="00504963">
        <w:t>Gradle</w:t>
      </w:r>
      <w:proofErr w:type="spellEnd"/>
      <w:r w:rsidR="00504963">
        <w:t xml:space="preserve"> </w:t>
      </w:r>
      <w:proofErr w:type="spellStart"/>
      <w:r w:rsidR="00504963">
        <w:t>build</w:t>
      </w:r>
      <w:proofErr w:type="spellEnd"/>
      <w:r w:rsidR="00504963">
        <w:t xml:space="preserve"> fájlok olvashatósága ehhez képest jobb, és a </w:t>
      </w:r>
      <w:proofErr w:type="spellStart"/>
      <w:r w:rsidR="00504963">
        <w:t>Gradle</w:t>
      </w:r>
      <w:proofErr w:type="spellEnd"/>
      <w:r w:rsidR="00504963">
        <w:t xml:space="preserve"> sokkal rugalmasabb újabb </w:t>
      </w:r>
      <w:proofErr w:type="spellStart"/>
      <w:r w:rsidR="00504963">
        <w:t>build</w:t>
      </w:r>
      <w:proofErr w:type="spellEnd"/>
      <w:r w:rsidR="00504963">
        <w:t xml:space="preserve"> feladatok írására, amelyek a jövőben például </w:t>
      </w:r>
      <w:proofErr w:type="spellStart"/>
      <w:r w:rsidR="00504963">
        <w:t>DevOps</w:t>
      </w:r>
      <w:proofErr w:type="spellEnd"/>
      <w:r w:rsidR="00504963">
        <w:t xml:space="preserve"> feladatoknál jól tudnak jönni. A </w:t>
      </w:r>
      <w:proofErr w:type="spellStart"/>
      <w:r w:rsidR="00504963">
        <w:t>Maven</w:t>
      </w:r>
      <w:proofErr w:type="spellEnd"/>
      <w:r w:rsidR="00504963">
        <w:t xml:space="preserve"> esetén is lehet </w:t>
      </w:r>
      <w:proofErr w:type="spellStart"/>
      <w:r w:rsidR="00421BFD">
        <w:t>build</w:t>
      </w:r>
      <w:proofErr w:type="spellEnd"/>
      <w:r w:rsidR="00421BFD">
        <w:t xml:space="preserve"> feladatokat írni, azonban ez limitált és gyakran </w:t>
      </w:r>
      <w:proofErr w:type="spellStart"/>
      <w:r w:rsidR="00421BFD">
        <w:t>plugin</w:t>
      </w:r>
      <w:proofErr w:type="spellEnd"/>
      <w:r w:rsidR="00421BFD">
        <w:t xml:space="preserve"> használat szükséges hozzá.</w:t>
      </w:r>
      <w:r w:rsidR="00EF6603">
        <w:t xml:space="preserve"> Ezek a szempontok miatt végül a </w:t>
      </w:r>
      <w:proofErr w:type="spellStart"/>
      <w:r w:rsidR="00EF6603">
        <w:t>Gradle</w:t>
      </w:r>
      <w:proofErr w:type="spellEnd"/>
      <w:r w:rsidR="00EF6603">
        <w:t xml:space="preserve"> mellett döntöttem.</w:t>
      </w:r>
    </w:p>
    <w:p w14:paraId="1FD3D469" w14:textId="77777777" w:rsidR="00642B92" w:rsidRDefault="00434E0F" w:rsidP="00B13E59">
      <w:r>
        <w:t xml:space="preserve">Alkalmazásomat a korábban ismertetett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 alapján terveztem meg, így az üzleti logika által használt </w:t>
      </w:r>
      <w:proofErr w:type="spellStart"/>
      <w:r>
        <w:t>domain</w:t>
      </w:r>
      <w:r w:rsidR="00725FDB">
        <w:t>t</w:t>
      </w:r>
      <w:proofErr w:type="spellEnd"/>
      <w:r w:rsidR="00725FDB">
        <w:t xml:space="preserve"> helyeztem a középpontba.</w:t>
      </w:r>
      <w:r w:rsidR="009C6372">
        <w:t xml:space="preserve"> Ehhez szükség volt az üzleti és adatbázis rétegek közti függőség megfordítására, amelyet a korábban bemutatott Spring Data JPA segítségével a </w:t>
      </w:r>
      <w:proofErr w:type="spellStart"/>
      <w:r w:rsidR="009C6372">
        <w:t>Repository</w:t>
      </w:r>
      <w:proofErr w:type="spellEnd"/>
      <w:r w:rsidR="009C6372">
        <w:t xml:space="preserve"> tervezési minta szerint valósítottam meg. </w:t>
      </w:r>
    </w:p>
    <w:p w14:paraId="51C032D7" w14:textId="77777777" w:rsidR="00642B92" w:rsidRDefault="00642B92" w:rsidP="00642B92">
      <w:pPr>
        <w:pStyle w:val="Kp"/>
      </w:pPr>
      <w:r w:rsidRPr="00642B92">
        <w:lastRenderedPageBreak/>
        <w:drawing>
          <wp:inline distT="0" distB="0" distL="0" distR="0" wp14:anchorId="271BB055" wp14:editId="1F1D5F1B">
            <wp:extent cx="5400040" cy="5323205"/>
            <wp:effectExtent l="0" t="0" r="0" b="0"/>
            <wp:docPr id="1076449304" name="Picture 2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49304" name="Picture 2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0" w:name="_Ref180497979"/>
    <w:bookmarkStart w:id="41" w:name="_Ref180497982"/>
    <w:p w14:paraId="3EBEF346" w14:textId="5DBBE62F" w:rsidR="00642B92" w:rsidRDefault="00642B92" w:rsidP="007C42C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82236">
        <w:rPr>
          <w:noProof/>
        </w:rPr>
        <w:t>7</w:t>
      </w:r>
      <w:r>
        <w:fldChar w:fldCharType="end"/>
      </w:r>
      <w:r>
        <w:t>. ábra</w:t>
      </w:r>
      <w:bookmarkEnd w:id="41"/>
      <w:r>
        <w:t xml:space="preserve"> Backend architektúra vizualizáció</w:t>
      </w:r>
      <w:bookmarkEnd w:id="40"/>
    </w:p>
    <w:p w14:paraId="372DE01C" w14:textId="77777777" w:rsidR="00B96177" w:rsidRDefault="009C6372" w:rsidP="00B13E59">
      <w:r>
        <w:t xml:space="preserve">Az adatbázis </w:t>
      </w:r>
      <w:r w:rsidR="00A175CA">
        <w:t>táblák</w:t>
      </w:r>
      <w:r>
        <w:t xml:space="preserve"> a backenden definiált @Entity annotációval rendelkező </w:t>
      </w:r>
      <w:r w:rsidR="00A175CA">
        <w:t>entitások</w:t>
      </w:r>
      <w:r>
        <w:t>tól függenek, az adatbázis műveleteket pedig a @Repository annotációs előre definiált JPA interfészekkel végezhetőek.</w:t>
      </w:r>
      <w:r w:rsidR="00A175CA">
        <w:t xml:space="preserve"> Az entitások a </w:t>
      </w:r>
      <w:proofErr w:type="spellStart"/>
      <w:r w:rsidR="00A175CA">
        <w:t>bounded</w:t>
      </w:r>
      <w:proofErr w:type="spellEnd"/>
      <w:r w:rsidR="00A175CA">
        <w:t xml:space="preserve"> context elv szerint elkülönülnek az alkalmazás többi részéről. Például a Rest API kontrollerek más adatszerkezetű DTO objektumokat küldenek és fogadnak és nem az üzleti entitásokat használják erre.</w:t>
      </w:r>
      <w:r w:rsidR="00642B92">
        <w:t xml:space="preserve"> </w:t>
      </w:r>
    </w:p>
    <w:p w14:paraId="35253E9C" w14:textId="629C5DD0" w:rsidR="00642B92" w:rsidRDefault="00642B92" w:rsidP="00B13E59">
      <w:r>
        <w:t xml:space="preserve">Erre mutat egy példát a </w:t>
      </w:r>
      <w:r>
        <w:fldChar w:fldCharType="begin"/>
      </w:r>
      <w:r>
        <w:instrText xml:space="preserve"> REF _Ref180497982 \h </w:instrText>
      </w:r>
      <w:r>
        <w:fldChar w:fldCharType="separate"/>
      </w:r>
      <w:r w:rsidR="00082236">
        <w:rPr>
          <w:noProof/>
        </w:rPr>
        <w:t>7</w:t>
      </w:r>
      <w:r w:rsidR="00082236">
        <w:t>. ábra</w:t>
      </w:r>
      <w:r>
        <w:fldChar w:fldCharType="end"/>
      </w:r>
      <w:r>
        <w:t xml:space="preserve">. A képen látható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fogadja a kéréseket, és delegálja a Spring keretrendszer által injektált </w:t>
      </w:r>
      <w:proofErr w:type="spellStart"/>
      <w:r>
        <w:t>AppointmentService</w:t>
      </w:r>
      <w:proofErr w:type="spellEnd"/>
      <w:r>
        <w:t xml:space="preserve"> osztálynak.</w:t>
      </w:r>
      <w:r w:rsidR="00B96177">
        <w:t xml:space="preserve"> Az </w:t>
      </w:r>
      <w:proofErr w:type="spellStart"/>
      <w:r w:rsidR="00B96177">
        <w:t>AppointmentService</w:t>
      </w:r>
      <w:proofErr w:type="spellEnd"/>
      <w:r w:rsidR="00B96177">
        <w:t xml:space="preserve"> lekérdezi az </w:t>
      </w:r>
      <w:proofErr w:type="spellStart"/>
      <w:r w:rsidR="00B96177">
        <w:t>AppointmentRepository</w:t>
      </w:r>
      <w:proofErr w:type="spellEnd"/>
      <w:r w:rsidR="00B96177">
        <w:t xml:space="preserve"> segítségével a keresett </w:t>
      </w:r>
      <w:proofErr w:type="spellStart"/>
      <w:r w:rsidR="00B96177">
        <w:t>Appointment</w:t>
      </w:r>
      <w:proofErr w:type="spellEnd"/>
      <w:r w:rsidR="00B96177">
        <w:t xml:space="preserve"> entitást, ezt átalakítja a DTO reprezentációra, majd visszaküldi az adatot a kontrollernek. Mivel a </w:t>
      </w:r>
      <w:proofErr w:type="spellStart"/>
      <w:r w:rsidR="00B96177">
        <w:t>kotlin</w:t>
      </w:r>
      <w:proofErr w:type="spellEnd"/>
      <w:r w:rsidR="00B96177">
        <w:t xml:space="preserve"> </w:t>
      </w:r>
      <w:proofErr w:type="spellStart"/>
      <w:r w:rsidR="00B96177">
        <w:t>data</w:t>
      </w:r>
      <w:proofErr w:type="spellEnd"/>
      <w:r w:rsidR="00B96177">
        <w:t xml:space="preserve"> </w:t>
      </w:r>
      <w:proofErr w:type="spellStart"/>
      <w:r w:rsidR="00B96177">
        <w:t>class</w:t>
      </w:r>
      <w:proofErr w:type="spellEnd"/>
      <w:r w:rsidR="00B96177">
        <w:t xml:space="preserve"> nyelvi eleme egyszerűvé teszi az adatok </w:t>
      </w:r>
      <w:r w:rsidR="00B96177">
        <w:lastRenderedPageBreak/>
        <w:t>transzformációját, ezért nem használtam külön technológiát erre, a service osztályok maguk gondoskodnak erről.</w:t>
      </w:r>
    </w:p>
    <w:p w14:paraId="2B024100" w14:textId="68261A41" w:rsidR="00B13E59" w:rsidRDefault="00642B92" w:rsidP="00B13E59">
      <w:r>
        <w:t>Az entitásokat</w:t>
      </w:r>
      <w:r w:rsidR="008601FD">
        <w:t xml:space="preserve"> lekérdező REST végpontok és az őket</w:t>
      </w:r>
      <w:r>
        <w:t xml:space="preserve"> kezelő üzleti logikák</w:t>
      </w:r>
      <w:r w:rsidR="008601FD">
        <w:t xml:space="preserve"> gyakran</w:t>
      </w:r>
      <w:r>
        <w:t xml:space="preserve"> saját osztályokban</w:t>
      </w:r>
      <w:r w:rsidR="008601FD">
        <w:t>, egymástól elkülönült utat járnak be. Így a service osztályok kevés függőséggel és</w:t>
      </w:r>
      <w:r>
        <w:t xml:space="preserve"> decentralizált kiszolgálás</w:t>
      </w:r>
      <w:r w:rsidR="008601FD">
        <w:t>sal</w:t>
      </w:r>
      <w:r>
        <w:t xml:space="preserve"> </w:t>
      </w:r>
      <w:r w:rsidR="008601FD">
        <w:t>tudnak válaszolni</w:t>
      </w:r>
      <w:r>
        <w:t xml:space="preserve"> a frontend kéréseire.</w:t>
      </w:r>
    </w:p>
    <w:p w14:paraId="7080CDEB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@Configuration</w:t>
      </w:r>
    </w:p>
    <w:p w14:paraId="1868ACFB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@EnableWebSecurity</w:t>
      </w:r>
    </w:p>
    <w:p w14:paraId="02C0CF5C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SecurityConfig</w:t>
      </w:r>
      <w:proofErr w:type="spellEnd"/>
      <w:r>
        <w:t xml:space="preserve"> {</w:t>
      </w:r>
    </w:p>
    <w:p w14:paraId="39DFBC69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@Bean</w:t>
      </w:r>
    </w:p>
    <w:p w14:paraId="574BE6A1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gramEnd"/>
      <w:r>
        <w:t xml:space="preserve">http: </w:t>
      </w:r>
      <w:proofErr w:type="spellStart"/>
      <w:r>
        <w:t>HttpSecurity</w:t>
      </w:r>
      <w:proofErr w:type="spellEnd"/>
      <w:r>
        <w:t xml:space="preserve">): </w:t>
      </w:r>
      <w:proofErr w:type="spellStart"/>
      <w:r>
        <w:t>SecurityFilterChain</w:t>
      </w:r>
      <w:proofErr w:type="spellEnd"/>
      <w:r>
        <w:t xml:space="preserve"> {</w:t>
      </w:r>
    </w:p>
    <w:p w14:paraId="15DBA135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http {</w:t>
      </w:r>
    </w:p>
    <w:p w14:paraId="25C42541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authorizeHttpRequests</w:t>
      </w:r>
      <w:proofErr w:type="spellEnd"/>
      <w:r>
        <w:t xml:space="preserve"> {</w:t>
      </w:r>
    </w:p>
    <w:p w14:paraId="70D5EE86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authorize</w:t>
      </w:r>
      <w:proofErr w:type="spellEnd"/>
      <w:r>
        <w:t>(</w:t>
      </w:r>
      <w:proofErr w:type="gramEnd"/>
      <w:r>
        <w:t xml:space="preserve">GET, "/**", </w:t>
      </w:r>
      <w:proofErr w:type="spellStart"/>
      <w:r>
        <w:t>permitAll</w:t>
      </w:r>
      <w:proofErr w:type="spellEnd"/>
      <w:r>
        <w:t>)</w:t>
      </w:r>
    </w:p>
    <w:p w14:paraId="5A2C888F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authorize</w:t>
      </w:r>
      <w:proofErr w:type="spellEnd"/>
      <w:r>
        <w:t>(</w:t>
      </w:r>
      <w:proofErr w:type="spellStart"/>
      <w:proofErr w:type="gramEnd"/>
      <w:r>
        <w:t>anyRequest</w:t>
      </w:r>
      <w:proofErr w:type="spellEnd"/>
      <w:r>
        <w:t xml:space="preserve">, </w:t>
      </w:r>
      <w:proofErr w:type="spellStart"/>
      <w:r>
        <w:t>authenticated</w:t>
      </w:r>
      <w:proofErr w:type="spellEnd"/>
      <w:r>
        <w:t>)</w:t>
      </w:r>
    </w:p>
    <w:p w14:paraId="797FB5C8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336D9FB6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cors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0F94CBE2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oauth2ResourceServer {</w:t>
      </w:r>
    </w:p>
    <w:p w14:paraId="5A5E4A82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jwt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6E5D39E9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098393F0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7CF0E12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http.build</w:t>
      </w:r>
      <w:proofErr w:type="spellEnd"/>
      <w:proofErr w:type="gramEnd"/>
      <w:r>
        <w:t>()</w:t>
      </w:r>
    </w:p>
    <w:p w14:paraId="7D5B7EA2" w14:textId="77777777" w:rsidR="007C42C9" w:rsidRDefault="007C42C9" w:rsidP="007C42C9">
      <w:pPr>
        <w:pStyle w:val="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115CBF4" w14:textId="3A161299" w:rsidR="00D60205" w:rsidRPr="00B13E59" w:rsidRDefault="007C42C9" w:rsidP="007C42C9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480782B" w14:textId="20FF53F2" w:rsidR="007C42C9" w:rsidRDefault="007C42C9" w:rsidP="007C42C9">
      <w:pPr>
        <w:pStyle w:val="Caption"/>
      </w:pPr>
      <w:r>
        <w:fldChar w:fldCharType="begin"/>
      </w:r>
      <w:r>
        <w:instrText xml:space="preserve"> SEQ kódrészlet \* ARABIC </w:instrText>
      </w:r>
      <w:r>
        <w:fldChar w:fldCharType="separate"/>
      </w:r>
      <w:r w:rsidR="00082236">
        <w:rPr>
          <w:noProof/>
        </w:rPr>
        <w:t>8</w:t>
      </w:r>
      <w:r>
        <w:fldChar w:fldCharType="end"/>
      </w:r>
      <w:r>
        <w:t xml:space="preserve">. kódrészlet Auth0 </w:t>
      </w:r>
      <w:proofErr w:type="spellStart"/>
      <w:r>
        <w:t>security</w:t>
      </w:r>
      <w:proofErr w:type="spellEnd"/>
      <w:r>
        <w:t xml:space="preserve"> konfiguráció</w:t>
      </w:r>
    </w:p>
    <w:p w14:paraId="130ECBD8" w14:textId="739C3124" w:rsidR="007C42C9" w:rsidRPr="007C42C9" w:rsidRDefault="007C42C9" w:rsidP="007C42C9">
      <w:r>
        <w:t xml:space="preserve">A fenti kódrészletben látható </w:t>
      </w:r>
      <w:r w:rsidR="000D7288">
        <w:t xml:space="preserve">az alkalmazás </w:t>
      </w:r>
      <w:proofErr w:type="spellStart"/>
      <w:r w:rsidR="000D7288">
        <w:t>security</w:t>
      </w:r>
      <w:proofErr w:type="spellEnd"/>
      <w:r w:rsidR="000D7288">
        <w:t xml:space="preserve"> konfigurációja. A GET kérések kiszolgálására nincs szükség </w:t>
      </w:r>
      <w:proofErr w:type="spellStart"/>
      <w:r w:rsidR="000D7288">
        <w:t>authentikációra</w:t>
      </w:r>
      <w:proofErr w:type="spellEnd"/>
      <w:r w:rsidR="000D7288">
        <w:t xml:space="preserve">, azonban a módosító műveletekhez már szükséges a bejelentkezés. Az auth0 azonosítás használatához még szükség volt az </w:t>
      </w:r>
      <w:proofErr w:type="spellStart"/>
      <w:r w:rsidR="000D7288">
        <w:t>audience</w:t>
      </w:r>
      <w:proofErr w:type="spellEnd"/>
      <w:r w:rsidR="000D7288">
        <w:t xml:space="preserve"> és </w:t>
      </w:r>
      <w:proofErr w:type="spellStart"/>
      <w:r w:rsidR="000D7288">
        <w:t>issuer</w:t>
      </w:r>
      <w:proofErr w:type="spellEnd"/>
      <w:r w:rsidR="000D7288">
        <w:t xml:space="preserve"> beállítására az </w:t>
      </w:r>
      <w:proofErr w:type="spellStart"/>
      <w:proofErr w:type="gramStart"/>
      <w:r w:rsidR="000D7288">
        <w:t>application.properties</w:t>
      </w:r>
      <w:proofErr w:type="spellEnd"/>
      <w:proofErr w:type="gramEnd"/>
      <w:r w:rsidR="000D7288">
        <w:t xml:space="preserve"> fájlban. A bejelentkezett felhasználó auth0 adatait az </w:t>
      </w:r>
      <w:proofErr w:type="spellStart"/>
      <w:r w:rsidR="000D7288">
        <w:t>access</w:t>
      </w:r>
      <w:proofErr w:type="spellEnd"/>
      <w:r w:rsidR="000D7288">
        <w:t xml:space="preserve"> </w:t>
      </w:r>
      <w:proofErr w:type="spellStart"/>
      <w:r w:rsidR="000D7288">
        <w:t>tokenen</w:t>
      </w:r>
      <w:proofErr w:type="spellEnd"/>
      <w:r w:rsidR="000D7288">
        <w:t xml:space="preserve"> keresztül érhetjük el, melyet a </w:t>
      </w:r>
      <w:proofErr w:type="spellStart"/>
      <w:r w:rsidR="000D7288">
        <w:t>SecurityContextHolder</w:t>
      </w:r>
      <w:proofErr w:type="spellEnd"/>
      <w:r w:rsidR="000D7288">
        <w:t xml:space="preserve"> Spring osztálytól kérhetünk el.</w:t>
      </w:r>
    </w:p>
    <w:p w14:paraId="50DAED84" w14:textId="473FEEB3" w:rsidR="00543D89" w:rsidRDefault="00543D89" w:rsidP="00543D89">
      <w:pPr>
        <w:pStyle w:val="Heading2"/>
      </w:pPr>
      <w:bookmarkStart w:id="42" w:name="_Toc180501648"/>
      <w:r>
        <w:t>Adatbázis szerkezete</w:t>
      </w:r>
      <w:bookmarkEnd w:id="42"/>
    </w:p>
    <w:p w14:paraId="0693AE48" w14:textId="235F9951" w:rsidR="00B819E8" w:rsidRDefault="000413E1" w:rsidP="00F34207">
      <w:r>
        <w:t xml:space="preserve">A felhasználók, foglalások és szolgáltatók adatainak tárolására szükségem volt egy adatbázisra. </w:t>
      </w:r>
      <w:r w:rsidR="00F34207">
        <w:t xml:space="preserve">Eleinte a H2 relációs adatbázist használtam, mivel </w:t>
      </w:r>
      <w:r w:rsidR="00656823">
        <w:t xml:space="preserve">a </w:t>
      </w:r>
      <w:r w:rsidR="007B1140">
        <w:t>kiinduló Spring Boot projekt már konfigurálva</w:t>
      </w:r>
      <w:r w:rsidR="00656823">
        <w:t xml:space="preserve"> volt</w:t>
      </w:r>
      <w:r w:rsidR="007B1140">
        <w:t xml:space="preserve"> ennek használatára</w:t>
      </w:r>
      <w:r w:rsidR="00656823">
        <w:t>, ezzel felgyorsítva a projekt kezdetleges fejlesztését</w:t>
      </w:r>
      <w:r w:rsidR="007B1140">
        <w:t>.</w:t>
      </w:r>
      <w:r w:rsidR="00F34207">
        <w:t xml:space="preserve"> Ez egy könnyen használható memóri</w:t>
      </w:r>
      <w:r w:rsidR="00656823">
        <w:t>a</w:t>
      </w:r>
      <w:r w:rsidR="00F34207">
        <w:t xml:space="preserve"> adatbázis, azonban ezt főképp fejlesztő és tesztelő környezetekben használják. </w:t>
      </w:r>
      <w:r w:rsidR="00656823">
        <w:t>K</w:t>
      </w:r>
      <w:r w:rsidR="00F34207">
        <w:t>i akartam próbálni egy</w:t>
      </w:r>
      <w:r w:rsidR="00656823">
        <w:t xml:space="preserve"> olyan</w:t>
      </w:r>
      <w:r w:rsidR="00F34207">
        <w:t xml:space="preserve"> adatbázis konfigurációt, melyet az éles környezetben használnak</w:t>
      </w:r>
      <w:r w:rsidR="00656823">
        <w:t xml:space="preserve">. </w:t>
      </w:r>
      <w:r w:rsidR="007C20E0">
        <w:t xml:space="preserve">Mivel erősen strukturált adatokat szerettem volna tárolni, ezért a Spring keretrendszerrel gyakran használt relációs adatbázisokat hasonlítottam össze. </w:t>
      </w:r>
    </w:p>
    <w:p w14:paraId="4F529B57" w14:textId="37597AA1" w:rsidR="00F34207" w:rsidRDefault="007C20E0" w:rsidP="00F34207">
      <w:r>
        <w:lastRenderedPageBreak/>
        <w:t xml:space="preserve">A </w:t>
      </w:r>
      <w:proofErr w:type="spellStart"/>
      <w:r>
        <w:t>MySQL</w:t>
      </w:r>
      <w:proofErr w:type="spellEnd"/>
      <w:r>
        <w:t xml:space="preserve"> adatbázis</w:t>
      </w:r>
      <w:r w:rsidR="00F34207">
        <w:t xml:space="preserve"> mellett döntöttem</w:t>
      </w:r>
      <w:r w:rsidR="0098731B">
        <w:t>, mivel ez platform független, kiemelkedően hatékony</w:t>
      </w:r>
      <w:r w:rsidR="00B819E8">
        <w:t xml:space="preserve"> az</w:t>
      </w:r>
      <w:r w:rsidR="0098731B">
        <w:t xml:space="preserve"> olvasási műveletek esetén és</w:t>
      </w:r>
      <w:r w:rsidR="00B819E8">
        <w:t xml:space="preserve"> egy</w:t>
      </w:r>
      <w:r w:rsidR="0098731B">
        <w:t xml:space="preserve"> széles körben használt technológia</w:t>
      </w:r>
      <w:r w:rsidR="00F34207">
        <w:t>.</w:t>
      </w:r>
      <w:r w:rsidR="0098731B">
        <w:t xml:space="preserve"> Emellett nyílt forráskódú és egyszerűen konfigurálhat</w:t>
      </w:r>
      <w:r w:rsidR="00B819E8">
        <w:t xml:space="preserve">ó, ami kifejezetten alkalmassá teszi egy kis vagy közepes méretű webalkalmazás kiszolgálására. Az adatbázis váltáshoz egy függőséget kellett felvennem, és a JDBC kapcsolat paramétereit kellett konfigurálnom. Miután ezzel végeztem, néhány módosítást kellett végeznem a backend által definiált entitásokban és ismét gördülékenyen működött az összes JPA </w:t>
      </w:r>
      <w:proofErr w:type="spellStart"/>
      <w:r w:rsidR="00B819E8">
        <w:t>repository</w:t>
      </w:r>
      <w:proofErr w:type="spellEnd"/>
      <w:r w:rsidR="00B819E8">
        <w:t xml:space="preserve"> használata, így ez egy tényleg könnyen konfigurálható alternatíva volt.</w:t>
      </w:r>
    </w:p>
    <w:p w14:paraId="5BA85CC0" w14:textId="44E5B4B3" w:rsidR="000B73CB" w:rsidRDefault="00F445BF" w:rsidP="00F445BF">
      <w:pPr>
        <w:pStyle w:val="Kp"/>
      </w:pPr>
      <w:r w:rsidRPr="00F445BF">
        <w:rPr>
          <w:noProof/>
        </w:rPr>
        <w:drawing>
          <wp:inline distT="0" distB="0" distL="0" distR="0" wp14:anchorId="5BF3E929" wp14:editId="40FF4367">
            <wp:extent cx="5400040" cy="5439410"/>
            <wp:effectExtent l="0" t="0" r="0" b="8890"/>
            <wp:docPr id="1378065506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5506" name="Picture 6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3" w:name="_Ref180443787"/>
    <w:p w14:paraId="27037D36" w14:textId="53E4B35E" w:rsidR="000B73CB" w:rsidRDefault="000B73CB" w:rsidP="007C42C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82236">
        <w:rPr>
          <w:noProof/>
        </w:rPr>
        <w:t>8</w:t>
      </w:r>
      <w:r>
        <w:fldChar w:fldCharType="end"/>
      </w:r>
      <w:r>
        <w:t>. ábra</w:t>
      </w:r>
      <w:bookmarkEnd w:id="43"/>
      <w:r>
        <w:t xml:space="preserve"> Adatbázis szerkezete</w:t>
      </w:r>
    </w:p>
    <w:p w14:paraId="78ACFBED" w14:textId="28019055" w:rsidR="007C20E0" w:rsidRDefault="008506B2" w:rsidP="007C20E0">
      <w:r>
        <w:t xml:space="preserve">Az adatbázis szerkezetét annotált osztályokból generáltam a Spring Data JPA segítségével. Az osztályokból táblák, az attribútumokból oszlopok keletkeztek. A végső </w:t>
      </w:r>
      <w:r>
        <w:lastRenderedPageBreak/>
        <w:t xml:space="preserve">adatstruktúrát a </w:t>
      </w:r>
      <w:r>
        <w:fldChar w:fldCharType="begin"/>
      </w:r>
      <w:r>
        <w:instrText xml:space="preserve"> REF _Ref180443787 \h </w:instrText>
      </w:r>
      <w:r>
        <w:fldChar w:fldCharType="separate"/>
      </w:r>
      <w:r w:rsidR="00082236">
        <w:rPr>
          <w:noProof/>
        </w:rPr>
        <w:t>8</w:t>
      </w:r>
      <w:r w:rsidR="00082236">
        <w:t>. ábra</w:t>
      </w:r>
      <w:r>
        <w:fldChar w:fldCharType="end"/>
      </w:r>
      <w:r w:rsidR="00241DB8">
        <w:t xml:space="preserve"> vizualizálja</w:t>
      </w:r>
      <w:r>
        <w:t>.</w:t>
      </w:r>
      <w:r w:rsidR="000413E1">
        <w:t xml:space="preserve"> Az alábbiakban bemutatom az adatbázis fő és azok kapcsolatát.</w:t>
      </w:r>
    </w:p>
    <w:p w14:paraId="0325281C" w14:textId="3CC6E1A9" w:rsidR="005B365C" w:rsidRDefault="005B365C" w:rsidP="005B365C">
      <w:pPr>
        <w:pStyle w:val="ListParagraph"/>
        <w:numPr>
          <w:ilvl w:val="0"/>
          <w:numId w:val="28"/>
        </w:numPr>
      </w:pPr>
      <w:proofErr w:type="spellStart"/>
      <w:r w:rsidRPr="005B365C">
        <w:rPr>
          <w:b/>
          <w:bCs/>
        </w:rPr>
        <w:t>user_data</w:t>
      </w:r>
      <w:proofErr w:type="spellEnd"/>
      <w:r>
        <w:t xml:space="preserve">: </w:t>
      </w:r>
      <w:r w:rsidRPr="005B365C">
        <w:t>Ez a tábla tárolja a rendszer felhasználóinak alapvető adatait</w:t>
      </w:r>
      <w:r>
        <w:t>, mint például a nevüket, e-mail címüket és telefon számukat.</w:t>
      </w:r>
    </w:p>
    <w:p w14:paraId="63C7C7AD" w14:textId="3AFBD317" w:rsidR="00825B00" w:rsidRDefault="00825B00" w:rsidP="005B365C">
      <w:pPr>
        <w:pStyle w:val="ListParagraph"/>
        <w:numPr>
          <w:ilvl w:val="0"/>
          <w:numId w:val="28"/>
        </w:numPr>
      </w:pPr>
      <w:r>
        <w:rPr>
          <w:b/>
          <w:bCs/>
        </w:rPr>
        <w:t>auth0_user_mapping</w:t>
      </w:r>
      <w:r w:rsidRPr="00825B00">
        <w:t>:</w:t>
      </w:r>
      <w:r>
        <w:t xml:space="preserve"> </w:t>
      </w:r>
      <w:r w:rsidR="00CC3385">
        <w:t xml:space="preserve">A felhasználók regisztrálásakor létrejött azonosítókat fordítja le az adatbázisunkban használt </w:t>
      </w:r>
      <w:proofErr w:type="spellStart"/>
      <w:r w:rsidR="00A945F3" w:rsidRPr="00A945F3">
        <w:rPr>
          <w:b/>
          <w:bCs/>
        </w:rPr>
        <w:t>user_data</w:t>
      </w:r>
      <w:proofErr w:type="spellEnd"/>
      <w:r w:rsidR="00A945F3">
        <w:t xml:space="preserve"> </w:t>
      </w:r>
      <w:r w:rsidR="00CC3385">
        <w:t>azonosítókra.</w:t>
      </w:r>
      <w:r w:rsidR="00B37C40">
        <w:t xml:space="preserve"> Ez lehetőséget ad a felhasználók különböző bejelentkezési módú fiókjainak összekötésére.</w:t>
      </w:r>
    </w:p>
    <w:p w14:paraId="0EE885D5" w14:textId="370EBE9B" w:rsidR="005B365C" w:rsidRDefault="005B365C" w:rsidP="005B365C">
      <w:pPr>
        <w:pStyle w:val="ListParagraph"/>
        <w:numPr>
          <w:ilvl w:val="0"/>
          <w:numId w:val="28"/>
        </w:numPr>
      </w:pPr>
      <w:proofErr w:type="spellStart"/>
      <w:r>
        <w:rPr>
          <w:b/>
          <w:bCs/>
        </w:rPr>
        <w:t>providers</w:t>
      </w:r>
      <w:proofErr w:type="spellEnd"/>
      <w:r w:rsidRPr="005B365C">
        <w:t>:</w:t>
      </w:r>
      <w:r>
        <w:t xml:space="preserve"> A szolgáltatók szolgáltatással kapcsolatos adatait tárolja. Ez </w:t>
      </w:r>
      <w:r w:rsidR="00825B00">
        <w:t>jelenleg</w:t>
      </w:r>
      <w:r>
        <w:t xml:space="preserve"> a </w:t>
      </w:r>
      <w:r w:rsidR="00825B00">
        <w:t>szolgáltatás címe, és egy preferencia opció, hogy szeretne-e e-mail értesítést kapni.</w:t>
      </w:r>
      <w:r w:rsidR="005A003A">
        <w:t xml:space="preserve"> Ezen kívül tárolja, hogy melyik felhasználóra vonatkoznak ezek a szolgáltatói adatok.</w:t>
      </w:r>
    </w:p>
    <w:p w14:paraId="608E6D3B" w14:textId="1286D0A7" w:rsidR="004E3DFF" w:rsidRDefault="004E3DFF" w:rsidP="005B365C">
      <w:pPr>
        <w:pStyle w:val="ListParagraph"/>
        <w:numPr>
          <w:ilvl w:val="0"/>
          <w:numId w:val="28"/>
        </w:numPr>
      </w:pPr>
      <w:proofErr w:type="spellStart"/>
      <w:r>
        <w:rPr>
          <w:b/>
          <w:bCs/>
        </w:rPr>
        <w:t>provider_availability_rule</w:t>
      </w:r>
      <w:proofErr w:type="spellEnd"/>
      <w:r w:rsidRPr="004E3DFF">
        <w:t>:</w:t>
      </w:r>
      <w:r>
        <w:t xml:space="preserve"> </w:t>
      </w:r>
      <w:r w:rsidR="002B7371">
        <w:t xml:space="preserve">A foglalható idősávok ismétlődő szabályait tartalmazza az egyes szolgáltatókhoz. Ehhez kapcsolódó adat, </w:t>
      </w:r>
      <w:proofErr w:type="gramStart"/>
      <w:r w:rsidR="002B7371">
        <w:t>például</w:t>
      </w:r>
      <w:proofErr w:type="gramEnd"/>
      <w:r w:rsidR="002B7371">
        <w:t xml:space="preserve"> hogy hány következő hónapra írja ki az idősávokat, ezek mettől meddig legyenek.</w:t>
      </w:r>
    </w:p>
    <w:p w14:paraId="236E3AE3" w14:textId="6B0AA295" w:rsidR="00825B00" w:rsidRDefault="005A003A" w:rsidP="005B365C">
      <w:pPr>
        <w:pStyle w:val="ListParagraph"/>
        <w:numPr>
          <w:ilvl w:val="0"/>
          <w:numId w:val="28"/>
        </w:numPr>
      </w:pPr>
      <w:proofErr w:type="spellStart"/>
      <w:r w:rsidRPr="002B7371">
        <w:rPr>
          <w:b/>
          <w:bCs/>
        </w:rPr>
        <w:t>provider_availability</w:t>
      </w:r>
      <w:proofErr w:type="spellEnd"/>
      <w:r>
        <w:t>:</w:t>
      </w:r>
      <w:r w:rsidR="004E3DFF">
        <w:t xml:space="preserve"> A szolgáltatókhoz tárolja azokat az idősávokat, amikben lehet hozzájuk időpontot foglalni. Ehhez szükség van a dátumra, az idősáv kezdetére és végére.</w:t>
      </w:r>
      <w:r w:rsidR="002B7371">
        <w:t xml:space="preserve"> Egy </w:t>
      </w:r>
      <w:proofErr w:type="spellStart"/>
      <w:r w:rsidR="002B7371" w:rsidRPr="002B7371">
        <w:rPr>
          <w:b/>
          <w:bCs/>
        </w:rPr>
        <w:t>provider_availability</w:t>
      </w:r>
      <w:proofErr w:type="spellEnd"/>
      <w:r w:rsidR="002B7371">
        <w:t xml:space="preserve"> sor lehet egy visszatérő esemény része, vagy egy önálló. Ezt onnan tudhatjuk meg, hogy van-e kulcsa a </w:t>
      </w:r>
      <w:proofErr w:type="spellStart"/>
      <w:r w:rsidR="002B7371">
        <w:rPr>
          <w:b/>
          <w:bCs/>
        </w:rPr>
        <w:t>provider_availability_rule</w:t>
      </w:r>
      <w:proofErr w:type="spellEnd"/>
      <w:r w:rsidR="002B7371">
        <w:t xml:space="preserve"> táblára, vagy nem. Ez a tulajdonság különösen az esemény módosításnál vagy törlésnél lényeges.</w:t>
      </w:r>
    </w:p>
    <w:p w14:paraId="068A626D" w14:textId="21EBAFC5" w:rsidR="000413E1" w:rsidRDefault="001B0FAE" w:rsidP="00FD027E">
      <w:pPr>
        <w:pStyle w:val="ListParagraph"/>
        <w:numPr>
          <w:ilvl w:val="0"/>
          <w:numId w:val="28"/>
        </w:numPr>
      </w:pPr>
      <w:proofErr w:type="spellStart"/>
      <w:r w:rsidRPr="00C61A8D">
        <w:rPr>
          <w:b/>
          <w:bCs/>
        </w:rPr>
        <w:t>global_services</w:t>
      </w:r>
      <w:proofErr w:type="spellEnd"/>
      <w:r w:rsidRPr="001B0FAE">
        <w:t>:</w:t>
      </w:r>
      <w:r>
        <w:t xml:space="preserve"> A szolgáltatások fő kategóriái, amelyeket a szolgáltatók nem módosíthatnak, csak választhatnak közülük. Például fodrászat vagy kozmetika. </w:t>
      </w:r>
      <w:r w:rsidR="00C61A8D">
        <w:t>Erre azért volt szükség, hogy részben egységesítse a szolgáltatókat. Így amikor szolgáltatást keres a felhasználó, ne jelenjen meg több máshogy fogalmazott szolgáltatás, amelyek ugyanarra a fő szolgáltatásra vonatkoznak, például fodrászat és fodrász módon.</w:t>
      </w:r>
    </w:p>
    <w:p w14:paraId="1F1DBBD3" w14:textId="47025005" w:rsidR="00C61A8D" w:rsidRDefault="00C61A8D" w:rsidP="00FD027E">
      <w:pPr>
        <w:pStyle w:val="ListParagraph"/>
        <w:numPr>
          <w:ilvl w:val="0"/>
          <w:numId w:val="28"/>
        </w:numPr>
      </w:pPr>
      <w:proofErr w:type="spellStart"/>
      <w:r>
        <w:rPr>
          <w:b/>
          <w:bCs/>
        </w:rPr>
        <w:t>services</w:t>
      </w:r>
      <w:proofErr w:type="spellEnd"/>
      <w:r w:rsidRPr="00C61A8D">
        <w:t>:</w:t>
      </w:r>
      <w:r>
        <w:t xml:space="preserve"> A szolgáltató </w:t>
      </w:r>
      <w:proofErr w:type="spellStart"/>
      <w:r>
        <w:t>áltatal</w:t>
      </w:r>
      <w:proofErr w:type="spellEnd"/>
      <w:r>
        <w:t xml:space="preserve"> nyújtott fő kategóriákat tárolja, melyekre készíthetnek egyéni leírást.</w:t>
      </w:r>
    </w:p>
    <w:p w14:paraId="3D7F61FA" w14:textId="24265A70" w:rsidR="000B73CB" w:rsidRPr="00F34207" w:rsidRDefault="00C61A8D" w:rsidP="00510445">
      <w:pPr>
        <w:pStyle w:val="ListParagraph"/>
        <w:numPr>
          <w:ilvl w:val="0"/>
          <w:numId w:val="28"/>
        </w:numPr>
      </w:pPr>
      <w:proofErr w:type="spellStart"/>
      <w:r>
        <w:rPr>
          <w:b/>
          <w:bCs/>
        </w:rPr>
        <w:lastRenderedPageBreak/>
        <w:t>sub_services</w:t>
      </w:r>
      <w:proofErr w:type="spellEnd"/>
      <w:r w:rsidRPr="00C61A8D">
        <w:t>:</w:t>
      </w:r>
      <w:r>
        <w:t xml:space="preserve"> A szolgáltatók által nyújtott fő szolgáltatáson belüli alszolgáltatások adatait tároló tábla. Ezek teljesen személyre szabhatók. Tartalmazzák az alszolgáltatás nevét, árát és idejét percben.</w:t>
      </w:r>
    </w:p>
    <w:p w14:paraId="358A7052" w14:textId="664557F6" w:rsidR="00884605" w:rsidRDefault="00884605" w:rsidP="00884605">
      <w:pPr>
        <w:pStyle w:val="Heading1"/>
      </w:pPr>
      <w:bookmarkStart w:id="44" w:name="_Ref168092197"/>
      <w:bookmarkStart w:id="45" w:name="_Toc180501649"/>
      <w:r>
        <w:lastRenderedPageBreak/>
        <w:t>Megvalósítás</w:t>
      </w:r>
      <w:bookmarkEnd w:id="44"/>
      <w:bookmarkEnd w:id="45"/>
    </w:p>
    <w:p w14:paraId="14E09F39" w14:textId="6E6842EA" w:rsidR="0038592A" w:rsidRPr="009E3BEB" w:rsidRDefault="0038592A" w:rsidP="0038592A">
      <w:r>
        <w:t>*</w:t>
      </w:r>
      <w:r w:rsidR="009E3BEB">
        <w:t xml:space="preserve">Mindenhova kép a végleges </w:t>
      </w:r>
      <w:proofErr w:type="spellStart"/>
      <w:r w:rsidR="009E3BEB">
        <w:t>feature-ökről</w:t>
      </w:r>
      <w:proofErr w:type="spellEnd"/>
      <w:r>
        <w:t xml:space="preserve">* </w:t>
      </w:r>
    </w:p>
    <w:p w14:paraId="576BFE64" w14:textId="1FA9EC4E" w:rsidR="00521F9E" w:rsidRDefault="00521F9E" w:rsidP="00521F9E">
      <w:pPr>
        <w:pStyle w:val="Heading2"/>
      </w:pPr>
      <w:bookmarkStart w:id="46" w:name="_Toc180501650"/>
      <w:r>
        <w:t>Profil</w:t>
      </w:r>
      <w:bookmarkEnd w:id="46"/>
    </w:p>
    <w:p w14:paraId="1FE58B90" w14:textId="2D87A00B" w:rsidR="009E3BEB" w:rsidRPr="009E3BEB" w:rsidRDefault="0038592A" w:rsidP="009E3BEB">
      <w:r>
        <w:t xml:space="preserve">A profil megtekintéséhez </w:t>
      </w:r>
      <w:r w:rsidR="005019D7">
        <w:t xml:space="preserve">először </w:t>
      </w:r>
      <w:r>
        <w:t>a bejelentkezett fel</w:t>
      </w:r>
      <w:r w:rsidR="005019D7">
        <w:t>használónak a jobb felül található a profil ikonra kell kattintania. A legördülő menüből kiválasztva a profil menüpontot kiválasztva tud navigálni saját profil oldalára.</w:t>
      </w:r>
    </w:p>
    <w:p w14:paraId="19813032" w14:textId="3008A9EF" w:rsidR="00543D89" w:rsidRDefault="00543D89" w:rsidP="00521F9E">
      <w:pPr>
        <w:pStyle w:val="Heading2"/>
      </w:pPr>
      <w:bookmarkStart w:id="47" w:name="_Toc180501651"/>
      <w:r>
        <w:t>Szolgáltatók listája</w:t>
      </w:r>
      <w:bookmarkEnd w:id="47"/>
    </w:p>
    <w:p w14:paraId="75FE591E" w14:textId="31EA5BD7" w:rsidR="00521F9E" w:rsidRDefault="00521F9E" w:rsidP="00521F9E">
      <w:pPr>
        <w:pStyle w:val="Heading2"/>
      </w:pPr>
      <w:bookmarkStart w:id="48" w:name="_Toc180501652"/>
      <w:r>
        <w:t>Időpont foglalás</w:t>
      </w:r>
      <w:bookmarkEnd w:id="48"/>
    </w:p>
    <w:p w14:paraId="64631392" w14:textId="532A25DE" w:rsidR="0038592A" w:rsidRDefault="0038592A" w:rsidP="009E3BEB">
      <w:r>
        <w:t>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here*</w:t>
      </w:r>
    </w:p>
    <w:p w14:paraId="5715C795" w14:textId="10C42210" w:rsidR="0038592A" w:rsidRDefault="0038592A" w:rsidP="009E3BEB">
      <w:r>
        <w:t xml:space="preserve">Itt </w:t>
      </w:r>
      <w:proofErr w:type="spellStart"/>
      <w:r>
        <w:t>látha</w:t>
      </w:r>
      <w:proofErr w:type="spellEnd"/>
    </w:p>
    <w:p w14:paraId="1353B8F9" w14:textId="12FB8B25" w:rsidR="009E3BEB" w:rsidRPr="009E3BEB" w:rsidRDefault="009E3BEB" w:rsidP="009E3BEB">
      <w:r>
        <w:t xml:space="preserve">Időpont foglalást a bejelentkezett felhasználó képes kezdeményezni. Nem csak a </w:t>
      </w:r>
      <w:proofErr w:type="spellStart"/>
      <w:r>
        <w:t>React</w:t>
      </w:r>
      <w:proofErr w:type="spellEnd"/>
      <w:r>
        <w:t xml:space="preserve"> frontendemben van korlátozva ez az út, de maga a gomb sem jelenik meg egy nem bejelentkezett felhasználó számára.</w:t>
      </w:r>
    </w:p>
    <w:p w14:paraId="4632967E" w14:textId="7EC86F61" w:rsidR="00521F9E" w:rsidRDefault="00521F9E" w:rsidP="00521F9E">
      <w:pPr>
        <w:pStyle w:val="Heading2"/>
      </w:pPr>
      <w:bookmarkStart w:id="49" w:name="_Toc180501653"/>
      <w:r>
        <w:t>Foglalt időpontok kezelése</w:t>
      </w:r>
      <w:bookmarkEnd w:id="49"/>
    </w:p>
    <w:p w14:paraId="77EC1188" w14:textId="3256FD3F" w:rsidR="00521F9E" w:rsidRDefault="00521F9E" w:rsidP="00521F9E">
      <w:pPr>
        <w:pStyle w:val="Heading3"/>
      </w:pPr>
      <w:bookmarkStart w:id="50" w:name="_Toc180501654"/>
      <w:r>
        <w:t>Általános felhasználó</w:t>
      </w:r>
      <w:bookmarkEnd w:id="50"/>
    </w:p>
    <w:p w14:paraId="441F4F0F" w14:textId="7916568F" w:rsidR="00521F9E" w:rsidRDefault="00521F9E" w:rsidP="00521F9E">
      <w:pPr>
        <w:pStyle w:val="Heading3"/>
      </w:pPr>
      <w:bookmarkStart w:id="51" w:name="_Toc180501655"/>
      <w:r>
        <w:t>Szolgáltató</w:t>
      </w:r>
      <w:bookmarkEnd w:id="51"/>
    </w:p>
    <w:p w14:paraId="72DA862B" w14:textId="5E681A51" w:rsidR="00521F9E" w:rsidRDefault="00521F9E" w:rsidP="00521F9E">
      <w:pPr>
        <w:pStyle w:val="Heading2"/>
      </w:pPr>
      <w:bookmarkStart w:id="52" w:name="_Toc180501656"/>
      <w:r>
        <w:t>Szolgáltatások kezelése</w:t>
      </w:r>
      <w:bookmarkEnd w:id="52"/>
    </w:p>
    <w:p w14:paraId="7A6B8C20" w14:textId="09781270" w:rsidR="00521F9E" w:rsidRDefault="00521F9E" w:rsidP="00521F9E">
      <w:pPr>
        <w:pStyle w:val="Heading2"/>
      </w:pPr>
      <w:bookmarkStart w:id="53" w:name="_Toc180501657"/>
      <w:r>
        <w:t>Foglalható időpontok kezelése</w:t>
      </w:r>
      <w:bookmarkEnd w:id="53"/>
    </w:p>
    <w:p w14:paraId="633E4908" w14:textId="357C9B9B" w:rsidR="00543D89" w:rsidRPr="00543D89" w:rsidRDefault="00543D89" w:rsidP="00543D89"/>
    <w:p w14:paraId="450BA0A4" w14:textId="2A05EFAE" w:rsidR="00884605" w:rsidRPr="00884605" w:rsidRDefault="00884605" w:rsidP="00884605">
      <w:pPr>
        <w:pStyle w:val="Heading1"/>
      </w:pPr>
      <w:bookmarkStart w:id="54" w:name="_Ref168092327"/>
      <w:bookmarkStart w:id="55" w:name="_Toc180501658"/>
      <w:r>
        <w:lastRenderedPageBreak/>
        <w:t>Összefoglaló</w:t>
      </w:r>
      <w:bookmarkEnd w:id="54"/>
      <w:bookmarkEnd w:id="55"/>
    </w:p>
    <w:p w14:paraId="5E2DE117" w14:textId="77777777" w:rsidR="00225F65" w:rsidRPr="0037381F" w:rsidRDefault="00225F65" w:rsidP="00884605">
      <w:pPr>
        <w:ind w:firstLine="0"/>
      </w:pPr>
    </w:p>
    <w:bookmarkStart w:id="56" w:name="_Toc180501659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Default="009B2EED">
          <w:pPr>
            <w:pStyle w:val="Heading1"/>
          </w:pPr>
          <w:r>
            <w:t>Irodalomjegyzék</w:t>
          </w:r>
          <w:bookmarkEnd w:id="56"/>
        </w:p>
        <w:sdt>
          <w:sdtPr>
            <w:id w:val="111145805"/>
            <w:bibliography/>
          </w:sdtPr>
          <w:sdtContent>
            <w:p w14:paraId="067E6B41" w14:textId="77777777" w:rsidR="00A10561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A10561" w14:paraId="6D46C0FC" w14:textId="77777777">
                <w:trPr>
                  <w:divId w:val="2073695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68BA5F" w14:textId="026F64E6" w:rsidR="00A10561" w:rsidRDefault="00A10561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C27D1F" w14:textId="77777777" w:rsidR="00A10561" w:rsidRDefault="00A10561">
                    <w:pPr>
                      <w:pStyle w:val="Bibliography"/>
                    </w:pPr>
                    <w:r>
                      <w:t>„Spring Boot,” VMware Tanzu, [Online]. Available: https://spring.io/projects/spring-boot. [Hozzáférés dátuma: 20 10 2024].</w:t>
                    </w:r>
                  </w:p>
                </w:tc>
              </w:tr>
              <w:tr w:rsidR="00A10561" w14:paraId="29B68A44" w14:textId="77777777">
                <w:trPr>
                  <w:divId w:val="2073695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6682A0" w14:textId="77777777" w:rsidR="00A10561" w:rsidRDefault="00A10561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AE105C" w14:textId="77777777" w:rsidR="00A10561" w:rsidRDefault="00A10561">
                    <w:pPr>
                      <w:pStyle w:val="Bibliography"/>
                    </w:pPr>
                    <w:r>
                      <w:t>„Spring Initializr,” Broadcom Inc., [Online]. Available: https://start.spring.io/. [Hozzáférés dátuma: 20 10 2024].</w:t>
                    </w:r>
                  </w:p>
                </w:tc>
              </w:tr>
              <w:tr w:rsidR="00A10561" w14:paraId="49870228" w14:textId="77777777">
                <w:trPr>
                  <w:divId w:val="2073695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E31B4F" w14:textId="77777777" w:rsidR="00A10561" w:rsidRDefault="00A10561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9B7FE9" w14:textId="77777777" w:rsidR="00A10561" w:rsidRDefault="00A10561">
                    <w:pPr>
                      <w:pStyle w:val="Bibliography"/>
                    </w:pPr>
                    <w:r>
                      <w:t>„Gradle Build Tool,” Gradle Inc., [Online]. Available: https://gradle.org/. [Hozzáférés dátuma: 20 10 2024].</w:t>
                    </w:r>
                  </w:p>
                </w:tc>
              </w:tr>
              <w:tr w:rsidR="00A10561" w14:paraId="5BFC2935" w14:textId="77777777">
                <w:trPr>
                  <w:divId w:val="2073695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6AA3AD" w14:textId="77777777" w:rsidR="00A10561" w:rsidRDefault="00A10561">
                    <w:pPr>
                      <w:pStyle w:val="Bibliography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161A50" w14:textId="77777777" w:rsidR="00A10561" w:rsidRDefault="00A10561">
                    <w:pPr>
                      <w:pStyle w:val="Bibliography"/>
                    </w:pPr>
                    <w:r>
                      <w:t>„Jakarta Persistence (JPA),” JetBrains s.r.o., [Online]. Available: https://www.jetbrains.com/help/idea/jakarta-persistence-jpa.html. [Hozzáférés dátuma: 22 10 2024].</w:t>
                    </w:r>
                  </w:p>
                </w:tc>
              </w:tr>
              <w:tr w:rsidR="00A10561" w14:paraId="325B9A7E" w14:textId="77777777">
                <w:trPr>
                  <w:divId w:val="2073695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C5AE4B" w14:textId="77777777" w:rsidR="00A10561" w:rsidRDefault="00A10561">
                    <w:pPr>
                      <w:pStyle w:val="Bibliography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BC5D80" w14:textId="77777777" w:rsidR="00A10561" w:rsidRDefault="00A10561">
                    <w:pPr>
                      <w:pStyle w:val="Bibliography"/>
                    </w:pPr>
                    <w:r>
                      <w:t>„Hibernate ORM,” Red Hat Inc., [Online]. Available: https://hibernate.org/orm/. [Hozzáférés dátuma: 20 10 2024].</w:t>
                    </w:r>
                  </w:p>
                </w:tc>
              </w:tr>
              <w:tr w:rsidR="00A10561" w14:paraId="41766E2C" w14:textId="77777777">
                <w:trPr>
                  <w:divId w:val="2073695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42A6F1" w14:textId="77777777" w:rsidR="00A10561" w:rsidRDefault="00A10561">
                    <w:pPr>
                      <w:pStyle w:val="Bibliography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B7438" w14:textId="77777777" w:rsidR="00A10561" w:rsidRDefault="00A10561">
                    <w:pPr>
                      <w:pStyle w:val="Bibliography"/>
                    </w:pPr>
                    <w:r>
                      <w:t>„Domain-Driven Design (DDD): A Guide to Building Scalable, High-Performance Systems,” Medium Corporation, [Online]. Available: https://romanglushach.medium.com/domain-driven-design-ddd-a-guide-to-building-scalable-high-performance-systems-5314a7fe053c. [Hozzáférés dátuma: 20 10 2024].</w:t>
                    </w:r>
                  </w:p>
                </w:tc>
              </w:tr>
              <w:tr w:rsidR="00A10561" w14:paraId="4AA0FF09" w14:textId="77777777">
                <w:trPr>
                  <w:divId w:val="2073695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6D620D" w14:textId="77777777" w:rsidR="00A10561" w:rsidRDefault="00A10561">
                    <w:pPr>
                      <w:pStyle w:val="Bibliography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578548" w14:textId="77777777" w:rsidR="00A10561" w:rsidRDefault="00A10561">
                    <w:pPr>
                      <w:pStyle w:val="Bibliography"/>
                    </w:pPr>
                    <w:r>
                      <w:t>„Writing Markup with JSX,” Meta Open Source, [Online]. Available: https://react.dev/learn/writing-markup-with-jsx. [Hozzáférés dátuma: 20 10 2024].</w:t>
                    </w:r>
                  </w:p>
                </w:tc>
              </w:tr>
              <w:tr w:rsidR="00A10561" w14:paraId="26D837C1" w14:textId="77777777">
                <w:trPr>
                  <w:divId w:val="2073695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64DAFB" w14:textId="77777777" w:rsidR="00A10561" w:rsidRDefault="00A10561">
                    <w:pPr>
                      <w:pStyle w:val="Bibliography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319970" w14:textId="77777777" w:rsidR="00A10561" w:rsidRDefault="00A10561">
                    <w:pPr>
                      <w:pStyle w:val="Bibliography"/>
                    </w:pPr>
                    <w:r>
                      <w:t>„React,” Meta Open Source, [Online]. Available: https://react.dev/reference/react/hooks. [Hozzáférés dátuma: 20 10 2024].</w:t>
                    </w:r>
                  </w:p>
                </w:tc>
              </w:tr>
              <w:tr w:rsidR="00A10561" w14:paraId="25F1B9D9" w14:textId="77777777">
                <w:trPr>
                  <w:divId w:val="2073695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DFA754" w14:textId="77777777" w:rsidR="00A10561" w:rsidRDefault="00A10561">
                    <w:pPr>
                      <w:pStyle w:val="Bibliography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230E8B" w14:textId="77777777" w:rsidR="00A10561" w:rsidRDefault="00A10561">
                    <w:pPr>
                      <w:pStyle w:val="Bibliography"/>
                    </w:pPr>
                    <w:r>
                      <w:t>„React Router,” Remix, [Online]. Available: https://reactrouter.com/en/main. [Hozzáférés dátuma: 20 10 2024].</w:t>
                    </w:r>
                  </w:p>
                </w:tc>
              </w:tr>
            </w:tbl>
            <w:p w14:paraId="45737B05" w14:textId="77777777" w:rsidR="00A10561" w:rsidRDefault="00A10561">
              <w:pPr>
                <w:divId w:val="2073695647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48ECFACD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57" w:name="_Toc180501660"/>
      <w:r>
        <w:lastRenderedPageBreak/>
        <w:t>Függelék</w:t>
      </w:r>
      <w:bookmarkEnd w:id="57"/>
    </w:p>
    <w:p w14:paraId="7D9FC970" w14:textId="77777777" w:rsidR="00B50CAA" w:rsidRDefault="00B50CAA" w:rsidP="00B50CAA"/>
    <w:sectPr w:rsidR="00B50CAA" w:rsidSect="00D23BFC">
      <w:headerReference w:type="even" r:id="rId22"/>
      <w:footerReference w:type="default" r:id="rId2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ence Kővári" w:date="2015-10-19T10:52:00Z" w:initials="KB">
    <w:p w14:paraId="04C6AF9D" w14:textId="77777777" w:rsidR="009B2EED" w:rsidRDefault="009B2EED">
      <w:pPr>
        <w:pStyle w:val="CommentText"/>
      </w:pPr>
      <w:r>
        <w:rPr>
          <w:rStyle w:val="CommentReference"/>
        </w:rPr>
        <w:annotationRef/>
      </w:r>
      <w:r>
        <w:t>Ne felejtsd le frissíteni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4C6AF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4C6AF9D" w16cid:durableId="212291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C21D6" w14:textId="77777777" w:rsidR="00A743DB" w:rsidRDefault="00A743DB">
      <w:r>
        <w:separator/>
      </w:r>
    </w:p>
  </w:endnote>
  <w:endnote w:type="continuationSeparator" w:id="0">
    <w:p w14:paraId="45C75F81" w14:textId="77777777" w:rsidR="00A743DB" w:rsidRDefault="00A7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7C728" w14:textId="77777777" w:rsidR="009B2EED" w:rsidRDefault="009B2EED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2ECB">
      <w:rPr>
        <w:rStyle w:val="PageNumber"/>
        <w:noProof/>
      </w:rPr>
      <w:t>27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69AF9" w14:textId="77777777" w:rsidR="00A743DB" w:rsidRDefault="00A743DB">
      <w:r>
        <w:separator/>
      </w:r>
    </w:p>
  </w:footnote>
  <w:footnote w:type="continuationSeparator" w:id="0">
    <w:p w14:paraId="14E0274A" w14:textId="77777777" w:rsidR="00A743DB" w:rsidRDefault="00A74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AE336C"/>
    <w:multiLevelType w:val="hybridMultilevel"/>
    <w:tmpl w:val="C32643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36853187">
    <w:abstractNumId w:val="10"/>
  </w:num>
  <w:num w:numId="2" w16cid:durableId="835147272">
    <w:abstractNumId w:val="26"/>
  </w:num>
  <w:num w:numId="3" w16cid:durableId="67700845">
    <w:abstractNumId w:val="14"/>
  </w:num>
  <w:num w:numId="4" w16cid:durableId="176315185">
    <w:abstractNumId w:val="20"/>
  </w:num>
  <w:num w:numId="5" w16cid:durableId="700403848">
    <w:abstractNumId w:val="21"/>
  </w:num>
  <w:num w:numId="6" w16cid:durableId="1563829922">
    <w:abstractNumId w:val="22"/>
  </w:num>
  <w:num w:numId="7" w16cid:durableId="1913930228">
    <w:abstractNumId w:val="17"/>
  </w:num>
  <w:num w:numId="8" w16cid:durableId="927353301">
    <w:abstractNumId w:val="13"/>
  </w:num>
  <w:num w:numId="9" w16cid:durableId="829634452">
    <w:abstractNumId w:val="18"/>
  </w:num>
  <w:num w:numId="10" w16cid:durableId="1921593296">
    <w:abstractNumId w:val="27"/>
  </w:num>
  <w:num w:numId="11" w16cid:durableId="1157265158">
    <w:abstractNumId w:val="19"/>
  </w:num>
  <w:num w:numId="12" w16cid:durableId="400058788">
    <w:abstractNumId w:val="25"/>
  </w:num>
  <w:num w:numId="13" w16cid:durableId="1193807406">
    <w:abstractNumId w:val="9"/>
  </w:num>
  <w:num w:numId="14" w16cid:durableId="1547059124">
    <w:abstractNumId w:val="7"/>
  </w:num>
  <w:num w:numId="15" w16cid:durableId="782454652">
    <w:abstractNumId w:val="6"/>
  </w:num>
  <w:num w:numId="16" w16cid:durableId="1367481992">
    <w:abstractNumId w:val="5"/>
  </w:num>
  <w:num w:numId="17" w16cid:durableId="15620007">
    <w:abstractNumId w:val="4"/>
  </w:num>
  <w:num w:numId="18" w16cid:durableId="656229977">
    <w:abstractNumId w:val="8"/>
  </w:num>
  <w:num w:numId="19" w16cid:durableId="908534789">
    <w:abstractNumId w:val="3"/>
  </w:num>
  <w:num w:numId="20" w16cid:durableId="1227112340">
    <w:abstractNumId w:val="2"/>
  </w:num>
  <w:num w:numId="21" w16cid:durableId="288240990">
    <w:abstractNumId w:val="1"/>
  </w:num>
  <w:num w:numId="22" w16cid:durableId="649291792">
    <w:abstractNumId w:val="0"/>
  </w:num>
  <w:num w:numId="23" w16cid:durableId="565531968">
    <w:abstractNumId w:val="11"/>
  </w:num>
  <w:num w:numId="24" w16cid:durableId="1370716276">
    <w:abstractNumId w:val="16"/>
  </w:num>
  <w:num w:numId="25" w16cid:durableId="328948105">
    <w:abstractNumId w:val="12"/>
  </w:num>
  <w:num w:numId="26" w16cid:durableId="1084037263">
    <w:abstractNumId w:val="15"/>
  </w:num>
  <w:num w:numId="27" w16cid:durableId="34349783">
    <w:abstractNumId w:val="24"/>
  </w:num>
  <w:num w:numId="28" w16cid:durableId="998923442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26DC4"/>
    <w:rsid w:val="0003623B"/>
    <w:rsid w:val="000413E1"/>
    <w:rsid w:val="000525CE"/>
    <w:rsid w:val="00082236"/>
    <w:rsid w:val="00083D47"/>
    <w:rsid w:val="00092ED9"/>
    <w:rsid w:val="00093791"/>
    <w:rsid w:val="000950D9"/>
    <w:rsid w:val="000A3B32"/>
    <w:rsid w:val="000A7483"/>
    <w:rsid w:val="000B53E0"/>
    <w:rsid w:val="000B73CB"/>
    <w:rsid w:val="000D27E7"/>
    <w:rsid w:val="000D7288"/>
    <w:rsid w:val="000F074D"/>
    <w:rsid w:val="000F3EA7"/>
    <w:rsid w:val="000F4BAD"/>
    <w:rsid w:val="00116F54"/>
    <w:rsid w:val="0014096D"/>
    <w:rsid w:val="001522F2"/>
    <w:rsid w:val="00153800"/>
    <w:rsid w:val="00153A01"/>
    <w:rsid w:val="00156C3E"/>
    <w:rsid w:val="00171054"/>
    <w:rsid w:val="001842E9"/>
    <w:rsid w:val="001A1943"/>
    <w:rsid w:val="001A3740"/>
    <w:rsid w:val="001A3868"/>
    <w:rsid w:val="001A57BC"/>
    <w:rsid w:val="001B0FAE"/>
    <w:rsid w:val="001B3270"/>
    <w:rsid w:val="001E01EB"/>
    <w:rsid w:val="00203E00"/>
    <w:rsid w:val="0021026A"/>
    <w:rsid w:val="002102C3"/>
    <w:rsid w:val="00217B73"/>
    <w:rsid w:val="00225F65"/>
    <w:rsid w:val="00227347"/>
    <w:rsid w:val="00241DB8"/>
    <w:rsid w:val="00244618"/>
    <w:rsid w:val="002550D6"/>
    <w:rsid w:val="00267677"/>
    <w:rsid w:val="002841F9"/>
    <w:rsid w:val="00286F6D"/>
    <w:rsid w:val="00292E7D"/>
    <w:rsid w:val="002B7371"/>
    <w:rsid w:val="002D0621"/>
    <w:rsid w:val="002D2C06"/>
    <w:rsid w:val="002D3031"/>
    <w:rsid w:val="002D6BCD"/>
    <w:rsid w:val="002D7DA9"/>
    <w:rsid w:val="002E1D2A"/>
    <w:rsid w:val="002E3E4C"/>
    <w:rsid w:val="00301A0E"/>
    <w:rsid w:val="00302BB3"/>
    <w:rsid w:val="00305E08"/>
    <w:rsid w:val="00313013"/>
    <w:rsid w:val="0032395E"/>
    <w:rsid w:val="00327BFB"/>
    <w:rsid w:val="003301BF"/>
    <w:rsid w:val="00333801"/>
    <w:rsid w:val="00347EA6"/>
    <w:rsid w:val="00350AEC"/>
    <w:rsid w:val="003554E5"/>
    <w:rsid w:val="0037381F"/>
    <w:rsid w:val="00383703"/>
    <w:rsid w:val="003847E2"/>
    <w:rsid w:val="0038592A"/>
    <w:rsid w:val="003A4CDB"/>
    <w:rsid w:val="003B7102"/>
    <w:rsid w:val="003B77D0"/>
    <w:rsid w:val="003C1EEE"/>
    <w:rsid w:val="003C6625"/>
    <w:rsid w:val="003E0763"/>
    <w:rsid w:val="003E2ECB"/>
    <w:rsid w:val="003E70B1"/>
    <w:rsid w:val="003F2BCB"/>
    <w:rsid w:val="003F5425"/>
    <w:rsid w:val="00410924"/>
    <w:rsid w:val="004115DF"/>
    <w:rsid w:val="00421BFD"/>
    <w:rsid w:val="00434E0F"/>
    <w:rsid w:val="00436556"/>
    <w:rsid w:val="00436D5E"/>
    <w:rsid w:val="00440912"/>
    <w:rsid w:val="00453C0B"/>
    <w:rsid w:val="00456C34"/>
    <w:rsid w:val="00463BC0"/>
    <w:rsid w:val="0048395A"/>
    <w:rsid w:val="004851C7"/>
    <w:rsid w:val="00485F1C"/>
    <w:rsid w:val="00491D1C"/>
    <w:rsid w:val="004A0421"/>
    <w:rsid w:val="004B001F"/>
    <w:rsid w:val="004C2FB8"/>
    <w:rsid w:val="004C7E05"/>
    <w:rsid w:val="004D3889"/>
    <w:rsid w:val="004E3DFF"/>
    <w:rsid w:val="005019D7"/>
    <w:rsid w:val="00502632"/>
    <w:rsid w:val="00502A30"/>
    <w:rsid w:val="00504963"/>
    <w:rsid w:val="00506CDC"/>
    <w:rsid w:val="00510445"/>
    <w:rsid w:val="00521F9E"/>
    <w:rsid w:val="00526A1B"/>
    <w:rsid w:val="005334AD"/>
    <w:rsid w:val="00543359"/>
    <w:rsid w:val="00543D89"/>
    <w:rsid w:val="005448F8"/>
    <w:rsid w:val="005518F8"/>
    <w:rsid w:val="005524FC"/>
    <w:rsid w:val="00567027"/>
    <w:rsid w:val="00570628"/>
    <w:rsid w:val="00570D18"/>
    <w:rsid w:val="0057339F"/>
    <w:rsid w:val="00576495"/>
    <w:rsid w:val="00577EB0"/>
    <w:rsid w:val="005A003A"/>
    <w:rsid w:val="005A2350"/>
    <w:rsid w:val="005A45E5"/>
    <w:rsid w:val="005A57E2"/>
    <w:rsid w:val="005B3332"/>
    <w:rsid w:val="005B365C"/>
    <w:rsid w:val="005B5B20"/>
    <w:rsid w:val="005C33DC"/>
    <w:rsid w:val="005C394E"/>
    <w:rsid w:val="005D3443"/>
    <w:rsid w:val="005D7D4E"/>
    <w:rsid w:val="005E01E0"/>
    <w:rsid w:val="005E21AF"/>
    <w:rsid w:val="00602405"/>
    <w:rsid w:val="006034C7"/>
    <w:rsid w:val="00616DF0"/>
    <w:rsid w:val="00616EF0"/>
    <w:rsid w:val="0062185B"/>
    <w:rsid w:val="00630A92"/>
    <w:rsid w:val="0063585C"/>
    <w:rsid w:val="00641018"/>
    <w:rsid w:val="00642B92"/>
    <w:rsid w:val="006459E6"/>
    <w:rsid w:val="00647DC1"/>
    <w:rsid w:val="0065022C"/>
    <w:rsid w:val="00650C7C"/>
    <w:rsid w:val="00656823"/>
    <w:rsid w:val="00665983"/>
    <w:rsid w:val="00675281"/>
    <w:rsid w:val="00681E99"/>
    <w:rsid w:val="00692605"/>
    <w:rsid w:val="00693E4B"/>
    <w:rsid w:val="006978AC"/>
    <w:rsid w:val="006A1B7F"/>
    <w:rsid w:val="006C5057"/>
    <w:rsid w:val="006D338C"/>
    <w:rsid w:val="006E3115"/>
    <w:rsid w:val="006E4E19"/>
    <w:rsid w:val="006F0ED6"/>
    <w:rsid w:val="006F512E"/>
    <w:rsid w:val="00700E3A"/>
    <w:rsid w:val="00704F5C"/>
    <w:rsid w:val="00725FDB"/>
    <w:rsid w:val="00730B3C"/>
    <w:rsid w:val="007500FC"/>
    <w:rsid w:val="007552D4"/>
    <w:rsid w:val="00756D62"/>
    <w:rsid w:val="007B1140"/>
    <w:rsid w:val="007B2AE4"/>
    <w:rsid w:val="007B5CF7"/>
    <w:rsid w:val="007C20E0"/>
    <w:rsid w:val="007C42C9"/>
    <w:rsid w:val="007D3D6D"/>
    <w:rsid w:val="007E21F3"/>
    <w:rsid w:val="008027EA"/>
    <w:rsid w:val="008078E8"/>
    <w:rsid w:val="00816BCB"/>
    <w:rsid w:val="00824ADA"/>
    <w:rsid w:val="00825B00"/>
    <w:rsid w:val="00831BBB"/>
    <w:rsid w:val="008357E2"/>
    <w:rsid w:val="00843159"/>
    <w:rsid w:val="008470F6"/>
    <w:rsid w:val="008506B2"/>
    <w:rsid w:val="00850FE8"/>
    <w:rsid w:val="00854BDC"/>
    <w:rsid w:val="008601FD"/>
    <w:rsid w:val="008616BF"/>
    <w:rsid w:val="00870EA0"/>
    <w:rsid w:val="00877820"/>
    <w:rsid w:val="00884605"/>
    <w:rsid w:val="008A3762"/>
    <w:rsid w:val="008A4570"/>
    <w:rsid w:val="008C5682"/>
    <w:rsid w:val="008D057A"/>
    <w:rsid w:val="008E3BDE"/>
    <w:rsid w:val="008E42DF"/>
    <w:rsid w:val="008E7228"/>
    <w:rsid w:val="008F79CB"/>
    <w:rsid w:val="0090541F"/>
    <w:rsid w:val="00920A79"/>
    <w:rsid w:val="00922A83"/>
    <w:rsid w:val="0092536C"/>
    <w:rsid w:val="00936DE2"/>
    <w:rsid w:val="00940CB1"/>
    <w:rsid w:val="00941372"/>
    <w:rsid w:val="00944140"/>
    <w:rsid w:val="00947EEA"/>
    <w:rsid w:val="0095072F"/>
    <w:rsid w:val="009513EE"/>
    <w:rsid w:val="00953136"/>
    <w:rsid w:val="00961B3B"/>
    <w:rsid w:val="00965CF3"/>
    <w:rsid w:val="0098532E"/>
    <w:rsid w:val="0098599D"/>
    <w:rsid w:val="0098731B"/>
    <w:rsid w:val="00992C84"/>
    <w:rsid w:val="009A6AE4"/>
    <w:rsid w:val="009B1AB8"/>
    <w:rsid w:val="009B2EED"/>
    <w:rsid w:val="009C1C93"/>
    <w:rsid w:val="009C6372"/>
    <w:rsid w:val="009D2FD8"/>
    <w:rsid w:val="009E3BEB"/>
    <w:rsid w:val="009F2B0A"/>
    <w:rsid w:val="00A07AC8"/>
    <w:rsid w:val="00A10561"/>
    <w:rsid w:val="00A175CA"/>
    <w:rsid w:val="00A34DC4"/>
    <w:rsid w:val="00A40C11"/>
    <w:rsid w:val="00A536A0"/>
    <w:rsid w:val="00A743DB"/>
    <w:rsid w:val="00A83A56"/>
    <w:rsid w:val="00A945F3"/>
    <w:rsid w:val="00A9757F"/>
    <w:rsid w:val="00AA0B67"/>
    <w:rsid w:val="00AB0276"/>
    <w:rsid w:val="00AB511F"/>
    <w:rsid w:val="00AE05C4"/>
    <w:rsid w:val="00AE29FE"/>
    <w:rsid w:val="00AF155E"/>
    <w:rsid w:val="00AF6D49"/>
    <w:rsid w:val="00AF74BC"/>
    <w:rsid w:val="00B1308B"/>
    <w:rsid w:val="00B13E59"/>
    <w:rsid w:val="00B13FD0"/>
    <w:rsid w:val="00B23224"/>
    <w:rsid w:val="00B37C40"/>
    <w:rsid w:val="00B4104A"/>
    <w:rsid w:val="00B50CAA"/>
    <w:rsid w:val="00B62C71"/>
    <w:rsid w:val="00B67183"/>
    <w:rsid w:val="00B675FF"/>
    <w:rsid w:val="00B819E8"/>
    <w:rsid w:val="00B96177"/>
    <w:rsid w:val="00B96880"/>
    <w:rsid w:val="00BB2574"/>
    <w:rsid w:val="00BD66CF"/>
    <w:rsid w:val="00C00B3C"/>
    <w:rsid w:val="00C07BC5"/>
    <w:rsid w:val="00C1589A"/>
    <w:rsid w:val="00C17963"/>
    <w:rsid w:val="00C2065D"/>
    <w:rsid w:val="00C2686E"/>
    <w:rsid w:val="00C31260"/>
    <w:rsid w:val="00C354FA"/>
    <w:rsid w:val="00C4200E"/>
    <w:rsid w:val="00C53F92"/>
    <w:rsid w:val="00C61A8D"/>
    <w:rsid w:val="00C7142D"/>
    <w:rsid w:val="00C73DEE"/>
    <w:rsid w:val="00C83EDC"/>
    <w:rsid w:val="00C94815"/>
    <w:rsid w:val="00C9605A"/>
    <w:rsid w:val="00CA68C6"/>
    <w:rsid w:val="00CC0147"/>
    <w:rsid w:val="00CC2118"/>
    <w:rsid w:val="00CC3385"/>
    <w:rsid w:val="00CC62B7"/>
    <w:rsid w:val="00CD7719"/>
    <w:rsid w:val="00CE250C"/>
    <w:rsid w:val="00CE7EC9"/>
    <w:rsid w:val="00CF7259"/>
    <w:rsid w:val="00D07335"/>
    <w:rsid w:val="00D1399F"/>
    <w:rsid w:val="00D1632F"/>
    <w:rsid w:val="00D166D0"/>
    <w:rsid w:val="00D22B3E"/>
    <w:rsid w:val="00D23BFC"/>
    <w:rsid w:val="00D37EC8"/>
    <w:rsid w:val="00D429F2"/>
    <w:rsid w:val="00D4312D"/>
    <w:rsid w:val="00D466C6"/>
    <w:rsid w:val="00D53F5A"/>
    <w:rsid w:val="00D60205"/>
    <w:rsid w:val="00D705BC"/>
    <w:rsid w:val="00D81927"/>
    <w:rsid w:val="00D82885"/>
    <w:rsid w:val="00D95E2C"/>
    <w:rsid w:val="00DD6A58"/>
    <w:rsid w:val="00DF0CD4"/>
    <w:rsid w:val="00E03AC2"/>
    <w:rsid w:val="00E07EE4"/>
    <w:rsid w:val="00E20536"/>
    <w:rsid w:val="00E21657"/>
    <w:rsid w:val="00E268C9"/>
    <w:rsid w:val="00E42F0D"/>
    <w:rsid w:val="00E614EE"/>
    <w:rsid w:val="00E66EB7"/>
    <w:rsid w:val="00E800DE"/>
    <w:rsid w:val="00E8385C"/>
    <w:rsid w:val="00E86A0C"/>
    <w:rsid w:val="00EA116F"/>
    <w:rsid w:val="00EE1A1F"/>
    <w:rsid w:val="00EE2264"/>
    <w:rsid w:val="00EF164D"/>
    <w:rsid w:val="00EF6603"/>
    <w:rsid w:val="00F050F9"/>
    <w:rsid w:val="00F26F25"/>
    <w:rsid w:val="00F34207"/>
    <w:rsid w:val="00F361C8"/>
    <w:rsid w:val="00F445BF"/>
    <w:rsid w:val="00F461CD"/>
    <w:rsid w:val="00F525B9"/>
    <w:rsid w:val="00F71D5E"/>
    <w:rsid w:val="00F74212"/>
    <w:rsid w:val="00F87350"/>
    <w:rsid w:val="00F902A7"/>
    <w:rsid w:val="00FA3C92"/>
    <w:rsid w:val="00FA495A"/>
    <w:rsid w:val="00FA5E30"/>
    <w:rsid w:val="00FC3E32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3E4B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7C42C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paragraph" w:styleId="NormalWeb">
    <w:name w:val="Normal (Web)"/>
    <w:basedOn w:val="Normal"/>
    <w:uiPriority w:val="99"/>
    <w:unhideWhenUsed/>
    <w:rsid w:val="0021026A"/>
    <w:pPr>
      <w:spacing w:before="100" w:beforeAutospacing="1" w:after="100" w:afterAutospacing="1" w:line="240" w:lineRule="auto"/>
      <w:ind w:firstLine="0"/>
      <w:jc w:val="left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Rea24</b:Tag>
    <b:SourceType>InternetSite</b:SourceType>
    <b:Guid>{13D1C5E2-0816-4B69-AA8F-F289BFC38CB5}</b:Guid>
    <b:Title>React</b:Title>
    <b:ProductionCompany>Meta Open Source</b:ProductionCompany>
    <b:YearAccessed>2024</b:YearAccessed>
    <b:MonthAccessed>10</b:MonthAccessed>
    <b:DayAccessed>20</b:DayAccessed>
    <b:URL>https://react.dev/reference/react/hooks</b:URL>
    <b:RefOrder>8</b:RefOrder>
  </b:Source>
  <b:Source>
    <b:Tag>Wri24</b:Tag>
    <b:SourceType>InternetSite</b:SourceType>
    <b:Guid>{A3A20E72-C146-4B9C-B118-406D9449969C}</b:Guid>
    <b:Title>Writing Markup with JSX</b:Title>
    <b:ProductionCompany>Meta Open Source</b:ProductionCompany>
    <b:YearAccessed>2024</b:YearAccessed>
    <b:MonthAccessed>10</b:MonthAccessed>
    <b:DayAccessed>20</b:DayAccessed>
    <b:URL>https://react.dev/learn/writing-markup-with-jsx</b:URL>
    <b:RefOrder>7</b:RefOrder>
  </b:Source>
  <b:Source>
    <b:Tag>Rea14</b:Tag>
    <b:SourceType>InternetSite</b:SourceType>
    <b:Guid>{57731BD1-4A98-4536-8514-CAFB7FC09BB4}</b:Guid>
    <b:Title>React Router</b:Title>
    <b:YearAccessed>2024</b:YearAccessed>
    <b:MonthAccessed>10</b:MonthAccessed>
    <b:DayAccessed>20</b:DayAccessed>
    <b:URL>https://reactrouter.com/en/main</b:URL>
    <b:ProductionCompany>Remix</b:ProductionCompany>
    <b:RefOrder>9</b:RefOrder>
  </b:Source>
  <b:Source>
    <b:Tag>Spr24</b:Tag>
    <b:SourceType>InternetSite</b:SourceType>
    <b:Guid>{E2AF984D-2D8C-4C62-BEAA-C3F2178D8B13}</b:Guid>
    <b:Title>Spring Boot</b:Title>
    <b:ProductionCompany>VMware Tanzu</b:ProductionCompany>
    <b:YearAccessed>2024</b:YearAccessed>
    <b:MonthAccessed>10</b:MonthAccessed>
    <b:DayAccessed>20</b:DayAccessed>
    <b:URL>https://spring.io/projects/spring-boot</b:URL>
    <b:RefOrder>1</b:RefOrder>
  </b:Source>
  <b:Source>
    <b:Tag>Spr241</b:Tag>
    <b:SourceType>InternetSite</b:SourceType>
    <b:Guid>{B7A610EB-2A95-4A29-9290-82D86210FA4F}</b:Guid>
    <b:Title>Spring Initializr</b:Title>
    <b:ProductionCompany>Broadcom Inc.</b:ProductionCompany>
    <b:YearAccessed>2024</b:YearAccessed>
    <b:MonthAccessed>10</b:MonthAccessed>
    <b:DayAccessed>20</b:DayAccessed>
    <b:URL>https://start.spring.io/</b:URL>
    <b:RefOrder>2</b:RefOrder>
  </b:Source>
  <b:Source>
    <b:Tag>Dom24</b:Tag>
    <b:SourceType>InternetSite</b:SourceType>
    <b:Guid>{85458BC7-96A2-40D8-9535-4AEED5D37B79}</b:Guid>
    <b:Title>Domain-Driven Design (DDD): A Guide to Building Scalable, High-Performance Systems</b:Title>
    <b:ProductionCompany>Medium Corporation</b:ProductionCompany>
    <b:YearAccessed>2024</b:YearAccessed>
    <b:MonthAccessed>10</b:MonthAccessed>
    <b:DayAccessed>20</b:DayAccessed>
    <b:URL>https://romanglushach.medium.com/domain-driven-design-ddd-a-guide-to-building-scalable-high-performance-systems-5314a7fe053c</b:URL>
    <b:RefOrder>6</b:RefOrder>
  </b:Source>
  <b:Source>
    <b:Tag>Gra24</b:Tag>
    <b:SourceType>InternetSite</b:SourceType>
    <b:Guid>{534EC409-2D29-4DFA-B4FE-8F50B041D83E}</b:Guid>
    <b:Title>Gradle Build Tool</b:Title>
    <b:ProductionCompany>Gradle Inc.</b:ProductionCompany>
    <b:YearAccessed>2024</b:YearAccessed>
    <b:MonthAccessed>10</b:MonthAccessed>
    <b:DayAccessed>20</b:DayAccessed>
    <b:URL>https://gradle.org/</b:URL>
    <b:RefOrder>3</b:RefOrder>
  </b:Source>
  <b:Source>
    <b:Tag>Jak24</b:Tag>
    <b:SourceType>InternetSite</b:SourceType>
    <b:Guid>{5FE9F205-B486-460A-8E44-1C13B06821C6}</b:Guid>
    <b:Title>Jakarta Persistence (JPA)</b:Title>
    <b:ProductionCompany>JetBrains s.r.o.</b:ProductionCompany>
    <b:YearAccessed>2024</b:YearAccessed>
    <b:MonthAccessed>10</b:MonthAccessed>
    <b:DayAccessed>22</b:DayAccessed>
    <b:URL>https://www.jetbrains.com/help/idea/jakarta-persistence-jpa.html</b:URL>
    <b:RefOrder>4</b:RefOrder>
  </b:Source>
  <b:Source>
    <b:Tag>Hib24</b:Tag>
    <b:SourceType>InternetSite</b:SourceType>
    <b:Guid>{A0D8821E-A85F-4515-85FB-CA73FF85BD21}</b:Guid>
    <b:Title>Hibernate ORM</b:Title>
    <b:ProductionCompany>Red Hat Inc.</b:ProductionCompany>
    <b:YearAccessed>2024</b:YearAccessed>
    <b:MonthAccessed>10</b:MonthAccessed>
    <b:DayAccessed>20</b:DayAccessed>
    <b:URL>https://hibernate.org/orm/</b:URL>
    <b:RefOrder>5</b:RefOrder>
  </b:Source>
</b:Sources>
</file>

<file path=customXml/itemProps1.xml><?xml version="1.0" encoding="utf-8"?>
<ds:datastoreItem xmlns:ds="http://schemas.openxmlformats.org/officeDocument/2006/customXml" ds:itemID="{73412BD3-0020-4274-913E-E1C1A87B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3560</TotalTime>
  <Pages>32</Pages>
  <Words>5182</Words>
  <Characters>35762</Characters>
  <Application>Microsoft Office Word</Application>
  <DocSecurity>0</DocSecurity>
  <Lines>298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40863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Júlia Jankó</cp:lastModifiedBy>
  <cp:revision>124</cp:revision>
  <cp:lastPrinted>2024-10-22T13:02:00Z</cp:lastPrinted>
  <dcterms:created xsi:type="dcterms:W3CDTF">2015-10-19T08:48:00Z</dcterms:created>
  <dcterms:modified xsi:type="dcterms:W3CDTF">2024-10-22T13:03:00Z</dcterms:modified>
</cp:coreProperties>
</file>