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DFF" w:rsidRPr="00393531" w:rsidRDefault="00AF4DFF" w:rsidP="00AF4DFF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34"/>
          <w:szCs w:val="34"/>
          <w:lang w:eastAsia="en-GB"/>
        </w:rPr>
      </w:pPr>
      <w:r w:rsidRPr="00AF4DFF">
        <w:rPr>
          <w:rFonts w:ascii="Segoe UI" w:eastAsia="Times New Roman" w:hAnsi="Segoe UI" w:cs="Segoe UI"/>
          <w:b/>
          <w:bCs/>
          <w:kern w:val="36"/>
          <w:sz w:val="34"/>
          <w:szCs w:val="34"/>
          <w:lang w:eastAsia="en-GB"/>
        </w:rPr>
        <w:t>Computer Vision: 3D WiSe 2022/23</w:t>
      </w:r>
    </w:p>
    <w:p w:rsidR="00AF4DFF" w:rsidRPr="00393531" w:rsidRDefault="00AF4DFF" w:rsidP="00AF4DFF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34"/>
          <w:szCs w:val="34"/>
          <w:lang w:eastAsia="en-GB"/>
        </w:rPr>
      </w:pPr>
      <w:r w:rsidRPr="00393531">
        <w:rPr>
          <w:rFonts w:ascii="Segoe UI" w:eastAsia="Times New Roman" w:hAnsi="Segoe UI" w:cs="Segoe UI"/>
          <w:b/>
          <w:bCs/>
          <w:kern w:val="36"/>
          <w:sz w:val="34"/>
          <w:szCs w:val="34"/>
          <w:lang w:eastAsia="en-GB"/>
        </w:rPr>
        <w:t xml:space="preserve">Project Report </w:t>
      </w:r>
    </w:p>
    <w:p w:rsidR="00AF4DFF" w:rsidRPr="00AF4DFF" w:rsidRDefault="00AF4DFF" w:rsidP="00AF4DFF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34"/>
          <w:szCs w:val="34"/>
          <w:lang w:eastAsia="en-GB"/>
        </w:rPr>
      </w:pPr>
      <w:r w:rsidRPr="00393531">
        <w:rPr>
          <w:rFonts w:ascii="Segoe UI" w:eastAsia="Times New Roman" w:hAnsi="Segoe UI" w:cs="Segoe UI"/>
          <w:b/>
          <w:bCs/>
          <w:kern w:val="36"/>
          <w:sz w:val="34"/>
          <w:szCs w:val="34"/>
          <w:lang w:eastAsia="en-GB"/>
        </w:rPr>
        <w:t>Stereo Visual Odometry</w:t>
      </w:r>
    </w:p>
    <w:p w:rsidR="00AF4DFF" w:rsidRDefault="00AF4DFF"/>
    <w:p w:rsidR="00AF4DFF" w:rsidRPr="00AF4DFF" w:rsidRDefault="00AF4DFF" w:rsidP="00C75B0E">
      <w:pPr>
        <w:pStyle w:val="ListParagraph"/>
        <w:rPr>
          <w:b/>
        </w:rPr>
      </w:pPr>
      <w:r w:rsidRPr="00AF4DFF">
        <w:rPr>
          <w:b/>
        </w:rPr>
        <w:t xml:space="preserve">Project group H: </w:t>
      </w:r>
    </w:p>
    <w:p w:rsidR="00AF4DFF" w:rsidRDefault="00AF4DFF" w:rsidP="00C75B0E">
      <w:pPr>
        <w:pStyle w:val="ListParagraph"/>
      </w:pPr>
      <w:r>
        <w:t>Liu, Yaxi (Data and Co</w:t>
      </w:r>
      <w:r>
        <w:t>mputer Science, MtkNr. 3769313)</w:t>
      </w:r>
    </w:p>
    <w:p w:rsidR="00AF4DFF" w:rsidRDefault="00AF4DFF" w:rsidP="00C75B0E">
      <w:pPr>
        <w:pStyle w:val="ListParagraph"/>
      </w:pPr>
      <w:r>
        <w:t>Xu, Shengzhe (Data and Computer Scie</w:t>
      </w:r>
      <w:r>
        <w:t>nce,</w:t>
      </w:r>
      <w:r>
        <w:t xml:space="preserve"> MtkNr. 3769534</w:t>
      </w:r>
      <w:r>
        <w:t>)</w:t>
      </w:r>
    </w:p>
    <w:p w:rsidR="00AF4DFF" w:rsidRPr="00AF4DFF" w:rsidRDefault="00AF4DFF" w:rsidP="00C75B0E">
      <w:pPr>
        <w:pStyle w:val="ListParagraph"/>
        <w:rPr>
          <w:lang w:val="de-DE"/>
        </w:rPr>
      </w:pPr>
      <w:r w:rsidRPr="00AF4DFF">
        <w:rPr>
          <w:lang w:val="de-DE"/>
        </w:rPr>
        <w:t xml:space="preserve">Schrepfer, Jule Katharina (Physics Master, MtkNr. </w:t>
      </w:r>
      <w:r w:rsidRPr="00AF4DFF">
        <w:rPr>
          <w:lang w:val="de-DE"/>
        </w:rPr>
        <w:t>3736320)</w:t>
      </w:r>
    </w:p>
    <w:p w:rsidR="00AF4DFF" w:rsidRDefault="00AF4DFF" w:rsidP="00C75B0E">
      <w:pPr>
        <w:pStyle w:val="ListParagraph"/>
      </w:pPr>
      <w:r>
        <w:t>Patil, Sanmati (Scien</w:t>
      </w:r>
      <w:r>
        <w:t>tific Computing, MtkNr. 3444150</w:t>
      </w:r>
      <w:r w:rsidR="00C75B0E">
        <w:t>)</w:t>
      </w:r>
    </w:p>
    <w:p w:rsidR="00AF4DFF" w:rsidRPr="00AF4DFF" w:rsidRDefault="00AF4DFF" w:rsidP="00AF4DFF">
      <w:pPr>
        <w:pStyle w:val="ListParagraph"/>
      </w:pPr>
    </w:p>
    <w:p w:rsidR="00AF4DFF" w:rsidRPr="0078508C" w:rsidRDefault="00AF4DFF">
      <w:pPr>
        <w:rPr>
          <w:b/>
          <w:sz w:val="40"/>
          <w:szCs w:val="40"/>
        </w:rPr>
      </w:pPr>
      <w:r w:rsidRPr="0078508C">
        <w:rPr>
          <w:b/>
          <w:sz w:val="40"/>
          <w:szCs w:val="40"/>
        </w:rPr>
        <w:t>Abstract</w:t>
      </w:r>
      <w:r w:rsidR="0078508C">
        <w:rPr>
          <w:b/>
          <w:sz w:val="40"/>
          <w:szCs w:val="40"/>
        </w:rPr>
        <w:t xml:space="preserve"> </w:t>
      </w:r>
    </w:p>
    <w:p w:rsidR="00AF4DFF" w:rsidRDefault="00ED758D">
      <w:r w:rsidRPr="00D84A82">
        <w:t>Accurate localization of a vehicle is a fundamental challenge and one of the most important tasks of mobile robots. For autonomous navigation, motion tracking, and obstacle detection and avoidance, a robot must maintain knowledge of its position over time. Vision-based odometry is a robust technique utilized for this purpose. It allows a vehicle to localize itself robustly by using only a stream of images captured by a camera attached to the vehicle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. </w:t>
      </w:r>
      <w:r>
        <w:t xml:space="preserve">This paper describes a stereo visual odometry algorithm for estimating frame-to-frame camera motion from successive stereo image pairs. </w:t>
      </w:r>
      <w:r w:rsidR="00D84A82">
        <w:t xml:space="preserve">In this work, we implemented stereo visual odometry using images obtained from </w:t>
      </w:r>
      <w:r w:rsidR="00D84A82" w:rsidRPr="001610D8">
        <w:t>KITTI Vision Benchmark Suite</w:t>
      </w:r>
      <w:r w:rsidR="00D84A82">
        <w:t xml:space="preserve"> and presented obtained results</w:t>
      </w:r>
      <w:r w:rsidR="00D84A82">
        <w:t>.</w:t>
      </w:r>
    </w:p>
    <w:p w:rsidR="0078508C" w:rsidRPr="0078508C" w:rsidRDefault="0078508C" w:rsidP="0078508C">
      <w:pPr>
        <w:rPr>
          <w:b/>
          <w:sz w:val="24"/>
          <w:szCs w:val="24"/>
        </w:rPr>
      </w:pPr>
      <w:r w:rsidRPr="0078508C">
        <w:rPr>
          <w:b/>
          <w:sz w:val="40"/>
          <w:szCs w:val="40"/>
        </w:rPr>
        <w:t>Table of Contents</w:t>
      </w:r>
    </w:p>
    <w:p w:rsidR="0078508C" w:rsidRDefault="0078508C" w:rsidP="0078508C">
      <w:pPr>
        <w:rPr>
          <w:b/>
          <w:sz w:val="24"/>
          <w:szCs w:val="24"/>
        </w:rPr>
      </w:pPr>
      <w:r w:rsidRPr="0078508C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 w:rsidRPr="0078508C">
        <w:rPr>
          <w:b/>
          <w:sz w:val="24"/>
          <w:szCs w:val="24"/>
        </w:rPr>
        <w:t xml:space="preserve">Introduction </w:t>
      </w:r>
    </w:p>
    <w:p w:rsidR="0078508C" w:rsidRDefault="0078508C" w:rsidP="0078508C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Overview</w:t>
      </w:r>
    </w:p>
    <w:p w:rsidR="0078508C" w:rsidRDefault="0078508C" w:rsidP="0078508C">
      <w:pPr>
        <w:rPr>
          <w:b/>
        </w:rPr>
      </w:pPr>
      <w:r>
        <w:rPr>
          <w:b/>
        </w:rPr>
        <w:t>3. Method (Your solution)</w:t>
      </w:r>
    </w:p>
    <w:p w:rsidR="0078508C" w:rsidRDefault="0078508C" w:rsidP="0078508C">
      <w:pPr>
        <w:rPr>
          <w:b/>
        </w:rPr>
      </w:pPr>
      <w:r>
        <w:rPr>
          <w:b/>
        </w:rPr>
        <w:t xml:space="preserve">4. </w:t>
      </w:r>
      <w:r w:rsidRPr="00AF4DFF">
        <w:rPr>
          <w:b/>
        </w:rPr>
        <w:t xml:space="preserve">Experiments, </w:t>
      </w:r>
    </w:p>
    <w:p w:rsidR="0078508C" w:rsidRDefault="0078508C" w:rsidP="0078508C">
      <w:pPr>
        <w:rPr>
          <w:b/>
        </w:rPr>
      </w:pPr>
      <w:r>
        <w:rPr>
          <w:b/>
        </w:rPr>
        <w:t>5. Findings</w:t>
      </w:r>
    </w:p>
    <w:p w:rsidR="0078508C" w:rsidRPr="00AF4DFF" w:rsidRDefault="0078508C" w:rsidP="0078508C">
      <w:pPr>
        <w:rPr>
          <w:b/>
        </w:rPr>
      </w:pPr>
      <w:r>
        <w:rPr>
          <w:b/>
        </w:rPr>
        <w:t xml:space="preserve">6. </w:t>
      </w:r>
      <w:r w:rsidRPr="00AF4DFF">
        <w:rPr>
          <w:b/>
        </w:rPr>
        <w:t>Conclusion</w:t>
      </w:r>
    </w:p>
    <w:p w:rsidR="0078508C" w:rsidRPr="0078508C" w:rsidRDefault="0078508C" w:rsidP="0078508C">
      <w:pPr>
        <w:rPr>
          <w:b/>
          <w:sz w:val="24"/>
          <w:szCs w:val="24"/>
        </w:rPr>
      </w:pPr>
    </w:p>
    <w:p w:rsidR="0078508C" w:rsidRPr="0078508C" w:rsidRDefault="0078508C">
      <w:pPr>
        <w:rPr>
          <w:b/>
          <w:sz w:val="40"/>
          <w:szCs w:val="40"/>
        </w:rPr>
      </w:pPr>
    </w:p>
    <w:p w:rsidR="00AF4DFF" w:rsidRPr="0078508C" w:rsidRDefault="0078508C" w:rsidP="0078508C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Introduction </w:t>
      </w:r>
    </w:p>
    <w:p w:rsidR="00AF4DFF" w:rsidRDefault="001610D8">
      <w:pPr>
        <w:rPr>
          <w:b/>
        </w:rPr>
      </w:pPr>
      <w:r w:rsidRPr="001610D8">
        <w:t>In </w:t>
      </w:r>
      <w:hyperlink r:id="rId5" w:tooltip="Robotics" w:history="1">
        <w:r w:rsidRPr="001610D8">
          <w:t>robotics</w:t>
        </w:r>
      </w:hyperlink>
      <w:r w:rsidRPr="001610D8">
        <w:t> and </w:t>
      </w:r>
      <w:hyperlink r:id="rId6" w:tooltip="Computer vision" w:history="1">
        <w:r w:rsidRPr="001610D8">
          <w:t>computer vision</w:t>
        </w:r>
      </w:hyperlink>
      <w:r w:rsidRPr="001610D8">
        <w:t>, </w:t>
      </w:r>
      <w:r w:rsidR="00ED758D">
        <w:t>Visual O</w:t>
      </w:r>
      <w:r w:rsidRPr="001610D8">
        <w:t>dometry is the process of determining the position and orientation of a robot by analyzing the associated camera images. </w:t>
      </w:r>
      <w:r w:rsidR="00393531">
        <w:t xml:space="preserve">The idea was first introduced for planetary rovers operating on Mars – Moravec </w:t>
      </w:r>
      <w:r w:rsidR="00ED758D" w:rsidRPr="00ED758D">
        <w:t>in the early 1980s</w:t>
      </w:r>
      <w:r w:rsidR="00ED758D" w:rsidRPr="00ED758D">
        <w:t xml:space="preserve">. </w:t>
      </w:r>
      <w:r w:rsidR="00ED758D">
        <w:t>Visual O</w:t>
      </w:r>
      <w:r w:rsidR="00ED758D" w:rsidRPr="001610D8">
        <w:t>dometry </w:t>
      </w:r>
      <w:r w:rsidR="00ED758D" w:rsidRPr="00ED758D">
        <w:t xml:space="preserve"> is a technique used to localize a robot by using only a stream of images acquired from a single or multiple</w:t>
      </w:r>
      <w:r w:rsidR="00ED758D">
        <w:t xml:space="preserve"> cameras </w:t>
      </w:r>
      <w:r w:rsidR="00ED758D">
        <w:lastRenderedPageBreak/>
        <w:t xml:space="preserve">attached to the robot. </w:t>
      </w:r>
      <w:r w:rsidR="00ED758D" w:rsidRPr="00ED758D">
        <w:t>The images contain a sufficient amount of meaningful information (color, texture, shape, etc.) to estimate the movement of a camera i</w:t>
      </w:r>
      <w:r w:rsidR="00ED758D">
        <w:t xml:space="preserve">n a static environment. </w:t>
      </w:r>
    </w:p>
    <w:p w:rsidR="00AF4DFF" w:rsidRPr="00ED758D" w:rsidRDefault="00ED758D">
      <w:r w:rsidRPr="00ED758D">
        <w:t>Stereo visual odometry estimates the camera's egomotion using a pair of calibrated cameras. Stereo camera systems are inherently more stable than monocular ones because the stereo pair provides good triangulation of image features and resolves the scale ambiguity.</w:t>
      </w:r>
    </w:p>
    <w:p w:rsidR="00AF4DFF" w:rsidRDefault="00AF4DFF">
      <w:pPr>
        <w:rPr>
          <w:b/>
        </w:rPr>
      </w:pPr>
    </w:p>
    <w:p w:rsidR="0078508C" w:rsidRPr="0078508C" w:rsidRDefault="0078508C" w:rsidP="0078508C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Overview </w:t>
      </w:r>
    </w:p>
    <w:p w:rsidR="00AF4DFF" w:rsidRDefault="0078508C">
      <w:pPr>
        <w:rPr>
          <w:b/>
        </w:rPr>
      </w:pPr>
      <w:r>
        <w:rPr>
          <w:b/>
        </w:rPr>
        <w:t xml:space="preserve">                      2.1 </w:t>
      </w:r>
      <w:r w:rsidR="00794222">
        <w:rPr>
          <w:b/>
        </w:rPr>
        <w:t xml:space="preserve">Dataset used </w:t>
      </w:r>
    </w:p>
    <w:p w:rsidR="00871952" w:rsidRDefault="00871952">
      <w:r>
        <w:t xml:space="preserve">○ </w:t>
      </w:r>
      <w:r>
        <w:t xml:space="preserve"> KITTI Vision Benchmark Suite </w:t>
      </w:r>
      <w:r>
        <w:t xml:space="preserve">: The KITTI Odometry dataset was used in our project. The dataset </w:t>
      </w:r>
      <w:r w:rsidRPr="008D04B9">
        <w:rPr>
          <w:color w:val="FF0000"/>
        </w:rPr>
        <w:t>contains 2</w:t>
      </w:r>
      <w:r w:rsidRPr="008D04B9">
        <w:rPr>
          <w:color w:val="FF0000"/>
        </w:rPr>
        <w:t>1</w:t>
      </w:r>
      <w:r w:rsidRPr="008D04B9">
        <w:rPr>
          <w:color w:val="FF0000"/>
        </w:rPr>
        <w:t xml:space="preserve"> sequences </w:t>
      </w:r>
      <w:r>
        <w:t xml:space="preserve">of stereo video sequences in greyscale. </w:t>
      </w:r>
    </w:p>
    <w:p w:rsidR="00871952" w:rsidRDefault="00871952">
      <w:r>
        <w:t xml:space="preserve">○ </w:t>
      </w:r>
      <w:r>
        <w:t xml:space="preserve"> </w:t>
      </w:r>
      <w:r>
        <w:t xml:space="preserve">Calibration Files: Camera and projection matrices are provided to the user with every video sequence in the form of a calibration file. Time stamps of every frame is also provided. </w:t>
      </w:r>
    </w:p>
    <w:p w:rsidR="00871952" w:rsidRDefault="00871952">
      <w:r>
        <w:t xml:space="preserve">○ </w:t>
      </w:r>
      <w:r>
        <w:t xml:space="preserve"> </w:t>
      </w:r>
      <w:r>
        <w:t xml:space="preserve">The camera orientation is as follows and shown in Fig. 1 below: </w:t>
      </w:r>
    </w:p>
    <w:p w:rsidR="00871952" w:rsidRDefault="00871952" w:rsidP="00871952">
      <w:pPr>
        <w:pStyle w:val="ListParagraph"/>
        <w:numPr>
          <w:ilvl w:val="0"/>
          <w:numId w:val="6"/>
        </w:numPr>
      </w:pPr>
      <w:r>
        <w:t xml:space="preserve">The X-axis is parallel to the ground and towards the right of the driver. </w:t>
      </w:r>
    </w:p>
    <w:p w:rsidR="00871952" w:rsidRDefault="00871952" w:rsidP="00871952">
      <w:pPr>
        <w:pStyle w:val="ListParagraph"/>
        <w:numPr>
          <w:ilvl w:val="0"/>
          <w:numId w:val="6"/>
        </w:numPr>
      </w:pPr>
      <w:r>
        <w:t xml:space="preserve">The Y-axis is perpendicular to the ground and facing downwards. </w:t>
      </w:r>
    </w:p>
    <w:p w:rsidR="00AF4DFF" w:rsidRPr="00871952" w:rsidRDefault="00871952" w:rsidP="00871952">
      <w:pPr>
        <w:pStyle w:val="ListParagraph"/>
        <w:numPr>
          <w:ilvl w:val="0"/>
          <w:numId w:val="6"/>
        </w:numPr>
        <w:rPr>
          <w:b/>
        </w:rPr>
      </w:pPr>
      <w:r>
        <w:t>The Z-axis is is parallel to the ground and facing forward</w:t>
      </w:r>
    </w:p>
    <w:p w:rsidR="008D04B9" w:rsidRPr="008D04B9" w:rsidRDefault="00871952" w:rsidP="008D04B9">
      <w:pPr>
        <w:pStyle w:val="ListParagraph"/>
        <w:rPr>
          <w:b/>
        </w:rPr>
      </w:pPr>
      <w:r>
        <w:rPr>
          <w:noProof/>
          <w:lang w:eastAsia="en-GB"/>
        </w:rPr>
        <w:drawing>
          <wp:inline distT="0" distB="0" distL="0" distR="0">
            <wp:extent cx="3811270" cy="2984500"/>
            <wp:effectExtent l="0" t="0" r="0" b="6350"/>
            <wp:docPr id="1" name="Picture 1" descr="Lidar 3d Object Detection Methods | by Mohammad Sanatkar | Towards Dat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dar 3d Object Detection Methods | by Mohammad Sanatkar | Towards Data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4B9" w:rsidRDefault="008D04B9" w:rsidP="008D04B9">
      <w:pPr>
        <w:pStyle w:val="ListParagraph"/>
        <w:rPr>
          <w:lang w:val="de-DE"/>
        </w:rPr>
      </w:pPr>
      <w:r>
        <w:t>Fig. 1: KITTI dataset recording platform: VW Passat station wagon is equipped with four video cameras (two color and two grayscale cameras), a rotating 3D laser scanner and a combined GPS/IMU inertial navigation system. (Image taken from the KITTI dataset paper</w:t>
      </w:r>
      <w:r>
        <w:rPr>
          <w:lang w:val="de-DE"/>
        </w:rPr>
        <w:t>)</w:t>
      </w:r>
    </w:p>
    <w:p w:rsidR="008D04B9" w:rsidRDefault="008D04B9" w:rsidP="008D04B9">
      <w:pPr>
        <w:pStyle w:val="ListParagraph"/>
        <w:rPr>
          <w:lang w:val="de-DE"/>
        </w:rPr>
      </w:pPr>
    </w:p>
    <w:p w:rsidR="008D04B9" w:rsidRDefault="008D04B9" w:rsidP="008D04B9">
      <w:pPr>
        <w:rPr>
          <w:b/>
        </w:rPr>
      </w:pPr>
      <w:r>
        <w:rPr>
          <w:b/>
        </w:rPr>
        <w:t xml:space="preserve">            </w:t>
      </w:r>
    </w:p>
    <w:p w:rsidR="008D04B9" w:rsidRDefault="008D04B9" w:rsidP="008D04B9">
      <w:pPr>
        <w:rPr>
          <w:b/>
        </w:rPr>
      </w:pPr>
    </w:p>
    <w:p w:rsidR="008D04B9" w:rsidRDefault="008D04B9" w:rsidP="008D04B9">
      <w:pPr>
        <w:rPr>
          <w:b/>
        </w:rPr>
      </w:pPr>
    </w:p>
    <w:p w:rsidR="008D04B9" w:rsidRDefault="008D04B9" w:rsidP="008D04B9">
      <w:pPr>
        <w:rPr>
          <w:b/>
        </w:rPr>
      </w:pPr>
    </w:p>
    <w:p w:rsidR="008D04B9" w:rsidRDefault="008D04B9" w:rsidP="008D04B9">
      <w:r>
        <w:rPr>
          <w:b/>
        </w:rPr>
        <w:lastRenderedPageBreak/>
        <w:t xml:space="preserve">  </w:t>
      </w:r>
      <w:r w:rsidRPr="008D04B9">
        <w:rPr>
          <w:b/>
        </w:rPr>
        <w:t>2.2. High level approach for Visual Odometry</w:t>
      </w:r>
      <w:r>
        <w:t xml:space="preserve"> </w:t>
      </w:r>
    </w:p>
    <w:p w:rsidR="008D04B9" w:rsidRDefault="008D04B9" w:rsidP="008D04B9">
      <w:pPr>
        <w:ind w:left="720"/>
      </w:pPr>
      <w:r>
        <w:t>The typical pipeline of Visual Odometry is as foll</w:t>
      </w:r>
      <w:r>
        <w:t>ows</w:t>
      </w:r>
      <w:r>
        <w:t xml:space="preserve"> :</w:t>
      </w:r>
    </w:p>
    <w:p w:rsidR="003450D0" w:rsidRDefault="008D04B9" w:rsidP="003450D0">
      <w:pPr>
        <w:ind w:left="720"/>
      </w:pPr>
      <w:r>
        <w:rPr>
          <w:noProof/>
          <w:lang w:eastAsia="en-GB"/>
        </w:rPr>
        <w:drawing>
          <wp:inline distT="0" distB="0" distL="0" distR="0">
            <wp:extent cx="4981575" cy="15508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927" cy="155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4B9" w:rsidRDefault="008D04B9" w:rsidP="003450D0">
      <w:pPr>
        <w:ind w:left="720"/>
      </w:pPr>
      <w:r>
        <w:t>Fig. 2: Pipeline of Visual Odometry</w:t>
      </w:r>
    </w:p>
    <w:p w:rsidR="003450D0" w:rsidRDefault="003450D0" w:rsidP="003450D0">
      <w:pPr>
        <w:ind w:left="720"/>
      </w:pPr>
    </w:p>
    <w:p w:rsidR="003450D0" w:rsidRPr="003450D0" w:rsidRDefault="003450D0" w:rsidP="003450D0">
      <w:pPr>
        <w:ind w:left="720"/>
        <w:rPr>
          <w:b/>
        </w:rPr>
      </w:pPr>
      <w:r w:rsidRPr="003450D0">
        <w:rPr>
          <w:b/>
        </w:rPr>
        <w:t>2.3. Our Approach</w:t>
      </w:r>
    </w:p>
    <w:p w:rsidR="003450D0" w:rsidRDefault="003450D0" w:rsidP="003450D0">
      <w:r>
        <w:t xml:space="preserve">              </w:t>
      </w:r>
      <w:r>
        <w:t>We have implemented Stereo Visual Odometry and our approach is as follows:</w:t>
      </w:r>
    </w:p>
    <w:p w:rsidR="003450D0" w:rsidRPr="003450D0" w:rsidRDefault="003450D0" w:rsidP="003450D0">
      <w:pPr>
        <w:pStyle w:val="ListParagraph"/>
        <w:numPr>
          <w:ilvl w:val="0"/>
          <w:numId w:val="10"/>
        </w:numPr>
        <w:rPr>
          <w:color w:val="ED7D31" w:themeColor="accent2"/>
        </w:rPr>
      </w:pPr>
      <w:r w:rsidRPr="003450D0">
        <w:rPr>
          <w:color w:val="ED7D31" w:themeColor="accent2"/>
        </w:rPr>
        <w:t>Inputs: rectified imag</w:t>
      </w:r>
      <w:r w:rsidRPr="003450D0">
        <w:rPr>
          <w:color w:val="ED7D31" w:themeColor="accent2"/>
        </w:rPr>
        <w:t xml:space="preserve">es </w:t>
      </w:r>
    </w:p>
    <w:p w:rsidR="003450D0" w:rsidRPr="003450D0" w:rsidRDefault="003450D0" w:rsidP="003450D0">
      <w:pPr>
        <w:pStyle w:val="ListParagraph"/>
        <w:numPr>
          <w:ilvl w:val="0"/>
          <w:numId w:val="10"/>
        </w:numPr>
        <w:rPr>
          <w:color w:val="ED7D31" w:themeColor="accent2"/>
        </w:rPr>
      </w:pPr>
      <w:r w:rsidRPr="003450D0">
        <w:rPr>
          <w:color w:val="ED7D31" w:themeColor="accent2"/>
        </w:rPr>
        <w:t>Feature Detection: detect corner features</w:t>
      </w:r>
      <w:r w:rsidRPr="003450D0">
        <w:rPr>
          <w:color w:val="ED7D31" w:themeColor="accent2"/>
        </w:rPr>
        <w:t xml:space="preserve">, assign 3D vals from disparity </w:t>
      </w:r>
    </w:p>
    <w:p w:rsidR="003450D0" w:rsidRPr="003450D0" w:rsidRDefault="003450D0" w:rsidP="003450D0">
      <w:pPr>
        <w:pStyle w:val="ListParagraph"/>
        <w:numPr>
          <w:ilvl w:val="1"/>
          <w:numId w:val="10"/>
        </w:numPr>
        <w:rPr>
          <w:color w:val="ED7D31" w:themeColor="accent2"/>
          <w:sz w:val="20"/>
          <w:szCs w:val="20"/>
        </w:rPr>
      </w:pPr>
      <w:r w:rsidRPr="003450D0">
        <w:rPr>
          <w:color w:val="ED7D31" w:themeColor="accent2"/>
          <w:sz w:val="20"/>
          <w:szCs w:val="20"/>
        </w:rPr>
        <w:t>Used Har</w:t>
      </w:r>
      <w:r w:rsidRPr="003450D0">
        <w:rPr>
          <w:color w:val="ED7D31" w:themeColor="accent2"/>
          <w:sz w:val="20"/>
          <w:szCs w:val="20"/>
        </w:rPr>
        <w:t xml:space="preserve">ris corners and FAST features </w:t>
      </w:r>
    </w:p>
    <w:p w:rsidR="003450D0" w:rsidRPr="003450D0" w:rsidRDefault="003450D0" w:rsidP="003450D0">
      <w:pPr>
        <w:pStyle w:val="ListParagraph"/>
        <w:numPr>
          <w:ilvl w:val="0"/>
          <w:numId w:val="10"/>
        </w:numPr>
        <w:rPr>
          <w:color w:val="ED7D31" w:themeColor="accent2"/>
        </w:rPr>
      </w:pPr>
      <w:r w:rsidRPr="003450D0">
        <w:rPr>
          <w:color w:val="ED7D31" w:themeColor="accent2"/>
        </w:rPr>
        <w:t>Feature tracking</w:t>
      </w:r>
      <w:r w:rsidRPr="003450D0">
        <w:rPr>
          <w:color w:val="ED7D31" w:themeColor="accent2"/>
        </w:rPr>
        <w:t xml:space="preserve">: using sum of absolute differences generate feature scores </w:t>
      </w:r>
    </w:p>
    <w:p w:rsidR="003450D0" w:rsidRPr="003450D0" w:rsidRDefault="003450D0" w:rsidP="003450D0">
      <w:pPr>
        <w:pStyle w:val="ListParagraph"/>
        <w:numPr>
          <w:ilvl w:val="1"/>
          <w:numId w:val="10"/>
        </w:numPr>
        <w:rPr>
          <w:color w:val="ED7D31" w:themeColor="accent2"/>
          <w:sz w:val="20"/>
          <w:szCs w:val="20"/>
        </w:rPr>
      </w:pPr>
      <w:r w:rsidRPr="003450D0">
        <w:rPr>
          <w:color w:val="ED7D31" w:themeColor="accent2"/>
          <w:sz w:val="20"/>
          <w:szCs w:val="20"/>
        </w:rPr>
        <w:t xml:space="preserve">Low score indicates match </w:t>
      </w:r>
    </w:p>
    <w:p w:rsidR="003450D0" w:rsidRPr="003450D0" w:rsidRDefault="003450D0" w:rsidP="003450D0">
      <w:pPr>
        <w:pStyle w:val="ListParagraph"/>
        <w:numPr>
          <w:ilvl w:val="0"/>
          <w:numId w:val="10"/>
        </w:numPr>
        <w:rPr>
          <w:color w:val="ED7D31" w:themeColor="accent2"/>
        </w:rPr>
      </w:pPr>
      <w:r w:rsidRPr="003450D0">
        <w:rPr>
          <w:color w:val="ED7D31" w:themeColor="accent2"/>
        </w:rPr>
        <w:t xml:space="preserve">Match Features: use local minima from score to generate features </w:t>
      </w:r>
    </w:p>
    <w:p w:rsidR="003450D0" w:rsidRPr="003450D0" w:rsidRDefault="003450D0" w:rsidP="003450D0">
      <w:pPr>
        <w:pStyle w:val="ListParagraph"/>
        <w:numPr>
          <w:ilvl w:val="0"/>
          <w:numId w:val="11"/>
        </w:numPr>
        <w:rPr>
          <w:color w:val="ED7D31" w:themeColor="accent2"/>
        </w:rPr>
      </w:pPr>
      <w:r w:rsidRPr="003450D0">
        <w:rPr>
          <w:color w:val="ED7D31" w:themeColor="accent2"/>
          <w:sz w:val="20"/>
          <w:szCs w:val="20"/>
        </w:rPr>
        <w:t>Improves on state-of-the-art computation : from cubic to squared complexity</w:t>
      </w:r>
      <w:r w:rsidRPr="003450D0">
        <w:rPr>
          <w:color w:val="ED7D31" w:themeColor="accent2"/>
        </w:rPr>
        <w:t xml:space="preserve"> </w:t>
      </w:r>
    </w:p>
    <w:p w:rsidR="003450D0" w:rsidRPr="003450D0" w:rsidRDefault="003450D0" w:rsidP="003450D0">
      <w:pPr>
        <w:pStyle w:val="ListParagraph"/>
        <w:numPr>
          <w:ilvl w:val="0"/>
          <w:numId w:val="10"/>
        </w:numPr>
        <w:rPr>
          <w:color w:val="ED7D31" w:themeColor="accent2"/>
        </w:rPr>
      </w:pPr>
      <w:r w:rsidRPr="003450D0">
        <w:rPr>
          <w:color w:val="ED7D31" w:themeColor="accent2"/>
        </w:rPr>
        <w:t>Find Inliers: inforce rigid world constrai</w:t>
      </w:r>
      <w:r w:rsidRPr="003450D0">
        <w:rPr>
          <w:color w:val="ED7D31" w:themeColor="accent2"/>
        </w:rPr>
        <w:t xml:space="preserve">nt to reject unlikely features </w:t>
      </w:r>
    </w:p>
    <w:p w:rsidR="003450D0" w:rsidRPr="003450D0" w:rsidRDefault="003450D0" w:rsidP="003450D0">
      <w:pPr>
        <w:pStyle w:val="ListParagraph"/>
        <w:numPr>
          <w:ilvl w:val="0"/>
          <w:numId w:val="10"/>
        </w:numPr>
        <w:rPr>
          <w:color w:val="ED7D31" w:themeColor="accent2"/>
        </w:rPr>
      </w:pPr>
      <w:r w:rsidRPr="003450D0">
        <w:rPr>
          <w:color w:val="ED7D31" w:themeColor="accent2"/>
        </w:rPr>
        <w:t>Estimate Motion: minimize the reprojection error and output motio</w:t>
      </w:r>
      <w:r w:rsidRPr="003450D0">
        <w:rPr>
          <w:color w:val="ED7D31" w:themeColor="accent2"/>
        </w:rPr>
        <w:t>n</w:t>
      </w:r>
      <w:bookmarkStart w:id="0" w:name="_GoBack"/>
      <w:bookmarkEnd w:id="0"/>
    </w:p>
    <w:sectPr w:rsidR="003450D0" w:rsidRPr="003450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41C18"/>
    <w:multiLevelType w:val="hybridMultilevel"/>
    <w:tmpl w:val="E5B88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F37B9"/>
    <w:multiLevelType w:val="multilevel"/>
    <w:tmpl w:val="884E99B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40"/>
        <w:szCs w:val="40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593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746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25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412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92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3078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3591" w:hanging="1800"/>
      </w:pPr>
      <w:rPr>
        <w:rFonts w:hint="default"/>
        <w:b w:val="0"/>
      </w:rPr>
    </w:lvl>
  </w:abstractNum>
  <w:abstractNum w:abstractNumId="2" w15:restartNumberingAfterBreak="0">
    <w:nsid w:val="09DE4BD9"/>
    <w:multiLevelType w:val="hybridMultilevel"/>
    <w:tmpl w:val="1A1AC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475D4"/>
    <w:multiLevelType w:val="hybridMultilevel"/>
    <w:tmpl w:val="5032E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A1911"/>
    <w:multiLevelType w:val="hybridMultilevel"/>
    <w:tmpl w:val="B4EC7356"/>
    <w:lvl w:ilvl="0" w:tplc="EDE403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AD619A2">
      <w:start w:val="2"/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D27D43"/>
    <w:multiLevelType w:val="hybridMultilevel"/>
    <w:tmpl w:val="B8725DDC"/>
    <w:lvl w:ilvl="0" w:tplc="3796F62C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F67E2"/>
    <w:multiLevelType w:val="hybridMultilevel"/>
    <w:tmpl w:val="4E543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E6EAC"/>
    <w:multiLevelType w:val="hybridMultilevel"/>
    <w:tmpl w:val="0BBA484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294ACB"/>
    <w:multiLevelType w:val="hybridMultilevel"/>
    <w:tmpl w:val="3F4C9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46AF6"/>
    <w:multiLevelType w:val="hybridMultilevel"/>
    <w:tmpl w:val="1AA2FBDA"/>
    <w:lvl w:ilvl="0" w:tplc="EDE403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340C9"/>
    <w:multiLevelType w:val="hybridMultilevel"/>
    <w:tmpl w:val="21EE00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10"/>
  </w:num>
  <w:num w:numId="8">
    <w:abstractNumId w:val="4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DFF"/>
    <w:rsid w:val="001610D8"/>
    <w:rsid w:val="003450D0"/>
    <w:rsid w:val="00393531"/>
    <w:rsid w:val="0056581A"/>
    <w:rsid w:val="0078508C"/>
    <w:rsid w:val="00794222"/>
    <w:rsid w:val="00871952"/>
    <w:rsid w:val="008D04B9"/>
    <w:rsid w:val="00AF4DFF"/>
    <w:rsid w:val="00C75B0E"/>
    <w:rsid w:val="00D84A82"/>
    <w:rsid w:val="00E80A91"/>
    <w:rsid w:val="00ED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20D8A-6B0D-4427-A3AE-543994BB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4D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DF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AF4DF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4DF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610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2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_vision" TargetMode="External"/><Relationship Id="rId5" Type="http://schemas.openxmlformats.org/officeDocument/2006/relationships/hyperlink" Target="https://en.wikipedia.org/wiki/Roboti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2023-03-21T15:17:00Z</dcterms:created>
  <dcterms:modified xsi:type="dcterms:W3CDTF">2023-03-22T08:58:00Z</dcterms:modified>
</cp:coreProperties>
</file>