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2"/>
        </w:numPr>
        <w:ind w:left="425" w:leftChars="0" w:hanging="425" w:firstLineChars="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b/>
          <w:bCs/>
          <w:sz w:val="20"/>
          <w:szCs w:val="20"/>
          <w:lang w:val="en-US" w:eastAsia="zh-CN"/>
        </w:rPr>
        <w:t>STFT algorithm for keypoint detection</w:t>
      </w:r>
    </w:p>
    <w:p>
      <w:pPr>
        <w:keepNext w:val="0"/>
        <w:keepLines w:val="0"/>
        <w:widowControl/>
        <w:numPr>
          <w:ilvl w:val="0"/>
          <w:numId w:val="0"/>
        </w:numPr>
        <w:suppressLineNumbers w:val="0"/>
        <w:ind w:leftChars="0" w:firstLine="200" w:firstLineChars="100"/>
        <w:jc w:val="both"/>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The keypoint detection function is implemented using SIFT algorithm provided by OpenCV. The</w:t>
      </w:r>
      <w:r>
        <w:rPr>
          <w:rFonts w:hint="eastAsia" w:ascii="Times New Roman Regular" w:hAnsi="Times New Roman Regular" w:cs="Times New Roman Regular"/>
          <w:sz w:val="20"/>
          <w:szCs w:val="20"/>
          <w:lang w:val="en-US" w:eastAsia="zh-CN"/>
        </w:rPr>
        <w:t xml:space="preserve"> </w:t>
      </w:r>
      <w:r>
        <w:rPr>
          <w:rFonts w:hint="default" w:ascii="Times New Roman Regular" w:hAnsi="Times New Roman Regular" w:cs="Times New Roman Regular"/>
          <w:sz w:val="20"/>
          <w:szCs w:val="20"/>
          <w:lang w:val="en-US" w:eastAsia="zh-CN"/>
        </w:rPr>
        <w:t>SIFT(Scala-Invariant</w:t>
      </w:r>
      <w:r>
        <w:rPr>
          <w:rFonts w:hint="eastAsia" w:ascii="Times New Roman Regular" w:hAnsi="Times New Roman Regular" w:cs="Times New Roman Regular"/>
          <w:sz w:val="20"/>
          <w:szCs w:val="20"/>
          <w:lang w:val="en-US" w:eastAsia="zh-CN"/>
        </w:rPr>
        <w:t xml:space="preserve"> </w:t>
      </w:r>
      <w:r>
        <w:rPr>
          <w:rFonts w:hint="default" w:ascii="Times New Roman Regular" w:hAnsi="Times New Roman Regular" w:cs="Times New Roman Regular"/>
          <w:sz w:val="20"/>
          <w:szCs w:val="20"/>
          <w:lang w:val="en-US" w:eastAsia="zh-CN"/>
        </w:rPr>
        <w:t>Feature Transformation) algotrithm is a technique introduced by David Lowe in 1999 and is widely used for extracting features of images in the field of computer vision. The SIFT algorithm consists four major steps: Scale-space extrema detedtion; Keypoint localization; Orientation assignment; and Keypoint descripter.</w:t>
      </w:r>
    </w:p>
    <w:p>
      <w:pPr>
        <w:keepNext w:val="0"/>
        <w:keepLines w:val="0"/>
        <w:widowControl/>
        <w:numPr>
          <w:ilvl w:val="1"/>
          <w:numId w:val="3"/>
        </w:numPr>
        <w:suppressLineNumbers w:val="0"/>
        <w:ind w:left="567" w:leftChars="0" w:hanging="567" w:firstLineChars="0"/>
        <w:jc w:val="both"/>
        <w:rPr>
          <w:rFonts w:hint="default" w:ascii="Times New Roman Regular" w:hAnsi="Times New Roman Regular" w:cs="Times New Roman Regular"/>
          <w:b/>
          <w:bCs/>
          <w:sz w:val="20"/>
          <w:szCs w:val="20"/>
          <w:lang w:val="en-US" w:eastAsia="zh-CN"/>
        </w:rPr>
      </w:pPr>
      <w:bookmarkStart w:id="0" w:name="_Ref1316322946"/>
      <w:r>
        <w:rPr>
          <w:rFonts w:hint="default" w:ascii="Times New Roman Regular" w:hAnsi="Times New Roman Regular" w:cs="Times New Roman Regular"/>
          <w:b/>
          <w:bCs/>
          <w:sz w:val="20"/>
          <w:szCs w:val="20"/>
          <w:lang w:val="en-US" w:eastAsia="zh-CN"/>
        </w:rPr>
        <w:t>Scale-space extrema detection</w:t>
      </w:r>
      <w:bookmarkEnd w:id="0"/>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bCs/>
          <w:sz w:val="20"/>
          <w:szCs w:val="20"/>
          <w:lang w:val="en-US" w:eastAsia="zh-CN"/>
        </w:rPr>
        <w:t xml:space="preserve">  </w:t>
      </w:r>
      <w:r>
        <w:rPr>
          <w:rFonts w:hint="default" w:ascii="Times New Roman Regular" w:hAnsi="Times New Roman Regular" w:cs="Times New Roman Regular"/>
          <w:b w:val="0"/>
          <w:bCs w:val="0"/>
          <w:sz w:val="20"/>
          <w:szCs w:val="20"/>
          <w:lang w:val="en-US" w:eastAsia="zh-CN"/>
        </w:rPr>
        <w:t>The fisrt step in SIFT algorithm is convoling image with a Guassian kernel to construct an image pyramid, which ensures that each SIFT feature has corresponding relationship at different scale</w:t>
      </w:r>
      <w:r>
        <w:rPr>
          <w:rStyle w:val="16"/>
          <w:rFonts w:hint="default" w:ascii="Times New Roman Regular" w:hAnsi="Times New Roman Regular" w:cs="Times New Roman Regular"/>
          <w:b w:val="0"/>
          <w:bCs w:val="0"/>
          <w:sz w:val="20"/>
          <w:szCs w:val="20"/>
          <w:lang w:val="en-US" w:eastAsia="zh-CN"/>
        </w:rPr>
        <w:t>[</w:t>
      </w:r>
      <w:bookmarkStart w:id="1" w:name="_Ref1754206852"/>
      <w:r>
        <w:rPr>
          <w:rStyle w:val="16"/>
          <w:rFonts w:hint="default" w:ascii="Times New Roman Regular" w:hAnsi="Times New Roman Regular" w:cs="Times New Roman Regular"/>
          <w:b w:val="0"/>
          <w:bCs w:val="0"/>
          <w:sz w:val="20"/>
          <w:szCs w:val="20"/>
          <w:lang w:val="en-US" w:eastAsia="zh-CN"/>
        </w:rPr>
        <w:endnoteReference w:id="0"/>
      </w:r>
      <w:bookmarkEnd w:id="1"/>
      <w:r>
        <w:rPr>
          <w:rStyle w:val="16"/>
          <w:rFonts w:hint="default" w:ascii="Times New Roman Regular" w:hAnsi="Times New Roman Regular" w:cs="Times New Roman Regular"/>
          <w:b w:val="0"/>
          <w:bCs w:val="0"/>
          <w:sz w:val="20"/>
          <w:szCs w:val="20"/>
          <w:lang w:val="en-US" w:eastAsia="zh-CN"/>
        </w:rPr>
        <w:t>]</w:t>
      </w:r>
      <w:r>
        <w:rPr>
          <w:rFonts w:hint="default" w:ascii="Times New Roman Regular" w:hAnsi="Times New Roman Regular" w:cs="Times New Roman Regular"/>
          <w:b w:val="0"/>
          <w:bCs w:val="0"/>
          <w:sz w:val="20"/>
          <w:szCs w:val="20"/>
          <w:lang w:val="en-US" w:eastAsia="zh-CN"/>
        </w:rPr>
        <w:t xml:space="preserve">. The method is Difference od Guassians(DoG). Given the original image </w:t>
      </w:r>
      <w:r>
        <w:rPr>
          <w:rFonts w:hint="default" w:ascii="Times New Roman Regular" w:hAnsi="Times New Roman Regular" w:cs="Times New Roman Regular"/>
          <w:b w:val="0"/>
          <w:bCs w:val="0"/>
          <w:i/>
          <w:iCs/>
          <w:sz w:val="20"/>
          <w:szCs w:val="20"/>
          <w:lang w:val="en-US" w:eastAsia="zh-CN"/>
        </w:rPr>
        <w:t>I(x,y)</w:t>
      </w:r>
      <w:r>
        <w:rPr>
          <w:rFonts w:hint="default" w:ascii="Times New Roman Regular" w:hAnsi="Times New Roman Regular" w:cs="Times New Roman Regular"/>
          <w:b w:val="0"/>
          <w:bCs w:val="0"/>
          <w:i w:val="0"/>
          <w:iCs w:val="0"/>
          <w:sz w:val="20"/>
          <w:szCs w:val="20"/>
          <w:lang w:val="en-US" w:eastAsia="zh-CN"/>
        </w:rPr>
        <w:t>, DoG is defined as follows:</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  </w:t>
      </w:r>
      <w:r>
        <w:rPr>
          <w:rFonts w:hint="default" w:ascii="Times New Roman Regular" w:hAnsi="Times New Roman Regular" w:cs="Times New Roman Regular"/>
          <w:b w:val="0"/>
          <w:bCs w:val="0"/>
          <w:i w:val="0"/>
          <w:iCs w:val="0"/>
          <w:sz w:val="20"/>
          <w:szCs w:val="20"/>
          <w:lang w:val="en-US" w:eastAsia="zh-CN"/>
        </w:rPr>
        <w:br w:type="textWrapping"/>
      </w:r>
      <m:oMathPara>
        <m:oMath>
          <m:r>
            <m:rPr/>
            <w:rPr>
              <w:rFonts w:hint="default" w:ascii="DejaVu Math TeX Gyre" w:hAnsi="DejaVu Math TeX Gyre" w:cs="Times New Roman Regular"/>
              <w:sz w:val="20"/>
              <w:szCs w:val="20"/>
              <w:lang w:val="en-US" w:eastAsia="zh-CN"/>
            </w:rPr>
            <m:t>D</m:t>
          </m:r>
          <m:r>
            <m:rPr/>
            <w:rPr>
              <w:rFonts w:hint="default" w:ascii="DejaVu Math TeX Gyre" w:hAnsi="DejaVu Math TeX Gyre" w:cs="Times New Roman Regular"/>
              <w:kern w:val="2"/>
              <w:sz w:val="20"/>
              <w:szCs w:val="20"/>
              <w:lang w:val="en-US" w:eastAsia="zh-CN" w:bidi="ar-SA"/>
            </w:rPr>
            <m:t>(x,y,σ)=L(x,y,kσ)−L(x,y,σ)</m:t>
          </m:r>
        </m:oMath>
      </m:oMathPara>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iCs/>
          <w:sz w:val="20"/>
          <w:szCs w:val="20"/>
          <w:lang w:val="en-US" w:eastAsia="zh-CN"/>
        </w:rPr>
      </w:pPr>
      <w:r>
        <w:rPr>
          <w:rFonts w:hint="default" w:ascii="Times New Roman Regular" w:hAnsi="Times New Roman Regular" w:cs="Times New Roman Regular"/>
          <w:b w:val="0"/>
          <w:bCs w:val="0"/>
          <w:i/>
          <w:iCs/>
          <w:sz w:val="20"/>
          <w:szCs w:val="20"/>
          <w:lang w:val="en-US" w:eastAsia="zh-CN"/>
        </w:rPr>
        <w:t xml:space="preserve">  </w:t>
      </w:r>
      <w:r>
        <w:rPr>
          <w:rFonts w:hint="default" w:ascii="Times New Roman Regular" w:hAnsi="Times New Roman Regular" w:cs="Times New Roman Regular"/>
          <w:b w:val="0"/>
          <w:bCs w:val="0"/>
          <w:i/>
          <w:iCs/>
          <w:sz w:val="20"/>
          <w:szCs w:val="20"/>
          <w:lang w:val="en-US" w:eastAsia="zh-CN"/>
        </w:rPr>
        <w:br w:type="textWrapping"/>
      </w:r>
      <m:oMathPara>
        <m:oMath>
          <m:r>
            <m:rPr/>
            <w:rPr>
              <w:rFonts w:hint="default" w:ascii="DejaVu Math TeX Gyre" w:hAnsi="DejaVu Math TeX Gyre" w:cs="Times New Roman Regular"/>
              <w:kern w:val="2"/>
              <w:sz w:val="20"/>
              <w:szCs w:val="20"/>
              <w:lang w:val="en-US" w:eastAsia="zh-CN" w:bidi="ar-SA"/>
            </w:rPr>
            <m:t>L(x,y,kσ)=G(x,y,kσ)</m:t>
          </m:r>
          <m:r>
            <m:rPr/>
            <w:rPr>
              <w:rFonts w:hint="default" w:ascii="DejaVu Math TeX Gyre" w:hAnsi="DejaVu Math TeX Gyre" w:eastAsia="宋体" w:cs="Times New Roman Regular"/>
              <w:kern w:val="2"/>
              <w:sz w:val="20"/>
              <w:szCs w:val="20"/>
              <w:lang w:val="en-US" w:eastAsia="zh-CN" w:bidi="ar-SA"/>
            </w:rPr>
            <m:t>＊I(x,y)</m:t>
          </m:r>
        </m:oMath>
      </m:oMathPara>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iCs/>
          <w:sz w:val="20"/>
          <w:szCs w:val="20"/>
          <w:lang w:val="en-US" w:eastAsia="zh-CN"/>
        </w:rPr>
      </w:pPr>
      <w:r>
        <w:rPr>
          <w:rFonts w:hint="default" w:ascii="Times New Roman Regular" w:hAnsi="Times New Roman Regular" w:cs="Times New Roman Regular"/>
          <w:b w:val="0"/>
          <w:bCs w:val="0"/>
          <w:i/>
          <w:iCs/>
          <w:sz w:val="20"/>
          <w:szCs w:val="20"/>
          <w:lang w:val="en-US" w:eastAsia="zh-CN"/>
        </w:rPr>
        <w:t xml:space="preserve">       </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where </w:t>
      </w:r>
      <w:r>
        <w:rPr>
          <w:rFonts w:hint="default" w:ascii="Times New Roman Regular" w:hAnsi="Times New Roman Regular" w:cs="Times New Roman Regular"/>
          <w:b w:val="0"/>
          <w:bCs w:val="0"/>
          <w:i/>
          <w:iCs/>
          <w:sz w:val="20"/>
          <w:szCs w:val="20"/>
          <w:lang w:val="en-US" w:eastAsia="zh-CN"/>
        </w:rPr>
        <w:t>L(x,y,kσ)</w:t>
      </w:r>
      <w:r>
        <w:rPr>
          <w:rFonts w:hint="default" w:ascii="Times New Roman Regular" w:hAnsi="Times New Roman Regular" w:cs="Times New Roman Regular"/>
          <w:b w:val="0"/>
          <w:bCs w:val="0"/>
          <w:i w:val="0"/>
          <w:iCs w:val="0"/>
          <w:sz w:val="20"/>
          <w:szCs w:val="20"/>
          <w:lang w:val="en-US" w:eastAsia="zh-CN"/>
        </w:rPr>
        <w:t xml:space="preserve"> is obtained by convolution the original image </w:t>
      </w:r>
      <w:r>
        <w:rPr>
          <w:rFonts w:hint="default" w:ascii="Times New Roman Regular" w:hAnsi="Times New Roman Regular" w:cs="Times New Roman Regular"/>
          <w:b w:val="0"/>
          <w:bCs w:val="0"/>
          <w:i/>
          <w:iCs/>
          <w:sz w:val="20"/>
          <w:szCs w:val="20"/>
          <w:lang w:val="en-US" w:eastAsia="zh-CN"/>
        </w:rPr>
        <w:t>I(x,y)</w:t>
      </w:r>
      <w:r>
        <w:rPr>
          <w:rFonts w:hint="default" w:ascii="Times New Roman Regular" w:hAnsi="Times New Roman Regular" w:cs="Times New Roman Regular"/>
          <w:b w:val="0"/>
          <w:bCs w:val="0"/>
          <w:i w:val="0"/>
          <w:iCs w:val="0"/>
          <w:sz w:val="20"/>
          <w:szCs w:val="20"/>
          <w:lang w:val="en-US" w:eastAsia="zh-CN"/>
        </w:rPr>
        <w:t xml:space="preserve"> and the Guassian kernel </w:t>
      </w:r>
      <w:r>
        <w:rPr>
          <w:rFonts w:hint="default" w:ascii="Times New Roman Regular" w:hAnsi="Times New Roman Regular" w:cs="Times New Roman Regular"/>
          <w:b w:val="0"/>
          <w:bCs w:val="0"/>
          <w:i/>
          <w:iCs/>
          <w:sz w:val="20"/>
          <w:szCs w:val="20"/>
          <w:lang w:val="en-US" w:eastAsia="zh-CN"/>
        </w:rPr>
        <w:t>G(x,y,kσ)</w:t>
      </w:r>
      <w:r>
        <w:rPr>
          <w:rFonts w:hint="default" w:ascii="Times New Roman Regular" w:hAnsi="Times New Roman Regular" w:cs="Times New Roman Regular"/>
          <w:b w:val="0"/>
          <w:bCs w:val="0"/>
          <w:i w:val="0"/>
          <w:iCs w:val="0"/>
          <w:sz w:val="20"/>
          <w:szCs w:val="20"/>
          <w:lang w:val="en-US" w:eastAsia="zh-CN"/>
        </w:rPr>
        <w:t>.</w:t>
      </w:r>
    </w:p>
    <w:p>
      <w:pPr>
        <w:keepNext w:val="0"/>
        <w:keepLines w:val="0"/>
        <w:widowControl/>
        <w:numPr>
          <w:ilvl w:val="1"/>
          <w:numId w:val="3"/>
        </w:numPr>
        <w:suppressLineNumbers w:val="0"/>
        <w:ind w:left="567" w:leftChars="0" w:hanging="567" w:firstLine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bCs/>
          <w:i w:val="0"/>
          <w:iCs w:val="0"/>
          <w:sz w:val="20"/>
          <w:szCs w:val="20"/>
          <w:lang w:val="en-US" w:eastAsia="zh-CN"/>
        </w:rPr>
        <w:t>Keypoint localization</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  Due to the discreteness of scale sapce and pixels, the Duassian difference pyramid is also discrete. Some potential keypoints are therefore unstable.</w:t>
      </w:r>
      <w:r>
        <w:rPr>
          <w:rFonts w:hint="eastAsia" w:ascii="Times New Roman Regular" w:hAnsi="Times New Roman Regular" w:cs="Times New Roman Regular"/>
          <w:b w:val="0"/>
          <w:bCs w:val="0"/>
          <w:i w:val="0"/>
          <w:iCs w:val="0"/>
          <w:sz w:val="20"/>
          <w:szCs w:val="20"/>
          <w:lang w:val="en-US" w:eastAsia="zh-CN"/>
        </w:rPr>
        <w:t xml:space="preserve"> </w:t>
      </w:r>
      <w:r>
        <w:rPr>
          <w:rFonts w:hint="default" w:ascii="Times New Roman Regular" w:hAnsi="Times New Roman Regular" w:cs="Times New Roman Regular"/>
          <w:b w:val="0"/>
          <w:bCs w:val="0"/>
          <w:i w:val="0"/>
          <w:iCs w:val="0"/>
          <w:sz w:val="20"/>
          <w:szCs w:val="20"/>
          <w:lang w:val="en-US" w:eastAsia="zh-CN"/>
        </w:rPr>
        <w:t>Talyor series expansion is used to determine the position of keypoints. The Taylor expansion is given by:</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  </w:t>
      </w:r>
      <w:r>
        <w:rPr>
          <w:rFonts w:hint="default" w:ascii="Times New Roman Regular" w:hAnsi="Times New Roman Regular" w:cs="Times New Roman Regular"/>
          <w:b w:val="0"/>
          <w:bCs w:val="0"/>
          <w:i w:val="0"/>
          <w:iCs w:val="0"/>
          <w:sz w:val="20"/>
          <w:szCs w:val="20"/>
          <w:lang w:val="en-US" w:eastAsia="zh-CN"/>
        </w:rPr>
        <w:br w:type="textWrapping"/>
      </w:r>
      <m:oMathPara>
        <m:oMath>
          <m:r>
            <m:rPr/>
            <w:rPr>
              <w:rFonts w:hint="default" w:ascii="DejaVu Math TeX Gyre" w:hAnsi="DejaVu Math TeX Gyre" w:cs="Times New Roman Regular"/>
              <w:sz w:val="20"/>
              <w:szCs w:val="20"/>
              <w:lang w:val="en-US" w:eastAsia="zh-CN"/>
            </w:rPr>
            <m:t>f(X)</m:t>
          </m:r>
          <m:r>
            <m:rPr/>
            <w:rPr>
              <w:rFonts w:ascii="DejaVu Math TeX Gyre" w:hAnsi="DejaVu Math TeX Gyre" w:cs="Times New Roman Regular"/>
              <w:sz w:val="20"/>
              <w:szCs w:val="20"/>
              <w:lang w:val="en-US"/>
            </w:rPr>
            <m:t>=</m:t>
          </m:r>
          <m:r>
            <m:rPr/>
            <w:rPr>
              <w:rFonts w:hint="default" w:ascii="DejaVu Math TeX Gyre" w:hAnsi="DejaVu Math TeX Gyre" w:cs="Times New Roman Regular"/>
              <w:sz w:val="20"/>
              <w:szCs w:val="20"/>
              <w:lang w:val="en-US"/>
            </w:rPr>
            <m:t>f(</m:t>
          </m:r>
          <m:sSub>
            <m:sSubPr>
              <m:ctrlPr>
                <w:rPr>
                  <w:rFonts w:hint="default" w:ascii="DejaVu Math TeX Gyre" w:hAnsi="DejaVu Math TeX Gyre" w:cs="Times New Roman Regular"/>
                  <w:bCs w:val="0"/>
                  <w:i/>
                  <w:iCs w:val="0"/>
                  <w:sz w:val="20"/>
                  <w:szCs w:val="20"/>
                  <w:lang w:val="en-US"/>
                </w:rPr>
              </m:ctrlPr>
            </m:sSubPr>
            <m:e>
              <m:r>
                <m:rPr/>
                <w:rPr>
                  <w:rFonts w:hint="default" w:ascii="DejaVu Math TeX Gyre" w:hAnsi="DejaVu Math TeX Gyre" w:cs="Times New Roman Regular"/>
                  <w:sz w:val="20"/>
                  <w:szCs w:val="20"/>
                  <w:lang w:val="en-US"/>
                </w:rPr>
                <m:t>x</m:t>
              </m:r>
              <m:ctrlPr>
                <w:rPr>
                  <w:rFonts w:hint="default" w:ascii="DejaVu Math TeX Gyre" w:hAnsi="DejaVu Math TeX Gyre" w:cs="Times New Roman Regular"/>
                  <w:bCs w:val="0"/>
                  <w:i/>
                  <w:iCs w:val="0"/>
                  <w:sz w:val="20"/>
                  <w:szCs w:val="20"/>
                  <w:lang w:val="en-US"/>
                </w:rPr>
              </m:ctrlPr>
            </m:e>
            <m:sub>
              <m:r>
                <m:rPr/>
                <w:rPr>
                  <w:rFonts w:hint="default" w:ascii="DejaVu Math TeX Gyre" w:hAnsi="DejaVu Math TeX Gyre" w:cs="Times New Roman Regular"/>
                  <w:sz w:val="20"/>
                  <w:szCs w:val="20"/>
                  <w:lang w:val="en-US"/>
                </w:rPr>
                <m:t>0</m:t>
              </m:r>
              <m:ctrlPr>
                <w:rPr>
                  <w:rFonts w:hint="default" w:ascii="DejaVu Math TeX Gyre" w:hAnsi="DejaVu Math TeX Gyre" w:cs="Times New Roman Regular"/>
                  <w:bCs w:val="0"/>
                  <w:i/>
                  <w:iCs w:val="0"/>
                  <w:sz w:val="20"/>
                  <w:szCs w:val="20"/>
                  <w:lang w:val="en-US"/>
                </w:rPr>
              </m:ctrlPr>
            </m:sub>
          </m:sSub>
          <m:r>
            <m:rPr/>
            <w:rPr>
              <w:rFonts w:hint="default" w:ascii="DejaVu Math TeX Gyre" w:hAnsi="DejaVu Math TeX Gyre" w:cs="Times New Roman Regular"/>
              <w:sz w:val="20"/>
              <w:szCs w:val="20"/>
              <w:lang w:val="en-US"/>
            </w:rPr>
            <m:t>)</m:t>
          </m:r>
          <m:r>
            <m:rPr/>
            <w:rPr>
              <w:rFonts w:ascii="DejaVu Math TeX Gyre" w:hAnsi="DejaVu Math TeX Gyre" w:cs="Times New Roman Regular"/>
              <w:sz w:val="20"/>
              <w:szCs w:val="20"/>
              <w:lang w:val="en-US"/>
            </w:rPr>
            <m:t>+</m:t>
          </m:r>
          <m:f>
            <m:fPr>
              <m:ctrlPr>
                <w:rPr>
                  <w:rFonts w:ascii="DejaVu Math TeX Gyre" w:hAnsi="DejaVu Math TeX Gyre" w:cs="Times New Roman Regular"/>
                  <w:bCs w:val="0"/>
                  <w:i/>
                  <w:iCs w:val="0"/>
                  <w:sz w:val="20"/>
                  <w:szCs w:val="20"/>
                  <w:lang w:val="en-US"/>
                </w:rPr>
              </m:ctrlPr>
            </m:fPr>
            <m:num>
              <m:r>
                <m:rPr/>
                <w:rPr>
                  <w:rFonts w:ascii="DejaVu Math TeX Gyre" w:hAnsi="DejaVu Math TeX Gyre" w:cs="Times New Roman Regular"/>
                  <w:sz w:val="20"/>
                  <w:szCs w:val="20"/>
                  <w:lang w:val="en-US"/>
                </w:rPr>
                <m:t>∂</m:t>
              </m:r>
              <m:sSup>
                <m:sSupPr>
                  <m:ctrlPr>
                    <w:rPr>
                      <w:rFonts w:ascii="DejaVu Math TeX Gyre" w:hAnsi="DejaVu Math TeX Gyre" w:cs="Times New Roman Regular"/>
                      <w:bCs w:val="0"/>
                      <w:i/>
                      <w:iCs w:val="0"/>
                      <w:sz w:val="20"/>
                      <w:szCs w:val="20"/>
                      <w:lang w:val="en-US"/>
                    </w:rPr>
                  </m:ctrlPr>
                </m:sSupPr>
                <m:e>
                  <m:r>
                    <m:rPr/>
                    <w:rPr>
                      <w:rFonts w:hint="default" w:ascii="DejaVu Math TeX Gyre" w:hAnsi="DejaVu Math TeX Gyre" w:cs="Times New Roman Regular"/>
                      <w:sz w:val="20"/>
                      <w:szCs w:val="20"/>
                      <w:lang w:val="en-US"/>
                    </w:rPr>
                    <m:t>f</m:t>
                  </m:r>
                  <m:ctrlPr>
                    <w:rPr>
                      <w:rFonts w:ascii="DejaVu Math TeX Gyre" w:hAnsi="DejaVu Math TeX Gyre" w:cs="Times New Roman Regular"/>
                      <w:bCs w:val="0"/>
                      <w:i/>
                      <w:iCs w:val="0"/>
                      <w:sz w:val="20"/>
                      <w:szCs w:val="20"/>
                      <w:lang w:val="en-US"/>
                    </w:rPr>
                  </m:ctrlPr>
                </m:e>
                <m:sup>
                  <m:r>
                    <m:rPr/>
                    <w:rPr>
                      <w:rFonts w:hint="default" w:ascii="DejaVu Math TeX Gyre" w:hAnsi="DejaVu Math TeX Gyre" w:cs="Times New Roman Regular"/>
                      <w:sz w:val="20"/>
                      <w:szCs w:val="20"/>
                      <w:lang w:val="en-US"/>
                    </w:rPr>
                    <m:t>T</m:t>
                  </m:r>
                  <m:ctrlPr>
                    <w:rPr>
                      <w:rFonts w:ascii="DejaVu Math TeX Gyre" w:hAnsi="DejaVu Math TeX Gyre" w:cs="Times New Roman Regular"/>
                      <w:bCs w:val="0"/>
                      <w:i/>
                      <w:iCs w:val="0"/>
                      <w:sz w:val="20"/>
                      <w:szCs w:val="20"/>
                      <w:lang w:val="en-US"/>
                    </w:rPr>
                  </m:ctrlPr>
                </m:sup>
              </m:sSup>
              <m:ctrlPr>
                <w:rPr>
                  <w:rFonts w:ascii="DejaVu Math TeX Gyre" w:hAnsi="DejaVu Math TeX Gyre" w:cs="Times New Roman Regular"/>
                  <w:bCs w:val="0"/>
                  <w:i/>
                  <w:iCs w:val="0"/>
                  <w:sz w:val="20"/>
                  <w:szCs w:val="20"/>
                  <w:lang w:val="en-US"/>
                </w:rPr>
              </m:ctrlPr>
            </m:num>
            <m:den>
              <m:r>
                <m:rPr/>
                <w:rPr>
                  <w:rFonts w:ascii="DejaVu Math TeX Gyre" w:hAnsi="DejaVu Math TeX Gyre" w:cs="Times New Roman Regular"/>
                  <w:sz w:val="20"/>
                  <w:szCs w:val="20"/>
                  <w:lang w:val="en-US"/>
                </w:rPr>
                <m:t>∂</m:t>
              </m:r>
              <m:r>
                <m:rPr/>
                <w:rPr>
                  <w:rFonts w:hint="default" w:ascii="DejaVu Math TeX Gyre" w:hAnsi="DejaVu Math TeX Gyre" w:cs="Times New Roman Regular"/>
                  <w:sz w:val="20"/>
                  <w:szCs w:val="20"/>
                  <w:lang w:val="en-US"/>
                </w:rPr>
                <m:t>X</m:t>
              </m:r>
              <m:ctrlPr>
                <w:rPr>
                  <w:rFonts w:ascii="DejaVu Math TeX Gyre" w:hAnsi="DejaVu Math TeX Gyre" w:cs="Times New Roman Regular"/>
                  <w:bCs w:val="0"/>
                  <w:i/>
                  <w:iCs w:val="0"/>
                  <w:sz w:val="20"/>
                  <w:szCs w:val="20"/>
                  <w:lang w:val="en-US"/>
                </w:rPr>
              </m:ctrlPr>
            </m:den>
          </m:f>
          <m:r>
            <m:rPr/>
            <w:rPr>
              <w:rFonts w:hint="default" w:ascii="DejaVu Math TeX Gyre" w:hAnsi="DejaVu Math TeX Gyre" w:cs="Times New Roman Regular"/>
              <w:sz w:val="20"/>
              <w:szCs w:val="20"/>
              <w:lang w:val="en-US"/>
            </w:rPr>
            <m:t>X</m:t>
          </m:r>
          <m:r>
            <m:rPr/>
            <w:rPr>
              <w:rFonts w:ascii="DejaVu Math TeX Gyre" w:hAnsi="DejaVu Math TeX Gyre" w:cs="Times New Roman Regular"/>
              <w:sz w:val="20"/>
              <w:szCs w:val="20"/>
              <w:lang w:val="en-US"/>
            </w:rPr>
            <m:t>+</m:t>
          </m:r>
          <m:f>
            <m:fPr>
              <m:ctrlPr>
                <w:rPr>
                  <w:rFonts w:ascii="DejaVu Math TeX Gyre" w:hAnsi="DejaVu Math TeX Gyre" w:cs="Times New Roman Regular"/>
                  <w:bCs w:val="0"/>
                  <w:i/>
                  <w:iCs w:val="0"/>
                  <w:sz w:val="20"/>
                  <w:szCs w:val="20"/>
                  <w:lang w:val="en-US"/>
                </w:rPr>
              </m:ctrlPr>
            </m:fPr>
            <m:num>
              <m:r>
                <m:rPr/>
                <w:rPr>
                  <w:rFonts w:hint="default" w:ascii="DejaVu Math TeX Gyre" w:hAnsi="DejaVu Math TeX Gyre" w:cs="Times New Roman Regular"/>
                  <w:sz w:val="20"/>
                  <w:szCs w:val="20"/>
                  <w:lang w:val="en-US"/>
                </w:rPr>
                <m:t>1</m:t>
              </m:r>
              <m:ctrlPr>
                <w:rPr>
                  <w:rFonts w:ascii="DejaVu Math TeX Gyre" w:hAnsi="DejaVu Math TeX Gyre" w:cs="Times New Roman Regular"/>
                  <w:bCs w:val="0"/>
                  <w:i/>
                  <w:iCs w:val="0"/>
                  <w:sz w:val="20"/>
                  <w:szCs w:val="20"/>
                  <w:lang w:val="en-US"/>
                </w:rPr>
              </m:ctrlPr>
            </m:num>
            <m:den>
              <m:r>
                <m:rPr/>
                <w:rPr>
                  <w:rFonts w:hint="default" w:ascii="DejaVu Math TeX Gyre" w:hAnsi="DejaVu Math TeX Gyre" w:cs="Times New Roman Regular"/>
                  <w:sz w:val="20"/>
                  <w:szCs w:val="20"/>
                  <w:lang w:val="en-US"/>
                </w:rPr>
                <m:t>2</m:t>
              </m:r>
              <m:ctrlPr>
                <w:rPr>
                  <w:rFonts w:ascii="DejaVu Math TeX Gyre" w:hAnsi="DejaVu Math TeX Gyre" w:cs="Times New Roman Regular"/>
                  <w:bCs w:val="0"/>
                  <w:i/>
                  <w:iCs w:val="0"/>
                  <w:sz w:val="20"/>
                  <w:szCs w:val="20"/>
                  <w:lang w:val="en-US"/>
                </w:rPr>
              </m:ctrlPr>
            </m:den>
          </m:f>
          <m:sSup>
            <m:sSupPr>
              <m:ctrlPr>
                <w:rPr>
                  <w:rFonts w:ascii="DejaVu Math TeX Gyre" w:hAnsi="DejaVu Math TeX Gyre" w:cs="Times New Roman Regular"/>
                  <w:bCs w:val="0"/>
                  <w:i/>
                  <w:iCs w:val="0"/>
                  <w:sz w:val="20"/>
                  <w:szCs w:val="20"/>
                  <w:lang w:val="en-US"/>
                </w:rPr>
              </m:ctrlPr>
            </m:sSupPr>
            <m:e>
              <m:r>
                <m:rPr/>
                <w:rPr>
                  <w:rFonts w:hint="default" w:ascii="DejaVu Math TeX Gyre" w:hAnsi="DejaVu Math TeX Gyre" w:cs="Times New Roman Regular"/>
                  <w:sz w:val="20"/>
                  <w:szCs w:val="20"/>
                  <w:lang w:val="en-US"/>
                </w:rPr>
                <m:t>X</m:t>
              </m:r>
              <m:ctrlPr>
                <w:rPr>
                  <w:rFonts w:ascii="DejaVu Math TeX Gyre" w:hAnsi="DejaVu Math TeX Gyre" w:cs="Times New Roman Regular"/>
                  <w:bCs w:val="0"/>
                  <w:i/>
                  <w:iCs w:val="0"/>
                  <w:sz w:val="20"/>
                  <w:szCs w:val="20"/>
                  <w:lang w:val="en-US"/>
                </w:rPr>
              </m:ctrlPr>
            </m:e>
            <m:sup>
              <m:r>
                <m:rPr/>
                <w:rPr>
                  <w:rFonts w:hint="default" w:ascii="DejaVu Math TeX Gyre" w:hAnsi="DejaVu Math TeX Gyre" w:cs="Times New Roman Regular"/>
                  <w:sz w:val="20"/>
                  <w:szCs w:val="20"/>
                  <w:lang w:val="en-US"/>
                </w:rPr>
                <m:t>T</m:t>
              </m:r>
              <m:ctrlPr>
                <w:rPr>
                  <w:rFonts w:ascii="DejaVu Math TeX Gyre" w:hAnsi="DejaVu Math TeX Gyre" w:cs="Times New Roman Regular"/>
                  <w:bCs w:val="0"/>
                  <w:i/>
                  <w:iCs w:val="0"/>
                  <w:sz w:val="20"/>
                  <w:szCs w:val="20"/>
                  <w:lang w:val="en-US"/>
                </w:rPr>
              </m:ctrlPr>
            </m:sup>
          </m:sSup>
          <m:f>
            <m:fPr>
              <m:ctrlPr>
                <w:rPr>
                  <w:rFonts w:ascii="DejaVu Math TeX Gyre" w:hAnsi="DejaVu Math TeX Gyre" w:cs="Times New Roman Regular"/>
                  <w:bCs w:val="0"/>
                  <w:i/>
                  <w:iCs w:val="0"/>
                  <w:sz w:val="20"/>
                  <w:szCs w:val="20"/>
                  <w:lang w:val="en-US"/>
                </w:rPr>
              </m:ctrlPr>
            </m:fPr>
            <m:num>
              <m:sSup>
                <m:sSupPr>
                  <m:ctrlPr>
                    <w:rPr>
                      <w:rFonts w:ascii="DejaVu Math TeX Gyre" w:hAnsi="DejaVu Math TeX Gyre" w:cs="Times New Roman Regular"/>
                      <w:bCs w:val="0"/>
                      <w:i/>
                      <w:iCs w:val="0"/>
                      <w:sz w:val="20"/>
                      <w:szCs w:val="20"/>
                      <w:lang w:val="en-US"/>
                    </w:rPr>
                  </m:ctrlPr>
                </m:sSupPr>
                <m:e>
                  <m:r>
                    <m:rPr/>
                    <w:rPr>
                      <w:rFonts w:ascii="DejaVu Math TeX Gyre" w:hAnsi="DejaVu Math TeX Gyre" w:cs="Times New Roman Regular"/>
                      <w:sz w:val="20"/>
                      <w:szCs w:val="20"/>
                      <w:lang w:val="en-US"/>
                    </w:rPr>
                    <m:t>∂</m:t>
                  </m:r>
                  <m:ctrlPr>
                    <w:rPr>
                      <w:rFonts w:ascii="DejaVu Math TeX Gyre" w:hAnsi="DejaVu Math TeX Gyre" w:cs="Times New Roman Regular"/>
                      <w:bCs w:val="0"/>
                      <w:i/>
                      <w:iCs w:val="0"/>
                      <w:sz w:val="20"/>
                      <w:szCs w:val="20"/>
                      <w:lang w:val="en-US"/>
                    </w:rPr>
                  </m:ctrlPr>
                </m:e>
                <m:sup>
                  <m:r>
                    <m:rPr/>
                    <w:rPr>
                      <w:rFonts w:hint="default" w:ascii="DejaVu Math TeX Gyre" w:hAnsi="DejaVu Math TeX Gyre" w:cs="Times New Roman Regular"/>
                      <w:sz w:val="20"/>
                      <w:szCs w:val="20"/>
                      <w:lang w:val="en-US"/>
                    </w:rPr>
                    <m:t>2</m:t>
                  </m:r>
                  <m:ctrlPr>
                    <w:rPr>
                      <w:rFonts w:ascii="DejaVu Math TeX Gyre" w:hAnsi="DejaVu Math TeX Gyre" w:cs="Times New Roman Regular"/>
                      <w:bCs w:val="0"/>
                      <w:i/>
                      <w:iCs w:val="0"/>
                      <w:sz w:val="20"/>
                      <w:szCs w:val="20"/>
                      <w:lang w:val="en-US"/>
                    </w:rPr>
                  </m:ctrlPr>
                </m:sup>
              </m:sSup>
              <m:r>
                <m:rPr/>
                <w:rPr>
                  <w:rFonts w:hint="default" w:ascii="DejaVu Math TeX Gyre" w:hAnsi="DejaVu Math TeX Gyre" w:cs="Times New Roman Regular"/>
                  <w:sz w:val="20"/>
                  <w:szCs w:val="20"/>
                  <w:lang w:val="en-US"/>
                </w:rPr>
                <m:t>f</m:t>
              </m:r>
              <m:ctrlPr>
                <w:rPr>
                  <w:rFonts w:ascii="DejaVu Math TeX Gyre" w:hAnsi="DejaVu Math TeX Gyre" w:cs="Times New Roman Regular"/>
                  <w:bCs w:val="0"/>
                  <w:i/>
                  <w:iCs w:val="0"/>
                  <w:sz w:val="20"/>
                  <w:szCs w:val="20"/>
                  <w:lang w:val="en-US"/>
                </w:rPr>
              </m:ctrlPr>
            </m:num>
            <m:den>
              <m:r>
                <m:rPr/>
                <w:rPr>
                  <w:rFonts w:ascii="DejaVu Math TeX Gyre" w:hAnsi="DejaVu Math TeX Gyre" w:cs="Times New Roman Regular"/>
                  <w:sz w:val="20"/>
                  <w:szCs w:val="20"/>
                  <w:lang w:val="en-US"/>
                </w:rPr>
                <m:t>∂</m:t>
              </m:r>
              <m:sSup>
                <m:sSupPr>
                  <m:ctrlPr>
                    <w:rPr>
                      <w:rFonts w:ascii="DejaVu Math TeX Gyre" w:hAnsi="DejaVu Math TeX Gyre" w:cs="Times New Roman Regular"/>
                      <w:bCs w:val="0"/>
                      <w:i/>
                      <w:iCs w:val="0"/>
                      <w:sz w:val="20"/>
                      <w:szCs w:val="20"/>
                      <w:lang w:val="en-US"/>
                    </w:rPr>
                  </m:ctrlPr>
                </m:sSupPr>
                <m:e>
                  <m:r>
                    <m:rPr/>
                    <w:rPr>
                      <w:rFonts w:hint="default" w:ascii="DejaVu Math TeX Gyre" w:hAnsi="DejaVu Math TeX Gyre" w:cs="Times New Roman Regular"/>
                      <w:sz w:val="20"/>
                      <w:szCs w:val="20"/>
                      <w:lang w:val="en-US"/>
                    </w:rPr>
                    <m:t>X</m:t>
                  </m:r>
                  <m:ctrlPr>
                    <w:rPr>
                      <w:rFonts w:ascii="DejaVu Math TeX Gyre" w:hAnsi="DejaVu Math TeX Gyre" w:cs="Times New Roman Regular"/>
                      <w:bCs w:val="0"/>
                      <w:i/>
                      <w:iCs w:val="0"/>
                      <w:sz w:val="20"/>
                      <w:szCs w:val="20"/>
                      <w:lang w:val="en-US"/>
                    </w:rPr>
                  </m:ctrlPr>
                </m:e>
                <m:sup>
                  <m:r>
                    <m:rPr/>
                    <w:rPr>
                      <w:rFonts w:hint="default" w:ascii="DejaVu Math TeX Gyre" w:hAnsi="DejaVu Math TeX Gyre" w:cs="Times New Roman Regular"/>
                      <w:sz w:val="20"/>
                      <w:szCs w:val="20"/>
                      <w:lang w:val="en-US"/>
                    </w:rPr>
                    <m:t>2</m:t>
                  </m:r>
                  <m:ctrlPr>
                    <w:rPr>
                      <w:rFonts w:ascii="DejaVu Math TeX Gyre" w:hAnsi="DejaVu Math TeX Gyre" w:cs="Times New Roman Regular"/>
                      <w:bCs w:val="0"/>
                      <w:i/>
                      <w:iCs w:val="0"/>
                      <w:sz w:val="20"/>
                      <w:szCs w:val="20"/>
                      <w:lang w:val="en-US"/>
                    </w:rPr>
                  </m:ctrlPr>
                </m:sup>
              </m:sSup>
              <m:ctrlPr>
                <w:rPr>
                  <w:rFonts w:ascii="DejaVu Math TeX Gyre" w:hAnsi="DejaVu Math TeX Gyre" w:cs="Times New Roman Regular"/>
                  <w:bCs w:val="0"/>
                  <w:i/>
                  <w:iCs w:val="0"/>
                  <w:sz w:val="20"/>
                  <w:szCs w:val="20"/>
                  <w:lang w:val="en-US"/>
                </w:rPr>
              </m:ctrlPr>
            </m:den>
          </m:f>
          <m:r>
            <m:rPr/>
            <w:rPr>
              <w:rFonts w:hint="default" w:ascii="DejaVu Math TeX Gyre" w:hAnsi="DejaVu Math TeX Gyre" w:cs="Times New Roman Regular"/>
              <w:sz w:val="20"/>
              <w:szCs w:val="20"/>
              <w:lang w:val="en-US"/>
            </w:rPr>
            <m:t>X</m:t>
          </m:r>
        </m:oMath>
      </m:oMathPara>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where </w:t>
      </w:r>
      <w:r>
        <w:rPr>
          <w:rFonts w:hint="default" w:ascii="Times New Roman Regular" w:hAnsi="Times New Roman Regular" w:cs="Times New Roman Regular"/>
          <w:b w:val="0"/>
          <w:bCs w:val="0"/>
          <w:i/>
          <w:iCs/>
          <w:sz w:val="20"/>
          <w:szCs w:val="20"/>
          <w:lang w:val="en-US" w:eastAsia="zh-CN"/>
        </w:rPr>
        <w:t xml:space="preserve">X=(x,y,σ) </w:t>
      </w:r>
      <w:r>
        <w:rPr>
          <w:rFonts w:hint="default" w:ascii="Times New Roman Regular" w:hAnsi="Times New Roman Regular" w:cs="Times New Roman Regular"/>
          <w:b w:val="0"/>
          <w:bCs w:val="0"/>
          <w:i w:val="0"/>
          <w:iCs w:val="0"/>
          <w:sz w:val="20"/>
          <w:szCs w:val="20"/>
          <w:lang w:val="en-US" w:eastAsia="zh-CN"/>
        </w:rPr>
        <w:t xml:space="preserve">and </w:t>
      </w:r>
      <w:r>
        <w:rPr>
          <w:rFonts w:hint="default" w:ascii="Times New Roman Italic" w:hAnsi="Times New Roman Italic" w:cs="Times New Roman Italic"/>
          <w:b w:val="0"/>
          <w:bCs w:val="0"/>
          <w:i/>
          <w:iCs/>
          <w:sz w:val="20"/>
          <w:szCs w:val="20"/>
          <w:lang w:val="en-US" w:eastAsia="zh-CN"/>
        </w:rPr>
        <w:t>f</w:t>
      </w:r>
      <w:r>
        <w:rPr>
          <w:rFonts w:hint="default" w:ascii="Times New Roman Regular" w:hAnsi="Times New Roman Regular" w:cs="Times New Roman Regular"/>
          <w:b w:val="0"/>
          <w:bCs w:val="0"/>
          <w:i w:val="0"/>
          <w:iCs w:val="0"/>
          <w:sz w:val="20"/>
          <w:szCs w:val="20"/>
          <w:lang w:val="en-US" w:eastAsia="zh-CN"/>
        </w:rPr>
        <w:t xml:space="preserve"> is Difference of Guassians. The derivative is:</w:t>
      </w:r>
    </w:p>
    <w:p>
      <w:pPr>
        <w:keepNext w:val="0"/>
        <w:keepLines w:val="0"/>
        <w:widowControl/>
        <w:numPr>
          <w:ilvl w:val="0"/>
          <w:numId w:val="0"/>
        </w:numPr>
        <w:suppressLineNumbers w:val="0"/>
        <w:ind w:leftChars="0"/>
        <w:jc w:val="both"/>
        <w:rPr>
          <w:rFonts w:hint="default" w:hAnsi="DejaVu Math TeX Gyre" w:cs="Times New Roman Regular"/>
          <w:bCs w:val="0"/>
          <w:i w:val="0"/>
          <w:iCs w:val="0"/>
          <w:sz w:val="20"/>
          <w:szCs w:val="20"/>
          <w:lang w:val="en-US"/>
        </w:rPr>
      </w:pPr>
      <w:r>
        <w:rPr>
          <w:rFonts w:hint="default" w:ascii="Times New Roman Regular" w:hAnsi="Times New Roman Regular" w:cs="Times New Roman Regular"/>
          <w:b w:val="0"/>
          <w:bCs w:val="0"/>
          <w:i w:val="0"/>
          <w:iCs w:val="0"/>
          <w:sz w:val="20"/>
          <w:szCs w:val="20"/>
          <w:lang w:val="en-US" w:eastAsia="zh-CN"/>
        </w:rPr>
        <w:t xml:space="preserve">  </w:t>
      </w:r>
      <w:r>
        <w:rPr>
          <w:rFonts w:hint="default" w:ascii="Times New Roman Regular" w:hAnsi="Times New Roman Regular" w:cs="Times New Roman Regular"/>
          <w:b w:val="0"/>
          <w:bCs w:val="0"/>
          <w:i w:val="0"/>
          <w:iCs w:val="0"/>
          <w:sz w:val="20"/>
          <w:szCs w:val="20"/>
          <w:lang w:val="en-US" w:eastAsia="zh-CN"/>
        </w:rPr>
        <w:br w:type="textWrapping"/>
      </w:r>
      <m:oMathPara>
        <m:oMath>
          <m:r>
            <m:rPr>
              <m:sty m:val="p"/>
            </m:rPr>
            <w:rPr>
              <w:rFonts w:hint="default" w:ascii="DejaVu Math TeX Gyre" w:hAnsi="DejaVu Math TeX Gyre" w:cs="Times New Roman Regular"/>
              <w:sz w:val="20"/>
              <w:szCs w:val="20"/>
              <w:lang w:val="en-US" w:eastAsia="zh-CN"/>
            </w:rPr>
            <m:t xml:space="preserve"> </m:t>
          </m:r>
          <m:f>
            <m:fPr>
              <m:ctrlPr>
                <w:rPr>
                  <w:rFonts w:ascii="DejaVu Math TeX Gyre" w:hAnsi="DejaVu Math TeX Gyre" w:cs="Times New Roman Regular"/>
                  <w:bCs w:val="0"/>
                  <w:i/>
                  <w:iCs w:val="0"/>
                  <w:sz w:val="20"/>
                  <w:szCs w:val="20"/>
                  <w:lang w:val="en-US"/>
                </w:rPr>
              </m:ctrlPr>
            </m:fPr>
            <m:num>
              <m:r>
                <m:rPr/>
                <w:rPr>
                  <w:rFonts w:ascii="DejaVu Math TeX Gyre" w:hAnsi="DejaVu Math TeX Gyre" w:cs="Times New Roman Regular"/>
                  <w:sz w:val="20"/>
                  <w:szCs w:val="20"/>
                  <w:lang w:val="en-US"/>
                </w:rPr>
                <m:t>∂</m:t>
              </m:r>
              <m:r>
                <m:rPr/>
                <w:rPr>
                  <w:rFonts w:hint="default" w:ascii="DejaVu Math TeX Gyre" w:hAnsi="DejaVu Math TeX Gyre" w:cs="Times New Roman Regular"/>
                  <w:sz w:val="20"/>
                  <w:szCs w:val="20"/>
                  <w:lang w:val="en-US"/>
                </w:rPr>
                <m:t>f(X)</m:t>
              </m:r>
              <m:ctrlPr>
                <w:rPr>
                  <w:rFonts w:ascii="DejaVu Math TeX Gyre" w:hAnsi="DejaVu Math TeX Gyre" w:cs="Times New Roman Regular"/>
                  <w:bCs w:val="0"/>
                  <w:i/>
                  <w:iCs w:val="0"/>
                  <w:sz w:val="20"/>
                  <w:szCs w:val="20"/>
                  <w:lang w:val="en-US"/>
                </w:rPr>
              </m:ctrlPr>
            </m:num>
            <m:den>
              <m:r>
                <m:rPr/>
                <w:rPr>
                  <w:rFonts w:ascii="DejaVu Math TeX Gyre" w:hAnsi="DejaVu Math TeX Gyre" w:cs="Times New Roman Regular"/>
                  <w:sz w:val="20"/>
                  <w:szCs w:val="20"/>
                  <w:lang w:val="en-US"/>
                </w:rPr>
                <m:t>∂</m:t>
              </m:r>
              <m:r>
                <m:rPr/>
                <w:rPr>
                  <w:rFonts w:hint="default" w:ascii="DejaVu Math TeX Gyre" w:hAnsi="DejaVu Math TeX Gyre" w:cs="Times New Roman Regular"/>
                  <w:sz w:val="20"/>
                  <w:szCs w:val="20"/>
                  <w:lang w:val="en-US"/>
                </w:rPr>
                <m:t>X</m:t>
              </m:r>
              <m:ctrlPr>
                <w:rPr>
                  <w:rFonts w:ascii="DejaVu Math TeX Gyre" w:hAnsi="DejaVu Math TeX Gyre" w:cs="Times New Roman Regular"/>
                  <w:bCs w:val="0"/>
                  <w:i/>
                  <w:iCs w:val="0"/>
                  <w:sz w:val="20"/>
                  <w:szCs w:val="20"/>
                  <w:lang w:val="en-US"/>
                </w:rPr>
              </m:ctrlPr>
            </m:den>
          </m:f>
          <m:r>
            <m:rPr/>
            <w:rPr>
              <w:rFonts w:hint="default" w:ascii="DejaVu Math TeX Gyre" w:hAnsi="DejaVu Math TeX Gyre" w:cs="Times New Roman Regular"/>
              <w:sz w:val="20"/>
              <w:szCs w:val="20"/>
              <w:lang w:val="en-US"/>
            </w:rPr>
            <m:t>=</m:t>
          </m:r>
          <m:f>
            <m:fPr>
              <m:ctrlPr>
                <w:rPr>
                  <w:rFonts w:hint="default" w:ascii="DejaVu Math TeX Gyre" w:hAnsi="DejaVu Math TeX Gyre" w:cs="Times New Roman Regular"/>
                  <w:bCs w:val="0"/>
                  <w:i/>
                  <w:iCs w:val="0"/>
                  <w:sz w:val="20"/>
                  <w:szCs w:val="20"/>
                  <w:lang w:val="en-US"/>
                </w:rPr>
              </m:ctrlPr>
            </m:fPr>
            <m:num>
              <m:r>
                <m:rPr/>
                <w:rPr>
                  <w:rFonts w:ascii="DejaVu Math TeX Gyre" w:hAnsi="DejaVu Math TeX Gyre" w:cs="Times New Roman Regular"/>
                  <w:sz w:val="20"/>
                  <w:szCs w:val="20"/>
                  <w:lang w:val="en-US"/>
                </w:rPr>
                <m:t>∂</m:t>
              </m:r>
              <m:sSup>
                <m:sSupPr>
                  <m:ctrlPr>
                    <w:rPr>
                      <w:rFonts w:ascii="DejaVu Math TeX Gyre" w:hAnsi="DejaVu Math TeX Gyre" w:cs="Times New Roman Regular"/>
                      <w:bCs w:val="0"/>
                      <w:i/>
                      <w:iCs w:val="0"/>
                      <w:sz w:val="20"/>
                      <w:szCs w:val="20"/>
                      <w:lang w:val="en-US"/>
                    </w:rPr>
                  </m:ctrlPr>
                </m:sSupPr>
                <m:e>
                  <m:r>
                    <m:rPr/>
                    <w:rPr>
                      <w:rFonts w:hint="default" w:ascii="DejaVu Math TeX Gyre" w:hAnsi="DejaVu Math TeX Gyre" w:cs="Times New Roman Regular"/>
                      <w:sz w:val="20"/>
                      <w:szCs w:val="20"/>
                      <w:lang w:val="en-US"/>
                    </w:rPr>
                    <m:t>f</m:t>
                  </m:r>
                  <m:ctrlPr>
                    <w:rPr>
                      <w:rFonts w:ascii="DejaVu Math TeX Gyre" w:hAnsi="DejaVu Math TeX Gyre" w:cs="Times New Roman Regular"/>
                      <w:bCs w:val="0"/>
                      <w:i/>
                      <w:iCs w:val="0"/>
                      <w:sz w:val="20"/>
                      <w:szCs w:val="20"/>
                      <w:lang w:val="en-US"/>
                    </w:rPr>
                  </m:ctrlPr>
                </m:e>
                <m:sup>
                  <m:r>
                    <m:rPr/>
                    <w:rPr>
                      <w:rFonts w:hint="default" w:ascii="DejaVu Math TeX Gyre" w:hAnsi="DejaVu Math TeX Gyre" w:cs="Times New Roman Regular"/>
                      <w:sz w:val="20"/>
                      <w:szCs w:val="20"/>
                      <w:lang w:val="en-US"/>
                    </w:rPr>
                    <m:t>T</m:t>
                  </m:r>
                  <m:ctrlPr>
                    <w:rPr>
                      <w:rFonts w:ascii="DejaVu Math TeX Gyre" w:hAnsi="DejaVu Math TeX Gyre" w:cs="Times New Roman Regular"/>
                      <w:bCs w:val="0"/>
                      <w:i/>
                      <w:iCs w:val="0"/>
                      <w:sz w:val="20"/>
                      <w:szCs w:val="20"/>
                      <w:lang w:val="en-US"/>
                    </w:rPr>
                  </m:ctrlPr>
                </m:sup>
              </m:sSup>
              <m:ctrlPr>
                <w:rPr>
                  <w:rFonts w:hint="default" w:ascii="DejaVu Math TeX Gyre" w:hAnsi="DejaVu Math TeX Gyre" w:cs="Times New Roman Regular"/>
                  <w:bCs w:val="0"/>
                  <w:i/>
                  <w:iCs w:val="0"/>
                  <w:sz w:val="20"/>
                  <w:szCs w:val="20"/>
                  <w:lang w:val="en-US"/>
                </w:rPr>
              </m:ctrlPr>
            </m:num>
            <m:den>
              <m:r>
                <m:rPr/>
                <w:rPr>
                  <w:rFonts w:ascii="DejaVu Math TeX Gyre" w:hAnsi="DejaVu Math TeX Gyre" w:cs="Times New Roman Regular"/>
                  <w:sz w:val="20"/>
                  <w:szCs w:val="20"/>
                  <w:lang w:val="en-US"/>
                </w:rPr>
                <m:t>∂</m:t>
              </m:r>
              <m:r>
                <m:rPr/>
                <w:rPr>
                  <w:rFonts w:hint="default" w:ascii="DejaVu Math TeX Gyre" w:hAnsi="DejaVu Math TeX Gyre" w:cs="Times New Roman Regular"/>
                  <w:sz w:val="20"/>
                  <w:szCs w:val="20"/>
                  <w:lang w:val="en-US"/>
                </w:rPr>
                <m:t>X</m:t>
              </m:r>
              <m:ctrlPr>
                <w:rPr>
                  <w:rFonts w:hint="default" w:ascii="DejaVu Math TeX Gyre" w:hAnsi="DejaVu Math TeX Gyre" w:cs="Times New Roman Regular"/>
                  <w:bCs w:val="0"/>
                  <w:i/>
                  <w:iCs w:val="0"/>
                  <w:sz w:val="20"/>
                  <w:szCs w:val="20"/>
                  <w:lang w:val="en-US"/>
                </w:rPr>
              </m:ctrlPr>
            </m:den>
          </m:f>
          <m:r>
            <m:rPr/>
            <w:rPr>
              <w:rFonts w:hint="default" w:ascii="DejaVu Math TeX Gyre" w:hAnsi="DejaVu Math TeX Gyre" w:cs="Times New Roman Regular"/>
              <w:sz w:val="20"/>
              <w:szCs w:val="20"/>
              <w:lang w:val="en-US"/>
            </w:rPr>
            <m:t>+</m:t>
          </m:r>
          <m:f>
            <m:fPr>
              <m:ctrlPr>
                <w:rPr>
                  <w:rFonts w:hint="default" w:ascii="DejaVu Math TeX Gyre" w:hAnsi="DejaVu Math TeX Gyre" w:cs="Times New Roman Regular"/>
                  <w:bCs w:val="0"/>
                  <w:i/>
                  <w:iCs w:val="0"/>
                  <w:sz w:val="20"/>
                  <w:szCs w:val="20"/>
                  <w:lang w:val="en-US"/>
                </w:rPr>
              </m:ctrlPr>
            </m:fPr>
            <m:num>
              <m:sSup>
                <m:sSupPr>
                  <m:ctrlPr>
                    <w:rPr>
                      <w:rFonts w:hint="default" w:ascii="DejaVu Math TeX Gyre" w:hAnsi="DejaVu Math TeX Gyre" w:cs="Times New Roman Regular"/>
                      <w:bCs w:val="0"/>
                      <w:i/>
                      <w:iCs w:val="0"/>
                      <w:sz w:val="20"/>
                      <w:szCs w:val="20"/>
                      <w:lang w:val="en-US"/>
                    </w:rPr>
                  </m:ctrlPr>
                </m:sSupPr>
                <m:e>
                  <m:r>
                    <m:rPr/>
                    <w:rPr>
                      <w:rFonts w:ascii="DejaVu Math TeX Gyre" w:hAnsi="DejaVu Math TeX Gyre" w:cs="Times New Roman Regular"/>
                      <w:sz w:val="20"/>
                      <w:szCs w:val="20"/>
                      <w:lang w:val="en-US"/>
                    </w:rPr>
                    <m:t>∂</m:t>
                  </m:r>
                  <m:ctrlPr>
                    <w:rPr>
                      <w:rFonts w:hint="default" w:ascii="DejaVu Math TeX Gyre" w:hAnsi="DejaVu Math TeX Gyre" w:cs="Times New Roman Regular"/>
                      <w:bCs w:val="0"/>
                      <w:i/>
                      <w:iCs w:val="0"/>
                      <w:sz w:val="20"/>
                      <w:szCs w:val="20"/>
                      <w:lang w:val="en-US"/>
                    </w:rPr>
                  </m:ctrlPr>
                </m:e>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bCs w:val="0"/>
                      <w:i/>
                      <w:iCs w:val="0"/>
                      <w:sz w:val="20"/>
                      <w:szCs w:val="20"/>
                      <w:lang w:val="en-US"/>
                    </w:rPr>
                  </m:ctrlPr>
                </m:sup>
              </m:sSup>
              <m:r>
                <m:rPr/>
                <w:rPr>
                  <w:rFonts w:hint="default" w:ascii="DejaVu Math TeX Gyre" w:hAnsi="DejaVu Math TeX Gyre" w:cs="Times New Roman Regular"/>
                  <w:sz w:val="20"/>
                  <w:szCs w:val="20"/>
                  <w:lang w:val="en-US"/>
                </w:rPr>
                <m:t>f</m:t>
              </m:r>
              <m:ctrlPr>
                <w:rPr>
                  <w:rFonts w:hint="default" w:ascii="DejaVu Math TeX Gyre" w:hAnsi="DejaVu Math TeX Gyre" w:cs="Times New Roman Regular"/>
                  <w:bCs w:val="0"/>
                  <w:i/>
                  <w:iCs w:val="0"/>
                  <w:sz w:val="20"/>
                  <w:szCs w:val="20"/>
                  <w:lang w:val="en-US"/>
                </w:rPr>
              </m:ctrlPr>
            </m:num>
            <m:den>
              <m:r>
                <m:rPr/>
                <w:rPr>
                  <w:rFonts w:ascii="DejaVu Math TeX Gyre" w:hAnsi="DejaVu Math TeX Gyre" w:cs="Times New Roman Regular"/>
                  <w:sz w:val="20"/>
                  <w:szCs w:val="20"/>
                  <w:lang w:val="en-US"/>
                </w:rPr>
                <m:t>∂</m:t>
              </m:r>
              <m:sSup>
                <m:sSupPr>
                  <m:ctrlPr>
                    <w:rPr>
                      <w:rFonts w:ascii="DejaVu Math TeX Gyre" w:hAnsi="DejaVu Math TeX Gyre" w:cs="Times New Roman Regular"/>
                      <w:bCs w:val="0"/>
                      <w:i/>
                      <w:iCs w:val="0"/>
                      <w:sz w:val="20"/>
                      <w:szCs w:val="20"/>
                      <w:lang w:val="en-US"/>
                    </w:rPr>
                  </m:ctrlPr>
                </m:sSupPr>
                <m:e>
                  <m:r>
                    <m:rPr/>
                    <w:rPr>
                      <w:rFonts w:hint="default" w:ascii="DejaVu Math TeX Gyre" w:hAnsi="DejaVu Math TeX Gyre" w:cs="Times New Roman Regular"/>
                      <w:sz w:val="20"/>
                      <w:szCs w:val="20"/>
                      <w:lang w:val="en-US"/>
                    </w:rPr>
                    <m:t>X</m:t>
                  </m:r>
                  <m:ctrlPr>
                    <w:rPr>
                      <w:rFonts w:ascii="DejaVu Math TeX Gyre" w:hAnsi="DejaVu Math TeX Gyre" w:cs="Times New Roman Regular"/>
                      <w:bCs w:val="0"/>
                      <w:i/>
                      <w:iCs w:val="0"/>
                      <w:sz w:val="20"/>
                      <w:szCs w:val="20"/>
                      <w:lang w:val="en-US"/>
                    </w:rPr>
                  </m:ctrlPr>
                </m:e>
                <m:sup>
                  <m:r>
                    <m:rPr/>
                    <w:rPr>
                      <w:rFonts w:hint="default" w:ascii="DejaVu Math TeX Gyre" w:hAnsi="DejaVu Math TeX Gyre" w:cs="Times New Roman Regular"/>
                      <w:sz w:val="20"/>
                      <w:szCs w:val="20"/>
                      <w:lang w:val="en-US"/>
                    </w:rPr>
                    <m:t>2</m:t>
                  </m:r>
                  <m:ctrlPr>
                    <w:rPr>
                      <w:rFonts w:ascii="DejaVu Math TeX Gyre" w:hAnsi="DejaVu Math TeX Gyre" w:cs="Times New Roman Regular"/>
                      <w:bCs w:val="0"/>
                      <w:i/>
                      <w:iCs w:val="0"/>
                      <w:sz w:val="20"/>
                      <w:szCs w:val="20"/>
                      <w:lang w:val="en-US"/>
                    </w:rPr>
                  </m:ctrlPr>
                </m:sup>
              </m:sSup>
              <m:ctrlPr>
                <w:rPr>
                  <w:rFonts w:hint="default" w:ascii="DejaVu Math TeX Gyre" w:hAnsi="DejaVu Math TeX Gyre" w:cs="Times New Roman Regular"/>
                  <w:bCs w:val="0"/>
                  <w:i/>
                  <w:iCs w:val="0"/>
                  <w:sz w:val="20"/>
                  <w:szCs w:val="20"/>
                  <w:lang w:val="en-US"/>
                </w:rPr>
              </m:ctrlPr>
            </m:den>
          </m:f>
          <m:r>
            <m:rPr/>
            <w:rPr>
              <w:rFonts w:hint="default" w:ascii="DejaVu Math TeX Gyre" w:hAnsi="DejaVu Math TeX Gyre" w:cs="Times New Roman Regular"/>
              <w:sz w:val="20"/>
              <w:szCs w:val="20"/>
              <w:lang w:val="en-US"/>
            </w:rPr>
            <m:t>X</m:t>
          </m:r>
        </m:oMath>
      </m:oMathPara>
    </w:p>
    <w:p>
      <w:pPr>
        <w:keepNext w:val="0"/>
        <w:keepLines w:val="0"/>
        <w:widowControl/>
        <w:numPr>
          <w:ilvl w:val="0"/>
          <w:numId w:val="0"/>
        </w:numPr>
        <w:suppressLineNumbers w:val="0"/>
        <w:ind w:leftChars="0"/>
        <w:jc w:val="both"/>
        <w:rPr>
          <w:rFonts w:hint="default" w:ascii="Times New Roman Regular" w:hAnsi="Times New Roman Regular" w:cs="Times New Roman Regular"/>
          <w:bCs w:val="0"/>
          <w:i w:val="0"/>
          <w:iCs w:val="0"/>
          <w:sz w:val="20"/>
          <w:szCs w:val="20"/>
          <w:lang w:val="en-US" w:eastAsia="zh-CN"/>
        </w:rPr>
      </w:pPr>
      <w:r>
        <w:rPr>
          <w:rFonts w:hint="default" w:ascii="Times New Roman Regular" w:hAnsi="Times New Roman Regular" w:cs="Times New Roman Regular"/>
          <w:bCs w:val="0"/>
          <w:i w:val="0"/>
          <w:iCs w:val="0"/>
          <w:sz w:val="20"/>
          <w:szCs w:val="20"/>
          <w:lang w:val="en-US" w:eastAsia="zh-CN"/>
        </w:rPr>
        <w:t>Let it be 0 and the position of extreme points can be obtained.</w:t>
      </w:r>
    </w:p>
    <w:p>
      <w:pPr>
        <w:keepNext w:val="0"/>
        <w:keepLines w:val="0"/>
        <w:widowControl/>
        <w:numPr>
          <w:ilvl w:val="1"/>
          <w:numId w:val="3"/>
        </w:numPr>
        <w:suppressLineNumbers w:val="0"/>
        <w:ind w:left="567" w:leftChars="0" w:hanging="567" w:firstLineChars="0"/>
        <w:jc w:val="both"/>
        <w:rPr>
          <w:rFonts w:hint="default" w:ascii="Times New Roman Regular" w:hAnsi="Times New Roman Regular" w:cs="Times New Roman Regular"/>
          <w:bCs w:val="0"/>
          <w:i w:val="0"/>
          <w:iCs w:val="0"/>
          <w:sz w:val="20"/>
          <w:szCs w:val="20"/>
          <w:lang w:val="en-US" w:eastAsia="zh-CN"/>
        </w:rPr>
      </w:pPr>
      <w:r>
        <w:rPr>
          <w:rFonts w:hint="default" w:ascii="Times New Roman Regular" w:hAnsi="Times New Roman Regular" w:cs="Times New Roman Regular"/>
          <w:b/>
          <w:bCs/>
          <w:i w:val="0"/>
          <w:iCs w:val="0"/>
          <w:sz w:val="20"/>
          <w:szCs w:val="20"/>
          <w:lang w:val="en-US" w:eastAsia="zh-CN"/>
        </w:rPr>
        <w:t>Orientation assigment</w:t>
      </w:r>
    </w:p>
    <w:p>
      <w:pPr>
        <w:keepNext w:val="0"/>
        <w:keepLines w:val="0"/>
        <w:widowControl/>
        <w:numPr>
          <w:ilvl w:val="0"/>
          <w:numId w:val="0"/>
        </w:numPr>
        <w:suppressLineNumbers w:val="0"/>
        <w:ind w:leftChars="0"/>
        <w:jc w:val="both"/>
        <w:rPr>
          <w:rFonts w:hint="default" w:ascii="Times New Roman Regular" w:hAnsi="Times New Roman Regular" w:cs="Times New Roman Regular"/>
          <w:bCs w:val="0"/>
          <w:i w:val="0"/>
          <w:iCs w:val="0"/>
          <w:sz w:val="20"/>
          <w:szCs w:val="20"/>
          <w:lang w:val="en-US" w:eastAsia="zh-CN"/>
        </w:rPr>
      </w:pPr>
      <w:r>
        <w:rPr>
          <w:rFonts w:hint="default" w:ascii="Times New Roman Regular" w:hAnsi="Times New Roman Regular" w:cs="Times New Roman Regular"/>
          <w:bCs w:val="0"/>
          <w:i w:val="0"/>
          <w:iCs w:val="0"/>
          <w:sz w:val="20"/>
          <w:szCs w:val="20"/>
          <w:lang w:val="en-US" w:eastAsia="zh-CN"/>
        </w:rPr>
        <w:t xml:space="preserve">  The algorithm adopts gradient histogram method. It calculates the gradient of pixels firstly within a cell. </w:t>
      </w:r>
      <w:r>
        <w:rPr>
          <w:rFonts w:hint="default" w:ascii="Times New Roman Regular" w:hAnsi="Times New Roman Regular"/>
          <w:bCs w:val="0"/>
          <w:i w:val="0"/>
          <w:iCs w:val="0"/>
          <w:sz w:val="20"/>
          <w:szCs w:val="20"/>
          <w:lang w:val="en-US" w:eastAsia="zh-CN"/>
        </w:rPr>
        <w:t xml:space="preserve">After completing the gradient calculation of the keypoints, </w:t>
      </w:r>
      <w:r>
        <w:rPr>
          <w:rFonts w:hint="eastAsia" w:ascii="Times New Roman Regular" w:hAnsi="Times New Roman Regular"/>
          <w:bCs w:val="0"/>
          <w:i w:val="0"/>
          <w:iCs w:val="0"/>
          <w:sz w:val="20"/>
          <w:szCs w:val="20"/>
          <w:lang w:val="en-US" w:eastAsia="zh-CN"/>
        </w:rPr>
        <w:t xml:space="preserve">it </w:t>
      </w:r>
      <w:r>
        <w:rPr>
          <w:rFonts w:hint="default" w:ascii="Times New Roman Regular" w:hAnsi="Times New Roman Regular"/>
          <w:bCs w:val="0"/>
          <w:i w:val="0"/>
          <w:iCs w:val="0"/>
          <w:sz w:val="20"/>
          <w:szCs w:val="20"/>
          <w:lang w:val="en-US" w:eastAsia="zh-CN"/>
        </w:rPr>
        <w:t>use</w:t>
      </w:r>
      <w:r>
        <w:rPr>
          <w:rFonts w:hint="eastAsia" w:ascii="Times New Roman Regular" w:hAnsi="Times New Roman Regular"/>
          <w:bCs w:val="0"/>
          <w:i w:val="0"/>
          <w:iCs w:val="0"/>
          <w:sz w:val="20"/>
          <w:szCs w:val="20"/>
          <w:lang w:val="en-US" w:eastAsia="zh-CN"/>
        </w:rPr>
        <w:t>s</w:t>
      </w:r>
      <w:r>
        <w:rPr>
          <w:rFonts w:hint="default" w:ascii="Times New Roman Regular" w:hAnsi="Times New Roman Regular"/>
          <w:bCs w:val="0"/>
          <w:i w:val="0"/>
          <w:iCs w:val="0"/>
          <w:sz w:val="20"/>
          <w:szCs w:val="20"/>
          <w:lang w:val="en-US" w:eastAsia="zh-CN"/>
        </w:rPr>
        <w:t xml:space="preserve"> the histogram to count the gradient and direction of the pixels in the neighborhood. The gradient histogram divides the direction range from 0 to 360 degrees into 36 bins, each of which </w:t>
      </w:r>
      <w:r>
        <w:rPr>
          <w:rFonts w:hint="eastAsia" w:ascii="Times New Roman Regular" w:hAnsi="Times New Roman Regular"/>
          <w:bCs w:val="0"/>
          <w:i w:val="0"/>
          <w:iCs w:val="0"/>
          <w:sz w:val="20"/>
          <w:szCs w:val="20"/>
          <w:lang w:val="en-US" w:eastAsia="zh-CN"/>
        </w:rPr>
        <w:t>represents</w:t>
      </w:r>
      <w:r>
        <w:rPr>
          <w:rFonts w:hint="default" w:ascii="Times New Roman Regular" w:hAnsi="Times New Roman Regular"/>
          <w:bCs w:val="0"/>
          <w:i w:val="0"/>
          <w:iCs w:val="0"/>
          <w:sz w:val="20"/>
          <w:szCs w:val="20"/>
          <w:lang w:val="en-US" w:eastAsia="zh-CN"/>
        </w:rPr>
        <w:t xml:space="preserve"> a range of 10 degrees.</w:t>
      </w:r>
      <w:r>
        <w:rPr>
          <w:rFonts w:hint="default" w:ascii="Times New Roman Regular" w:hAnsi="Times New Roman Regular" w:cs="Times New Roman Regular"/>
          <w:bCs w:val="0"/>
          <w:i w:val="0"/>
          <w:iCs w:val="0"/>
          <w:sz w:val="20"/>
          <w:szCs w:val="20"/>
          <w:lang w:val="en-US" w:eastAsia="zh-CN"/>
        </w:rPr>
        <w:t xml:space="preserve"> </w:t>
      </w:r>
    </w:p>
    <w:p>
      <w:pPr>
        <w:keepNext w:val="0"/>
        <w:keepLines w:val="0"/>
        <w:widowControl/>
        <w:numPr>
          <w:ilvl w:val="1"/>
          <w:numId w:val="3"/>
        </w:numPr>
        <w:suppressLineNumbers w:val="0"/>
        <w:ind w:left="567" w:leftChars="0" w:hanging="567" w:firstLineChars="0"/>
        <w:jc w:val="both"/>
        <w:rPr>
          <w:rFonts w:hint="default" w:ascii="Times New Roman Regular" w:hAnsi="Times New Roman Regular" w:cs="Times New Roman Regular"/>
          <w:bCs w:val="0"/>
          <w:i w:val="0"/>
          <w:iCs w:val="0"/>
          <w:sz w:val="20"/>
          <w:szCs w:val="20"/>
          <w:lang w:val="en-US" w:eastAsia="zh-CN"/>
        </w:rPr>
      </w:pPr>
      <w:r>
        <w:rPr>
          <w:rFonts w:hint="default" w:ascii="Times New Roman Regular" w:hAnsi="Times New Roman Regular" w:cs="Times New Roman Regular"/>
          <w:b/>
          <w:bCs/>
          <w:i w:val="0"/>
          <w:iCs w:val="0"/>
          <w:sz w:val="20"/>
          <w:szCs w:val="20"/>
          <w:lang w:val="en-US" w:eastAsia="zh-CN"/>
        </w:rPr>
        <w:t>Keypoint descripter</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  In this step, the patch is divided into 4</w:t>
      </w:r>
      <w:r>
        <w:rPr>
          <w:rFonts w:hint="default" w:ascii="Arial" w:hAnsi="Arial" w:cs="Arial"/>
          <w:b w:val="0"/>
          <w:bCs w:val="0"/>
          <w:i w:val="0"/>
          <w:iCs w:val="0"/>
          <w:sz w:val="20"/>
          <w:szCs w:val="20"/>
          <w:lang w:val="en-US" w:eastAsia="zh-CN"/>
        </w:rPr>
        <w:t>×</w:t>
      </w:r>
      <w:r>
        <w:rPr>
          <w:rFonts w:hint="default" w:ascii="Times New Roman Regular" w:hAnsi="Times New Roman Regular" w:cs="Times New Roman Regular"/>
          <w:b w:val="0"/>
          <w:bCs w:val="0"/>
          <w:i w:val="0"/>
          <w:iCs w:val="0"/>
          <w:sz w:val="20"/>
          <w:szCs w:val="20"/>
          <w:lang w:val="en-US" w:eastAsia="zh-CN"/>
        </w:rPr>
        <w:t>4 blocks, each of which is 16</w:t>
      </w:r>
      <w:r>
        <w:rPr>
          <w:rFonts w:hint="default" w:ascii="Arial" w:hAnsi="Arial" w:cs="Arial"/>
          <w:b w:val="0"/>
          <w:bCs w:val="0"/>
          <w:i w:val="0"/>
          <w:iCs w:val="0"/>
          <w:sz w:val="20"/>
          <w:szCs w:val="20"/>
          <w:lang w:val="en-US" w:eastAsia="zh-CN"/>
        </w:rPr>
        <w:t>×</w:t>
      </w:r>
      <w:r>
        <w:rPr>
          <w:rFonts w:hint="default" w:ascii="Times New Roman Regular" w:hAnsi="Times New Roman Regular" w:cs="Times New Roman Regular"/>
          <w:b w:val="0"/>
          <w:bCs w:val="0"/>
          <w:i w:val="0"/>
          <w:iCs w:val="0"/>
          <w:sz w:val="20"/>
          <w:szCs w:val="20"/>
          <w:lang w:val="en-US" w:eastAsia="zh-CN"/>
        </w:rPr>
        <w:t>16 pixels. Each block has an 8-bin histogram to store the gradient orientations. Histogram increases by weighted magnitude for each gradient.</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  The keypoint detection function converts the  image to gray and then </w:t>
      </w:r>
      <w:r>
        <w:rPr>
          <w:rFonts w:hint="eastAsia" w:ascii="Times New Roman Regular" w:hAnsi="Times New Roman Regular" w:cs="Times New Roman Regular"/>
          <w:b w:val="0"/>
          <w:bCs w:val="0"/>
          <w:i w:val="0"/>
          <w:iCs w:val="0"/>
          <w:sz w:val="20"/>
          <w:szCs w:val="20"/>
          <w:lang w:val="en-US" w:eastAsia="zh-CN"/>
        </w:rPr>
        <w:t>uses i</w:t>
      </w:r>
      <w:r>
        <w:rPr>
          <w:rFonts w:hint="default" w:ascii="Times New Roman Regular" w:hAnsi="Times New Roman Regular" w:cs="Times New Roman Regular"/>
          <w:b w:val="0"/>
          <w:bCs w:val="0"/>
          <w:i w:val="0"/>
          <w:iCs w:val="0"/>
          <w:sz w:val="20"/>
          <w:szCs w:val="20"/>
          <w:lang w:val="en-US" w:eastAsia="zh-CN"/>
        </w:rPr>
        <w:t xml:space="preserve">t as input of SIFT function. It returns the coordinate of kepoints. </w:t>
      </w:r>
      <w:r>
        <w:rPr>
          <w:rFonts w:hint="eastAsia" w:ascii="Times New Roman Regular" w:hAnsi="Times New Roman Regular" w:cs="Times New Roman Regular"/>
          <w:b w:val="0"/>
          <w:bCs w:val="0"/>
          <w:i w:val="0"/>
          <w:iCs w:val="0"/>
          <w:sz w:val="20"/>
          <w:szCs w:val="20"/>
          <w:lang w:val="en-US" w:eastAsia="zh-CN"/>
        </w:rPr>
        <w:t xml:space="preserve">One </w:t>
      </w:r>
      <w:r>
        <w:rPr>
          <w:rFonts w:hint="default" w:ascii="Times New Roman Regular" w:hAnsi="Times New Roman Regular" w:cs="Times New Roman Regular"/>
          <w:b w:val="0"/>
          <w:bCs w:val="0"/>
          <w:i w:val="0"/>
          <w:iCs w:val="0"/>
          <w:sz w:val="20"/>
          <w:szCs w:val="20"/>
          <w:lang w:val="en-US" w:eastAsia="zh-CN"/>
        </w:rPr>
        <w:t>input and output image</w:t>
      </w:r>
      <w:r>
        <w:rPr>
          <w:rFonts w:hint="eastAsia" w:ascii="Times New Roman Regular" w:hAnsi="Times New Roman Regular" w:cs="Times New Roman Regular"/>
          <w:b w:val="0"/>
          <w:bCs w:val="0"/>
          <w:i w:val="0"/>
          <w:iCs w:val="0"/>
          <w:sz w:val="20"/>
          <w:szCs w:val="20"/>
          <w:lang w:val="en-US" w:eastAsia="zh-CN"/>
        </w:rPr>
        <w:t>s</w:t>
      </w:r>
      <w:r>
        <w:rPr>
          <w:rFonts w:hint="default" w:ascii="Times New Roman Regular" w:hAnsi="Times New Roman Regular" w:cs="Times New Roman Regular"/>
          <w:b w:val="0"/>
          <w:bCs w:val="0"/>
          <w:i w:val="0"/>
          <w:iCs w:val="0"/>
          <w:sz w:val="20"/>
          <w:szCs w:val="20"/>
          <w:lang w:val="en-US" w:eastAsia="zh-CN"/>
        </w:rPr>
        <w:t xml:space="preserve"> are shown as follows:</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t xml:space="preserve"> </w:t>
      </w:r>
      <w:r>
        <w:rPr>
          <w:rFonts w:hint="default" w:ascii="Times New Roman Regular" w:hAnsi="Times New Roman Regular" w:cs="Times New Roman Regular"/>
          <w:b w:val="0"/>
          <w:bCs w:val="0"/>
          <w:i w:val="0"/>
          <w:iCs w:val="0"/>
          <w:sz w:val="20"/>
          <w:szCs w:val="20"/>
          <w:lang w:val="en-US" w:eastAsia="zh-CN"/>
        </w:rPr>
        <w:drawing>
          <wp:inline distT="0" distB="0" distL="114300" distR="114300">
            <wp:extent cx="2500630" cy="1135380"/>
            <wp:effectExtent l="0" t="0" r="13970" b="7620"/>
            <wp:docPr id="1" name="图片 1" descr="IMG_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0015"/>
                    <pic:cNvPicPr>
                      <a:picLocks noChangeAspect="1"/>
                    </pic:cNvPicPr>
                  </pic:nvPicPr>
                  <pic:blipFill>
                    <a:blip r:embed="rId6"/>
                    <a:stretch>
                      <a:fillRect/>
                    </a:stretch>
                  </pic:blipFill>
                  <pic:spPr>
                    <a:xfrm>
                      <a:off x="0" y="0"/>
                      <a:ext cx="2500630" cy="1135380"/>
                    </a:xfrm>
                    <a:prstGeom prst="rect">
                      <a:avLst/>
                    </a:prstGeom>
                  </pic:spPr>
                </pic:pic>
              </a:graphicData>
            </a:graphic>
          </wp:inline>
        </w:drawing>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eastAsia" w:ascii="Times New Roman Regular" w:hAnsi="Times New Roman Regular" w:cs="Times New Roman Regular"/>
          <w:b w:val="0"/>
          <w:bCs w:val="0"/>
          <w:i w:val="0"/>
          <w:iCs w:val="0"/>
          <w:sz w:val="20"/>
          <w:szCs w:val="20"/>
          <w:lang w:val="en-US" w:eastAsia="zh-CN"/>
        </w:rPr>
        <w:t xml:space="preserve">         Figure 1</w:t>
      </w:r>
      <w:r>
        <w:rPr>
          <w:rFonts w:hint="default" w:ascii="Times New Roman Regular" w:hAnsi="Times New Roman Regular" w:cs="Times New Roman Regular"/>
          <w:b w:val="0"/>
          <w:bCs w:val="0"/>
          <w:i w:val="0"/>
          <w:iCs w:val="0"/>
          <w:sz w:val="20"/>
          <w:szCs w:val="20"/>
          <w:lang w:val="en-US" w:eastAsia="zh-CN"/>
        </w:rPr>
        <w:t>. O</w:t>
      </w:r>
      <w:r>
        <w:rPr>
          <w:rFonts w:hint="eastAsia" w:ascii="Times New Roman Regular" w:hAnsi="Times New Roman Regular" w:cs="Times New Roman Regular"/>
          <w:b w:val="0"/>
          <w:bCs w:val="0"/>
          <w:i w:val="0"/>
          <w:iCs w:val="0"/>
          <w:sz w:val="20"/>
          <w:szCs w:val="20"/>
          <w:lang w:val="en-US" w:eastAsia="zh-CN"/>
        </w:rPr>
        <w:t>riginal image</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i w:val="0"/>
          <w:iCs w:val="0"/>
          <w:sz w:val="20"/>
          <w:szCs w:val="20"/>
          <w:lang w:val="en-US" w:eastAsia="zh-CN"/>
        </w:rPr>
      </w:pPr>
      <w:r>
        <w:rPr>
          <w:rFonts w:hint="default" w:ascii="Times New Roman Regular" w:hAnsi="Times New Roman Regular" w:cs="Times New Roman Regular"/>
          <w:b w:val="0"/>
          <w:bCs w:val="0"/>
          <w:i w:val="0"/>
          <w:iCs w:val="0"/>
          <w:sz w:val="20"/>
          <w:szCs w:val="20"/>
          <w:lang w:val="en-US" w:eastAsia="zh-CN"/>
        </w:rPr>
        <w:drawing>
          <wp:inline distT="0" distB="0" distL="114300" distR="114300">
            <wp:extent cx="2500630" cy="1135380"/>
            <wp:effectExtent l="0" t="0" r="13970" b="7620"/>
            <wp:docPr id="2" name="图片 2" descr="IMG_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0014"/>
                    <pic:cNvPicPr>
                      <a:picLocks noChangeAspect="1"/>
                    </pic:cNvPicPr>
                  </pic:nvPicPr>
                  <pic:blipFill>
                    <a:blip r:embed="rId7"/>
                    <a:stretch>
                      <a:fillRect/>
                    </a:stretch>
                  </pic:blipFill>
                  <pic:spPr>
                    <a:xfrm>
                      <a:off x="0" y="0"/>
                      <a:ext cx="2500630" cy="1135380"/>
                    </a:xfrm>
                    <a:prstGeom prst="rect">
                      <a:avLst/>
                    </a:prstGeom>
                  </pic:spPr>
                </pic:pic>
              </a:graphicData>
            </a:graphic>
          </wp:inline>
        </w:drawing>
      </w:r>
      <w:r>
        <w:rPr>
          <w:rFonts w:hint="default" w:ascii="Times New Roman Regular" w:hAnsi="Times New Roman Regular" w:cs="Times New Roman Regular"/>
          <w:b w:val="0"/>
          <w:bCs w:val="0"/>
          <w:i w:val="0"/>
          <w:iCs w:val="0"/>
          <w:sz w:val="20"/>
          <w:szCs w:val="20"/>
          <w:lang w:val="en-US" w:eastAsia="zh-CN"/>
        </w:rPr>
        <w:t xml:space="preserve">         Figure 2. Output of SIFT</w:t>
      </w:r>
    </w:p>
    <w:p>
      <w:pPr>
        <w:keepNext w:val="0"/>
        <w:keepLines w:val="0"/>
        <w:widowControl/>
        <w:numPr>
          <w:ilvl w:val="0"/>
          <w:numId w:val="0"/>
        </w:numPr>
        <w:suppressLineNumbers w:val="0"/>
        <w:ind w:left="397" w:leftChars="0"/>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val="0"/>
          <w:bCs w:val="0"/>
          <w:sz w:val="20"/>
          <w:szCs w:val="20"/>
          <w:lang w:val="en-US" w:eastAsia="zh-CN"/>
        </w:rPr>
        <w:t xml:space="preserve">    </w:t>
      </w:r>
    </w:p>
    <w:p>
      <w:pPr>
        <w:keepNext w:val="0"/>
        <w:keepLines w:val="0"/>
        <w:widowControl/>
        <w:numPr>
          <w:ilvl w:val="0"/>
          <w:numId w:val="2"/>
        </w:numPr>
        <w:suppressLineNumbers w:val="0"/>
        <w:ind w:left="425" w:leftChars="0" w:hanging="425" w:firstLineChars="0"/>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 xml:space="preserve">Feature bucketing </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bCs/>
          <w:sz w:val="20"/>
          <w:szCs w:val="20"/>
          <w:lang w:val="en-US" w:eastAsia="zh-CN"/>
        </w:rPr>
        <w:t xml:space="preserve">  </w:t>
      </w:r>
      <w:r>
        <w:rPr>
          <w:rFonts w:hint="default" w:ascii="Times New Roman Regular" w:hAnsi="Times New Roman Regular" w:cs="Times New Roman Regular"/>
          <w:b w:val="0"/>
          <w:bCs w:val="0"/>
          <w:sz w:val="20"/>
          <w:szCs w:val="20"/>
          <w:lang w:val="en-US" w:eastAsia="zh-CN"/>
        </w:rPr>
        <w:t xml:space="preserve">Feature bucketing is a method that ensures feature points are well distributed in image and reduces computation complexity of algorithm. It divides the image into several cells, which are called buckets. For each bucket, it selects 10 points with </w:t>
      </w:r>
      <w:r>
        <w:rPr>
          <w:rFonts w:hint="eastAsia" w:ascii="Times New Roman Regular" w:hAnsi="Times New Roman Regular" w:cs="Times New Roman Regular"/>
          <w:b w:val="0"/>
          <w:bCs w:val="0"/>
          <w:sz w:val="20"/>
          <w:szCs w:val="20"/>
          <w:lang w:val="en-US" w:eastAsia="zh-CN"/>
        </w:rPr>
        <w:t>s</w:t>
      </w:r>
      <w:r>
        <w:rPr>
          <w:rFonts w:hint="default" w:ascii="Times New Roman Regular" w:hAnsi="Times New Roman Regular" w:cs="Times New Roman Regular"/>
          <w:b w:val="0"/>
          <w:bCs w:val="0"/>
          <w:sz w:val="20"/>
          <w:szCs w:val="20"/>
          <w:lang w:val="en-US" w:eastAsia="zh-CN"/>
        </w:rPr>
        <w:t>trongest response and then return the coordinte of keypoint after bucketing.</w:t>
      </w:r>
      <w:r>
        <w:rPr>
          <w:rFonts w:hint="eastAsia" w:ascii="Times New Roman Regular" w:hAnsi="Times New Roman Regular" w:cs="Times New Roman Regular"/>
          <w:b w:val="0"/>
          <w:bCs w:val="0"/>
          <w:sz w:val="20"/>
          <w:szCs w:val="20"/>
          <w:lang w:val="en-US" w:eastAsia="zh-CN"/>
        </w:rPr>
        <w:t xml:space="preserve"> R</w:t>
      </w:r>
      <w:r>
        <w:rPr>
          <w:rFonts w:hint="default" w:ascii="Times New Roman Regular" w:hAnsi="Times New Roman Regular" w:cs="Times New Roman Regular"/>
          <w:b w:val="0"/>
          <w:bCs w:val="0"/>
          <w:sz w:val="20"/>
          <w:szCs w:val="20"/>
          <w:lang w:val="en-US" w:eastAsia="zh-CN"/>
        </w:rPr>
        <w:t xml:space="preserve">esponse indiactes </w:t>
      </w:r>
      <w:r>
        <w:rPr>
          <w:rFonts w:hint="eastAsia" w:ascii="Times New Roman Regular" w:hAnsi="Times New Roman Regular" w:cs="Times New Roman Regular"/>
          <w:b w:val="0"/>
          <w:bCs w:val="0"/>
          <w:sz w:val="20"/>
          <w:szCs w:val="20"/>
          <w:lang w:val="en-US" w:eastAsia="zh-CN"/>
        </w:rPr>
        <w:t>h</w:t>
      </w:r>
      <w:r>
        <w:rPr>
          <w:rFonts w:hint="default" w:ascii="Times New Roman Regular" w:hAnsi="Times New Roman Regular" w:cs="Times New Roman Regular"/>
          <w:b w:val="0"/>
          <w:bCs w:val="0"/>
          <w:sz w:val="20"/>
          <w:szCs w:val="20"/>
          <w:lang w:val="en-US" w:eastAsia="zh-CN"/>
        </w:rPr>
        <w:t>ow good the keypoints are. The strongest response corresponds the best keypoint. The followwing is the ouput of feature bucketing method:</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drawing>
          <wp:inline distT="0" distB="0" distL="114300" distR="114300">
            <wp:extent cx="2500630" cy="1135380"/>
            <wp:effectExtent l="0" t="0" r="13970" b="7620"/>
            <wp:docPr id="3" name="图片 3" descr="IMG_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0013"/>
                    <pic:cNvPicPr>
                      <a:picLocks noChangeAspect="1"/>
                    </pic:cNvPicPr>
                  </pic:nvPicPr>
                  <pic:blipFill>
                    <a:blip r:embed="rId8"/>
                    <a:stretch>
                      <a:fillRect/>
                    </a:stretch>
                  </pic:blipFill>
                  <pic:spPr>
                    <a:xfrm>
                      <a:off x="0" y="0"/>
                      <a:ext cx="2500630" cy="1135380"/>
                    </a:xfrm>
                    <a:prstGeom prst="rect">
                      <a:avLst/>
                    </a:prstGeom>
                  </pic:spPr>
                </pic:pic>
              </a:graphicData>
            </a:graphic>
          </wp:inline>
        </w:drawing>
      </w:r>
      <w:r>
        <w:rPr>
          <w:rFonts w:hint="default" w:ascii="Times New Roman Regular" w:hAnsi="Times New Roman Regular" w:cs="Times New Roman Regular"/>
          <w:b w:val="0"/>
          <w:bCs w:val="0"/>
          <w:sz w:val="20"/>
          <w:szCs w:val="20"/>
          <w:lang w:val="en-US" w:eastAsia="zh-CN"/>
        </w:rPr>
        <w:t xml:space="preserve">        </w:t>
      </w:r>
      <w:r>
        <w:rPr>
          <w:rFonts w:hint="default" w:ascii="Times New Roman Regular" w:hAnsi="Times New Roman Regular" w:cs="Times New Roman Regular"/>
          <w:b/>
          <w:bCs/>
          <w:sz w:val="20"/>
          <w:szCs w:val="20"/>
          <w:lang w:val="en-US" w:eastAsia="zh-CN"/>
        </w:rPr>
        <w:t xml:space="preserve"> </w:t>
      </w:r>
      <w:r>
        <w:rPr>
          <w:rFonts w:hint="default" w:ascii="Times New Roman Regular" w:hAnsi="Times New Roman Regular" w:cs="Times New Roman Regular"/>
          <w:b w:val="0"/>
          <w:bCs w:val="0"/>
          <w:sz w:val="20"/>
          <w:szCs w:val="20"/>
          <w:lang w:val="en-US" w:eastAsia="zh-CN"/>
        </w:rPr>
        <w:t>Figure 3. Ouput of bucketing</w:t>
      </w:r>
    </w:p>
    <w:p>
      <w:pPr>
        <w:keepNext w:val="0"/>
        <w:keepLines w:val="0"/>
        <w:widowControl/>
        <w:numPr>
          <w:ilvl w:val="0"/>
          <w:numId w:val="0"/>
        </w:numPr>
        <w:suppressLineNumbers w:val="0"/>
        <w:ind w:leftChars="0"/>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Compared with Figure 2, the number of keypoinys in Figure 3 is reduced.</w:t>
      </w:r>
    </w:p>
    <w:p>
      <w:pPr>
        <w:keepNext w:val="0"/>
        <w:keepLines w:val="0"/>
        <w:widowControl/>
        <w:numPr>
          <w:ilvl w:val="0"/>
          <w:numId w:val="2"/>
        </w:numPr>
        <w:suppressLineNumbers w:val="0"/>
        <w:ind w:left="425" w:leftChars="0" w:hanging="425" w:firstLineChars="0"/>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Feature tracking</w:t>
      </w:r>
    </w:p>
    <w:p>
      <w:pPr>
        <w:rPr>
          <w:rFonts w:hint="default" w:ascii="Times New Roman Regular" w:hAnsi="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  Feature tracking is a </w:t>
      </w:r>
      <w:r>
        <w:rPr>
          <w:rFonts w:hint="eastAsia" w:ascii="Times New Roman Regular" w:hAnsi="Times New Roman Regular" w:cs="Times New Roman Regular"/>
          <w:sz w:val="20"/>
          <w:szCs w:val="20"/>
          <w:lang w:val="en-US" w:eastAsia="zh-CN"/>
        </w:rPr>
        <w:t>p</w:t>
      </w:r>
      <w:r>
        <w:rPr>
          <w:rFonts w:hint="default" w:ascii="Times New Roman Regular" w:hAnsi="Times New Roman Regular" w:cs="Times New Roman Regular"/>
          <w:sz w:val="20"/>
          <w:szCs w:val="20"/>
          <w:lang w:val="en-US" w:eastAsia="zh-CN"/>
        </w:rPr>
        <w:t xml:space="preserve">roblem to </w:t>
      </w:r>
      <w:r>
        <w:rPr>
          <w:rFonts w:hint="eastAsia" w:ascii="Times New Roman Regular" w:hAnsi="Times New Roman Regular" w:cs="Times New Roman Regular"/>
          <w:sz w:val="20"/>
          <w:szCs w:val="20"/>
          <w:lang w:val="en-US" w:eastAsia="zh-CN"/>
        </w:rPr>
        <w:t>t</w:t>
      </w:r>
      <w:r>
        <w:rPr>
          <w:rFonts w:hint="default" w:ascii="Times New Roman Regular" w:hAnsi="Times New Roman Regular" w:cs="Times New Roman Regular"/>
          <w:sz w:val="20"/>
          <w:szCs w:val="20"/>
          <w:lang w:val="en-US" w:eastAsia="zh-CN"/>
        </w:rPr>
        <w:t xml:space="preserve">rack keypoints </w:t>
      </w:r>
      <w:r>
        <w:rPr>
          <w:rFonts w:hint="default" w:ascii="Times New Roman Regular" w:hAnsi="Times New Roman Regular"/>
          <w:sz w:val="20"/>
          <w:szCs w:val="20"/>
          <w:lang w:val="en-US" w:eastAsia="zh-CN"/>
        </w:rPr>
        <w:t>in an image sequence, which can be used for motion analysis, object tracking, etc. One of the important method is called Lucas-Kanade method</w:t>
      </w:r>
      <w:r>
        <w:rPr>
          <w:rFonts w:hint="eastAsia" w:ascii="Times New Roman Regular" w:hAnsi="Times New Roman Regular"/>
          <w:sz w:val="20"/>
          <w:szCs w:val="20"/>
          <w:lang w:val="en-US" w:eastAsia="zh-CN"/>
        </w:rPr>
        <w:t>,</w:t>
      </w:r>
      <w:r>
        <w:rPr>
          <w:rFonts w:hint="default" w:ascii="Times New Roman Regular" w:hAnsi="Times New Roman Regular"/>
          <w:sz w:val="20"/>
          <w:szCs w:val="20"/>
          <w:lang w:val="en-US" w:eastAsia="zh-CN"/>
        </w:rPr>
        <w:t xml:space="preserve"> which is based on Optical Flow.</w:t>
      </w:r>
    </w:p>
    <w:p>
      <w:pPr>
        <w:numPr>
          <w:ilvl w:val="1"/>
          <w:numId w:val="2"/>
        </w:numPr>
        <w:rPr>
          <w:rFonts w:hint="default" w:ascii="Times New Roman Regular" w:hAnsi="Times New Roman Regular"/>
          <w:sz w:val="20"/>
          <w:szCs w:val="20"/>
          <w:lang w:val="en-US" w:eastAsia="zh-CN"/>
        </w:rPr>
      </w:pPr>
      <w:r>
        <w:rPr>
          <w:rFonts w:hint="default" w:ascii="Times New Roman Regular" w:hAnsi="Times New Roman Regular"/>
          <w:b/>
          <w:bCs/>
          <w:sz w:val="20"/>
          <w:szCs w:val="20"/>
          <w:lang w:val="en-US" w:eastAsia="zh-CN"/>
        </w:rPr>
        <w:t>Optical Flow</w:t>
      </w:r>
    </w:p>
    <w:p>
      <w:pPr>
        <w:numPr>
          <w:ilvl w:val="0"/>
          <w:numId w:val="0"/>
        </w:numPr>
        <w:ind w:leftChars="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  Suppose the pixel </w:t>
      </w:r>
      <w:r>
        <w:rPr>
          <w:rFonts w:hint="default" w:ascii="Times New Roman Italic" w:hAnsi="Times New Roman Italic" w:cs="Times New Roman Italic"/>
          <w:i/>
          <w:iCs/>
          <w:sz w:val="20"/>
          <w:szCs w:val="20"/>
          <w:lang w:val="en-US" w:eastAsia="zh-CN"/>
        </w:rPr>
        <w:t>(x,y)</w:t>
      </w:r>
      <w:r>
        <w:rPr>
          <w:rFonts w:hint="default" w:ascii="Times New Roman Regular" w:hAnsi="Times New Roman Regular" w:cs="Times New Roman Regular"/>
          <w:sz w:val="20"/>
          <w:szCs w:val="20"/>
          <w:lang w:val="en-US" w:eastAsia="zh-CN"/>
        </w:rPr>
        <w:t xml:space="preserve"> at T moves to </w:t>
      </w:r>
      <w:r>
        <w:rPr>
          <w:rFonts w:hint="default" w:ascii="Times New Roman Italic" w:hAnsi="Times New Roman Italic" w:cs="Times New Roman Italic"/>
          <w:i/>
          <w:iCs/>
          <w:sz w:val="20"/>
          <w:szCs w:val="20"/>
          <w:lang w:val="en-US" w:eastAsia="zh-CN"/>
        </w:rPr>
        <w:t>(x+dx,y+dy)</w:t>
      </w:r>
      <w:r>
        <w:rPr>
          <w:rFonts w:hint="default" w:ascii="Times New Roman Regular" w:hAnsi="Times New Roman Regular" w:cs="Times New Roman Regular"/>
          <w:sz w:val="20"/>
          <w:szCs w:val="20"/>
          <w:lang w:val="en-US" w:eastAsia="zh-CN"/>
        </w:rPr>
        <w:t xml:space="preserve"> after </w:t>
      </w:r>
      <w:r>
        <w:rPr>
          <w:rFonts w:hint="eastAsia" w:ascii="Times New Roman Regular" w:hAnsi="Times New Roman Regular" w:cs="Times New Roman Regular"/>
          <w:sz w:val="20"/>
          <w:szCs w:val="20"/>
          <w:lang w:val="en-US" w:eastAsia="zh-CN"/>
        </w:rPr>
        <w:t>time dt</w:t>
      </w:r>
      <w:r>
        <w:rPr>
          <w:rFonts w:hint="default" w:ascii="Times New Roman Regular" w:hAnsi="Times New Roman Regular" w:cs="Times New Roman Regular"/>
          <w:sz w:val="20"/>
          <w:szCs w:val="20"/>
          <w:lang w:val="en-US" w:eastAsia="zh-CN"/>
        </w:rPr>
        <w:t>. According to britness consistancy:</w:t>
      </w:r>
    </w:p>
    <w:p>
      <w:pPr>
        <w:numPr>
          <w:ilvl w:val="0"/>
          <w:numId w:val="0"/>
        </w:numPr>
        <w:ind w:leftChars="0"/>
        <w:rPr>
          <w:rFonts w:hint="default" w:ascii="Times New Roman Italic" w:hAnsi="Times New Roman Italic" w:cs="Times New Roman Italic"/>
          <w:i/>
          <w:iCs/>
          <w:sz w:val="20"/>
          <w:szCs w:val="20"/>
          <w:lang w:val="en-US" w:eastAsia="zh-CN"/>
        </w:rPr>
      </w:pPr>
      <w:r>
        <w:rPr>
          <w:rFonts w:hint="default" w:ascii="Times New Roman Regular" w:hAnsi="Times New Roman Regular" w:cs="Times New Roman Regular"/>
          <w:sz w:val="20"/>
          <w:szCs w:val="20"/>
          <w:lang w:val="en-US" w:eastAsia="zh-CN"/>
        </w:rPr>
        <w:t xml:space="preserve">  </w:t>
      </w:r>
      <w:r>
        <w:rPr>
          <w:rFonts w:hint="default" w:ascii="Times New Roman Regular" w:hAnsi="Times New Roman Regular" w:cs="Times New Roman Regular"/>
          <w:sz w:val="20"/>
          <w:szCs w:val="20"/>
          <w:lang w:val="en-US" w:eastAsia="zh-CN"/>
        </w:rPr>
        <w:br w:type="textWrapping"/>
      </w:r>
      <m:oMathPara>
        <m:oMath>
          <m:r>
            <m:rPr/>
            <w:rPr>
              <w:rFonts w:hint="default" w:ascii="DejaVu Math TeX Gyre" w:hAnsi="DejaVu Math TeX Gyre" w:cs="Times New Roman Regular"/>
              <w:kern w:val="2"/>
              <w:sz w:val="20"/>
              <w:szCs w:val="20"/>
              <w:lang w:val="en-US" w:eastAsia="zh-CN" w:bidi="ar-SA"/>
            </w:rPr>
            <m:t>I(x,y,t)=I(x+dx,y+dy,t+dt)</m:t>
          </m:r>
        </m:oMath>
      </m:oMathPara>
    </w:p>
    <w:p>
      <w:pPr>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where </w:t>
      </w:r>
      <w:r>
        <w:rPr>
          <w:rFonts w:hint="default" w:ascii="Times New Roman Italic" w:hAnsi="Times New Roman Italic" w:cs="Times New Roman Italic"/>
          <w:i/>
          <w:iCs/>
          <w:sz w:val="20"/>
          <w:szCs w:val="20"/>
          <w:lang w:val="en-US" w:eastAsia="zh-CN"/>
        </w:rPr>
        <w:t>I(x,y,t)</w:t>
      </w:r>
      <w:r>
        <w:rPr>
          <w:rFonts w:hint="default" w:ascii="Times New Roman Regular" w:hAnsi="Times New Roman Regular" w:cs="Times New Roman Regular"/>
          <w:sz w:val="20"/>
          <w:szCs w:val="20"/>
          <w:lang w:val="en-US" w:eastAsia="zh-CN"/>
        </w:rPr>
        <w:t xml:space="preserve"> is</w:t>
      </w:r>
      <w:r>
        <w:rPr>
          <w:rFonts w:hint="eastAsia" w:ascii="Times New Roman Regular" w:hAnsi="Times New Roman Regular" w:cs="Times New Roman Regular"/>
          <w:sz w:val="20"/>
          <w:szCs w:val="20"/>
          <w:lang w:val="en-US" w:eastAsia="zh-CN"/>
        </w:rPr>
        <w:t xml:space="preserve"> b</w:t>
      </w:r>
      <w:r>
        <w:rPr>
          <w:rFonts w:hint="default" w:ascii="Times New Roman Regular" w:hAnsi="Times New Roman Regular" w:cs="Times New Roman Regular"/>
          <w:sz w:val="20"/>
          <w:szCs w:val="20"/>
          <w:lang w:val="en-US" w:eastAsia="zh-CN"/>
        </w:rPr>
        <w:t xml:space="preserve">ritness of pixel </w:t>
      </w:r>
      <w:r>
        <w:rPr>
          <w:rFonts w:hint="default" w:ascii="Times New Roman Italic" w:hAnsi="Times New Roman Italic" w:cs="Times New Roman Italic"/>
          <w:i/>
          <w:iCs/>
          <w:sz w:val="20"/>
          <w:szCs w:val="20"/>
          <w:lang w:val="en-US" w:eastAsia="zh-CN"/>
        </w:rPr>
        <w:t>(x,y)</w:t>
      </w:r>
      <w:r>
        <w:rPr>
          <w:rFonts w:hint="default" w:ascii="Times New Roman Regular" w:hAnsi="Times New Roman Regular" w:cs="Times New Roman Regular"/>
          <w:sz w:val="20"/>
          <w:szCs w:val="20"/>
          <w:lang w:val="en-US" w:eastAsia="zh-CN"/>
        </w:rPr>
        <w:t xml:space="preserve"> at time t. Applying Taylor expansion:</w:t>
      </w:r>
    </w:p>
    <w:p>
      <w:pPr>
        <w:rPr>
          <w:rFonts w:hint="default" w:ascii="DejaVu Math TeX Gyre" w:hAnsi="DejaVu Math TeX Gyre" w:cs="Times New Roman Regular"/>
          <w:i/>
          <w:iCs/>
          <w:kern w:val="2"/>
          <w:sz w:val="20"/>
          <w:szCs w:val="20"/>
          <w:lang w:val="en-US" w:eastAsia="zh-CN" w:bidi="ar-SA"/>
        </w:rPr>
      </w:pPr>
      <m:oMathPara>
        <m:oMath>
          <m:r>
            <m:rPr/>
            <w:rPr>
              <w:rFonts w:hint="default" w:ascii="DejaVu Math TeX Gyre" w:hAnsi="DejaVu Math TeX Gyre" w:cs="Times New Roman Regular"/>
              <w:kern w:val="2"/>
              <w:sz w:val="20"/>
              <w:szCs w:val="20"/>
              <w:lang w:val="en-US" w:eastAsia="zh-CN" w:bidi="ar-SA"/>
            </w:rPr>
            <m:t>I(x+dx,y+dy,t+dt)</m:t>
          </m:r>
        </m:oMath>
      </m:oMathPara>
    </w:p>
    <w:p>
      <w:pPr>
        <w:rPr>
          <w:rFonts w:hint="default" w:hAnsi="DejaVu Math TeX Gyre" w:cs="Times New Roman Regular"/>
          <w:i/>
          <w:iCs/>
          <w:kern w:val="2"/>
          <w:sz w:val="20"/>
          <w:szCs w:val="20"/>
          <w:lang w:val="en-US" w:bidi="ar-SA"/>
        </w:rPr>
      </w:pPr>
      <m:oMathPara>
        <m:oMath>
          <m:r>
            <m:rPr/>
            <w:rPr>
              <w:rFonts w:hint="default" w:ascii="DejaVu Math TeX Gyre" w:hAnsi="DejaVu Math TeX Gyre" w:cs="Times New Roman Regular"/>
              <w:kern w:val="2"/>
              <w:sz w:val="20"/>
              <w:szCs w:val="20"/>
              <w:lang w:val="en-US" w:eastAsia="zh-CN" w:bidi="ar-SA"/>
            </w:rPr>
            <m:t>=I(x,y,t)+</m:t>
          </m:r>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∂x</m:t>
              </m:r>
              <m:ctrlPr>
                <w:rPr>
                  <w:rFonts w:hint="default" w:ascii="DejaVu Math TeX Gyre" w:hAnsi="DejaVu Math TeX Gyre" w:cs="Times New Roman Regular"/>
                  <w:i/>
                  <w:iCs/>
                  <w:kern w:val="2"/>
                  <w:sz w:val="20"/>
                  <w:szCs w:val="20"/>
                  <w:lang w:val="en-US" w:eastAsia="zh-CN" w:bidi="ar-SA"/>
                </w:rPr>
              </m:ctrlPr>
            </m:den>
          </m:f>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x</m:t>
          </m:r>
          <m:r>
            <m:rPr/>
            <w:rPr>
              <w:rFonts w:hint="default" w:ascii="DejaVu Math TeX Gyre" w:hAnsi="DejaVu Math TeX Gyre" w:cs="Times New Roman Regular"/>
              <w:kern w:val="2"/>
              <w:sz w:val="20"/>
              <w:szCs w:val="20"/>
              <w:lang w:val="en-US" w:eastAsia="zh-CN" w:bidi="ar-SA"/>
            </w:rPr>
            <m:t>+</m:t>
          </m:r>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y</m:t>
              </m:r>
              <m:ctrlPr>
                <w:rPr>
                  <w:rFonts w:hint="default" w:ascii="DejaVu Math TeX Gyre" w:hAnsi="DejaVu Math TeX Gyre" w:cs="Times New Roman Regular"/>
                  <w:i/>
                  <w:iCs/>
                  <w:kern w:val="2"/>
                  <w:sz w:val="20"/>
                  <w:szCs w:val="20"/>
                  <w:lang w:val="en-US" w:eastAsia="zh-CN" w:bidi="ar-SA"/>
                </w:rPr>
              </m:ctrlPr>
            </m:den>
          </m:f>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y</m:t>
          </m:r>
          <m:r>
            <m:rPr/>
            <w:rPr>
              <w:rFonts w:hint="default" w:ascii="DejaVu Math TeX Gyre" w:hAnsi="DejaVu Math TeX Gyre" w:cs="Times New Roman Regular"/>
              <w:kern w:val="2"/>
              <w:sz w:val="20"/>
              <w:szCs w:val="20"/>
              <w:lang w:val="en-US" w:eastAsia="zh-CN" w:bidi="ar-SA"/>
            </w:rPr>
            <m:t>+</m:t>
          </m:r>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t</m:t>
              </m:r>
              <m:ctrlPr>
                <w:rPr>
                  <w:rFonts w:hint="default" w:ascii="DejaVu Math TeX Gyre" w:hAnsi="DejaVu Math TeX Gyre" w:cs="Times New Roman Regular"/>
                  <w:i/>
                  <w:iCs/>
                  <w:kern w:val="2"/>
                  <w:sz w:val="20"/>
                  <w:szCs w:val="20"/>
                  <w:lang w:val="en-US" w:eastAsia="zh-CN" w:bidi="ar-SA"/>
                </w:rPr>
              </m:ctrlPr>
            </m:den>
          </m:f>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t</m:t>
          </m:r>
        </m:oMath>
      </m:oMathPara>
    </w:p>
    <w:p>
      <w:pPr>
        <w:rPr>
          <w:rFonts w:hint="default" w:ascii="Times New Roman Regular" w:hAnsi="Times New Roman Regular" w:cs="Times New Roman Regular"/>
          <w:i w:val="0"/>
          <w:iCs/>
          <w:kern w:val="2"/>
          <w:sz w:val="20"/>
          <w:szCs w:val="20"/>
          <w:lang w:val="en-US" w:eastAsia="zh-CN" w:bidi="ar-SA"/>
        </w:rPr>
      </w:pPr>
      <w:r>
        <w:rPr>
          <w:rFonts w:hint="default" w:ascii="Times New Roman Regular" w:hAnsi="Times New Roman Regular" w:cs="Times New Roman Regular"/>
          <w:i w:val="0"/>
          <w:iCs/>
          <w:kern w:val="2"/>
          <w:sz w:val="20"/>
          <w:szCs w:val="20"/>
          <w:lang w:val="en-US" w:eastAsia="zh-CN" w:bidi="ar-SA"/>
        </w:rPr>
        <w:t>then we have:</w:t>
      </w:r>
    </w:p>
    <w:p>
      <w:pPr>
        <w:ind w:firstLine="800" w:firstLineChars="400"/>
        <w:rPr>
          <w:rFonts w:hint="default" w:hAnsi="DejaVu Math TeX Gyre" w:cs="Times New Roman Regular"/>
          <w:i/>
          <w:kern w:val="2"/>
          <w:sz w:val="20"/>
          <w:szCs w:val="20"/>
          <w:lang w:val="en-US" w:bidi="ar-SA"/>
        </w:rPr>
      </w:pPr>
      <m:oMathPara>
        <m:oMath>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∂x</m:t>
              </m:r>
              <m:ctrlPr>
                <w:rPr>
                  <w:rFonts w:hint="default" w:ascii="DejaVu Math TeX Gyre" w:hAnsi="DejaVu Math TeX Gyre" w:cs="Times New Roman Regular"/>
                  <w:i/>
                  <w:iCs/>
                  <w:kern w:val="2"/>
                  <w:sz w:val="20"/>
                  <w:szCs w:val="20"/>
                  <w:lang w:val="en-US" w:eastAsia="zh-CN" w:bidi="ar-SA"/>
                </w:rPr>
              </m:ctrlPr>
            </m:den>
          </m:f>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x</m:t>
          </m:r>
          <m:r>
            <m:rPr/>
            <w:rPr>
              <w:rFonts w:hint="default" w:ascii="DejaVu Math TeX Gyre" w:hAnsi="DejaVu Math TeX Gyre" w:cs="Times New Roman Regular"/>
              <w:kern w:val="2"/>
              <w:sz w:val="20"/>
              <w:szCs w:val="20"/>
              <w:lang w:val="en-US" w:eastAsia="zh-CN" w:bidi="ar-SA"/>
            </w:rPr>
            <m:t>+</m:t>
          </m:r>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y</m:t>
              </m:r>
              <m:ctrlPr>
                <w:rPr>
                  <w:rFonts w:hint="default" w:ascii="DejaVu Math TeX Gyre" w:hAnsi="DejaVu Math TeX Gyre" w:cs="Times New Roman Regular"/>
                  <w:i/>
                  <w:iCs/>
                  <w:kern w:val="2"/>
                  <w:sz w:val="20"/>
                  <w:szCs w:val="20"/>
                  <w:lang w:val="en-US" w:eastAsia="zh-CN" w:bidi="ar-SA"/>
                </w:rPr>
              </m:ctrlPr>
            </m:den>
          </m:f>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y</m:t>
          </m:r>
          <m:r>
            <m:rPr/>
            <w:rPr>
              <w:rFonts w:hint="default" w:ascii="DejaVu Math TeX Gyre" w:hAnsi="DejaVu Math TeX Gyre" w:cs="Times New Roman Regular"/>
              <w:kern w:val="2"/>
              <w:sz w:val="20"/>
              <w:szCs w:val="20"/>
              <w:lang w:val="en-US" w:eastAsia="zh-CN" w:bidi="ar-SA"/>
            </w:rPr>
            <m:t>+</m:t>
          </m:r>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t</m:t>
              </m:r>
              <m:ctrlPr>
                <w:rPr>
                  <w:rFonts w:hint="default" w:ascii="DejaVu Math TeX Gyre" w:hAnsi="DejaVu Math TeX Gyre" w:cs="Times New Roman Regular"/>
                  <w:i/>
                  <w:iCs/>
                  <w:kern w:val="2"/>
                  <w:sz w:val="20"/>
                  <w:szCs w:val="20"/>
                  <w:lang w:val="en-US" w:eastAsia="zh-CN" w:bidi="ar-SA"/>
                </w:rPr>
              </m:ctrlPr>
            </m:den>
          </m:f>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t=0</m:t>
          </m:r>
        </m:oMath>
      </m:oMathPara>
    </w:p>
    <w:p>
      <w:pPr>
        <w:ind w:firstLine="800" w:firstLineChars="400"/>
        <w:rPr>
          <w:rFonts w:hint="default" w:hAnsi="DejaVu Math TeX Gyre" w:cs="Times New Roman Regular"/>
          <w:i/>
          <w:kern w:val="2"/>
          <w:sz w:val="20"/>
          <w:szCs w:val="20"/>
          <w:lang w:val="en-US" w:bidi="ar-SA"/>
        </w:rPr>
      </w:pPr>
    </w:p>
    <w:p>
      <w:pPr>
        <w:rPr>
          <w:rFonts w:hint="default" w:hAnsi="DejaVu Math TeX Gyre" w:cs="Times New Roman Regular"/>
          <w:i/>
          <w:kern w:val="2"/>
          <w:sz w:val="20"/>
          <w:szCs w:val="20"/>
          <w:lang w:val="en-US" w:bidi="ar-SA"/>
        </w:rPr>
      </w:pPr>
      <m:oMathPara>
        <m:oMath>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∂x</m:t>
              </m:r>
              <m:ctrlPr>
                <w:rPr>
                  <w:rFonts w:hint="default" w:ascii="DejaVu Math TeX Gyre" w:hAnsi="DejaVu Math TeX Gyre" w:cs="Times New Roman Regular"/>
                  <w:i/>
                  <w:iCs/>
                  <w:kern w:val="2"/>
                  <w:sz w:val="20"/>
                  <w:szCs w:val="20"/>
                  <w:lang w:val="en-US" w:eastAsia="zh-CN" w:bidi="ar-SA"/>
                </w:rPr>
              </m:ctrlPr>
            </m:den>
          </m:f>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x</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t</m:t>
              </m:r>
              <m:ctrlPr>
                <w:rPr>
                  <w:rFonts w:hint="default" w:ascii="DejaVu Math TeX Gyre" w:hAnsi="DejaVu Math TeX Gyre" w:cs="Times New Roman Regular"/>
                  <w:i/>
                  <w:iCs/>
                  <w:kern w:val="2"/>
                  <w:sz w:val="20"/>
                  <w:szCs w:val="20"/>
                  <w:lang w:val="en-US" w:eastAsia="zh-CN" w:bidi="ar-SA"/>
                </w:rPr>
              </m:ctrlPr>
            </m:den>
          </m:f>
          <m:r>
            <m:rPr/>
            <w:rPr>
              <w:rFonts w:hint="default" w:ascii="DejaVu Math TeX Gyre" w:hAnsi="DejaVu Math TeX Gyre" w:cs="Times New Roman Regular"/>
              <w:kern w:val="2"/>
              <w:sz w:val="20"/>
              <w:szCs w:val="20"/>
              <w:lang w:val="en-US" w:eastAsia="zh-CN" w:bidi="ar-SA"/>
            </w:rPr>
            <m:t>+</m:t>
          </m:r>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y</m:t>
              </m:r>
              <m:ctrlPr>
                <w:rPr>
                  <w:rFonts w:hint="default" w:ascii="DejaVu Math TeX Gyre" w:hAnsi="DejaVu Math TeX Gyre" w:cs="Times New Roman Regular"/>
                  <w:i/>
                  <w:iCs/>
                  <w:kern w:val="2"/>
                  <w:sz w:val="20"/>
                  <w:szCs w:val="20"/>
                  <w:lang w:val="en-US" w:eastAsia="zh-CN" w:bidi="ar-SA"/>
                </w:rPr>
              </m:ctrlPr>
            </m:den>
          </m:f>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Δy</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t</m:t>
              </m:r>
              <m:ctrlPr>
                <w:rPr>
                  <w:rFonts w:hint="default" w:ascii="DejaVu Math TeX Gyre" w:hAnsi="DejaVu Math TeX Gyre" w:cs="Times New Roman Regular"/>
                  <w:i/>
                  <w:iCs/>
                  <w:kern w:val="2"/>
                  <w:sz w:val="20"/>
                  <w:szCs w:val="20"/>
                  <w:lang w:val="en-US" w:eastAsia="zh-CN" w:bidi="ar-SA"/>
                </w:rPr>
              </m:ctrlPr>
            </m:den>
          </m:f>
          <m:r>
            <m:rPr/>
            <w:rPr>
              <w:rFonts w:hint="default" w:ascii="DejaVu Math TeX Gyre" w:hAnsi="DejaVu Math TeX Gyre" w:cs="Times New Roman Regular"/>
              <w:kern w:val="2"/>
              <w:sz w:val="20"/>
              <w:szCs w:val="20"/>
              <w:lang w:val="en-US" w:eastAsia="zh-CN" w:bidi="ar-SA"/>
            </w:rPr>
            <m:t>+</m:t>
          </m:r>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I</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m:t>
              </m:r>
              <m:r>
                <m:rPr/>
                <w:rPr>
                  <w:rFonts w:hint="default" w:ascii="DejaVu Math TeX Gyre" w:hAnsi="DejaVu Math TeX Gyre" w:cs="Times New Roman Regular"/>
                  <w:kern w:val="2"/>
                  <w:sz w:val="20"/>
                  <w:szCs w:val="20"/>
                  <w:lang w:val="en-US" w:bidi="ar-SA"/>
                </w:rPr>
                <m:t>t</m:t>
              </m:r>
              <m:ctrlPr>
                <w:rPr>
                  <w:rFonts w:hint="default" w:ascii="DejaVu Math TeX Gyre" w:hAnsi="DejaVu Math TeX Gyre" w:cs="Times New Roman Regular"/>
                  <w:i/>
                  <w:iCs/>
                  <w:kern w:val="2"/>
                  <w:sz w:val="20"/>
                  <w:szCs w:val="20"/>
                  <w:lang w:val="en-US" w:eastAsia="zh-CN" w:bidi="ar-SA"/>
                </w:rPr>
              </m:ctrlPr>
            </m:den>
          </m:f>
          <m:f>
            <m:fPr>
              <m:ctrlPr>
                <w:rPr>
                  <w:rFonts w:hint="default" w:ascii="DejaVu Math TeX Gyre" w:hAnsi="DejaVu Math TeX Gyre" w:cs="Times New Roman Regular"/>
                  <w:i/>
                  <w:iCs/>
                  <w:kern w:val="2"/>
                  <w:sz w:val="20"/>
                  <w:szCs w:val="20"/>
                  <w:lang w:val="en-US" w:eastAsia="zh-CN" w:bidi="ar-SA"/>
                </w:rPr>
              </m:ctrlPr>
            </m:fPr>
            <m:num>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t</m:t>
              </m:r>
              <m:ctrlPr>
                <w:rPr>
                  <w:rFonts w:hint="default" w:ascii="DejaVu Math TeX Gyre" w:hAnsi="DejaVu Math TeX Gyre" w:cs="Times New Roman Regular"/>
                  <w:i/>
                  <w:iCs/>
                  <w:kern w:val="2"/>
                  <w:sz w:val="20"/>
                  <w:szCs w:val="20"/>
                  <w:lang w:val="en-US" w:eastAsia="zh-CN" w:bidi="ar-SA"/>
                </w:rPr>
              </m:ctrlPr>
            </m:num>
            <m:den>
              <m:r>
                <m:rPr/>
                <w:rPr>
                  <w:rFonts w:ascii="DejaVu Math TeX Gyre" w:hAnsi="DejaVu Math TeX Gyre" w:cs="Times New Roman Regular"/>
                  <w:kern w:val="2"/>
                  <w:sz w:val="20"/>
                  <w:szCs w:val="20"/>
                  <w:lang w:val="en-US" w:bidi="ar-SA"/>
                </w:rPr>
                <m:t>Δ</m:t>
              </m:r>
              <m:r>
                <m:rPr/>
                <w:rPr>
                  <w:rFonts w:hint="default" w:ascii="DejaVu Math TeX Gyre" w:hAnsi="DejaVu Math TeX Gyre" w:cs="Times New Roman Regular"/>
                  <w:kern w:val="2"/>
                  <w:sz w:val="20"/>
                  <w:szCs w:val="20"/>
                  <w:lang w:val="en-US" w:bidi="ar-SA"/>
                </w:rPr>
                <m:t>t</m:t>
              </m:r>
              <m:ctrlPr>
                <w:rPr>
                  <w:rFonts w:hint="default" w:ascii="DejaVu Math TeX Gyre" w:hAnsi="DejaVu Math TeX Gyre" w:cs="Times New Roman Regular"/>
                  <w:i/>
                  <w:iCs/>
                  <w:kern w:val="2"/>
                  <w:sz w:val="20"/>
                  <w:szCs w:val="20"/>
                  <w:lang w:val="en-US" w:eastAsia="zh-CN" w:bidi="ar-SA"/>
                </w:rPr>
              </m:ctrlPr>
            </m:den>
          </m:f>
          <m:r>
            <m:rPr/>
            <w:rPr>
              <w:rFonts w:hint="default" w:ascii="DejaVu Math TeX Gyre" w:hAnsi="DejaVu Math TeX Gyre" w:cs="Times New Roman Regular"/>
              <w:kern w:val="2"/>
              <w:sz w:val="20"/>
              <w:szCs w:val="20"/>
              <w:lang w:val="en-US" w:bidi="ar-SA"/>
            </w:rPr>
            <m:t>=0</m:t>
          </m:r>
        </m:oMath>
      </m:oMathPara>
    </w:p>
    <w:p>
      <w:pPr>
        <w:rPr>
          <w:rFonts w:hint="default" w:ascii="Times New Roman Regular" w:hAnsi="Times New Roman Regular"/>
          <w:i w:val="0"/>
          <w:kern w:val="2"/>
          <w:sz w:val="20"/>
          <w:szCs w:val="20"/>
          <w:lang w:val="en-US" w:eastAsia="zh-CN"/>
        </w:rPr>
      </w:pPr>
      <w:r>
        <w:rPr>
          <w:rFonts w:hint="default" w:ascii="Times New Roman Regular" w:hAnsi="Times New Roman Regular" w:cs="Times New Roman Regular"/>
          <w:i w:val="0"/>
          <w:kern w:val="2"/>
          <w:sz w:val="20"/>
          <w:szCs w:val="20"/>
          <w:lang w:val="en-US" w:eastAsia="zh-CN" w:bidi="ar-SA"/>
        </w:rPr>
        <w:t xml:space="preserve">and the </w:t>
      </w:r>
      <w:r>
        <w:rPr>
          <w:rFonts w:hint="default" w:ascii="Times New Roman Regular" w:hAnsi="Times New Roman Regular"/>
          <w:i w:val="0"/>
          <w:kern w:val="2"/>
          <w:sz w:val="20"/>
          <w:szCs w:val="20"/>
          <w:lang w:val="en-US" w:eastAsia="zh-CN"/>
        </w:rPr>
        <w:t>Optical flow equation is:</w:t>
      </w:r>
    </w:p>
    <w:p>
      <w:pPr>
        <w:rPr>
          <w:rFonts w:hint="default" w:hAnsi="DejaVu Math TeX Gyre"/>
          <w:i w:val="0"/>
          <w:kern w:val="2"/>
          <w:sz w:val="20"/>
          <w:szCs w:val="20"/>
          <w:lang w:val="en-US"/>
        </w:rPr>
      </w:pPr>
      <m:oMathPara>
        <m:oMath>
          <m:sSub>
            <m:sSubPr>
              <m:ctrlPr>
                <w:rPr>
                  <w:rFonts w:ascii="DejaVu Math TeX Gyre" w:hAnsi="DejaVu Math TeX Gyre"/>
                  <w:i/>
                  <w:kern w:val="2"/>
                  <w:sz w:val="20"/>
                  <w:szCs w:val="20"/>
                  <w:lang w:val="en-US"/>
                </w:rPr>
              </m:ctrlPr>
            </m:sSubPr>
            <m:e>
              <m:r>
                <m:rPr/>
                <w:rPr>
                  <w:rFonts w:hint="default" w:ascii="DejaVu Math TeX Gyre" w:hAnsi="DejaVu Math TeX Gyre"/>
                  <w:kern w:val="2"/>
                  <w:sz w:val="20"/>
                  <w:szCs w:val="20"/>
                  <w:lang w:val="en-US"/>
                </w:rPr>
                <m:t>I</m:t>
              </m:r>
              <m:ctrlPr>
                <w:rPr>
                  <w:rFonts w:ascii="DejaVu Math TeX Gyre" w:hAnsi="DejaVu Math TeX Gyre"/>
                  <w:i/>
                  <w:kern w:val="2"/>
                  <w:sz w:val="20"/>
                  <w:szCs w:val="20"/>
                  <w:lang w:val="en-US"/>
                </w:rPr>
              </m:ctrlPr>
            </m:e>
            <m:sub>
              <m:r>
                <m:rPr/>
                <w:rPr>
                  <w:rFonts w:hint="default" w:ascii="DejaVu Math TeX Gyre" w:hAnsi="DejaVu Math TeX Gyre"/>
                  <w:kern w:val="2"/>
                  <w:sz w:val="20"/>
                  <w:szCs w:val="20"/>
                  <w:lang w:val="en-US"/>
                </w:rPr>
                <m:t>x</m:t>
              </m:r>
              <m:ctrlPr>
                <w:rPr>
                  <w:rFonts w:ascii="DejaVu Math TeX Gyre" w:hAnsi="DejaVu Math TeX Gyre"/>
                  <w:i/>
                  <w:kern w:val="2"/>
                  <w:sz w:val="20"/>
                  <w:szCs w:val="20"/>
                  <w:lang w:val="en-US"/>
                </w:rPr>
              </m:ctrlPr>
            </m:sub>
          </m:sSub>
          <m:sSub>
            <m:sSubPr>
              <m:ctrlPr>
                <w:rPr>
                  <w:rFonts w:ascii="DejaVu Math TeX Gyre" w:hAnsi="DejaVu Math TeX Gyre"/>
                  <w:i/>
                  <w:kern w:val="2"/>
                  <w:sz w:val="20"/>
                  <w:szCs w:val="20"/>
                  <w:lang w:val="en-US"/>
                </w:rPr>
              </m:ctrlPr>
            </m:sSubPr>
            <m:e>
              <m:r>
                <m:rPr/>
                <w:rPr>
                  <w:rFonts w:hint="default" w:ascii="DejaVu Math TeX Gyre" w:hAnsi="DejaVu Math TeX Gyre"/>
                  <w:kern w:val="2"/>
                  <w:sz w:val="20"/>
                  <w:szCs w:val="20"/>
                  <w:lang w:val="en-US"/>
                </w:rPr>
                <m:t>V</m:t>
              </m:r>
              <m:ctrlPr>
                <w:rPr>
                  <w:rFonts w:ascii="DejaVu Math TeX Gyre" w:hAnsi="DejaVu Math TeX Gyre"/>
                  <w:i/>
                  <w:kern w:val="2"/>
                  <w:sz w:val="20"/>
                  <w:szCs w:val="20"/>
                  <w:lang w:val="en-US"/>
                </w:rPr>
              </m:ctrlPr>
            </m:e>
            <m:sub>
              <m:r>
                <m:rPr/>
                <w:rPr>
                  <w:rFonts w:hint="default" w:ascii="DejaVu Math TeX Gyre" w:hAnsi="DejaVu Math TeX Gyre"/>
                  <w:kern w:val="2"/>
                  <w:sz w:val="20"/>
                  <w:szCs w:val="20"/>
                  <w:lang w:val="en-US"/>
                </w:rPr>
                <m:t>x</m:t>
              </m:r>
              <m:ctrlPr>
                <w:rPr>
                  <w:rFonts w:ascii="DejaVu Math TeX Gyre" w:hAnsi="DejaVu Math TeX Gyre"/>
                  <w:i/>
                  <w:kern w:val="2"/>
                  <w:sz w:val="20"/>
                  <w:szCs w:val="20"/>
                  <w:lang w:val="en-US"/>
                </w:rPr>
              </m:ctrlPr>
            </m:sub>
          </m:sSub>
          <m:r>
            <m:rPr/>
            <w:rPr>
              <w:rFonts w:hint="default" w:ascii="DejaVu Math TeX Gyre" w:hAnsi="DejaVu Math TeX Gyre"/>
              <w:kern w:val="2"/>
              <w:sz w:val="20"/>
              <w:szCs w:val="20"/>
              <w:lang w:val="en-US"/>
            </w:rPr>
            <m:t>+</m:t>
          </m:r>
          <m:sSub>
            <m:sSubPr>
              <m:ctrlPr>
                <w:rPr>
                  <w:rFonts w:hint="default" w:ascii="DejaVu Math TeX Gyre" w:hAnsi="DejaVu Math TeX Gyre"/>
                  <w:i/>
                  <w:kern w:val="2"/>
                  <w:sz w:val="20"/>
                  <w:szCs w:val="20"/>
                  <w:lang w:val="en-US"/>
                </w:rPr>
              </m:ctrlPr>
            </m:sSubPr>
            <m:e>
              <m:r>
                <m:rPr/>
                <w:rPr>
                  <w:rFonts w:hint="default" w:ascii="DejaVu Math TeX Gyre" w:hAnsi="DejaVu Math TeX Gyre"/>
                  <w:kern w:val="2"/>
                  <w:sz w:val="20"/>
                  <w:szCs w:val="20"/>
                  <w:lang w:val="en-US"/>
                </w:rPr>
                <m:t>I</m:t>
              </m:r>
              <m:ctrlPr>
                <w:rPr>
                  <w:rFonts w:hint="default" w:ascii="DejaVu Math TeX Gyre" w:hAnsi="DejaVu Math TeX Gyre"/>
                  <w:i/>
                  <w:kern w:val="2"/>
                  <w:sz w:val="20"/>
                  <w:szCs w:val="20"/>
                  <w:lang w:val="en-US"/>
                </w:rPr>
              </m:ctrlPr>
            </m:e>
            <m:sub>
              <m:r>
                <m:rPr/>
                <w:rPr>
                  <w:rFonts w:hint="default" w:ascii="DejaVu Math TeX Gyre" w:hAnsi="DejaVu Math TeX Gyre"/>
                  <w:kern w:val="2"/>
                  <w:sz w:val="20"/>
                  <w:szCs w:val="20"/>
                  <w:lang w:val="en-US"/>
                </w:rPr>
                <m:t>y</m:t>
              </m:r>
              <m:ctrlPr>
                <w:rPr>
                  <w:rFonts w:hint="default" w:ascii="DejaVu Math TeX Gyre" w:hAnsi="DejaVu Math TeX Gyre"/>
                  <w:i/>
                  <w:kern w:val="2"/>
                  <w:sz w:val="20"/>
                  <w:szCs w:val="20"/>
                  <w:lang w:val="en-US"/>
                </w:rPr>
              </m:ctrlPr>
            </m:sub>
          </m:sSub>
          <m:sSub>
            <m:sSubPr>
              <m:ctrlPr>
                <w:rPr>
                  <w:rFonts w:hint="default" w:ascii="DejaVu Math TeX Gyre" w:hAnsi="DejaVu Math TeX Gyre"/>
                  <w:i/>
                  <w:kern w:val="2"/>
                  <w:sz w:val="20"/>
                  <w:szCs w:val="20"/>
                  <w:lang w:val="en-US"/>
                </w:rPr>
              </m:ctrlPr>
            </m:sSubPr>
            <m:e>
              <m:r>
                <m:rPr/>
                <w:rPr>
                  <w:rFonts w:hint="default" w:ascii="DejaVu Math TeX Gyre" w:hAnsi="DejaVu Math TeX Gyre"/>
                  <w:kern w:val="2"/>
                  <w:sz w:val="20"/>
                  <w:szCs w:val="20"/>
                  <w:lang w:val="en-US"/>
                </w:rPr>
                <m:t>V</m:t>
              </m:r>
              <m:ctrlPr>
                <w:rPr>
                  <w:rFonts w:hint="default" w:ascii="DejaVu Math TeX Gyre" w:hAnsi="DejaVu Math TeX Gyre"/>
                  <w:i/>
                  <w:kern w:val="2"/>
                  <w:sz w:val="20"/>
                  <w:szCs w:val="20"/>
                  <w:lang w:val="en-US"/>
                </w:rPr>
              </m:ctrlPr>
            </m:e>
            <m:sub>
              <m:r>
                <m:rPr/>
                <w:rPr>
                  <w:rFonts w:hint="default" w:ascii="DejaVu Math TeX Gyre" w:hAnsi="DejaVu Math TeX Gyre"/>
                  <w:kern w:val="2"/>
                  <w:sz w:val="20"/>
                  <w:szCs w:val="20"/>
                  <w:lang w:val="en-US"/>
                </w:rPr>
                <m:t>y</m:t>
              </m:r>
              <m:ctrlPr>
                <w:rPr>
                  <w:rFonts w:hint="default" w:ascii="DejaVu Math TeX Gyre" w:hAnsi="DejaVu Math TeX Gyre"/>
                  <w:i/>
                  <w:kern w:val="2"/>
                  <w:sz w:val="20"/>
                  <w:szCs w:val="20"/>
                  <w:lang w:val="en-US"/>
                </w:rPr>
              </m:ctrlPr>
            </m:sub>
          </m:sSub>
          <m:r>
            <m:rPr/>
            <w:rPr>
              <w:rFonts w:hint="default" w:ascii="DejaVu Math TeX Gyre" w:hAnsi="DejaVu Math TeX Gyre"/>
              <w:kern w:val="2"/>
              <w:sz w:val="20"/>
              <w:szCs w:val="20"/>
              <w:lang w:val="en-US"/>
            </w:rPr>
            <m:t>+</m:t>
          </m:r>
          <m:sSub>
            <m:sSubPr>
              <m:ctrlPr>
                <w:rPr>
                  <w:rFonts w:hint="default" w:ascii="DejaVu Math TeX Gyre" w:hAnsi="DejaVu Math TeX Gyre"/>
                  <w:i/>
                  <w:kern w:val="2"/>
                  <w:sz w:val="20"/>
                  <w:szCs w:val="20"/>
                  <w:lang w:val="en-US"/>
                </w:rPr>
              </m:ctrlPr>
            </m:sSubPr>
            <m:e>
              <m:r>
                <m:rPr/>
                <w:rPr>
                  <w:rFonts w:hint="default" w:ascii="DejaVu Math TeX Gyre" w:hAnsi="DejaVu Math TeX Gyre"/>
                  <w:kern w:val="2"/>
                  <w:sz w:val="20"/>
                  <w:szCs w:val="20"/>
                  <w:lang w:val="en-US"/>
                </w:rPr>
                <m:t>I</m:t>
              </m:r>
              <m:ctrlPr>
                <w:rPr>
                  <w:rFonts w:hint="default" w:ascii="DejaVu Math TeX Gyre" w:hAnsi="DejaVu Math TeX Gyre"/>
                  <w:i/>
                  <w:kern w:val="2"/>
                  <w:sz w:val="20"/>
                  <w:szCs w:val="20"/>
                  <w:lang w:val="en-US"/>
                </w:rPr>
              </m:ctrlPr>
            </m:e>
            <m:sub>
              <m:r>
                <m:rPr/>
                <w:rPr>
                  <w:rFonts w:hint="default" w:ascii="DejaVu Math TeX Gyre" w:hAnsi="DejaVu Math TeX Gyre"/>
                  <w:kern w:val="2"/>
                  <w:sz w:val="20"/>
                  <w:szCs w:val="20"/>
                  <w:lang w:val="en-US"/>
                </w:rPr>
                <m:t>t</m:t>
              </m:r>
              <m:ctrlPr>
                <w:rPr>
                  <w:rFonts w:hint="default" w:ascii="DejaVu Math TeX Gyre" w:hAnsi="DejaVu Math TeX Gyre"/>
                  <w:i/>
                  <w:kern w:val="2"/>
                  <w:sz w:val="20"/>
                  <w:szCs w:val="20"/>
                  <w:lang w:val="en-US"/>
                </w:rPr>
              </m:ctrlPr>
            </m:sub>
          </m:sSub>
          <m:r>
            <m:rPr/>
            <w:rPr>
              <w:rFonts w:hint="default" w:ascii="DejaVu Math TeX Gyre" w:hAnsi="DejaVu Math TeX Gyre"/>
              <w:kern w:val="2"/>
              <w:sz w:val="20"/>
              <w:szCs w:val="20"/>
              <w:lang w:val="en-US"/>
            </w:rPr>
            <m:t>=0</m:t>
          </m:r>
        </m:oMath>
      </m:oMathPara>
    </w:p>
    <w:p>
      <w:pPr>
        <w:numPr>
          <w:ilvl w:val="1"/>
          <w:numId w:val="2"/>
        </w:numPr>
        <w:ind w:left="0" w:leftChars="0" w:firstLine="0" w:firstLineChars="0"/>
        <w:rPr>
          <w:rFonts w:hint="default" w:ascii="Times New Roman Regular" w:hAnsi="Times New Roman Regular" w:cs="Times New Roman Regular"/>
          <w:i w:val="0"/>
          <w:kern w:val="2"/>
          <w:sz w:val="20"/>
          <w:szCs w:val="20"/>
          <w:lang w:val="en-US"/>
        </w:rPr>
      </w:pPr>
      <w:r>
        <w:rPr>
          <w:rFonts w:hint="default" w:ascii="Times New Roman Regular" w:hAnsi="Times New Roman Regular" w:cs="Times New Roman Regular"/>
          <w:b/>
          <w:bCs/>
          <w:i w:val="0"/>
          <w:kern w:val="2"/>
          <w:sz w:val="20"/>
          <w:szCs w:val="20"/>
          <w:lang w:val="en-US"/>
        </w:rPr>
        <w:t>Lucas-Kanade method</w:t>
      </w:r>
    </w:p>
    <w:p>
      <w:pPr>
        <w:numPr>
          <w:ilvl w:val="0"/>
          <w:numId w:val="0"/>
        </w:numPr>
        <w:ind w:leftChars="0"/>
        <w:rPr>
          <w:rFonts w:hint="default" w:ascii="Times New Roman Regular" w:hAnsi="Times New Roman Regular" w:cs="Times New Roman Regular" w:eastAsiaTheme="minorEastAsia"/>
          <w:b w:val="0"/>
          <w:bCs w:val="0"/>
          <w:i w:val="0"/>
          <w:kern w:val="2"/>
          <w:sz w:val="20"/>
          <w:szCs w:val="20"/>
          <w:lang w:val="en-US" w:eastAsia="zh-CN"/>
        </w:rPr>
      </w:pPr>
      <w:r>
        <w:rPr>
          <w:rFonts w:hint="default" w:ascii="Times New Roman Regular" w:hAnsi="Times New Roman Regular"/>
          <w:b w:val="0"/>
          <w:bCs w:val="0"/>
          <w:i w:val="0"/>
          <w:kern w:val="2"/>
          <w:sz w:val="20"/>
          <w:szCs w:val="20"/>
          <w:lang w:val="en-US"/>
        </w:rPr>
        <w:t>The main principle of Lucas-Kanade optical flow estimation is to assume constant brightness to find the velocity vector between two consecutive frames (t and t+1)</w:t>
      </w:r>
      <w:r>
        <w:rPr>
          <w:rStyle w:val="16"/>
          <w:rFonts w:hint="default" w:ascii="Times New Roman Regular" w:hAnsi="Times New Roman Regular"/>
          <w:b w:val="0"/>
          <w:bCs w:val="0"/>
          <w:i w:val="0"/>
          <w:kern w:val="2"/>
          <w:sz w:val="20"/>
          <w:szCs w:val="20"/>
          <w:lang w:val="en-US"/>
        </w:rPr>
        <w:t>[</w:t>
      </w:r>
      <w:r>
        <w:rPr>
          <w:rStyle w:val="16"/>
          <w:rFonts w:hint="default" w:ascii="Times New Roman Regular" w:hAnsi="Times New Roman Regular"/>
          <w:b w:val="0"/>
          <w:bCs w:val="0"/>
          <w:i w:val="0"/>
          <w:kern w:val="2"/>
          <w:sz w:val="20"/>
          <w:szCs w:val="20"/>
          <w:lang w:val="en-US"/>
        </w:rPr>
        <w:endnoteReference w:id="1"/>
      </w:r>
      <w:r>
        <w:rPr>
          <w:rStyle w:val="16"/>
          <w:rFonts w:hint="default" w:ascii="Times New Roman Regular" w:hAnsi="Times New Roman Regular"/>
          <w:b w:val="0"/>
          <w:bCs w:val="0"/>
          <w:i w:val="0"/>
          <w:kern w:val="2"/>
          <w:sz w:val="20"/>
          <w:szCs w:val="20"/>
          <w:lang w:val="en-US"/>
        </w:rPr>
        <w:t>]</w:t>
      </w:r>
      <w:r>
        <w:rPr>
          <w:rFonts w:hint="default" w:ascii="Times New Roman Regular" w:hAnsi="Times New Roman Regular"/>
          <w:b w:val="0"/>
          <w:bCs w:val="0"/>
          <w:i w:val="0"/>
          <w:kern w:val="2"/>
          <w:sz w:val="20"/>
          <w:szCs w:val="20"/>
          <w:lang w:val="en-US"/>
        </w:rPr>
        <w:t xml:space="preserve"> </w:t>
      </w:r>
      <w:r>
        <w:rPr>
          <w:rFonts w:hint="eastAsia" w:ascii="Times New Roman Regular" w:hAnsi="Times New Roman Regular"/>
          <w:b w:val="0"/>
          <w:bCs w:val="0"/>
          <w:i w:val="0"/>
          <w:kern w:val="2"/>
          <w:sz w:val="20"/>
          <w:szCs w:val="20"/>
          <w:lang w:val="en-US" w:eastAsia="zh-CN"/>
        </w:rPr>
        <w:t>b</w:t>
      </w:r>
      <w:r>
        <w:rPr>
          <w:rFonts w:hint="default" w:ascii="Times New Roman Regular" w:hAnsi="Times New Roman Regular"/>
          <w:b w:val="0"/>
          <w:bCs w:val="0"/>
          <w:i w:val="0"/>
          <w:kern w:val="2"/>
          <w:sz w:val="20"/>
          <w:szCs w:val="20"/>
          <w:lang w:val="en-US" w:eastAsia="zh-CN"/>
        </w:rPr>
        <w:t>y the following equation:</w:t>
      </w:r>
    </w:p>
    <w:p>
      <w:pPr>
        <w:numPr>
          <w:ilvl w:val="0"/>
          <w:numId w:val="0"/>
        </w:numPr>
        <w:ind w:leftChars="0"/>
        <w:rPr>
          <w:rFonts w:hint="default" w:ascii="Times New Roman Regular" w:hAnsi="Times New Roman Regular" w:cs="Times New Roman Regular" w:eastAsiaTheme="minorEastAsia"/>
          <w:b w:val="0"/>
          <w:bCs w:val="0"/>
          <w:i w:val="0"/>
          <w:iCs/>
          <w:kern w:val="2"/>
          <w:sz w:val="20"/>
          <w:szCs w:val="20"/>
          <w:lang w:val="en-US" w:eastAsia="zh-CN"/>
        </w:rPr>
      </w:pPr>
      <m:oMathPara>
        <m:oMath>
          <m:d>
            <m:dPr>
              <m:begChr m:val="["/>
              <m:endChr m:val="]"/>
              <m:ctrlPr>
                <w:rPr>
                  <w:rFonts w:ascii="DejaVu Math TeX Gyre" w:hAnsi="DejaVu Math TeX Gyre" w:cs="Times New Roman Regular"/>
                  <w:bCs w:val="0"/>
                  <w:i/>
                  <w:kern w:val="2"/>
                  <w:sz w:val="20"/>
                  <w:szCs w:val="20"/>
                  <w:lang w:val="en-US"/>
                </w:rPr>
              </m:ctrlPr>
            </m:dPr>
            <m:e>
              <m:m>
                <m:mPr>
                  <m:mcs>
                    <m:mc>
                      <m:mcPr>
                        <m:count m:val="2"/>
                        <m:mcJc m:val="center"/>
                      </m:mcPr>
                    </m:mc>
                  </m:mcs>
                  <m:ctrlPr>
                    <w:rPr>
                      <w:rFonts w:ascii="DejaVu Math TeX Gyre" w:hAnsi="DejaVu Math TeX Gyre" w:cs="Times New Roman Regular"/>
                      <w:bCs w:val="0"/>
                      <w:i/>
                      <w:kern w:val="2"/>
                      <w:sz w:val="20"/>
                      <w:szCs w:val="20"/>
                      <w:lang w:val="en-US"/>
                    </w:rPr>
                  </m:ctrlPr>
                </m:mPr>
                <m:mr>
                  <m:e>
                    <m:sSub>
                      <m:sSubPr>
                        <m:ctrlPr>
                          <w:rPr>
                            <w:rFonts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I</m:t>
                        </m:r>
                        <m:ctrlPr>
                          <w:rPr>
                            <w:rFonts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x</m:t>
                        </m:r>
                        <m:ctrlPr>
                          <w:rPr>
                            <w:rFonts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sSub>
                      <m:sSubPr>
                        <m:ctrlPr>
                          <w:rPr>
                            <w:rFonts w:hint="default"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p</m:t>
                        </m:r>
                        <m:ctrlPr>
                          <w:rPr>
                            <w:rFonts w:hint="default"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1</m:t>
                        </m:r>
                        <m:ctrlPr>
                          <w:rPr>
                            <w:rFonts w:hint="default"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ctrlPr>
                      <w:rPr>
                        <w:rFonts w:ascii="DejaVu Math TeX Gyre" w:hAnsi="DejaVu Math TeX Gyre" w:cs="Times New Roman Regular"/>
                        <w:bCs w:val="0"/>
                        <w:i/>
                        <w:kern w:val="2"/>
                        <w:sz w:val="20"/>
                        <w:szCs w:val="20"/>
                        <w:lang w:val="en-US"/>
                      </w:rPr>
                    </m:ctrlPr>
                  </m:e>
                  <m:e>
                    <m:sSub>
                      <m:sSubPr>
                        <m:ctrlPr>
                          <w:rPr>
                            <w:rFonts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I</m:t>
                        </m:r>
                        <m:ctrlPr>
                          <w:rPr>
                            <w:rFonts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y</m:t>
                        </m:r>
                        <m:ctrlPr>
                          <w:rPr>
                            <w:rFonts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sSub>
                      <m:sSubPr>
                        <m:ctrlPr>
                          <w:rPr>
                            <w:rFonts w:hint="default"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p</m:t>
                        </m:r>
                        <m:ctrlPr>
                          <w:rPr>
                            <w:rFonts w:hint="default"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1</m:t>
                        </m:r>
                        <m:ctrlPr>
                          <w:rPr>
                            <w:rFonts w:hint="default"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ctrlPr>
                      <w:rPr>
                        <w:rFonts w:ascii="DejaVu Math TeX Gyre" w:hAnsi="DejaVu Math TeX Gyre" w:cs="Times New Roman Regular"/>
                        <w:bCs w:val="0"/>
                        <w:i/>
                        <w:kern w:val="2"/>
                        <w:sz w:val="20"/>
                        <w:szCs w:val="20"/>
                        <w:lang w:val="en-US"/>
                      </w:rPr>
                    </m:ctrlPr>
                  </m:e>
                </m:mr>
                <m:mr>
                  <m:e>
                    <m:r>
                      <m:rPr/>
                      <w:rPr>
                        <w:rFonts w:ascii="DejaVu Math TeX Gyre" w:hAnsi="DejaVu Math TeX Gyre" w:cs="Times New Roman Regular"/>
                        <w:kern w:val="2"/>
                        <w:sz w:val="20"/>
                        <w:szCs w:val="20"/>
                        <w:lang w:val="en-US"/>
                      </w:rPr>
                      <m:t>⋮</m:t>
                    </m:r>
                    <m:ctrlPr>
                      <w:rPr>
                        <w:rFonts w:ascii="DejaVu Math TeX Gyre" w:hAnsi="DejaVu Math TeX Gyre" w:cs="Times New Roman Regular"/>
                        <w:bCs w:val="0"/>
                        <w:i/>
                        <w:kern w:val="2"/>
                        <w:sz w:val="20"/>
                        <w:szCs w:val="20"/>
                        <w:lang w:val="en-US"/>
                      </w:rPr>
                    </m:ctrlPr>
                  </m:e>
                  <m:e>
                    <m:r>
                      <m:rPr/>
                      <w:rPr>
                        <w:rFonts w:ascii="DejaVu Math TeX Gyre" w:hAnsi="DejaVu Math TeX Gyre" w:cs="Times New Roman Regular"/>
                        <w:kern w:val="2"/>
                        <w:sz w:val="20"/>
                        <w:szCs w:val="20"/>
                        <w:lang w:val="en-US"/>
                      </w:rPr>
                      <m:t>⋮</m:t>
                    </m:r>
                    <m:ctrlPr>
                      <w:rPr>
                        <w:rFonts w:ascii="DejaVu Math TeX Gyre" w:hAnsi="DejaVu Math TeX Gyre" w:cs="Times New Roman Regular"/>
                        <w:bCs w:val="0"/>
                        <w:i/>
                        <w:kern w:val="2"/>
                        <w:sz w:val="20"/>
                        <w:szCs w:val="20"/>
                        <w:lang w:val="en-US"/>
                      </w:rPr>
                    </m:ctrlPr>
                  </m:e>
                </m:mr>
                <m:mr>
                  <m:e>
                    <m:sSub>
                      <m:sSubPr>
                        <m:ctrlPr>
                          <w:rPr>
                            <w:rFonts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I</m:t>
                        </m:r>
                        <m:ctrlPr>
                          <w:rPr>
                            <w:rFonts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y</m:t>
                        </m:r>
                        <m:ctrlPr>
                          <w:rPr>
                            <w:rFonts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sSub>
                      <m:sSubPr>
                        <m:ctrlPr>
                          <w:rPr>
                            <w:rFonts w:hint="default"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p</m:t>
                        </m:r>
                        <m:ctrlPr>
                          <w:rPr>
                            <w:rFonts w:hint="default"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n</m:t>
                        </m:r>
                        <m:ctrlPr>
                          <w:rPr>
                            <w:rFonts w:hint="default"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ctrlPr>
                      <w:rPr>
                        <w:rFonts w:ascii="DejaVu Math TeX Gyre" w:hAnsi="DejaVu Math TeX Gyre" w:cs="Times New Roman Regular"/>
                        <w:bCs w:val="0"/>
                        <w:i/>
                        <w:kern w:val="2"/>
                        <w:sz w:val="20"/>
                        <w:szCs w:val="20"/>
                        <w:lang w:val="en-US"/>
                      </w:rPr>
                    </m:ctrlPr>
                  </m:e>
                  <m:e>
                    <m:sSub>
                      <m:sSubPr>
                        <m:ctrlPr>
                          <w:rPr>
                            <w:rFonts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I</m:t>
                        </m:r>
                        <m:ctrlPr>
                          <w:rPr>
                            <w:rFonts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y</m:t>
                        </m:r>
                        <m:ctrlPr>
                          <w:rPr>
                            <w:rFonts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sSub>
                      <m:sSubPr>
                        <m:ctrlPr>
                          <w:rPr>
                            <w:rFonts w:hint="default"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p</m:t>
                        </m:r>
                        <m:ctrlPr>
                          <w:rPr>
                            <w:rFonts w:hint="default"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n</m:t>
                        </m:r>
                        <m:ctrlPr>
                          <w:rPr>
                            <w:rFonts w:hint="default" w:ascii="DejaVu Math TeX Gyre" w:hAnsi="DejaVu Math TeX Gyre" w:cs="Times New Roman Regular"/>
                            <w:bCs w:val="0"/>
                            <w:i/>
                            <w:kern w:val="2"/>
                            <w:sz w:val="20"/>
                            <w:szCs w:val="20"/>
                            <w:lang w:val="en-US"/>
                          </w:rPr>
                        </m:ctrlPr>
                      </m:sub>
                    </m:sSub>
                    <m:r>
                      <m:rPr/>
                      <w:rPr>
                        <w:rFonts w:hint="default" w:ascii="DejaVu Math TeX Gyre" w:hAnsi="DejaVu Math TeX Gyre" w:cs="Times New Roman Regular"/>
                        <w:kern w:val="2"/>
                        <w:sz w:val="20"/>
                        <w:szCs w:val="20"/>
                        <w:lang w:val="en-US"/>
                      </w:rPr>
                      <m:t>)</m:t>
                    </m:r>
                    <m:ctrlPr>
                      <w:rPr>
                        <w:rFonts w:ascii="DejaVu Math TeX Gyre" w:hAnsi="DejaVu Math TeX Gyre" w:cs="Times New Roman Regular"/>
                        <w:bCs w:val="0"/>
                        <w:i/>
                        <w:kern w:val="2"/>
                        <w:sz w:val="20"/>
                        <w:szCs w:val="20"/>
                        <w:lang w:val="en-US"/>
                      </w:rPr>
                    </m:ctrlPr>
                  </m:e>
                </m:mr>
              </m:m>
              <m:ctrlPr>
                <w:rPr>
                  <w:rFonts w:ascii="DejaVu Math TeX Gyre" w:hAnsi="DejaVu Math TeX Gyre" w:cs="Times New Roman Regular"/>
                  <w:bCs w:val="0"/>
                  <w:i/>
                  <w:kern w:val="2"/>
                  <w:sz w:val="20"/>
                  <w:szCs w:val="20"/>
                  <w:lang w:val="en-US"/>
                </w:rPr>
              </m:ctrlPr>
            </m:e>
          </m:d>
          <m:r>
            <m:rPr>
              <m:sty m:val="p"/>
            </m:rPr>
            <w:rPr>
              <w:rFonts w:hint="default" w:ascii="DejaVu Math TeX Gyre" w:hAnsi="DejaVu Math TeX Gyre" w:cs="Times New Roman Regular"/>
              <w:kern w:val="2"/>
              <w:sz w:val="20"/>
              <w:szCs w:val="20"/>
              <w:lang w:val="en-US"/>
            </w:rPr>
            <m:t>[</m:t>
          </m:r>
          <m:m>
            <m:mPr>
              <m:mcs>
                <m:mc>
                  <m:mcPr>
                    <m:count m:val="1"/>
                    <m:mcJc m:val="center"/>
                  </m:mcPr>
                </m:mc>
              </m:mcs>
              <m:ctrlPr>
                <w:rPr>
                  <w:rFonts w:ascii="DejaVu Math TeX Gyre" w:hAnsi="DejaVu Math TeX Gyre" w:cs="Times New Roman Regular"/>
                  <w:bCs w:val="0"/>
                  <w:i/>
                  <w:kern w:val="2"/>
                  <w:sz w:val="20"/>
                  <w:szCs w:val="20"/>
                  <w:lang w:val="en-US"/>
                </w:rPr>
              </m:ctrlPr>
            </m:mPr>
            <m:mr>
              <m:e>
                <m:sSub>
                  <m:sSubPr>
                    <m:ctrlPr>
                      <w:rPr>
                        <w:rFonts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V</m:t>
                    </m:r>
                    <m:ctrlPr>
                      <w:rPr>
                        <w:rFonts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x</m:t>
                    </m:r>
                    <m:ctrlPr>
                      <w:rPr>
                        <w:rFonts w:ascii="DejaVu Math TeX Gyre" w:hAnsi="DejaVu Math TeX Gyre" w:cs="Times New Roman Regular"/>
                        <w:bCs w:val="0"/>
                        <w:i/>
                        <w:kern w:val="2"/>
                        <w:sz w:val="20"/>
                        <w:szCs w:val="20"/>
                        <w:lang w:val="en-US"/>
                      </w:rPr>
                    </m:ctrlPr>
                  </m:sub>
                </m:sSub>
                <m:ctrlPr>
                  <w:rPr>
                    <w:rFonts w:ascii="DejaVu Math TeX Gyre" w:hAnsi="DejaVu Math TeX Gyre" w:cs="Times New Roman Regular"/>
                    <w:bCs w:val="0"/>
                    <w:i/>
                    <w:kern w:val="2"/>
                    <w:sz w:val="20"/>
                    <w:szCs w:val="20"/>
                    <w:lang w:val="en-US"/>
                  </w:rPr>
                </m:ctrlPr>
              </m:e>
            </m:mr>
            <m:mr>
              <m:e>
                <m:sSub>
                  <m:sSubPr>
                    <m:ctrlPr>
                      <w:rPr>
                        <w:rFonts w:ascii="DejaVu Math TeX Gyre" w:hAnsi="DejaVu Math TeX Gyre" w:cs="Times New Roman Regular"/>
                        <w:bCs w:val="0"/>
                        <w:i/>
                        <w:kern w:val="2"/>
                        <w:sz w:val="20"/>
                        <w:szCs w:val="20"/>
                        <w:lang w:val="en-US"/>
                      </w:rPr>
                    </m:ctrlPr>
                  </m:sSubPr>
                  <m:e>
                    <m:r>
                      <m:rPr/>
                      <w:rPr>
                        <w:rFonts w:hint="default" w:ascii="DejaVu Math TeX Gyre" w:hAnsi="DejaVu Math TeX Gyre" w:cs="Times New Roman Regular"/>
                        <w:kern w:val="2"/>
                        <w:sz w:val="20"/>
                        <w:szCs w:val="20"/>
                        <w:lang w:val="en-US"/>
                      </w:rPr>
                      <m:t>V</m:t>
                    </m:r>
                    <m:ctrlPr>
                      <w:rPr>
                        <w:rFonts w:ascii="DejaVu Math TeX Gyre" w:hAnsi="DejaVu Math TeX Gyre" w:cs="Times New Roman Regular"/>
                        <w:bCs w:val="0"/>
                        <w:i/>
                        <w:kern w:val="2"/>
                        <w:sz w:val="20"/>
                        <w:szCs w:val="20"/>
                        <w:lang w:val="en-US"/>
                      </w:rPr>
                    </m:ctrlPr>
                  </m:e>
                  <m:sub>
                    <m:r>
                      <m:rPr/>
                      <w:rPr>
                        <w:rFonts w:hint="default" w:ascii="DejaVu Math TeX Gyre" w:hAnsi="DejaVu Math TeX Gyre" w:cs="Times New Roman Regular"/>
                        <w:kern w:val="2"/>
                        <w:sz w:val="20"/>
                        <w:szCs w:val="20"/>
                        <w:lang w:val="en-US"/>
                      </w:rPr>
                      <m:t>y</m:t>
                    </m:r>
                    <m:ctrlPr>
                      <w:rPr>
                        <w:rFonts w:ascii="DejaVu Math TeX Gyre" w:hAnsi="DejaVu Math TeX Gyre" w:cs="Times New Roman Regular"/>
                        <w:bCs w:val="0"/>
                        <w:i/>
                        <w:kern w:val="2"/>
                        <w:sz w:val="20"/>
                        <w:szCs w:val="20"/>
                        <w:lang w:val="en-US"/>
                      </w:rPr>
                    </m:ctrlPr>
                  </m:sub>
                </m:sSub>
                <m:ctrlPr>
                  <w:rPr>
                    <w:rFonts w:ascii="DejaVu Math TeX Gyre" w:hAnsi="DejaVu Math TeX Gyre" w:cs="Times New Roman Regular"/>
                    <w:bCs w:val="0"/>
                    <w:i/>
                    <w:kern w:val="2"/>
                    <w:sz w:val="20"/>
                    <w:szCs w:val="20"/>
                    <w:lang w:val="en-US"/>
                  </w:rPr>
                </m:ctrlPr>
              </m:e>
            </m:mr>
          </m:m>
          <m:r>
            <m:rPr>
              <m:sty m:val="p"/>
            </m:rPr>
            <w:rPr>
              <w:rFonts w:hint="default" w:ascii="DejaVu Math TeX Gyre" w:hAnsi="DejaVu Math TeX Gyre" w:cs="Times New Roman Regular"/>
              <w:kern w:val="2"/>
              <w:sz w:val="20"/>
              <w:szCs w:val="20"/>
              <w:lang w:val="en-US"/>
            </w:rPr>
            <m:t>]=[</m:t>
          </m:r>
          <m:m>
            <m:mPr>
              <m:mcs>
                <m:mc>
                  <m:mcPr>
                    <m:count m:val="1"/>
                    <m:mcJc m:val="center"/>
                  </m:mcPr>
                </m:mc>
              </m:mcs>
              <m:ctrlPr>
                <w:rPr>
                  <w:rFonts w:hint="default" w:ascii="DejaVu Math TeX Gyre" w:hAnsi="DejaVu Math TeX Gyre" w:cs="Times New Roman Regular"/>
                  <w:bCs w:val="0"/>
                  <w:i/>
                  <w:iCs w:val="0"/>
                  <w:kern w:val="2"/>
                  <w:sz w:val="20"/>
                  <w:szCs w:val="20"/>
                  <w:lang w:val="en-US"/>
                </w:rPr>
              </m:ctrlPr>
            </m:mPr>
            <m:mr>
              <m:e>
                <m:sSub>
                  <m:sSubPr>
                    <m:ctrlPr>
                      <w:rPr>
                        <w:rFonts w:hint="default" w:ascii="DejaVu Math TeX Gyre" w:hAnsi="DejaVu Math TeX Gyre" w:cs="Times New Roman Regular"/>
                        <w:bCs w:val="0"/>
                        <w:i/>
                        <w:iCs w:val="0"/>
                        <w:kern w:val="2"/>
                        <w:sz w:val="20"/>
                        <w:szCs w:val="20"/>
                        <w:lang w:val="en-US"/>
                      </w:rPr>
                    </m:ctrlPr>
                  </m:sSubPr>
                  <m:e>
                    <m:r>
                      <m:rPr/>
                      <w:rPr>
                        <w:rFonts w:ascii="DejaVu Math TeX Gyre" w:hAnsi="DejaVu Math TeX Gyre" w:cs="Times New Roman Regular"/>
                        <w:kern w:val="2"/>
                        <w:sz w:val="20"/>
                        <w:szCs w:val="20"/>
                        <w:lang w:val="en-US"/>
                      </w:rPr>
                      <m:t>−</m:t>
                    </m:r>
                    <m:r>
                      <m:rPr/>
                      <w:rPr>
                        <w:rFonts w:hint="default" w:ascii="DejaVu Math TeX Gyre" w:hAnsi="DejaVu Math TeX Gyre" w:cs="Times New Roman Regular"/>
                        <w:kern w:val="2"/>
                        <w:sz w:val="20"/>
                        <w:szCs w:val="20"/>
                        <w:lang w:val="en-US"/>
                      </w:rPr>
                      <m:t>I</m:t>
                    </m:r>
                    <m:ctrlPr>
                      <w:rPr>
                        <w:rFonts w:hint="default" w:ascii="DejaVu Math TeX Gyre" w:hAnsi="DejaVu Math TeX Gyre" w:cs="Times New Roman Regular"/>
                        <w:bCs w:val="0"/>
                        <w:i/>
                        <w:iCs w:val="0"/>
                        <w:kern w:val="2"/>
                        <w:sz w:val="20"/>
                        <w:szCs w:val="20"/>
                        <w:lang w:val="en-US"/>
                      </w:rPr>
                    </m:ctrlPr>
                  </m:e>
                  <m:sub>
                    <m:r>
                      <m:rPr/>
                      <w:rPr>
                        <w:rFonts w:hint="default" w:ascii="DejaVu Math TeX Gyre" w:hAnsi="DejaVu Math TeX Gyre" w:cs="Times New Roman Regular"/>
                        <w:kern w:val="2"/>
                        <w:sz w:val="20"/>
                        <w:szCs w:val="20"/>
                        <w:lang w:val="en-US"/>
                      </w:rPr>
                      <m:t>t</m:t>
                    </m:r>
                    <m:ctrlPr>
                      <w:rPr>
                        <w:rFonts w:hint="default" w:ascii="DejaVu Math TeX Gyre" w:hAnsi="DejaVu Math TeX Gyre" w:cs="Times New Roman Regular"/>
                        <w:bCs w:val="0"/>
                        <w:i/>
                        <w:iCs w:val="0"/>
                        <w:kern w:val="2"/>
                        <w:sz w:val="20"/>
                        <w:szCs w:val="20"/>
                        <w:lang w:val="en-US"/>
                      </w:rPr>
                    </m:ctrlPr>
                  </m:sub>
                </m:sSub>
                <m:r>
                  <m:rPr/>
                  <w:rPr>
                    <w:rFonts w:hint="default" w:ascii="DejaVu Math TeX Gyre" w:hAnsi="DejaVu Math TeX Gyre" w:cs="Times New Roman Regular"/>
                    <w:kern w:val="2"/>
                    <w:sz w:val="20"/>
                    <w:szCs w:val="20"/>
                    <w:lang w:val="en-US"/>
                  </w:rPr>
                  <m:t>(</m:t>
                </m:r>
                <m:sSub>
                  <m:sSubPr>
                    <m:ctrlPr>
                      <w:rPr>
                        <w:rFonts w:hint="default" w:ascii="DejaVu Math TeX Gyre" w:hAnsi="DejaVu Math TeX Gyre" w:cs="Times New Roman Regular"/>
                        <w:bCs w:val="0"/>
                        <w:i/>
                        <w:iCs w:val="0"/>
                        <w:kern w:val="2"/>
                        <w:sz w:val="20"/>
                        <w:szCs w:val="20"/>
                        <w:lang w:val="en-US"/>
                      </w:rPr>
                    </m:ctrlPr>
                  </m:sSubPr>
                  <m:e>
                    <m:r>
                      <m:rPr/>
                      <w:rPr>
                        <w:rFonts w:hint="default" w:ascii="DejaVu Math TeX Gyre" w:hAnsi="DejaVu Math TeX Gyre" w:cs="Times New Roman Regular"/>
                        <w:kern w:val="2"/>
                        <w:sz w:val="20"/>
                        <w:szCs w:val="20"/>
                        <w:lang w:val="en-US"/>
                      </w:rPr>
                      <m:t>p</m:t>
                    </m:r>
                    <m:ctrlPr>
                      <w:rPr>
                        <w:rFonts w:hint="default" w:ascii="DejaVu Math TeX Gyre" w:hAnsi="DejaVu Math TeX Gyre" w:cs="Times New Roman Regular"/>
                        <w:bCs w:val="0"/>
                        <w:i/>
                        <w:iCs w:val="0"/>
                        <w:kern w:val="2"/>
                        <w:sz w:val="20"/>
                        <w:szCs w:val="20"/>
                        <w:lang w:val="en-US"/>
                      </w:rPr>
                    </m:ctrlPr>
                  </m:e>
                  <m:sub>
                    <m:r>
                      <m:rPr/>
                      <w:rPr>
                        <w:rFonts w:hint="default" w:ascii="DejaVu Math TeX Gyre" w:hAnsi="DejaVu Math TeX Gyre" w:cs="Times New Roman Regular"/>
                        <w:kern w:val="2"/>
                        <w:sz w:val="20"/>
                        <w:szCs w:val="20"/>
                        <w:lang w:val="en-US"/>
                      </w:rPr>
                      <m:t>1</m:t>
                    </m:r>
                    <m:ctrlPr>
                      <w:rPr>
                        <w:rFonts w:hint="default" w:ascii="DejaVu Math TeX Gyre" w:hAnsi="DejaVu Math TeX Gyre" w:cs="Times New Roman Regular"/>
                        <w:bCs w:val="0"/>
                        <w:i/>
                        <w:iCs w:val="0"/>
                        <w:kern w:val="2"/>
                        <w:sz w:val="20"/>
                        <w:szCs w:val="20"/>
                        <w:lang w:val="en-US"/>
                      </w:rPr>
                    </m:ctrlPr>
                  </m:sub>
                </m:sSub>
                <m:r>
                  <m:rPr/>
                  <w:rPr>
                    <w:rFonts w:hint="default" w:ascii="DejaVu Math TeX Gyre" w:hAnsi="DejaVu Math TeX Gyre" w:cs="Times New Roman Regular"/>
                    <w:kern w:val="2"/>
                    <w:sz w:val="20"/>
                    <w:szCs w:val="20"/>
                    <w:lang w:val="en-US"/>
                  </w:rPr>
                  <m:t>)</m:t>
                </m:r>
                <m:ctrlPr>
                  <w:rPr>
                    <w:rFonts w:hint="default" w:ascii="DejaVu Math TeX Gyre" w:hAnsi="DejaVu Math TeX Gyre" w:cs="Times New Roman Regular"/>
                    <w:bCs w:val="0"/>
                    <w:i/>
                    <w:iCs w:val="0"/>
                    <w:kern w:val="2"/>
                    <w:sz w:val="20"/>
                    <w:szCs w:val="20"/>
                    <w:lang w:val="en-US"/>
                  </w:rPr>
                </m:ctrlPr>
              </m:e>
            </m:mr>
            <m:mr>
              <m:e>
                <m:r>
                  <m:rPr/>
                  <w:rPr>
                    <w:rFonts w:ascii="DejaVu Math TeX Gyre" w:hAnsi="DejaVu Math TeX Gyre" w:cs="Times New Roman Regular"/>
                    <w:kern w:val="2"/>
                    <w:sz w:val="20"/>
                    <w:szCs w:val="20"/>
                    <w:lang w:val="en-US"/>
                  </w:rPr>
                  <m:t>⋮</m:t>
                </m:r>
                <m:ctrlPr>
                  <w:rPr>
                    <w:rFonts w:hint="default" w:ascii="DejaVu Math TeX Gyre" w:hAnsi="DejaVu Math TeX Gyre" w:cs="Times New Roman Regular"/>
                    <w:bCs w:val="0"/>
                    <w:i/>
                    <w:iCs w:val="0"/>
                    <w:kern w:val="2"/>
                    <w:sz w:val="20"/>
                    <w:szCs w:val="20"/>
                    <w:lang w:val="en-US"/>
                  </w:rPr>
                </m:ctrlPr>
              </m:e>
            </m:mr>
            <m:mr>
              <m:e>
                <m:sSub>
                  <m:sSubPr>
                    <m:ctrlPr>
                      <w:rPr>
                        <w:rFonts w:hint="default" w:ascii="DejaVu Math TeX Gyre" w:hAnsi="DejaVu Math TeX Gyre" w:cs="Times New Roman Regular"/>
                        <w:bCs w:val="0"/>
                        <w:i/>
                        <w:iCs w:val="0"/>
                        <w:kern w:val="2"/>
                        <w:sz w:val="20"/>
                        <w:szCs w:val="20"/>
                        <w:lang w:val="en-US"/>
                      </w:rPr>
                    </m:ctrlPr>
                  </m:sSubPr>
                  <m:e>
                    <m:r>
                      <m:rPr/>
                      <w:rPr>
                        <w:rFonts w:hint="default" w:ascii="DejaVu Math TeX Gyre" w:hAnsi="DejaVu Math TeX Gyre" w:cs="Times New Roman Regular"/>
                        <w:kern w:val="2"/>
                        <w:sz w:val="20"/>
                        <w:szCs w:val="20"/>
                        <w:lang w:val="en-US"/>
                      </w:rPr>
                      <m:t>−I</m:t>
                    </m:r>
                    <m:ctrlPr>
                      <w:rPr>
                        <w:rFonts w:hint="default" w:ascii="DejaVu Math TeX Gyre" w:hAnsi="DejaVu Math TeX Gyre" w:cs="Times New Roman Regular"/>
                        <w:bCs w:val="0"/>
                        <w:i/>
                        <w:iCs w:val="0"/>
                        <w:kern w:val="2"/>
                        <w:sz w:val="20"/>
                        <w:szCs w:val="20"/>
                        <w:lang w:val="en-US"/>
                      </w:rPr>
                    </m:ctrlPr>
                  </m:e>
                  <m:sub>
                    <m:r>
                      <m:rPr/>
                      <w:rPr>
                        <w:rFonts w:hint="default" w:ascii="DejaVu Math TeX Gyre" w:hAnsi="DejaVu Math TeX Gyre" w:cs="Times New Roman Regular"/>
                        <w:kern w:val="2"/>
                        <w:sz w:val="20"/>
                        <w:szCs w:val="20"/>
                        <w:lang w:val="en-US"/>
                      </w:rPr>
                      <m:t>t</m:t>
                    </m:r>
                    <m:ctrlPr>
                      <w:rPr>
                        <w:rFonts w:hint="default" w:ascii="DejaVu Math TeX Gyre" w:hAnsi="DejaVu Math TeX Gyre" w:cs="Times New Roman Regular"/>
                        <w:bCs w:val="0"/>
                        <w:i/>
                        <w:iCs w:val="0"/>
                        <w:kern w:val="2"/>
                        <w:sz w:val="20"/>
                        <w:szCs w:val="20"/>
                        <w:lang w:val="en-US"/>
                      </w:rPr>
                    </m:ctrlPr>
                  </m:sub>
                </m:sSub>
                <m:r>
                  <m:rPr/>
                  <w:rPr>
                    <w:rFonts w:hint="default" w:ascii="DejaVu Math TeX Gyre" w:hAnsi="DejaVu Math TeX Gyre" w:cs="Times New Roman Regular"/>
                    <w:kern w:val="2"/>
                    <w:sz w:val="20"/>
                    <w:szCs w:val="20"/>
                    <w:lang w:val="en-US"/>
                  </w:rPr>
                  <m:t>(</m:t>
                </m:r>
                <m:sSub>
                  <m:sSubPr>
                    <m:ctrlPr>
                      <w:rPr>
                        <w:rFonts w:hint="default" w:ascii="DejaVu Math TeX Gyre" w:hAnsi="DejaVu Math TeX Gyre" w:cs="Times New Roman Regular"/>
                        <w:bCs w:val="0"/>
                        <w:i/>
                        <w:iCs w:val="0"/>
                        <w:kern w:val="2"/>
                        <w:sz w:val="20"/>
                        <w:szCs w:val="20"/>
                        <w:lang w:val="en-US"/>
                      </w:rPr>
                    </m:ctrlPr>
                  </m:sSubPr>
                  <m:e>
                    <m:r>
                      <m:rPr/>
                      <w:rPr>
                        <w:rFonts w:hint="default" w:ascii="DejaVu Math TeX Gyre" w:hAnsi="DejaVu Math TeX Gyre" w:cs="Times New Roman Regular"/>
                        <w:kern w:val="2"/>
                        <w:sz w:val="20"/>
                        <w:szCs w:val="20"/>
                        <w:lang w:val="en-US"/>
                      </w:rPr>
                      <m:t>p</m:t>
                    </m:r>
                    <m:ctrlPr>
                      <w:rPr>
                        <w:rFonts w:hint="default" w:ascii="DejaVu Math TeX Gyre" w:hAnsi="DejaVu Math TeX Gyre" w:cs="Times New Roman Regular"/>
                        <w:bCs w:val="0"/>
                        <w:i/>
                        <w:iCs w:val="0"/>
                        <w:kern w:val="2"/>
                        <w:sz w:val="20"/>
                        <w:szCs w:val="20"/>
                        <w:lang w:val="en-US"/>
                      </w:rPr>
                    </m:ctrlPr>
                  </m:e>
                  <m:sub>
                    <m:r>
                      <m:rPr/>
                      <w:rPr>
                        <w:rFonts w:hint="default" w:ascii="DejaVu Math TeX Gyre" w:hAnsi="DejaVu Math TeX Gyre" w:cs="Times New Roman Regular"/>
                        <w:kern w:val="2"/>
                        <w:sz w:val="20"/>
                        <w:szCs w:val="20"/>
                        <w:lang w:val="en-US"/>
                      </w:rPr>
                      <m:t>n</m:t>
                    </m:r>
                    <m:ctrlPr>
                      <w:rPr>
                        <w:rFonts w:hint="default" w:ascii="DejaVu Math TeX Gyre" w:hAnsi="DejaVu Math TeX Gyre" w:cs="Times New Roman Regular"/>
                        <w:bCs w:val="0"/>
                        <w:i/>
                        <w:iCs w:val="0"/>
                        <w:kern w:val="2"/>
                        <w:sz w:val="20"/>
                        <w:szCs w:val="20"/>
                        <w:lang w:val="en-US"/>
                      </w:rPr>
                    </m:ctrlPr>
                  </m:sub>
                </m:sSub>
                <m:r>
                  <m:rPr/>
                  <w:rPr>
                    <w:rFonts w:hint="default" w:ascii="DejaVu Math TeX Gyre" w:hAnsi="DejaVu Math TeX Gyre" w:cs="Times New Roman Regular"/>
                    <w:kern w:val="2"/>
                    <w:sz w:val="20"/>
                    <w:szCs w:val="20"/>
                    <w:lang w:val="en-US"/>
                  </w:rPr>
                  <m:t>)</m:t>
                </m:r>
                <m:ctrlPr>
                  <w:rPr>
                    <w:rFonts w:hint="default" w:ascii="DejaVu Math TeX Gyre" w:hAnsi="DejaVu Math TeX Gyre" w:cs="Times New Roman Regular"/>
                    <w:bCs w:val="0"/>
                    <w:i/>
                    <w:iCs w:val="0"/>
                    <w:kern w:val="2"/>
                    <w:sz w:val="20"/>
                    <w:szCs w:val="20"/>
                    <w:lang w:val="en-US"/>
                  </w:rPr>
                </m:ctrlPr>
              </m:e>
            </m:mr>
          </m:m>
          <m:r>
            <m:rPr>
              <m:sty m:val="p"/>
            </m:rPr>
            <w:rPr>
              <w:rFonts w:hint="default" w:ascii="DejaVu Math TeX Gyre" w:hAnsi="DejaVu Math TeX Gyre" w:cs="Times New Roman Regular"/>
              <w:kern w:val="2"/>
              <w:sz w:val="20"/>
              <w:szCs w:val="20"/>
              <w:lang w:val="en-US"/>
            </w:rPr>
            <m:t>]</m:t>
          </m:r>
        </m:oMath>
      </m:oMathPara>
    </w:p>
    <w:p>
      <w:pPr>
        <w:numPr>
          <w:ilvl w:val="0"/>
          <w:numId w:val="0"/>
        </w:numPr>
        <w:rPr>
          <w:rFonts w:hint="default" w:ascii="Times New Roman Regular" w:hAnsi="Times New Roman Regular" w:cs="Times New Roman Regular"/>
          <w:bCs w:val="0"/>
          <w:i w:val="0"/>
          <w:iCs w:val="0"/>
          <w:kern w:val="2"/>
          <w:sz w:val="20"/>
          <w:szCs w:val="20"/>
          <w:lang w:val="en-US" w:eastAsia="zh-CN"/>
        </w:rPr>
      </w:pPr>
    </w:p>
    <w:p>
      <w:pPr>
        <w:keepNext w:val="0"/>
        <w:keepLines w:val="0"/>
        <w:widowControl/>
        <w:suppressLineNumbers w:val="0"/>
        <w:ind w:firstLine="200" w:firstLineChars="100"/>
        <w:jc w:val="both"/>
        <w:rPr>
          <w:rFonts w:hint="default" w:ascii="Times New Roman" w:hAnsi="Times New Roman" w:cs="Times New Roman"/>
          <w:i w:val="0"/>
          <w:iCs w:val="0"/>
          <w:kern w:val="2"/>
          <w:sz w:val="20"/>
          <w:szCs w:val="20"/>
          <w:lang w:val="en-US" w:eastAsia="zh-CN"/>
        </w:rPr>
      </w:pPr>
      <w:r>
        <w:rPr>
          <w:rFonts w:hint="default" w:ascii="Times New Roman Regular" w:hAnsi="Times New Roman Regular" w:cs="Times New Roman Regular"/>
          <w:i w:val="0"/>
          <w:kern w:val="2"/>
          <w:sz w:val="20"/>
          <w:szCs w:val="20"/>
          <w:lang w:val="en-US" w:eastAsia="zh-CN"/>
        </w:rPr>
        <w:t xml:space="preserve">Python library OpenCV provide a function </w:t>
      </w:r>
      <w:r>
        <w:rPr>
          <w:rFonts w:hint="default" w:ascii="Times New Roman Italic" w:hAnsi="Times New Roman Italic" w:cs="Times New Roman Italic"/>
          <w:i/>
          <w:iCs/>
          <w:kern w:val="2"/>
          <w:sz w:val="20"/>
          <w:szCs w:val="20"/>
          <w:lang w:val="en-US" w:eastAsia="zh-CN"/>
        </w:rPr>
        <w:t>calcOpticalFlowPyrLK()</w:t>
      </w:r>
      <w:r>
        <w:rPr>
          <w:rFonts w:hint="default" w:ascii="Times New Roman" w:hAnsi="Times New Roman" w:cs="Times New Roman"/>
          <w:i w:val="0"/>
          <w:iCs w:val="0"/>
          <w:kern w:val="2"/>
          <w:sz w:val="20"/>
          <w:szCs w:val="20"/>
          <w:lang w:val="en-US" w:eastAsia="zh-CN"/>
        </w:rPr>
        <w:t xml:space="preserve">, which implements Lucas-Kanade method. The function uses the coordinate of keypoints at time t that </w:t>
      </w:r>
      <w:r>
        <w:rPr>
          <w:rFonts w:hint="eastAsia" w:ascii="Times New Roman" w:hAnsi="Times New Roman" w:cs="Times New Roman"/>
          <w:i w:val="0"/>
          <w:iCs w:val="0"/>
          <w:kern w:val="2"/>
          <w:sz w:val="20"/>
          <w:szCs w:val="20"/>
          <w:lang w:val="en-US" w:eastAsia="zh-CN"/>
        </w:rPr>
        <w:t xml:space="preserve">returned </w:t>
      </w:r>
      <w:r>
        <w:rPr>
          <w:rFonts w:hint="default" w:ascii="Times New Roman" w:hAnsi="Times New Roman" w:cs="Times New Roman"/>
          <w:i w:val="0"/>
          <w:iCs w:val="0"/>
          <w:kern w:val="2"/>
          <w:sz w:val="20"/>
          <w:szCs w:val="20"/>
          <w:lang w:val="en-US" w:eastAsia="zh-CN"/>
        </w:rPr>
        <w:t>by SIFT function in the last step to calculate the</w:t>
      </w:r>
      <w:r>
        <w:rPr>
          <w:rFonts w:hint="eastAsia" w:ascii="Times New Roman" w:hAnsi="Times New Roman" w:cs="Times New Roman"/>
          <w:i w:val="0"/>
          <w:iCs w:val="0"/>
          <w:kern w:val="2"/>
          <w:sz w:val="20"/>
          <w:szCs w:val="20"/>
          <w:lang w:val="en-US" w:eastAsia="zh-CN"/>
        </w:rPr>
        <w:t xml:space="preserve"> position </w:t>
      </w:r>
      <w:r>
        <w:rPr>
          <w:rFonts w:hint="default" w:ascii="Times New Roman" w:hAnsi="Times New Roman" w:cs="Times New Roman"/>
          <w:i w:val="0"/>
          <w:iCs w:val="0"/>
          <w:kern w:val="2"/>
          <w:sz w:val="20"/>
          <w:szCs w:val="20"/>
          <w:lang w:val="en-US" w:eastAsia="zh-CN"/>
        </w:rPr>
        <w:t xml:space="preserve">of </w:t>
      </w:r>
      <w:r>
        <w:rPr>
          <w:rFonts w:hint="eastAsia" w:ascii="Times New Roman" w:hAnsi="Times New Roman" w:cs="Times New Roman"/>
          <w:i w:val="0"/>
          <w:iCs w:val="0"/>
          <w:kern w:val="2"/>
          <w:sz w:val="20"/>
          <w:szCs w:val="20"/>
          <w:lang w:val="en-US" w:eastAsia="zh-CN"/>
        </w:rPr>
        <w:t>th</w:t>
      </w:r>
      <w:r>
        <w:rPr>
          <w:rFonts w:hint="default" w:ascii="Times New Roman" w:hAnsi="Times New Roman" w:cs="Times New Roman"/>
          <w:i w:val="0"/>
          <w:iCs w:val="0"/>
          <w:kern w:val="2"/>
          <w:sz w:val="20"/>
          <w:szCs w:val="20"/>
          <w:lang w:val="en-US" w:eastAsia="zh-CN"/>
        </w:rPr>
        <w:t>e same keypoints at time t+1. It returns the value of status for each input point. If the corresponding keypoint is found, the value of status will be 1.</w:t>
      </w:r>
    </w:p>
    <w:p>
      <w:pPr>
        <w:keepNext w:val="0"/>
        <w:keepLines w:val="0"/>
        <w:widowControl/>
        <w:suppressLineNumbers w:val="0"/>
        <w:ind w:firstLine="200" w:firstLineChars="100"/>
        <w:jc w:val="both"/>
        <w:rPr>
          <w:rFonts w:hint="default" w:ascii="Times New Roman" w:hAnsi="Times New Roman" w:cs="Times New Roman"/>
          <w:i w:val="0"/>
          <w:iCs w:val="0"/>
          <w:kern w:val="2"/>
          <w:sz w:val="20"/>
          <w:szCs w:val="20"/>
          <w:lang w:val="en-US" w:eastAsia="zh-CN"/>
        </w:rPr>
      </w:pPr>
      <w:r>
        <w:rPr>
          <w:rFonts w:hint="default" w:ascii="Times New Roman" w:hAnsi="Times New Roman" w:cs="Times New Roman"/>
          <w:i w:val="0"/>
          <w:iCs w:val="0"/>
          <w:kern w:val="2"/>
          <w:sz w:val="20"/>
          <w:szCs w:val="20"/>
          <w:lang w:val="en-US" w:eastAsia="zh-CN"/>
        </w:rPr>
        <w:t xml:space="preserve">After that, the feature tracking function will return the coordianate of corresponding points with status equal to 1. </w:t>
      </w:r>
      <w:r>
        <w:rPr>
          <w:rFonts w:hint="eastAsia" w:ascii="Times New Roman" w:hAnsi="Times New Roman" w:cs="Times New Roman"/>
          <w:i w:val="0"/>
          <w:iCs w:val="0"/>
          <w:kern w:val="2"/>
          <w:sz w:val="20"/>
          <w:szCs w:val="20"/>
          <w:lang w:val="en-US" w:eastAsia="zh-CN"/>
        </w:rPr>
        <w:t>The</w:t>
      </w:r>
      <w:r>
        <w:rPr>
          <w:rFonts w:hint="default" w:ascii="Times New Roman" w:hAnsi="Times New Roman" w:cs="Times New Roman"/>
          <w:i w:val="0"/>
          <w:iCs w:val="0"/>
          <w:kern w:val="2"/>
          <w:sz w:val="20"/>
          <w:szCs w:val="20"/>
          <w:lang w:val="en-US" w:eastAsia="zh-CN"/>
        </w:rPr>
        <w:t xml:space="preserve"> data obtained will be used to generate 3D point cloud.</w:t>
      </w:r>
    </w:p>
    <w:p>
      <w:pPr>
        <w:rPr>
          <w:rFonts w:hint="default" w:ascii="Times New Roman Regular" w:hAnsi="Times New Roman Regular" w:cs="Times New Roman Regular"/>
          <w:sz w:val="20"/>
          <w:szCs w:val="20"/>
          <w:lang w:val="en-US" w:eastAsia="zh-CN"/>
        </w:rPr>
      </w:pPr>
      <w:bookmarkStart w:id="2" w:name="_GoBack"/>
      <w:bookmarkEnd w:id="2"/>
    </w:p>
    <w:sectPr>
      <w:endnotePr>
        <w:numFmt w:val="decimal"/>
      </w:endnotePr>
      <w:pgSz w:w="11906" w:h="16838"/>
      <w:pgMar w:top="1440" w:right="1800" w:bottom="1440" w:left="1800" w:header="851" w:footer="992" w:gutter="0"/>
      <w:lnNumType w:countBy="0"/>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endnote>
  <w:endnote w:type="continuationSeparator" w:id="5">
    <w:p/>
  </w:endnote>
  <w:endnote w:id="0">
    <w:p>
      <w:pPr>
        <w:pStyle w:val="13"/>
        <w:keepNext w:val="0"/>
        <w:keepLines w:val="0"/>
        <w:widowControl/>
        <w:suppressLineNumbers w:val="0"/>
        <w:ind w:left="360" w:hanging="300" w:hangingChars="150"/>
        <w:jc w:val="both"/>
        <w:rPr>
          <w:rFonts w:hint="default"/>
          <w:lang w:val="en-US"/>
        </w:rPr>
      </w:pPr>
      <w:r>
        <w:rPr>
          <w:rStyle w:val="16"/>
          <w:rFonts w:hint="default" w:ascii="Times New Roman Regular" w:hAnsi="Times New Roman Regular" w:cs="Times New Roman Regular"/>
          <w:sz w:val="20"/>
          <w:szCs w:val="20"/>
          <w:vertAlign w:val="baseline"/>
        </w:rPr>
        <w:t>[</w:t>
      </w:r>
      <w:r>
        <w:rPr>
          <w:rStyle w:val="16"/>
          <w:rFonts w:hint="default" w:ascii="Times New Roman Regular" w:hAnsi="Times New Roman Regular" w:cs="Times New Roman Regular"/>
          <w:sz w:val="20"/>
          <w:szCs w:val="20"/>
          <w:vertAlign w:val="baseline"/>
        </w:rPr>
        <w:endnoteRef/>
      </w:r>
      <w:r>
        <w:rPr>
          <w:rStyle w:val="16"/>
          <w:rFonts w:hint="default" w:ascii="Times New Roman Regular" w:hAnsi="Times New Roman Regular" w:cs="Times New Roman Regular"/>
          <w:sz w:val="20"/>
          <w:szCs w:val="20"/>
          <w:vertAlign w:val="baseline"/>
        </w:rPr>
        <w:t>]</w:t>
      </w:r>
      <w:r>
        <w:rPr>
          <w:rFonts w:hint="default" w:ascii="Times New Roman Regular" w:hAnsi="Times New Roman Regular" w:cs="Times New Roman Regular"/>
          <w:sz w:val="20"/>
          <w:szCs w:val="20"/>
          <w:vertAlign w:val="baseline"/>
          <w:lang w:val="en-US"/>
        </w:rPr>
        <w:t xml:space="preserve"> </w:t>
      </w:r>
      <w:r>
        <w:rPr>
          <w:rFonts w:hint="default" w:ascii="Times New Roman Regular" w:hAnsi="Times New Roman Regular" w:eastAsia="TimesNewRomanPSMT" w:cs="Times New Roman Regular"/>
          <w:sz w:val="20"/>
          <w:szCs w:val="20"/>
        </w:rPr>
        <w:t xml:space="preserve">Abdullah-Al N, Kong Y . Histopathological Breast-Image Classification Using Local and Frequency Domains by Convolutional Neural Network[J]. Information, 2018, 9(1):19-19. </w:t>
      </w:r>
    </w:p>
  </w:endnote>
  <w:endnote w:id="1">
    <w:p>
      <w:pPr>
        <w:keepNext w:val="0"/>
        <w:keepLines w:val="0"/>
        <w:widowControl/>
        <w:suppressLineNumbers w:val="0"/>
        <w:ind w:left="315" w:hanging="315" w:hangingChars="150"/>
        <w:jc w:val="both"/>
      </w:pPr>
      <w:r>
        <w:rPr>
          <w:rStyle w:val="16"/>
          <w:rFonts w:hint="default" w:ascii="Times New Roman Regular" w:hAnsi="Times New Roman Regular" w:cs="Times New Roman Regular"/>
          <w:vertAlign w:val="baseline"/>
        </w:rPr>
        <w:t>[</w:t>
      </w:r>
      <w:r>
        <w:rPr>
          <w:rStyle w:val="16"/>
          <w:rFonts w:hint="default" w:ascii="Times New Roman Regular" w:hAnsi="Times New Roman Regular" w:cs="Times New Roman Regular"/>
          <w:vertAlign w:val="baseline"/>
        </w:rPr>
        <w:endnoteRef/>
      </w:r>
      <w:r>
        <w:rPr>
          <w:rStyle w:val="16"/>
          <w:rFonts w:hint="default" w:ascii="Times New Roman Regular" w:hAnsi="Times New Roman Regular" w:cs="Times New Roman Regular"/>
          <w:vertAlign w:val="baseline"/>
        </w:rPr>
        <w:t>]</w:t>
      </w:r>
      <w:r>
        <w:rPr>
          <w:rFonts w:hint="default" w:ascii="Times New Roman Regular" w:hAnsi="Times New Roman Regular" w:cs="Times New Roman Regular"/>
          <w:vertAlign w:val="baseline"/>
          <w:lang w:val="en-US"/>
        </w:rPr>
        <w:t xml:space="preserve"> </w:t>
      </w:r>
      <w:r>
        <w:rPr>
          <w:rFonts w:hint="default" w:ascii="Times New Roman Regular" w:hAnsi="Times New Roman Regular" w:eastAsia="sans-serif" w:cs="Times New Roman Regular"/>
          <w:i w:val="0"/>
          <w:iCs w:val="0"/>
          <w:caps w:val="0"/>
          <w:color w:val="333333"/>
          <w:spacing w:val="0"/>
          <w:kern w:val="0"/>
          <w:sz w:val="20"/>
          <w:szCs w:val="20"/>
          <w:u w:val="none"/>
          <w:shd w:val="clear" w:fill="FFFFFF"/>
          <w:lang w:val="en-US" w:eastAsia="zh-CN" w:bidi="ar"/>
        </w:rPr>
        <w:t>O. Haggui, C. Tadonki, F. Sayadi and B. Ouni, "Evaluation of an OPENMP Parallelization of Lucas-Kanade on a NUMA-Manycore," </w:t>
      </w:r>
      <w:r>
        <w:rPr>
          <w:rStyle w:val="17"/>
          <w:rFonts w:hint="default" w:ascii="Times New Roman Regular" w:hAnsi="Times New Roman Regular" w:eastAsia="sans-serif" w:cs="Times New Roman Regular"/>
          <w:caps w:val="0"/>
          <w:color w:val="333333"/>
          <w:spacing w:val="0"/>
          <w:kern w:val="0"/>
          <w:sz w:val="20"/>
          <w:szCs w:val="20"/>
          <w:u w:val="none"/>
          <w:lang w:val="en-US" w:eastAsia="zh-CN" w:bidi="ar"/>
        </w:rPr>
        <w:t xml:space="preserve">2018 30th International Symposium on Computer Architecture and </w:t>
      </w:r>
      <w:r>
        <w:rPr>
          <w:rStyle w:val="17"/>
          <w:rFonts w:hint="default" w:ascii="Times New Roman Regular" w:hAnsi="Times New Roman Regular" w:eastAsia="sans-serif" w:cs="Times New Roman Regular"/>
          <w:i w:val="0"/>
          <w:caps w:val="0"/>
          <w:color w:val="333333"/>
          <w:spacing w:val="0"/>
          <w:kern w:val="0"/>
          <w:sz w:val="20"/>
          <w:szCs w:val="20"/>
          <w:u w:val="none"/>
          <w:lang w:val="en-US" w:eastAsia="zh-CN" w:bidi="ar"/>
        </w:rPr>
        <w:t>High Performance Computing (SBAC-PAD)</w:t>
      </w:r>
      <w:r>
        <w:rPr>
          <w:rFonts w:hint="default" w:ascii="Times New Roman Regular" w:hAnsi="Times New Roman Regular" w:eastAsia="sans-serif" w:cs="Times New Roman Regular"/>
          <w:i w:val="0"/>
          <w:iCs w:val="0"/>
          <w:caps w:val="0"/>
          <w:color w:val="333333"/>
          <w:spacing w:val="0"/>
          <w:kern w:val="0"/>
          <w:sz w:val="20"/>
          <w:szCs w:val="20"/>
          <w:u w:val="none"/>
          <w:shd w:val="clear" w:fill="FFFFFF"/>
          <w:lang w:val="en-US" w:eastAsia="zh-CN" w:bidi="ar"/>
        </w:rPr>
        <w:t>, Lyon, France, 2018, pp. 436-441, doi: 10.1109/CAHPC.2018.8645936.</w:t>
      </w:r>
    </w:p>
    <w:p>
      <w:pPr>
        <w:keepNext w:val="0"/>
        <w:keepLines w:val="0"/>
        <w:widowControl/>
        <w:suppressLineNumbers w:val="0"/>
        <w:ind w:left="420" w:hanging="420" w:hangingChars="200"/>
        <w:jc w:val="both"/>
      </w:pPr>
    </w:p>
    <w:p>
      <w:pPr>
        <w:pStyle w:val="11"/>
        <w:snapToGrid w:val="0"/>
        <w:jc w:val="both"/>
        <w:rPr>
          <w:rFonts w:hint="default" w:ascii="Times New Roman Regular" w:hAnsi="Times New Roman Regular" w:cs="Times New Roman Regula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NewRomanPSMT">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4B55F7"/>
    <w:multiLevelType w:val="multilevel"/>
    <w:tmpl w:val="594B55F7"/>
    <w:lvl w:ilvl="0" w:tentative="0">
      <w:start w:val="1"/>
      <w:numFmt w:val="decimal"/>
      <w:suff w:val="space"/>
      <w:lvlText w:val="%1."/>
      <w:lvlJc w:val="left"/>
      <w:rPr>
        <w:rFonts w:hint="default"/>
        <w:b/>
        <w:bCs/>
        <w:sz w:val="20"/>
        <w:szCs w:val="20"/>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FFEF925"/>
    <w:multiLevelType w:val="multilevel"/>
    <w:tmpl w:val="6FFEF92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7FFB959B"/>
    <w:multiLevelType w:val="multilevel"/>
    <w:tmpl w:val="7FFB959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b/>
        <w:bCs/>
        <w:sz w:val="20"/>
        <w:szCs w:val="20"/>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
    <w:endnote w:id="5"/>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FB0BBE"/>
    <w:rsid w:val="2FFF8A6D"/>
    <w:rsid w:val="3B7C7F0D"/>
    <w:rsid w:val="4CFB0BBE"/>
    <w:rsid w:val="69FF37DC"/>
    <w:rsid w:val="76EFCD9D"/>
    <w:rsid w:val="7B6F46A1"/>
    <w:rsid w:val="7FD69A2E"/>
    <w:rsid w:val="7FED002A"/>
    <w:rsid w:val="8DBF52C7"/>
    <w:rsid w:val="B9EE00DD"/>
    <w:rsid w:val="BAEE77EE"/>
    <w:rsid w:val="BBD73B62"/>
    <w:rsid w:val="D79FEA2B"/>
    <w:rsid w:val="DED3DE03"/>
    <w:rsid w:val="DF6F2D11"/>
    <w:rsid w:val="EB7FBB2A"/>
    <w:rsid w:val="F599C509"/>
    <w:rsid w:val="FB9FEF78"/>
    <w:rsid w:val="FDFC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qFormat/>
    <w:uiPriority w:val="0"/>
    <w:pPr>
      <w:snapToGrid w:val="0"/>
      <w:jc w:val="left"/>
    </w:pPr>
  </w:style>
  <w:style w:type="paragraph" w:styleId="12">
    <w:name w:val="footnote text"/>
    <w:basedOn w:val="1"/>
    <w:qFormat/>
    <w:uiPriority w:val="0"/>
    <w:pPr>
      <w:snapToGrid w:val="0"/>
      <w:jc w:val="left"/>
    </w:pPr>
    <w:rPr>
      <w:sz w:val="18"/>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ndnote reference"/>
    <w:basedOn w:val="15"/>
    <w:qFormat/>
    <w:uiPriority w:val="0"/>
    <w:rPr>
      <w:vertAlign w:val="superscript"/>
    </w:rPr>
  </w:style>
  <w:style w:type="character" w:styleId="17">
    <w:name w:val="Emphasis"/>
    <w:basedOn w:val="15"/>
    <w:qFormat/>
    <w:uiPriority w:val="0"/>
    <w:rPr>
      <w:i/>
    </w:rPr>
  </w:style>
  <w:style w:type="character" w:styleId="18">
    <w:name w:val="footnote reference"/>
    <w:basedOn w:val="1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2023-03-24T05:20:00Z</dcterms:created>
  <dc:creator>ryxx</dc:creator>
  <cp:lastModifiedBy>Yaxi Liu</cp:lastModifiedBy>
  <dcterms:modified xsi:type="dcterms:W3CDTF">2023-03-28T15:01:36Z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2052-5.0.0.7908</vt:lpwstr>
  </property>
</Properties>
</file>