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1606" w14:textId="77777777" w:rsidR="004F7B83" w:rsidRDefault="004F7B83" w:rsidP="004F7B83">
      <w:pPr>
        <w:pStyle w:val="Form-Titel"/>
        <w:outlineLvl w:val="0"/>
      </w:pPr>
      <w:r>
        <w:t>Einsendeaufgabe</w:t>
      </w:r>
    </w:p>
    <w:p w14:paraId="0E169A0E" w14:textId="77777777" w:rsidR="004F7B83" w:rsidRDefault="004F7B83" w:rsidP="004F7B83">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4F7B83" w14:paraId="14E5A2AA" w14:textId="77777777" w:rsidTr="00695F74">
        <w:trPr>
          <w:trHeight w:val="193"/>
          <w:jc w:val="center"/>
        </w:trPr>
        <w:tc>
          <w:tcPr>
            <w:tcW w:w="7171" w:type="dxa"/>
            <w:gridSpan w:val="2"/>
            <w:vMerge w:val="restart"/>
            <w:hideMark/>
          </w:tcPr>
          <w:p w14:paraId="1420D591" w14:textId="77777777" w:rsidR="004F7B83" w:rsidRDefault="004F7B83" w:rsidP="00695F74">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4AADE448" w14:textId="77777777" w:rsidR="004F7B83" w:rsidRDefault="004F7B83" w:rsidP="00695F74">
            <w:pPr>
              <w:pStyle w:val="Form-Label"/>
            </w:pPr>
          </w:p>
        </w:tc>
        <w:tc>
          <w:tcPr>
            <w:tcW w:w="2263" w:type="dxa"/>
            <w:tcBorders>
              <w:top w:val="single" w:sz="6" w:space="0" w:color="009ED5"/>
              <w:left w:val="single" w:sz="6" w:space="0" w:color="009ED5"/>
              <w:bottom w:val="nil"/>
              <w:right w:val="single" w:sz="6" w:space="0" w:color="009ED5"/>
            </w:tcBorders>
            <w:hideMark/>
          </w:tcPr>
          <w:p w14:paraId="0C1B7860" w14:textId="77777777" w:rsidR="004F7B83" w:rsidRDefault="004F7B83" w:rsidP="00695F74">
            <w:pPr>
              <w:pStyle w:val="Form-Label"/>
            </w:pPr>
            <w:r>
              <w:t>Code:</w:t>
            </w:r>
          </w:p>
        </w:tc>
      </w:tr>
      <w:tr w:rsidR="004F7B83" w14:paraId="773A9E9C" w14:textId="77777777" w:rsidTr="00695F74">
        <w:trPr>
          <w:trHeight w:val="519"/>
          <w:jc w:val="center"/>
        </w:trPr>
        <w:tc>
          <w:tcPr>
            <w:tcW w:w="0" w:type="auto"/>
            <w:gridSpan w:val="2"/>
            <w:vMerge/>
            <w:vAlign w:val="center"/>
            <w:hideMark/>
          </w:tcPr>
          <w:p w14:paraId="489E188B" w14:textId="77777777" w:rsidR="004F7B83" w:rsidRDefault="004F7B83" w:rsidP="00695F74">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74205C97" w14:textId="77777777" w:rsidR="004F7B83" w:rsidRDefault="004F7B83" w:rsidP="00695F74">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188D13BB" w14:textId="77777777" w:rsidR="004F7B83" w:rsidRDefault="004F7B83" w:rsidP="00695F74">
            <w:pPr>
              <w:pStyle w:val="Form-Links"/>
            </w:pPr>
            <w:r>
              <w:t>JAVA16C-XX1-N01</w:t>
            </w:r>
          </w:p>
        </w:tc>
      </w:tr>
      <w:tr w:rsidR="004F7B83" w14:paraId="20071717" w14:textId="77777777" w:rsidTr="00695F74">
        <w:trPr>
          <w:trHeight w:val="193"/>
          <w:jc w:val="center"/>
        </w:trPr>
        <w:tc>
          <w:tcPr>
            <w:tcW w:w="9639" w:type="dxa"/>
            <w:gridSpan w:val="4"/>
          </w:tcPr>
          <w:p w14:paraId="1EE3B0EC" w14:textId="77777777" w:rsidR="004F7B83" w:rsidRDefault="004F7B83" w:rsidP="00695F74">
            <w:pPr>
              <w:pStyle w:val="Form-Label"/>
            </w:pPr>
          </w:p>
        </w:tc>
      </w:tr>
      <w:tr w:rsidR="004F7B83" w14:paraId="46140CAD" w14:textId="77777777" w:rsidTr="00695F74">
        <w:trPr>
          <w:trHeight w:val="193"/>
          <w:jc w:val="center"/>
        </w:trPr>
        <w:tc>
          <w:tcPr>
            <w:tcW w:w="3585" w:type="dxa"/>
            <w:tcBorders>
              <w:top w:val="single" w:sz="6" w:space="0" w:color="000000"/>
              <w:left w:val="single" w:sz="6" w:space="0" w:color="000000"/>
              <w:bottom w:val="nil"/>
              <w:right w:val="single" w:sz="6" w:space="0" w:color="000000"/>
            </w:tcBorders>
            <w:hideMark/>
          </w:tcPr>
          <w:p w14:paraId="4B0DA087" w14:textId="77777777" w:rsidR="004F7B83" w:rsidRDefault="004F7B83" w:rsidP="00695F74">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64D42658" w14:textId="77777777" w:rsidR="004F7B83" w:rsidRDefault="004F7B83" w:rsidP="00695F74">
            <w:pPr>
              <w:pStyle w:val="Form-Label"/>
            </w:pPr>
            <w:r>
              <w:t>Vorname:</w:t>
            </w:r>
          </w:p>
        </w:tc>
        <w:tc>
          <w:tcPr>
            <w:tcW w:w="205" w:type="dxa"/>
            <w:vMerge w:val="restart"/>
            <w:tcBorders>
              <w:top w:val="nil"/>
              <w:left w:val="single" w:sz="6" w:space="0" w:color="000000"/>
              <w:bottom w:val="nil"/>
              <w:right w:val="single" w:sz="6" w:space="0" w:color="009ED5"/>
            </w:tcBorders>
          </w:tcPr>
          <w:p w14:paraId="39CFECDD" w14:textId="77777777" w:rsidR="004F7B83" w:rsidRDefault="004F7B83" w:rsidP="00695F74">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78BEAD87" w14:textId="77777777" w:rsidR="004F7B83" w:rsidRDefault="004F7B83" w:rsidP="00695F74">
            <w:pPr>
              <w:pStyle w:val="Form-Label"/>
              <w:rPr>
                <w:b/>
              </w:rPr>
            </w:pPr>
            <w:r>
              <w:rPr>
                <w:b/>
              </w:rPr>
              <w:t>Fernlehrer/in:</w:t>
            </w:r>
          </w:p>
        </w:tc>
      </w:tr>
      <w:tr w:rsidR="004F7B83" w14:paraId="3B8C5785" w14:textId="77777777" w:rsidTr="00695F74">
        <w:trPr>
          <w:trHeight w:val="408"/>
          <w:jc w:val="center"/>
        </w:trPr>
        <w:tc>
          <w:tcPr>
            <w:tcW w:w="3585" w:type="dxa"/>
            <w:tcBorders>
              <w:top w:val="nil"/>
              <w:left w:val="single" w:sz="6" w:space="0" w:color="000000"/>
              <w:bottom w:val="single" w:sz="6" w:space="0" w:color="000000"/>
              <w:right w:val="single" w:sz="6" w:space="0" w:color="000000"/>
            </w:tcBorders>
            <w:hideMark/>
          </w:tcPr>
          <w:p w14:paraId="0A3733C6" w14:textId="0F462CF3" w:rsidR="004F7B83" w:rsidRPr="00AB36EE" w:rsidRDefault="00AB36EE" w:rsidP="00AB36EE">
            <w:pPr>
              <w:pStyle w:val="Form-Eingabe"/>
              <w:ind w:left="0"/>
              <w:rPr>
                <w:color w:val="000000" w:themeColor="text1"/>
              </w:rPr>
            </w:pPr>
            <w:r>
              <w:rPr>
                <w:color w:val="000000" w:themeColor="text1"/>
              </w:rPr>
              <w:t>Petersen</w:t>
            </w:r>
          </w:p>
        </w:tc>
        <w:tc>
          <w:tcPr>
            <w:tcW w:w="3586" w:type="dxa"/>
            <w:tcBorders>
              <w:top w:val="nil"/>
              <w:left w:val="single" w:sz="6" w:space="0" w:color="000000"/>
              <w:bottom w:val="nil"/>
              <w:right w:val="single" w:sz="6" w:space="0" w:color="000000"/>
            </w:tcBorders>
            <w:hideMark/>
          </w:tcPr>
          <w:p w14:paraId="02C9EE21" w14:textId="1920E1E5" w:rsidR="004F7B83" w:rsidRPr="00AB36EE" w:rsidRDefault="00AB36EE" w:rsidP="00695F74">
            <w:pPr>
              <w:pStyle w:val="Form-Eingabe"/>
              <w:rPr>
                <w:color w:val="000000" w:themeColor="text1"/>
              </w:rPr>
            </w:pPr>
            <w:r>
              <w:rPr>
                <w:color w:val="000000" w:themeColor="text1"/>
              </w:rPr>
              <w:t>Julia</w:t>
            </w:r>
          </w:p>
        </w:tc>
        <w:tc>
          <w:tcPr>
            <w:tcW w:w="0" w:type="auto"/>
            <w:vMerge/>
            <w:tcBorders>
              <w:top w:val="nil"/>
              <w:left w:val="single" w:sz="6" w:space="0" w:color="000000"/>
              <w:bottom w:val="nil"/>
              <w:right w:val="single" w:sz="6" w:space="0" w:color="009ED5"/>
            </w:tcBorders>
            <w:vAlign w:val="center"/>
            <w:hideMark/>
          </w:tcPr>
          <w:p w14:paraId="17C10823" w14:textId="77777777" w:rsidR="004F7B83" w:rsidRDefault="004F7B83" w:rsidP="00695F74">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6361D745" w14:textId="77777777" w:rsidR="004F7B83" w:rsidRDefault="004F7B83" w:rsidP="00695F74">
            <w:pPr>
              <w:pStyle w:val="Form-Links"/>
            </w:pPr>
          </w:p>
        </w:tc>
      </w:tr>
      <w:tr w:rsidR="004F7B83" w14:paraId="5B971D48" w14:textId="77777777" w:rsidTr="00695F74">
        <w:trPr>
          <w:trHeight w:val="193"/>
          <w:jc w:val="center"/>
        </w:trPr>
        <w:tc>
          <w:tcPr>
            <w:tcW w:w="3585" w:type="dxa"/>
            <w:tcBorders>
              <w:top w:val="single" w:sz="6" w:space="0" w:color="000000"/>
              <w:left w:val="single" w:sz="6" w:space="0" w:color="000000"/>
              <w:bottom w:val="nil"/>
              <w:right w:val="single" w:sz="6" w:space="0" w:color="000000"/>
            </w:tcBorders>
            <w:hideMark/>
          </w:tcPr>
          <w:p w14:paraId="120660E9" w14:textId="77777777" w:rsidR="004F7B83" w:rsidRDefault="004F7B83" w:rsidP="00695F74">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19C08B16" w14:textId="77777777" w:rsidR="004F7B83" w:rsidRDefault="004F7B83" w:rsidP="00695F74">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0AA48690" w14:textId="77777777" w:rsidR="004F7B83" w:rsidRDefault="004F7B83" w:rsidP="00695F74">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4CB054C" w14:textId="77777777" w:rsidR="004F7B83" w:rsidRDefault="004F7B83" w:rsidP="00695F74">
            <w:pPr>
              <w:pStyle w:val="Form-Label"/>
            </w:pPr>
            <w:r>
              <w:rPr>
                <w:b/>
              </w:rPr>
              <w:t>Datum:</w:t>
            </w:r>
          </w:p>
        </w:tc>
      </w:tr>
      <w:tr w:rsidR="004F7B83" w14:paraId="1B128906" w14:textId="77777777" w:rsidTr="00695F74">
        <w:trPr>
          <w:trHeight w:val="408"/>
          <w:jc w:val="center"/>
        </w:trPr>
        <w:tc>
          <w:tcPr>
            <w:tcW w:w="3585" w:type="dxa"/>
            <w:tcBorders>
              <w:top w:val="nil"/>
              <w:left w:val="single" w:sz="6" w:space="0" w:color="000000"/>
              <w:bottom w:val="single" w:sz="6" w:space="0" w:color="000000"/>
              <w:right w:val="single" w:sz="6" w:space="0" w:color="000000"/>
            </w:tcBorders>
            <w:hideMark/>
          </w:tcPr>
          <w:p w14:paraId="4F4B49D8" w14:textId="31744BAF" w:rsidR="004F7B83" w:rsidRPr="00AB36EE" w:rsidRDefault="00AB36EE" w:rsidP="00AB36EE">
            <w:pPr>
              <w:pStyle w:val="Form-Eingabe"/>
              <w:ind w:left="0"/>
              <w:rPr>
                <w:color w:val="000000" w:themeColor="text1"/>
              </w:rPr>
            </w:pPr>
            <w:r>
              <w:rPr>
                <w:color w:val="000000" w:themeColor="text1"/>
              </w:rPr>
              <w:t>24329</w:t>
            </w:r>
            <w:r w:rsidR="003916E7">
              <w:rPr>
                <w:color w:val="000000" w:themeColor="text1"/>
              </w:rPr>
              <w:t xml:space="preserve"> Rantzau</w:t>
            </w:r>
          </w:p>
        </w:tc>
        <w:tc>
          <w:tcPr>
            <w:tcW w:w="3586" w:type="dxa"/>
            <w:tcBorders>
              <w:top w:val="nil"/>
              <w:left w:val="single" w:sz="6" w:space="0" w:color="000000"/>
              <w:bottom w:val="single" w:sz="6" w:space="0" w:color="000000"/>
              <w:right w:val="single" w:sz="6" w:space="0" w:color="000000"/>
            </w:tcBorders>
            <w:hideMark/>
          </w:tcPr>
          <w:p w14:paraId="165CB285" w14:textId="36BDE716" w:rsidR="004F7B83" w:rsidRPr="003916E7" w:rsidRDefault="003916E7" w:rsidP="00695F74">
            <w:pPr>
              <w:pStyle w:val="Form-Eingabe"/>
              <w:rPr>
                <w:color w:val="000000" w:themeColor="text1"/>
              </w:rPr>
            </w:pPr>
            <w:r>
              <w:rPr>
                <w:color w:val="000000" w:themeColor="text1"/>
              </w:rPr>
              <w:t>Möhlenwisch 5</w:t>
            </w:r>
          </w:p>
        </w:tc>
        <w:tc>
          <w:tcPr>
            <w:tcW w:w="0" w:type="auto"/>
            <w:vMerge/>
            <w:tcBorders>
              <w:top w:val="nil"/>
              <w:left w:val="single" w:sz="6" w:space="0" w:color="000000"/>
              <w:bottom w:val="nil"/>
              <w:right w:val="single" w:sz="6" w:space="0" w:color="009ED5"/>
            </w:tcBorders>
            <w:vAlign w:val="center"/>
            <w:hideMark/>
          </w:tcPr>
          <w:p w14:paraId="7D3963FE" w14:textId="77777777" w:rsidR="004F7B83" w:rsidRDefault="004F7B83" w:rsidP="00695F74">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1DBDF2A6" w14:textId="77777777" w:rsidR="004F7B83" w:rsidRDefault="004F7B83" w:rsidP="00695F74">
            <w:pPr>
              <w:pStyle w:val="Form-Links"/>
            </w:pPr>
          </w:p>
        </w:tc>
      </w:tr>
      <w:tr w:rsidR="004F7B83" w14:paraId="33B47B21" w14:textId="77777777" w:rsidTr="00695F74">
        <w:trPr>
          <w:trHeight w:val="193"/>
          <w:jc w:val="center"/>
        </w:trPr>
        <w:tc>
          <w:tcPr>
            <w:tcW w:w="3585" w:type="dxa"/>
            <w:tcBorders>
              <w:top w:val="single" w:sz="6" w:space="0" w:color="000000"/>
              <w:left w:val="single" w:sz="6" w:space="0" w:color="000000"/>
              <w:bottom w:val="nil"/>
              <w:right w:val="single" w:sz="6" w:space="0" w:color="000000"/>
            </w:tcBorders>
            <w:hideMark/>
          </w:tcPr>
          <w:p w14:paraId="311F5FEE" w14:textId="77777777" w:rsidR="004F7B83" w:rsidRDefault="004F7B83" w:rsidP="00695F74">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1BB00282" w14:textId="77777777" w:rsidR="004F7B83" w:rsidRDefault="004F7B83" w:rsidP="00695F74">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4A5CEEEC" w14:textId="77777777" w:rsidR="004F7B83" w:rsidRDefault="004F7B83" w:rsidP="00695F74">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A46A853" w14:textId="77777777" w:rsidR="004F7B83" w:rsidRDefault="004F7B83" w:rsidP="00695F74">
            <w:pPr>
              <w:pStyle w:val="Form-Label"/>
            </w:pPr>
            <w:r>
              <w:rPr>
                <w:b/>
              </w:rPr>
              <w:t>Note:</w:t>
            </w:r>
          </w:p>
        </w:tc>
      </w:tr>
      <w:tr w:rsidR="004F7B83" w14:paraId="2373E0CB" w14:textId="77777777" w:rsidTr="00695F74">
        <w:trPr>
          <w:trHeight w:val="408"/>
          <w:jc w:val="center"/>
        </w:trPr>
        <w:tc>
          <w:tcPr>
            <w:tcW w:w="3585" w:type="dxa"/>
            <w:tcBorders>
              <w:top w:val="nil"/>
              <w:left w:val="single" w:sz="6" w:space="0" w:color="000000"/>
              <w:bottom w:val="single" w:sz="6" w:space="0" w:color="000000"/>
              <w:right w:val="single" w:sz="6" w:space="0" w:color="000000"/>
            </w:tcBorders>
            <w:hideMark/>
          </w:tcPr>
          <w:p w14:paraId="2DE467F2" w14:textId="6C50D061" w:rsidR="004F7B83" w:rsidRPr="00844934" w:rsidRDefault="00844934" w:rsidP="003916E7">
            <w:pPr>
              <w:pStyle w:val="Form-Eingabe"/>
              <w:ind w:left="0"/>
              <w:rPr>
                <w:color w:val="000000" w:themeColor="text1"/>
              </w:rPr>
            </w:pPr>
            <w:r>
              <w:rPr>
                <w:color w:val="000000" w:themeColor="text1"/>
              </w:rPr>
              <w:t>800408697</w:t>
            </w:r>
          </w:p>
        </w:tc>
        <w:tc>
          <w:tcPr>
            <w:tcW w:w="3586" w:type="dxa"/>
            <w:tcBorders>
              <w:top w:val="nil"/>
              <w:left w:val="single" w:sz="6" w:space="0" w:color="000000"/>
              <w:bottom w:val="single" w:sz="6" w:space="0" w:color="000000"/>
              <w:right w:val="single" w:sz="6" w:space="0" w:color="000000"/>
            </w:tcBorders>
            <w:hideMark/>
          </w:tcPr>
          <w:p w14:paraId="2E748947" w14:textId="19C097AD" w:rsidR="004F7B83" w:rsidRDefault="00844934" w:rsidP="003916E7">
            <w:pPr>
              <w:pStyle w:val="Form-Eingabe"/>
              <w:ind w:left="0"/>
              <w:rPr>
                <w:color w:val="009ED5"/>
              </w:rPr>
            </w:pPr>
            <w:r w:rsidRPr="00844934">
              <w:rPr>
                <w:color w:val="000000" w:themeColor="text1"/>
              </w:rPr>
              <w:t>274.20</w:t>
            </w:r>
          </w:p>
        </w:tc>
        <w:tc>
          <w:tcPr>
            <w:tcW w:w="0" w:type="auto"/>
            <w:vMerge/>
            <w:tcBorders>
              <w:top w:val="nil"/>
              <w:left w:val="single" w:sz="6" w:space="0" w:color="000000"/>
              <w:bottom w:val="nil"/>
              <w:right w:val="single" w:sz="6" w:space="0" w:color="009ED5"/>
            </w:tcBorders>
            <w:vAlign w:val="center"/>
            <w:hideMark/>
          </w:tcPr>
          <w:p w14:paraId="47C344E1" w14:textId="77777777" w:rsidR="004F7B83" w:rsidRDefault="004F7B83" w:rsidP="00695F74">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29364EA5" w14:textId="77777777" w:rsidR="004F7B83" w:rsidRDefault="004F7B83" w:rsidP="00695F74">
            <w:pPr>
              <w:pStyle w:val="Form-Links"/>
            </w:pPr>
          </w:p>
        </w:tc>
      </w:tr>
      <w:tr w:rsidR="004F7B83" w14:paraId="1A27742D" w14:textId="77777777" w:rsidTr="00695F74">
        <w:trPr>
          <w:trHeight w:val="193"/>
          <w:jc w:val="center"/>
        </w:trPr>
        <w:tc>
          <w:tcPr>
            <w:tcW w:w="7376" w:type="dxa"/>
            <w:gridSpan w:val="3"/>
            <w:vMerge w:val="restart"/>
            <w:tcBorders>
              <w:top w:val="nil"/>
              <w:left w:val="nil"/>
              <w:bottom w:val="nil"/>
              <w:right w:val="single" w:sz="6" w:space="0" w:color="009ED5"/>
            </w:tcBorders>
            <w:vAlign w:val="bottom"/>
            <w:hideMark/>
          </w:tcPr>
          <w:p w14:paraId="2F837ED9" w14:textId="77777777" w:rsidR="004F7B83" w:rsidRDefault="004F7B83" w:rsidP="00695F74">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62A62006" w14:textId="77777777" w:rsidR="004F7B83" w:rsidRDefault="004F7B83" w:rsidP="00695F74">
            <w:pPr>
              <w:pStyle w:val="Form-Label"/>
              <w:rPr>
                <w:b/>
              </w:rPr>
            </w:pPr>
            <w:r>
              <w:rPr>
                <w:b/>
              </w:rPr>
              <w:t>Unterschrift Fernlehrer/in:</w:t>
            </w:r>
          </w:p>
        </w:tc>
      </w:tr>
      <w:tr w:rsidR="004F7B83" w14:paraId="73454A64" w14:textId="77777777" w:rsidTr="00695F74">
        <w:trPr>
          <w:trHeight w:val="408"/>
          <w:jc w:val="center"/>
        </w:trPr>
        <w:tc>
          <w:tcPr>
            <w:tcW w:w="0" w:type="auto"/>
            <w:gridSpan w:val="3"/>
            <w:vMerge/>
            <w:tcBorders>
              <w:top w:val="nil"/>
              <w:left w:val="nil"/>
              <w:bottom w:val="nil"/>
              <w:right w:val="single" w:sz="6" w:space="0" w:color="009ED5"/>
            </w:tcBorders>
            <w:vAlign w:val="center"/>
            <w:hideMark/>
          </w:tcPr>
          <w:p w14:paraId="76A0AEB2" w14:textId="77777777" w:rsidR="004F7B83" w:rsidRDefault="004F7B83" w:rsidP="00695F74">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0D5AE664" w14:textId="77777777" w:rsidR="004F7B83" w:rsidRDefault="004F7B83" w:rsidP="00695F74">
            <w:pPr>
              <w:pStyle w:val="Form-Links"/>
            </w:pPr>
          </w:p>
        </w:tc>
      </w:tr>
    </w:tbl>
    <w:p w14:paraId="4443C3C8" w14:textId="77777777" w:rsidR="004F7B83" w:rsidRDefault="004F7B83" w:rsidP="004F7B83">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4F7B83" w14:paraId="2342EDB4" w14:textId="77777777" w:rsidTr="00695F74">
        <w:trPr>
          <w:trHeight w:val="308"/>
        </w:trPr>
        <w:tc>
          <w:tcPr>
            <w:tcW w:w="840" w:type="dxa"/>
            <w:hideMark/>
          </w:tcPr>
          <w:p w14:paraId="76BAA765" w14:textId="77777777" w:rsidR="004F7B83" w:rsidRDefault="004F7B83" w:rsidP="00695F74">
            <w:pPr>
              <w:pStyle w:val="Form-Kursiv"/>
              <w:ind w:left="11"/>
            </w:pPr>
            <w:r>
              <w:t xml:space="preserve">Datum: </w:t>
            </w:r>
          </w:p>
        </w:tc>
        <w:tc>
          <w:tcPr>
            <w:tcW w:w="1512" w:type="dxa"/>
            <w:hideMark/>
          </w:tcPr>
          <w:p w14:paraId="71B4C26D" w14:textId="6A4D8AC9" w:rsidR="004F7B83" w:rsidRPr="003916E7" w:rsidRDefault="003916E7" w:rsidP="00695F74">
            <w:pPr>
              <w:pStyle w:val="Form-Kursiv"/>
              <w:ind w:left="11"/>
              <w:rPr>
                <w:color w:val="000000" w:themeColor="text1"/>
              </w:rPr>
            </w:pPr>
            <w:r>
              <w:rPr>
                <w:color w:val="000000" w:themeColor="text1"/>
              </w:rPr>
              <w:t>18.12.2021</w:t>
            </w:r>
          </w:p>
        </w:tc>
        <w:tc>
          <w:tcPr>
            <w:tcW w:w="5019" w:type="dxa"/>
            <w:vAlign w:val="bottom"/>
          </w:tcPr>
          <w:p w14:paraId="3E93CFCD" w14:textId="77777777" w:rsidR="004F7B83" w:rsidRDefault="004F7B83" w:rsidP="00695F74">
            <w:pPr>
              <w:pStyle w:val="Form-Label"/>
            </w:pPr>
          </w:p>
        </w:tc>
        <w:tc>
          <w:tcPr>
            <w:tcW w:w="2264" w:type="dxa"/>
            <w:vAlign w:val="bottom"/>
            <w:hideMark/>
          </w:tcPr>
          <w:p w14:paraId="4797BD38" w14:textId="77777777" w:rsidR="004F7B83" w:rsidRDefault="004F7B83" w:rsidP="00695F74">
            <w:pPr>
              <w:pStyle w:val="Form-Kurztitel"/>
            </w:pPr>
            <w:r>
              <w:t>JAVA16C</w:t>
            </w:r>
          </w:p>
        </w:tc>
      </w:tr>
    </w:tbl>
    <w:p w14:paraId="59A5DC7E" w14:textId="77777777" w:rsidR="004F7B83" w:rsidRDefault="004F7B83" w:rsidP="004F7B83">
      <w:pPr>
        <w:spacing w:before="0" w:after="0" w:line="240" w:lineRule="auto"/>
        <w:rPr>
          <w:sz w:val="24"/>
          <w:szCs w:val="24"/>
        </w:rPr>
      </w:pPr>
    </w:p>
    <w:p w14:paraId="4B08C043" w14:textId="77777777" w:rsidR="004F7B83" w:rsidRDefault="004F7B83" w:rsidP="004E2EF9">
      <w:pPr>
        <w:pStyle w:val="ListeText-2"/>
        <w:numPr>
          <w:ilvl w:val="0"/>
          <w:numId w:val="19"/>
        </w:numPr>
        <w:ind w:left="0"/>
      </w:pPr>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29C4B929" w14:textId="77777777" w:rsidR="004F7B83" w:rsidRDefault="004F7B83" w:rsidP="004E2EF9">
      <w:pPr>
        <w:pStyle w:val="ListeText-2"/>
        <w:numPr>
          <w:ilvl w:val="0"/>
          <w:numId w:val="20"/>
        </w:numPr>
        <w:ind w:left="0"/>
      </w:pPr>
      <w:r>
        <w:t>Da die Einsendeaufgaben für dieses Studienheft alle die Adressverwaltung betreffen, geben Sie bei den Lösungen im Quelltext bitte über einen kurzen Kommentar an, zu welcher Teilaufgabe die Lösung gehört.</w:t>
      </w:r>
    </w:p>
    <w:p w14:paraId="7B00262B" w14:textId="77777777" w:rsidR="004F7B83" w:rsidRDefault="004F7B83" w:rsidP="004F7B83">
      <w:pPr>
        <w:pStyle w:val="ElementTitel"/>
        <w:spacing w:before="0"/>
      </w:pPr>
      <w:r>
        <w:rPr>
          <w:bCs/>
        </w:rPr>
        <w:t>1. Aufgabe:</w:t>
      </w:r>
    </w:p>
    <w:p w14:paraId="4FC53C60" w14:textId="77777777" w:rsidR="004F7B83" w:rsidRDefault="004F7B83" w:rsidP="004F7B83">
      <w:r>
        <w:t>Erstellen Sie eine Leiste für den Dialog zum Bearbeiten der Datensätze, in der unten im Dialog die Nummer des aktuellen Datensatzes und die Anzahl aller Datensätze angezeigt werden. Der Dialog mit der Leiste könnte ungefähr so aussehen:</w:t>
      </w:r>
    </w:p>
    <w:p w14:paraId="5CAA1959" w14:textId="77777777" w:rsidR="004F7B83" w:rsidRDefault="004F7B83" w:rsidP="004F7B83">
      <w:pPr>
        <w:keepNext/>
        <w:keepLines/>
      </w:pPr>
      <w:r>
        <w:rPr>
          <w:noProof/>
        </w:rPr>
        <w:drawing>
          <wp:inline distT="0" distB="0" distL="0" distR="0" wp14:anchorId="32602098" wp14:editId="2CCF2902">
            <wp:extent cx="2161032" cy="2090928"/>
            <wp:effectExtent l="0" t="0" r="0" b="5080"/>
            <wp:docPr id="4"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1032" cy="2090928"/>
                    </a:xfrm>
                    <a:prstGeom prst="rect">
                      <a:avLst/>
                    </a:prstGeom>
                    <a:noFill/>
                    <a:ln>
                      <a:noFill/>
                    </a:ln>
                  </pic:spPr>
                </pic:pic>
              </a:graphicData>
            </a:graphic>
          </wp:inline>
        </w:drawing>
      </w:r>
    </w:p>
    <w:p w14:paraId="48EFF4FD" w14:textId="244B13E1" w:rsidR="00666D6A" w:rsidRPr="00666D6A" w:rsidRDefault="004F7B83" w:rsidP="00666D6A">
      <w:pPr>
        <w:pStyle w:val="BildTitel"/>
      </w:pPr>
      <w:r>
        <w:rPr>
          <w:b/>
          <w:bCs/>
        </w:rPr>
        <w:t>Abb. A.1:</w:t>
      </w:r>
      <w:r>
        <w:tab/>
        <w:t>Die Leiste zur Anzeige der Datensatznummer (unten am Mauszeiger</w:t>
      </w:r>
    </w:p>
    <w:p w14:paraId="545D5349" w14:textId="56AD0C4A" w:rsidR="004F7B83" w:rsidRDefault="004F7B83" w:rsidP="004F7B83">
      <w:r>
        <w:t>Lassen Sie die Anzeige in der Leiste beim Navigieren und beim Löschen aktualisieren. Denken Sie beim Löschen daran, dass sich auch die Gesamtzahl verändert.</w:t>
      </w:r>
    </w:p>
    <w:p w14:paraId="47BD5CE8" w14:textId="5EFD6794" w:rsidR="00666D6A" w:rsidRDefault="00666D6A" w:rsidP="004F7B83"/>
    <w:p w14:paraId="5A5DD98C" w14:textId="77777777" w:rsidR="00347DAC" w:rsidRDefault="00347DAC" w:rsidP="004F7B83"/>
    <w:p w14:paraId="3A7B80D7" w14:textId="46984362" w:rsidR="00666D6A" w:rsidRDefault="00666D6A" w:rsidP="00347DAC">
      <w:pPr>
        <w:ind w:left="372" w:firstLine="708"/>
      </w:pPr>
      <w:r>
        <w:lastRenderedPageBreak/>
        <w:t>Lösungsschritte:</w:t>
      </w:r>
    </w:p>
    <w:p w14:paraId="085262F6" w14:textId="6689D804" w:rsidR="00666D6A" w:rsidRDefault="00666D6A" w:rsidP="00666D6A">
      <w:pPr>
        <w:pStyle w:val="Listenabsatz"/>
        <w:numPr>
          <w:ilvl w:val="0"/>
          <w:numId w:val="22"/>
        </w:numPr>
      </w:pPr>
      <w:r>
        <w:t>Bestimmung Anzahl der Datensätze</w:t>
      </w:r>
    </w:p>
    <w:p w14:paraId="5048333F" w14:textId="541B0C4A" w:rsidR="00666D6A" w:rsidRDefault="005F77D3" w:rsidP="00666D6A">
      <w:pPr>
        <w:pStyle w:val="Listenabsatz"/>
        <w:ind w:left="1080"/>
      </w:pPr>
      <w:r>
        <w:t xml:space="preserve">Es wurde eine neue Methode erstellt, um die Anzahl der Datensätze </w:t>
      </w:r>
      <w:r w:rsidR="003916E7">
        <w:t>z</w:t>
      </w:r>
      <w:r>
        <w:t>u ermitteln.</w:t>
      </w:r>
    </w:p>
    <w:p w14:paraId="515838E4" w14:textId="3000A019" w:rsidR="00666D6A" w:rsidRDefault="005F77D3" w:rsidP="00666D6A">
      <w:pPr>
        <w:pStyle w:val="Listenabsatz"/>
        <w:ind w:left="1080"/>
      </w:pPr>
      <w:r>
        <w:t xml:space="preserve">Die Methode </w:t>
      </w:r>
      <w:proofErr w:type="spellStart"/>
      <w:proofErr w:type="gramStart"/>
      <w:r>
        <w:t>ermittelGroesse</w:t>
      </w:r>
      <w:proofErr w:type="spellEnd"/>
      <w:r w:rsidR="003916E7">
        <w:t>(</w:t>
      </w:r>
      <w:proofErr w:type="gramEnd"/>
      <w:r w:rsidR="003916E7">
        <w:t>)</w:t>
      </w:r>
      <w:r>
        <w:t xml:space="preserve"> w</w:t>
      </w:r>
      <w:r w:rsidR="003916E7">
        <w:t>ird</w:t>
      </w:r>
      <w:r>
        <w:t xml:space="preserve"> in </w:t>
      </w:r>
      <w:r w:rsidR="003916E7">
        <w:t>den</w:t>
      </w:r>
      <w:r>
        <w:t xml:space="preserve"> Methoden </w:t>
      </w:r>
      <w:proofErr w:type="spellStart"/>
      <w:r w:rsidR="00B54525">
        <w:t>i</w:t>
      </w:r>
      <w:r>
        <w:t>nit</w:t>
      </w:r>
      <w:r w:rsidR="00B54525">
        <w:t>DB</w:t>
      </w:r>
      <w:proofErr w:type="spellEnd"/>
      <w:r w:rsidR="003916E7">
        <w:t>()</w:t>
      </w:r>
      <w:r>
        <w:t xml:space="preserve"> und </w:t>
      </w:r>
      <w:proofErr w:type="spellStart"/>
      <w:r>
        <w:t>l</w:t>
      </w:r>
      <w:r w:rsidR="003916E7">
        <w:t>oe</w:t>
      </w:r>
      <w:r>
        <w:t>sche</w:t>
      </w:r>
      <w:r w:rsidR="003916E7">
        <w:t>n</w:t>
      </w:r>
      <w:proofErr w:type="spellEnd"/>
      <w:r w:rsidR="003916E7">
        <w:t>()</w:t>
      </w:r>
      <w:r w:rsidR="00B54525">
        <w:t xml:space="preserve"> aufgerufen</w:t>
      </w:r>
      <w:r>
        <w:t xml:space="preserve">. </w:t>
      </w:r>
    </w:p>
    <w:p w14:paraId="38933E78" w14:textId="165B2682" w:rsidR="00DB5223" w:rsidRDefault="00DB5223" w:rsidP="00666D6A">
      <w:pPr>
        <w:pStyle w:val="Listenabsatz"/>
        <w:ind w:left="1080"/>
      </w:pPr>
      <w:r>
        <w:t>Dies ist notwendig, weil dort die Ergebnis-Menge neu bestimmt wird.</w:t>
      </w:r>
    </w:p>
    <w:p w14:paraId="4AFD240B" w14:textId="77777777" w:rsidR="00DB5223" w:rsidRDefault="00DB5223" w:rsidP="00666D6A">
      <w:pPr>
        <w:pStyle w:val="Listenabsatz"/>
        <w:ind w:left="1080"/>
      </w:pPr>
    </w:p>
    <w:p w14:paraId="26533BE7" w14:textId="12AE46FA" w:rsidR="00DB5223" w:rsidRDefault="00DB5223" w:rsidP="00666D6A">
      <w:pPr>
        <w:pStyle w:val="Listenabsatz"/>
        <w:ind w:left="1080"/>
      </w:pPr>
      <w:r>
        <w:t>Die Ermittlun</w:t>
      </w:r>
      <w:r w:rsidR="00C0655C">
        <w:t>g der Größe läuft wie folgt:</w:t>
      </w:r>
    </w:p>
    <w:p w14:paraId="32CA6EFC" w14:textId="1FCF7CAB" w:rsidR="00C0655C" w:rsidRDefault="00C0655C" w:rsidP="00666D6A">
      <w:pPr>
        <w:pStyle w:val="Listenabsatz"/>
        <w:ind w:left="1080"/>
      </w:pPr>
      <w:r>
        <w:t>Zur Speicherung der Größe wurde eine Klassenvariable angel</w:t>
      </w:r>
      <w:r w:rsidR="00F107C5">
        <w:t>e</w:t>
      </w:r>
      <w:r>
        <w:t>gt.</w:t>
      </w:r>
    </w:p>
    <w:p w14:paraId="0D187F06" w14:textId="3F26C76D" w:rsidR="00C0655C" w:rsidRDefault="00C0655C" w:rsidP="00666D6A">
      <w:pPr>
        <w:pStyle w:val="Listenabsatz"/>
        <w:ind w:left="1080"/>
      </w:pPr>
      <w:r>
        <w:t xml:space="preserve">Da die Klasse </w:t>
      </w:r>
      <w:proofErr w:type="spellStart"/>
      <w:r>
        <w:t>ResultSet</w:t>
      </w:r>
      <w:proofErr w:type="spellEnd"/>
      <w:r>
        <w:t xml:space="preserve"> keine Methode wie bspw. </w:t>
      </w:r>
      <w:proofErr w:type="spellStart"/>
      <w:proofErr w:type="gramStart"/>
      <w:r>
        <w:t>size</w:t>
      </w:r>
      <w:proofErr w:type="spellEnd"/>
      <w:r>
        <w:t>(</w:t>
      </w:r>
      <w:proofErr w:type="gramEnd"/>
      <w:r>
        <w:t xml:space="preserve">) zur Verfügung stellt wird die Methode last() verwendet um </w:t>
      </w:r>
      <w:r w:rsidR="00683346">
        <w:t>vom</w:t>
      </w:r>
      <w:r>
        <w:t xml:space="preserve"> letzten Datensatz</w:t>
      </w:r>
      <w:r w:rsidR="00683346">
        <w:t xml:space="preserve"> die Zeilennummer zu erhalten, da diese mit der Anzahl übereinstimmt.</w:t>
      </w:r>
    </w:p>
    <w:p w14:paraId="4DBD866D" w14:textId="1C8A404F" w:rsidR="00683346" w:rsidRDefault="00683346" w:rsidP="00666D6A">
      <w:pPr>
        <w:pStyle w:val="Listenabsatz"/>
        <w:ind w:left="1080"/>
      </w:pPr>
    </w:p>
    <w:p w14:paraId="7ED1CF0B" w14:textId="3C4D5A4F" w:rsidR="00683346" w:rsidRDefault="00683346" w:rsidP="00666D6A">
      <w:pPr>
        <w:pStyle w:val="Listenabsatz"/>
        <w:ind w:left="1080"/>
      </w:pPr>
      <w:r>
        <w:t xml:space="preserve">Anschließen wird mit </w:t>
      </w:r>
      <w:proofErr w:type="spellStart"/>
      <w:proofErr w:type="gramStart"/>
      <w:r>
        <w:t>first</w:t>
      </w:r>
      <w:proofErr w:type="spellEnd"/>
      <w:r>
        <w:t>(</w:t>
      </w:r>
      <w:proofErr w:type="gramEnd"/>
      <w:r>
        <w:t xml:space="preserve">) </w:t>
      </w:r>
      <w:r w:rsidR="00A12C9D">
        <w:t>zum ersten Datensatz gewechselt.</w:t>
      </w:r>
    </w:p>
    <w:p w14:paraId="1B50EC31" w14:textId="3FE3E7E0" w:rsidR="004F7B83" w:rsidRDefault="004F7B83" w:rsidP="004F7B83">
      <w:pPr>
        <w:keepNext/>
        <w:rPr>
          <w:color w:val="009ED5"/>
        </w:rPr>
      </w:pPr>
    </w:p>
    <w:p w14:paraId="0A81D105" w14:textId="77777777" w:rsidR="004F7B83" w:rsidRDefault="004F7B83" w:rsidP="004F7B83">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/80 Pkt.</w:t>
      </w:r>
    </w:p>
    <w:p w14:paraId="313C6FA7" w14:textId="77777777" w:rsidR="004F7B83" w:rsidRDefault="004F7B83" w:rsidP="004F7B83">
      <w:pPr>
        <w:pStyle w:val="ElementTitel"/>
      </w:pPr>
      <w:r>
        <w:rPr>
          <w:bCs/>
        </w:rPr>
        <w:t>2. Aufgabe:</w:t>
      </w:r>
    </w:p>
    <w:p w14:paraId="76943467" w14:textId="77777777" w:rsidR="004F7B83" w:rsidRDefault="004F7B83" w:rsidP="004F7B83">
      <w:r>
        <w:t>Korrigieren Sie den Schönheitsfehler bei der Vorwärts- und Rückwärts-Navigation in der Adressverwaltung. Sorgen Sie dafür, dass die Navigation tatsächlich beim ersten beziehungsweise letzten Datensatz beendet wird und nicht zweimal auf das Symbol für die andere Richtung geklickt werden muss, wenn wieder der nächste beziehungsweise der vorige Datensatz angezeigt werden soll.</w:t>
      </w:r>
    </w:p>
    <w:p w14:paraId="2EAB5259" w14:textId="2A830D6B" w:rsidR="004F7B83" w:rsidRDefault="004F7B83" w:rsidP="004F7B83">
      <w:pPr>
        <w:keepNext/>
        <w:rPr>
          <w:color w:val="009ED5"/>
        </w:rPr>
      </w:pPr>
    </w:p>
    <w:p w14:paraId="3D57D1E9" w14:textId="5ACFF90B" w:rsidR="004231E1" w:rsidRPr="00854820" w:rsidRDefault="004231E1" w:rsidP="004231E1">
      <w:pPr>
        <w:pStyle w:val="Listenabsatz"/>
        <w:keepNext/>
        <w:numPr>
          <w:ilvl w:val="0"/>
          <w:numId w:val="22"/>
        </w:numPr>
        <w:rPr>
          <w:color w:val="009ED5"/>
        </w:rPr>
      </w:pPr>
      <w:r>
        <w:rPr>
          <w:color w:val="000000" w:themeColor="text1"/>
        </w:rPr>
        <w:t xml:space="preserve">Navigationsfehler beim </w:t>
      </w:r>
      <w:r>
        <w:t xml:space="preserve">Vorwärts- und Rückwärts </w:t>
      </w:r>
      <w:r w:rsidR="00854820">
        <w:t>navigieren:</w:t>
      </w:r>
    </w:p>
    <w:p w14:paraId="61AA6103" w14:textId="5B700B0C" w:rsidR="00D10DAD" w:rsidRDefault="00D10DAD" w:rsidP="00854820">
      <w:pPr>
        <w:pStyle w:val="Listenabsatz"/>
        <w:keepNext/>
        <w:ind w:left="1080"/>
        <w:rPr>
          <w:color w:val="000000" w:themeColor="text1"/>
        </w:rPr>
      </w:pPr>
      <w:r>
        <w:rPr>
          <w:color w:val="000000" w:themeColor="text1"/>
        </w:rPr>
        <w:t xml:space="preserve">Es wurde eine neue Methode erststellt </w:t>
      </w:r>
      <w:r w:rsidR="00667357">
        <w:rPr>
          <w:color w:val="000000" w:themeColor="text1"/>
        </w:rPr>
        <w:t>die,</w:t>
      </w:r>
      <w:r>
        <w:rPr>
          <w:color w:val="000000" w:themeColor="text1"/>
        </w:rPr>
        <w:t xml:space="preserve"> die</w:t>
      </w:r>
      <w:r w:rsidR="005C52E7">
        <w:rPr>
          <w:color w:val="000000" w:themeColor="text1"/>
        </w:rPr>
        <w:t xml:space="preserve"> Enabled-</w:t>
      </w:r>
      <w:r>
        <w:rPr>
          <w:color w:val="000000" w:themeColor="text1"/>
        </w:rPr>
        <w:t>Zustände</w:t>
      </w:r>
      <w:r w:rsidR="005C52E7">
        <w:rPr>
          <w:color w:val="000000" w:themeColor="text1"/>
        </w:rPr>
        <w:t xml:space="preserve"> der Actions zum vor und zurück navigieren ändert</w:t>
      </w:r>
      <w:r>
        <w:rPr>
          <w:color w:val="000000" w:themeColor="text1"/>
        </w:rPr>
        <w:t>.</w:t>
      </w:r>
    </w:p>
    <w:p w14:paraId="0C9697E0" w14:textId="77777777" w:rsidR="00667357" w:rsidRDefault="00667357" w:rsidP="00854820">
      <w:pPr>
        <w:pStyle w:val="Listenabsatz"/>
        <w:keepNext/>
        <w:ind w:left="1080"/>
        <w:rPr>
          <w:color w:val="000000" w:themeColor="text1"/>
        </w:rPr>
      </w:pPr>
    </w:p>
    <w:p w14:paraId="7791F8F4" w14:textId="2A3AEB57" w:rsidR="00854820" w:rsidRDefault="00D10DAD" w:rsidP="00854820">
      <w:pPr>
        <w:pStyle w:val="Listenabsatz"/>
        <w:keepNext/>
        <w:ind w:left="1080"/>
        <w:rPr>
          <w:color w:val="000000" w:themeColor="text1"/>
        </w:rPr>
      </w:pPr>
      <w:r>
        <w:rPr>
          <w:color w:val="000000" w:themeColor="text1"/>
        </w:rPr>
        <w:t xml:space="preserve">Die Methode </w:t>
      </w:r>
      <w:proofErr w:type="spellStart"/>
      <w:proofErr w:type="gramStart"/>
      <w:r w:rsidRPr="00D10DAD">
        <w:rPr>
          <w:color w:val="000000" w:themeColor="text1"/>
        </w:rPr>
        <w:t>zustandActAendern</w:t>
      </w:r>
      <w:proofErr w:type="spellEnd"/>
      <w:r w:rsidRPr="00D10DAD">
        <w:rPr>
          <w:color w:val="000000" w:themeColor="text1"/>
        </w:rPr>
        <w:t>(</w:t>
      </w:r>
      <w:proofErr w:type="gramEnd"/>
      <w:r w:rsidRPr="00D10DAD">
        <w:rPr>
          <w:color w:val="000000" w:themeColor="text1"/>
        </w:rPr>
        <w:t>)</w:t>
      </w:r>
      <w:r>
        <w:rPr>
          <w:color w:val="000000" w:themeColor="text1"/>
        </w:rPr>
        <w:t xml:space="preserve"> ändern wird in de</w:t>
      </w:r>
      <w:r w:rsidR="005C52E7">
        <w:rPr>
          <w:color w:val="000000" w:themeColor="text1"/>
        </w:rPr>
        <w:t>r</w:t>
      </w:r>
      <w:r>
        <w:rPr>
          <w:color w:val="000000" w:themeColor="text1"/>
        </w:rPr>
        <w:t xml:space="preserve"> Methode </w:t>
      </w:r>
      <w:proofErr w:type="spellStart"/>
      <w:r>
        <w:rPr>
          <w:color w:val="000000" w:themeColor="text1"/>
        </w:rPr>
        <w:t>datenLesen</w:t>
      </w:r>
      <w:proofErr w:type="spellEnd"/>
      <w:r>
        <w:rPr>
          <w:color w:val="000000" w:themeColor="text1"/>
        </w:rPr>
        <w:t>() aufgerufen.</w:t>
      </w:r>
    </w:p>
    <w:p w14:paraId="0E166E65" w14:textId="27574243" w:rsidR="00854820" w:rsidRDefault="00D10DAD" w:rsidP="00667357">
      <w:pPr>
        <w:pStyle w:val="Listenabsatz"/>
        <w:keepNext/>
        <w:ind w:left="1080"/>
        <w:rPr>
          <w:color w:val="000000" w:themeColor="text1"/>
        </w:rPr>
      </w:pPr>
      <w:r>
        <w:rPr>
          <w:color w:val="000000" w:themeColor="text1"/>
        </w:rPr>
        <w:t xml:space="preserve">Dies ist </w:t>
      </w:r>
      <w:r w:rsidR="00667357">
        <w:rPr>
          <w:color w:val="000000" w:themeColor="text1"/>
        </w:rPr>
        <w:t>notwendig</w:t>
      </w:r>
      <w:r>
        <w:rPr>
          <w:color w:val="000000" w:themeColor="text1"/>
        </w:rPr>
        <w:t>,</w:t>
      </w:r>
      <w:r w:rsidR="005C52E7">
        <w:rPr>
          <w:color w:val="000000" w:themeColor="text1"/>
        </w:rPr>
        <w:t xml:space="preserve"> weil </w:t>
      </w:r>
      <w:proofErr w:type="spellStart"/>
      <w:proofErr w:type="gramStart"/>
      <w:r w:rsidR="005C52E7">
        <w:rPr>
          <w:color w:val="000000" w:themeColor="text1"/>
        </w:rPr>
        <w:t>datenLesen</w:t>
      </w:r>
      <w:proofErr w:type="spellEnd"/>
      <w:r w:rsidR="005C52E7">
        <w:rPr>
          <w:color w:val="000000" w:themeColor="text1"/>
        </w:rPr>
        <w:t>(</w:t>
      </w:r>
      <w:proofErr w:type="gramEnd"/>
      <w:r w:rsidR="005C52E7">
        <w:rPr>
          <w:color w:val="000000" w:themeColor="text1"/>
        </w:rPr>
        <w:t xml:space="preserve">) beim Navigieren immer aufgerufen wird </w:t>
      </w:r>
      <w:r w:rsidR="00667357">
        <w:rPr>
          <w:color w:val="000000" w:themeColor="text1"/>
        </w:rPr>
        <w:t>.</w:t>
      </w:r>
    </w:p>
    <w:p w14:paraId="50EE1D8B" w14:textId="77777777" w:rsidR="00667357" w:rsidRDefault="00667357" w:rsidP="00667357">
      <w:pPr>
        <w:pStyle w:val="Listenabsatz"/>
        <w:keepNext/>
        <w:ind w:left="1080"/>
        <w:rPr>
          <w:color w:val="000000" w:themeColor="text1"/>
        </w:rPr>
      </w:pPr>
    </w:p>
    <w:p w14:paraId="0697D215" w14:textId="028D1B7A" w:rsidR="00667357" w:rsidRDefault="00667357" w:rsidP="00667357">
      <w:pPr>
        <w:pStyle w:val="Listenabsatz"/>
        <w:keepNext/>
        <w:ind w:left="1080"/>
        <w:rPr>
          <w:color w:val="000000" w:themeColor="text1"/>
        </w:rPr>
      </w:pPr>
      <w:r>
        <w:rPr>
          <w:color w:val="000000" w:themeColor="text1"/>
        </w:rPr>
        <w:t xml:space="preserve">Die </w:t>
      </w:r>
      <w:r w:rsidR="00DF73B6">
        <w:rPr>
          <w:color w:val="000000" w:themeColor="text1"/>
        </w:rPr>
        <w:t>Z</w:t>
      </w:r>
      <w:r>
        <w:rPr>
          <w:color w:val="000000" w:themeColor="text1"/>
        </w:rPr>
        <w:t>ustand</w:t>
      </w:r>
      <w:r w:rsidR="00DF73B6">
        <w:rPr>
          <w:color w:val="000000" w:themeColor="text1"/>
        </w:rPr>
        <w:t>sä</w:t>
      </w:r>
      <w:r>
        <w:rPr>
          <w:color w:val="000000" w:themeColor="text1"/>
        </w:rPr>
        <w:t>nderung läuft wie folgt ab</w:t>
      </w:r>
      <w:r w:rsidR="00DF73B6">
        <w:rPr>
          <w:color w:val="000000" w:themeColor="text1"/>
        </w:rPr>
        <w:t>:</w:t>
      </w:r>
    </w:p>
    <w:p w14:paraId="23DBA4D3" w14:textId="5DF84313" w:rsidR="00DF73B6" w:rsidRDefault="00DF73B6" w:rsidP="00667357">
      <w:pPr>
        <w:pStyle w:val="Listenabsatz"/>
        <w:keepNext/>
        <w:ind w:left="1080"/>
        <w:rPr>
          <w:color w:val="000000" w:themeColor="text1"/>
        </w:rPr>
      </w:pPr>
      <w:r>
        <w:rPr>
          <w:color w:val="000000" w:themeColor="text1"/>
        </w:rPr>
        <w:t xml:space="preserve">Wenn es sich nicht um den ersten, bzw. letzten Eintrag handelt wird </w:t>
      </w:r>
      <w:proofErr w:type="gramStart"/>
      <w:r>
        <w:rPr>
          <w:color w:val="000000" w:themeColor="text1"/>
        </w:rPr>
        <w:t>entsprechend der Enabled-Zustand</w:t>
      </w:r>
      <w:proofErr w:type="gramEnd"/>
      <w:r>
        <w:rPr>
          <w:color w:val="000000" w:themeColor="text1"/>
        </w:rPr>
        <w:t xml:space="preserve"> der Actions gesetzt.</w:t>
      </w:r>
    </w:p>
    <w:p w14:paraId="4EF2B5E4" w14:textId="6FD027C9" w:rsidR="00DF73B6" w:rsidRDefault="00DF73B6" w:rsidP="00667357">
      <w:pPr>
        <w:pStyle w:val="Listenabsatz"/>
        <w:keepNext/>
        <w:ind w:left="1080"/>
        <w:rPr>
          <w:color w:val="000000" w:themeColor="text1"/>
        </w:rPr>
      </w:pPr>
    </w:p>
    <w:p w14:paraId="1F933DC9" w14:textId="71577A00" w:rsidR="00DF73B6" w:rsidRDefault="00DF73B6" w:rsidP="00667357">
      <w:pPr>
        <w:pStyle w:val="Listenabsatz"/>
        <w:keepNext/>
        <w:ind w:left="1080"/>
        <w:rPr>
          <w:color w:val="000000" w:themeColor="text1"/>
        </w:rPr>
      </w:pPr>
    </w:p>
    <w:p w14:paraId="43F034C1" w14:textId="58977F41" w:rsidR="00DF73B6" w:rsidRPr="00667357" w:rsidRDefault="000E1013" w:rsidP="00667357">
      <w:pPr>
        <w:pStyle w:val="Listenabsatz"/>
        <w:keepNext/>
        <w:ind w:left="1080"/>
        <w:rPr>
          <w:color w:val="000000" w:themeColor="text1"/>
        </w:rPr>
      </w:pPr>
      <w:r>
        <w:rPr>
          <w:color w:val="000000" w:themeColor="text1"/>
        </w:rPr>
        <w:t xml:space="preserve">Für den Fall, dass die Actions ihren </w:t>
      </w:r>
      <w:proofErr w:type="spellStart"/>
      <w:r>
        <w:rPr>
          <w:color w:val="000000" w:themeColor="text1"/>
        </w:rPr>
        <w:t>Enabeld</w:t>
      </w:r>
      <w:proofErr w:type="spellEnd"/>
      <w:r>
        <w:rPr>
          <w:color w:val="000000" w:themeColor="text1"/>
        </w:rPr>
        <w:t>-Zustand nicht wechseln</w:t>
      </w:r>
      <w:r w:rsidR="00603CE9">
        <w:rPr>
          <w:color w:val="000000" w:themeColor="text1"/>
        </w:rPr>
        <w:t xml:space="preserve"> </w:t>
      </w:r>
      <w:proofErr w:type="gramStart"/>
      <w:r w:rsidR="00603CE9">
        <w:rPr>
          <w:color w:val="000000" w:themeColor="text1"/>
        </w:rPr>
        <w:t>sollen</w:t>
      </w:r>
      <w:proofErr w:type="gramEnd"/>
      <w:r>
        <w:rPr>
          <w:color w:val="000000" w:themeColor="text1"/>
        </w:rPr>
        <w:t xml:space="preserve"> ist folgendes geändert wurden:</w:t>
      </w:r>
    </w:p>
    <w:p w14:paraId="4422119C" w14:textId="12C906FA" w:rsidR="00D91DBB" w:rsidRDefault="004231E1" w:rsidP="00B338BC">
      <w:pPr>
        <w:pStyle w:val="Listenabsatz"/>
        <w:keepNext/>
        <w:ind w:left="1080"/>
        <w:rPr>
          <w:color w:val="009ED5"/>
        </w:rPr>
      </w:pPr>
      <w:r>
        <w:rPr>
          <w:color w:val="000000" w:themeColor="text1"/>
        </w:rPr>
        <w:t xml:space="preserve">In der Methode </w:t>
      </w:r>
      <w:r>
        <w:t xml:space="preserve">Vorwärts- und Rückwärts </w:t>
      </w:r>
      <w:r w:rsidR="000E1013">
        <w:t xml:space="preserve">wurde </w:t>
      </w:r>
      <w:r w:rsidR="00B338BC">
        <w:t>vor dem Navigieren (</w:t>
      </w:r>
      <w:proofErr w:type="spellStart"/>
      <w:r w:rsidR="00B338BC" w:rsidRPr="00B338BC">
        <w:t>previous</w:t>
      </w:r>
      <w:proofErr w:type="spellEnd"/>
      <w:r w:rsidR="00B338BC">
        <w:t xml:space="preserve"> oder </w:t>
      </w:r>
      <w:proofErr w:type="spellStart"/>
      <w:r w:rsidR="00B338BC">
        <w:t>next</w:t>
      </w:r>
      <w:proofErr w:type="spellEnd"/>
      <w:r w:rsidR="00B338BC">
        <w:t>)</w:t>
      </w:r>
      <w:r>
        <w:t xml:space="preserve">, </w:t>
      </w:r>
      <w:r w:rsidR="00B338BC">
        <w:t>eine Abfrage hinzugefügt, ob sich dabei nicht um den ersten oder letzten Eintrag handelt.</w:t>
      </w:r>
    </w:p>
    <w:p w14:paraId="3A3EAE65" w14:textId="140084A9" w:rsidR="00D91DBB" w:rsidRDefault="00D91DBB" w:rsidP="004F7B83">
      <w:pPr>
        <w:keepNext/>
        <w:rPr>
          <w:color w:val="009ED5"/>
        </w:rPr>
      </w:pPr>
      <w:r>
        <w:rPr>
          <w:color w:val="009ED5"/>
        </w:rPr>
        <w:tab/>
      </w:r>
    </w:p>
    <w:p w14:paraId="7D82EEC7" w14:textId="77777777" w:rsidR="004F7B83" w:rsidRDefault="004F7B83" w:rsidP="004F7B83">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14:paraId="230F4F51" w14:textId="77777777" w:rsidR="004F7B83" w:rsidRDefault="004F7B83" w:rsidP="004F7B83">
      <w:pPr>
        <w:pStyle w:val="Punktzahl"/>
      </w:pPr>
      <w:r>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1D629631" w14:textId="77777777" w:rsidR="004F7B83" w:rsidRDefault="004F7B83" w:rsidP="004F7B83">
      <w:pPr>
        <w:pStyle w:val="Zwischentitel"/>
      </w:pPr>
      <w:r>
        <w:t>Kommentar:</w:t>
      </w:r>
    </w:p>
    <w:p w14:paraId="6A289F61" w14:textId="77777777" w:rsidR="004F7B83" w:rsidRDefault="004F7B83" w:rsidP="004F7B83">
      <w:pPr>
        <w:pStyle w:val="Form-Gerade"/>
      </w:pPr>
      <w:r>
        <w:t>(nur vom/von Fernlehrer/in auszufüllen)</w:t>
      </w:r>
    </w:p>
    <w:p w14:paraId="33773451" w14:textId="77777777" w:rsidR="004F7B83" w:rsidRDefault="004F7B83" w:rsidP="004F7B83">
      <w:r>
        <w:fldChar w:fldCharType="begin"/>
      </w:r>
      <w:r>
        <w:instrText xml:space="preserve"> MACROBUTTON  Abbrechen </w:instrText>
      </w:r>
      <w:r>
        <w:rPr>
          <w:rStyle w:val="Form-Tutor"/>
        </w:rPr>
        <w:instrText>&lt;Kommentar&gt;</w:instrText>
      </w:r>
      <w:r>
        <w:fldChar w:fldCharType="end"/>
      </w:r>
    </w:p>
    <w:p w14:paraId="7F1EC65D" w14:textId="77777777" w:rsidR="004F7B83" w:rsidRDefault="004F7B83" w:rsidP="004F7B83"/>
    <w:p w14:paraId="5AACCDCD" w14:textId="77777777" w:rsidR="0045601E" w:rsidRPr="004F7B83" w:rsidRDefault="0045601E" w:rsidP="004F7B83"/>
    <w:sectPr w:rsidR="0045601E" w:rsidRPr="004F7B83" w:rsidSect="00E04808">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F438" w14:textId="77777777" w:rsidR="00392DF0" w:rsidRDefault="00392DF0">
      <w:r>
        <w:separator/>
      </w:r>
    </w:p>
    <w:p w14:paraId="0F67DB25" w14:textId="77777777" w:rsidR="00392DF0" w:rsidRDefault="00392DF0"/>
    <w:p w14:paraId="1E4EC2E8" w14:textId="77777777" w:rsidR="00392DF0" w:rsidRDefault="00392DF0"/>
  </w:endnote>
  <w:endnote w:type="continuationSeparator" w:id="0">
    <w:p w14:paraId="36A0EB75" w14:textId="77777777" w:rsidR="00392DF0" w:rsidRDefault="00392DF0">
      <w:r>
        <w:continuationSeparator/>
      </w:r>
    </w:p>
    <w:p w14:paraId="5675CB62" w14:textId="77777777" w:rsidR="00392DF0" w:rsidRDefault="00392DF0"/>
    <w:p w14:paraId="00084D51" w14:textId="77777777" w:rsidR="00392DF0" w:rsidRDefault="00392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B612"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r w:rsidR="00392DF0">
      <w:fldChar w:fldCharType="begin"/>
    </w:r>
    <w:r w:rsidR="00392DF0">
      <w:instrText xml:space="preserve"> STYLEREF  Form-Kurztitel  \* MERGEFORMAT </w:instrText>
    </w:r>
    <w:r w:rsidR="00392DF0">
      <w:fldChar w:fldCharType="separate"/>
    </w:r>
    <w:r w:rsidR="004F7B83">
      <w:rPr>
        <w:noProof/>
      </w:rPr>
      <w:t>#KURZTITEL#</w:t>
    </w:r>
    <w:r w:rsidR="00392DF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2302" w14:textId="451B7F71" w:rsidR="00935EDB" w:rsidRDefault="00392DF0" w:rsidP="0027460D">
    <w:pPr>
      <w:pStyle w:val="Fuzeile"/>
    </w:pPr>
    <w:r>
      <w:fldChar w:fldCharType="begin"/>
    </w:r>
    <w:r>
      <w:instrText xml:space="preserve"> STYLEREF  Form-Kurztitel  \* MERGEFORMAT </w:instrText>
    </w:r>
    <w:r>
      <w:fldChar w:fldCharType="separate"/>
    </w:r>
    <w:r w:rsidR="00347DAC" w:rsidRPr="00347DAC">
      <w:rPr>
        <w:b/>
        <w:bCs/>
        <w:noProof/>
      </w:rPr>
      <w:t>JAVA16C</w:t>
    </w:r>
    <w:r>
      <w:rPr>
        <w:b/>
        <w:bCs/>
        <w:noProof/>
      </w:rPr>
      <w:fldChar w:fldCharType="end"/>
    </w:r>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4E2EF9">
      <w:rPr>
        <w:rStyle w:val="Seitenzahl"/>
        <w:noProof/>
      </w:rPr>
      <w:t>2</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4E2EF9">
      <w:rPr>
        <w:rStyle w:val="Seitenzahl"/>
        <w:noProof/>
      </w:rPr>
      <w:t>2</w:t>
    </w:r>
    <w:r w:rsidR="00935EDB">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7E46" w14:textId="4BF1483C" w:rsidR="00935EDB" w:rsidRDefault="00392DF0" w:rsidP="00E04808">
    <w:pPr>
      <w:pStyle w:val="Fuzeile"/>
    </w:pPr>
    <w:r>
      <w:fldChar w:fldCharType="begin"/>
    </w:r>
    <w:r>
      <w:instrText xml:space="preserve"> STYLEREF  Form-Kurztitel  \* MERGEFORMAT </w:instrText>
    </w:r>
    <w:r>
      <w:fldChar w:fldCharType="separate"/>
    </w:r>
    <w:r w:rsidR="00347DAC" w:rsidRPr="00347DAC">
      <w:rPr>
        <w:b/>
        <w:bCs/>
        <w:noProof/>
      </w:rPr>
      <w:t>JAVA16C</w:t>
    </w:r>
    <w:r>
      <w:rPr>
        <w:b/>
        <w:bCs/>
        <w:noProof/>
      </w:rPr>
      <w:fldChar w:fldCharType="end"/>
    </w:r>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4E2EF9">
      <w:rPr>
        <w:rStyle w:val="Seitenzahl"/>
        <w:noProof/>
      </w:rPr>
      <w:t>1</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4E2EF9">
      <w:rPr>
        <w:rStyle w:val="Seitenzahl"/>
        <w:noProof/>
      </w:rPr>
      <w:t>2</w:t>
    </w:r>
    <w:r w:rsidR="00935EDB">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C750" w14:textId="77777777" w:rsidR="00392DF0" w:rsidRDefault="00392DF0">
      <w:r>
        <w:separator/>
      </w:r>
    </w:p>
    <w:p w14:paraId="30C84E2F" w14:textId="77777777" w:rsidR="00392DF0" w:rsidRDefault="00392DF0"/>
    <w:p w14:paraId="0F6C4050" w14:textId="77777777" w:rsidR="00392DF0" w:rsidRDefault="00392DF0"/>
  </w:footnote>
  <w:footnote w:type="continuationSeparator" w:id="0">
    <w:p w14:paraId="63B158BA" w14:textId="77777777" w:rsidR="00392DF0" w:rsidRDefault="00392DF0">
      <w:r>
        <w:continuationSeparator/>
      </w:r>
    </w:p>
    <w:p w14:paraId="25A5C0C6" w14:textId="77777777" w:rsidR="00392DF0" w:rsidRDefault="00392DF0"/>
    <w:p w14:paraId="62E1204E" w14:textId="77777777" w:rsidR="00392DF0" w:rsidRDefault="00392D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7A9C" w14:textId="77777777" w:rsidR="00935EDB" w:rsidRDefault="004F7B83" w:rsidP="00137A52">
    <w:pPr>
      <w:pStyle w:val="Kopfzeile"/>
    </w:pPr>
    <w:r>
      <w:rPr>
        <w:noProof/>
      </w:rPr>
      <mc:AlternateContent>
        <mc:Choice Requires="wps">
          <w:drawing>
            <wp:anchor distT="0" distB="0" distL="114300" distR="114300" simplePos="0" relativeHeight="251658752" behindDoc="0" locked="0" layoutInCell="1" allowOverlap="1" wp14:anchorId="09BC2D47" wp14:editId="1321B884">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9BCBB"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B6E4" w14:textId="77777777" w:rsidR="00935EDB" w:rsidRDefault="004F7B83" w:rsidP="00090201">
    <w:pPr>
      <w:pStyle w:val="Kopfzeile"/>
    </w:pPr>
    <w:r>
      <w:rPr>
        <w:noProof/>
      </w:rPr>
      <mc:AlternateContent>
        <mc:Choice Requires="wps">
          <w:drawing>
            <wp:anchor distT="0" distB="0" distL="114300" distR="114300" simplePos="0" relativeHeight="251657728" behindDoc="0" locked="0" layoutInCell="1" allowOverlap="1" wp14:anchorId="0FB04A84" wp14:editId="79276405">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07C5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FDC0" w14:textId="77777777" w:rsidR="00935EDB" w:rsidRDefault="004F7B83" w:rsidP="007A7B73">
    <w:pPr>
      <w:pStyle w:val="Kopfzeile"/>
    </w:pPr>
    <w:r>
      <w:rPr>
        <w:noProof/>
      </w:rPr>
      <mc:AlternateContent>
        <mc:Choice Requires="wps">
          <w:drawing>
            <wp:anchor distT="0" distB="0" distL="114300" distR="114300" simplePos="0" relativeHeight="251656704" behindDoc="0" locked="0" layoutInCell="1" allowOverlap="1" wp14:anchorId="77350B40" wp14:editId="48FD84C5">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F3FC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1" w15:restartNumberingAfterBreak="0">
    <w:nsid w:val="2D026757"/>
    <w:multiLevelType w:val="hybridMultilevel"/>
    <w:tmpl w:val="51D6E160"/>
    <w:lvl w:ilvl="0" w:tplc="C6F6764A">
      <w:start w:val="1"/>
      <w:numFmt w:val="decimal"/>
      <w:lvlText w:val="%1."/>
      <w:lvlJc w:val="left"/>
      <w:pPr>
        <w:ind w:left="108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13"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15"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16"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7" w15:restartNumberingAfterBreak="0">
    <w:nsid w:val="5A652583"/>
    <w:multiLevelType w:val="singleLevel"/>
    <w:tmpl w:val="C6CC1B82"/>
    <w:lvl w:ilvl="0">
      <w:start w:val="1"/>
      <w:numFmt w:val="none"/>
      <w:lvlText w:val=""/>
      <w:legacy w:legacy="1" w:legacySpace="0" w:legacyIndent="0"/>
      <w:lvlJc w:val="left"/>
    </w:lvl>
  </w:abstractNum>
  <w:abstractNum w:abstractNumId="18" w15:restartNumberingAfterBreak="0">
    <w:nsid w:val="5CF45662"/>
    <w:multiLevelType w:val="singleLevel"/>
    <w:tmpl w:val="C6CC1B82"/>
    <w:lvl w:ilvl="0">
      <w:start w:val="1"/>
      <w:numFmt w:val="none"/>
      <w:lvlText w:val=""/>
      <w:legacy w:legacy="1" w:legacySpace="0" w:legacyIndent="0"/>
      <w:lvlJc w:val="left"/>
    </w:lvl>
  </w:abstractNum>
  <w:abstractNum w:abstractNumId="19" w15:restartNumberingAfterBreak="0">
    <w:nsid w:val="60637C58"/>
    <w:multiLevelType w:val="hybridMultilevel"/>
    <w:tmpl w:val="9A8422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21"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15"/>
  </w:num>
  <w:num w:numId="3">
    <w:abstractNumId w:val="14"/>
  </w:num>
  <w:num w:numId="4">
    <w:abstractNumId w:val="12"/>
  </w:num>
  <w:num w:numId="5">
    <w:abstractNumId w:val="7"/>
  </w:num>
  <w:num w:numId="6">
    <w:abstractNumId w:val="16"/>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3"/>
  </w:num>
  <w:num w:numId="18">
    <w:abstractNumId w:val="10"/>
  </w:num>
  <w:num w:numId="19">
    <w:abstractNumId w:val="17"/>
  </w:num>
  <w:num w:numId="20">
    <w:abstractNumId w:val="18"/>
  </w:num>
  <w:num w:numId="21">
    <w:abstractNumId w:val="19"/>
  </w:num>
  <w:num w:numId="2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de-DE" w:vendorID="64" w:dllVersion="6" w:nlCheck="1" w:checkStyle="1"/>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B83"/>
    <w:rsid w:val="00000D1B"/>
    <w:rsid w:val="00001023"/>
    <w:rsid w:val="000030DD"/>
    <w:rsid w:val="00005788"/>
    <w:rsid w:val="00005C78"/>
    <w:rsid w:val="00005D1C"/>
    <w:rsid w:val="00005DD3"/>
    <w:rsid w:val="00005E7F"/>
    <w:rsid w:val="00006E95"/>
    <w:rsid w:val="00007AB6"/>
    <w:rsid w:val="00007C8C"/>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101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2B8"/>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47DAC"/>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16E7"/>
    <w:rsid w:val="00392DF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1E1"/>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2EF9"/>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4F7B8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2E7"/>
    <w:rsid w:val="005C5EE0"/>
    <w:rsid w:val="005C6A7C"/>
    <w:rsid w:val="005C746E"/>
    <w:rsid w:val="005C7BE7"/>
    <w:rsid w:val="005C7F3A"/>
    <w:rsid w:val="005D0029"/>
    <w:rsid w:val="005D0667"/>
    <w:rsid w:val="005D09D9"/>
    <w:rsid w:val="005D12D4"/>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5F77D3"/>
    <w:rsid w:val="00600DF7"/>
    <w:rsid w:val="00603CDD"/>
    <w:rsid w:val="00603CE9"/>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6D6A"/>
    <w:rsid w:val="006671E9"/>
    <w:rsid w:val="00667357"/>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346"/>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6B85"/>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934"/>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820"/>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2C9D"/>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6EE"/>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8BC"/>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4525"/>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5C"/>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710"/>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0DAD"/>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B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B5223"/>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3B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6217"/>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7C5"/>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ffc,#eaeaea"/>
    </o:shapedefaults>
    <o:shapelayout v:ext="edit">
      <o:idmap v:ext="edit" data="2"/>
    </o:shapelayout>
  </w:shapeDefaults>
  <w:doNotEmbedSmartTags/>
  <w:decimalSymbol w:val=","/>
  <w:listSeparator w:val=";"/>
  <w14:docId w14:val="38A893A0"/>
  <w15:docId w15:val="{60C6138C-7940-4C9B-A54D-E14A8B7D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 w:type="paragraph" w:styleId="Listenabsatz">
    <w:name w:val="List Paragraph"/>
    <w:basedOn w:val="Standard"/>
    <w:uiPriority w:val="34"/>
    <w:qFormat/>
    <w:rsid w:val="0066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34EA6-64B6-422A-ADA0-B168A0A3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3117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Gröschner, Michaela</dc:creator>
  <cp:keywords/>
  <dc:description/>
  <cp:lastModifiedBy>Julia Petersen</cp:lastModifiedBy>
  <cp:revision>20</cp:revision>
  <cp:lastPrinted>2011-01-07T13:44:00Z</cp:lastPrinted>
  <dcterms:created xsi:type="dcterms:W3CDTF">2018-06-08T05:10:00Z</dcterms:created>
  <dcterms:modified xsi:type="dcterms:W3CDTF">2021-12-18T11:15:00Z</dcterms:modified>
</cp:coreProperties>
</file>