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29D593">
      <w:pPr>
        <w:pStyle w:val="19"/>
        <w:widowControl/>
        <w:spacing w:after="100" w:line="360" w:lineRule="auto"/>
        <w:ind w:firstLine="0" w:firstLineChars="0"/>
        <w:rPr>
          <w:rFonts w:hint="eastAsia" w:ascii="宋体"/>
          <w:b/>
          <w:bCs/>
          <w:spacing w:val="60"/>
          <w:sz w:val="44"/>
        </w:rPr>
      </w:pPr>
      <w:bookmarkStart w:id="13" w:name="_GoBack"/>
      <w:bookmarkEnd w:id="13"/>
      <w:bookmarkStart w:id="0" w:name="_Toc24121186"/>
      <w:r>
        <w:rPr>
          <w:rFonts w:ascii="宋体"/>
          <w:b/>
          <w:bCs/>
          <w:spacing w:val="60"/>
          <w:sz w:val="44"/>
        </w:rPr>
        <w:fldChar w:fldCharType="begin">
          <w:fldData xml:space="preserve">ZQBKAHoAdABYAFEAMQB3AFcAOABXAGQAMwAyAGYASgBrAHIAdwB4AHgAQgBnAEkAcgBrAG0ATABr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</w:fldData>
        </w:fldChar>
      </w:r>
      <w:r>
        <w:rPr>
          <w:rFonts w:ascii="宋体"/>
          <w:b/>
          <w:bCs/>
          <w:spacing w:val="60"/>
          <w:sz w:val="44"/>
        </w:rPr>
        <w:instrText xml:space="preserve">ADDIN CNKISM.UserStyle</w:instrText>
      </w:r>
      <w:r>
        <w:rPr>
          <w:rFonts w:ascii="宋体"/>
          <w:b/>
          <w:bCs/>
          <w:spacing w:val="60"/>
          <w:sz w:val="44"/>
        </w:rPr>
        <w:fldChar w:fldCharType="separate"/>
      </w:r>
      <w:r>
        <w:rPr>
          <w:rFonts w:ascii="宋体"/>
          <w:b/>
          <w:bCs/>
          <w:spacing w:val="60"/>
          <w:sz w:val="44"/>
        </w:rPr>
        <w:fldChar w:fldCharType="end"/>
      </w:r>
    </w:p>
    <w:p w14:paraId="50AACF65">
      <w:pPr>
        <w:pStyle w:val="2"/>
        <w:spacing w:before="312" w:after="312"/>
        <w:ind w:firstLine="482"/>
        <w:rPr>
          <w:rFonts w:hint="eastAsia"/>
        </w:rPr>
      </w:pPr>
    </w:p>
    <w:p w14:paraId="5DD2C998">
      <w:pPr>
        <w:ind w:firstLine="0" w:firstLineChars="0"/>
        <w:jc w:val="center"/>
        <w:rPr>
          <w:b/>
          <w:bCs/>
          <w:spacing w:val="60"/>
          <w:sz w:val="44"/>
        </w:rPr>
      </w:pPr>
      <w:r>
        <w:rPr>
          <w:rFonts w:hint="eastAsia"/>
          <w:b/>
          <w:bCs/>
          <w:spacing w:val="60"/>
          <w:sz w:val="44"/>
        </w:rPr>
        <w:t>北京邮电大学高等教育自学考试</w:t>
      </w:r>
    </w:p>
    <w:p w14:paraId="656B9C56">
      <w:pPr>
        <w:ind w:firstLine="1124"/>
        <w:jc w:val="center"/>
        <w:rPr>
          <w:b/>
          <w:bCs/>
          <w:spacing w:val="40"/>
          <w:sz w:val="48"/>
        </w:rPr>
      </w:pPr>
    </w:p>
    <w:p w14:paraId="7207650F">
      <w:pPr>
        <w:ind w:firstLine="1928"/>
        <w:rPr>
          <w:b/>
          <w:bCs/>
          <w:sz w:val="96"/>
        </w:rPr>
      </w:pPr>
      <w:r>
        <w:rPr>
          <w:rFonts w:hint="eastAsia"/>
          <w:b/>
          <w:bCs/>
          <w:sz w:val="96"/>
        </w:rPr>
        <w:t>毕 业 设 计</w:t>
      </w:r>
    </w:p>
    <w:p w14:paraId="75649D77">
      <w:pPr>
        <w:pStyle w:val="19"/>
        <w:widowControl/>
        <w:spacing w:after="100" w:line="360" w:lineRule="auto"/>
        <w:ind w:firstLine="0" w:firstLineChars="0"/>
        <w:rPr>
          <w:b/>
          <w:bCs/>
          <w:sz w:val="44"/>
        </w:rPr>
      </w:pPr>
    </w:p>
    <w:p w14:paraId="3C80166C">
      <w:pPr>
        <w:ind w:firstLine="1321" w:firstLineChars="300"/>
        <w:rPr>
          <w:b/>
          <w:bCs/>
          <w:sz w:val="44"/>
        </w:rPr>
      </w:pPr>
    </w:p>
    <w:p w14:paraId="0874615E">
      <w:pPr>
        <w:ind w:firstLine="1321" w:firstLineChars="300"/>
        <w:rPr>
          <w:b/>
          <w:bCs/>
          <w:sz w:val="44"/>
        </w:rPr>
      </w:pPr>
      <w:r>
        <w:rPr>
          <w:rFonts w:hint="eastAsia"/>
          <w:b/>
          <w:bCs/>
          <w:sz w:val="44"/>
        </w:rPr>
        <w:t>论文题目：</w:t>
      </w:r>
      <w:bookmarkStart w:id="1" w:name="_Hlk187269596"/>
      <w:r>
        <w:rPr>
          <w:rFonts w:hint="eastAsia"/>
          <w:b/>
          <w:bCs/>
          <w:sz w:val="44"/>
        </w:rPr>
        <w:t>基于横向网络隔离设备管理系统的设计与实现</w:t>
      </w:r>
    </w:p>
    <w:bookmarkEnd w:id="1"/>
    <w:p w14:paraId="4B2B5A97">
      <w:pPr>
        <w:ind w:firstLine="883"/>
        <w:jc w:val="center"/>
        <w:rPr>
          <w:b/>
          <w:bCs/>
          <w:sz w:val="44"/>
        </w:rPr>
      </w:pPr>
    </w:p>
    <w:p w14:paraId="44D26A3A">
      <w:pPr>
        <w:ind w:firstLine="0" w:firstLineChars="0"/>
        <w:rPr>
          <w:rFonts w:hint="eastAsia"/>
          <w:b/>
          <w:bCs/>
          <w:sz w:val="44"/>
        </w:rPr>
      </w:pPr>
    </w:p>
    <w:p w14:paraId="65375BEB">
      <w:pPr>
        <w:spacing w:line="276" w:lineRule="auto"/>
        <w:ind w:firstLine="1492" w:firstLineChars="414"/>
        <w:rPr>
          <w:rFonts w:hint="eastAsia"/>
          <w:b/>
          <w:bCs/>
          <w:sz w:val="36"/>
        </w:rPr>
      </w:pPr>
      <w:r>
        <w:rPr>
          <w:rFonts w:hint="eastAsia"/>
          <w:b/>
          <w:bCs/>
          <w:sz w:val="36"/>
        </w:rPr>
        <w:t>姓</w:t>
      </w:r>
      <w:r>
        <w:rPr>
          <w:b/>
          <w:bCs/>
          <w:sz w:val="36"/>
        </w:rPr>
        <w:t xml:space="preserve"> </w:t>
      </w:r>
      <w:r>
        <w:rPr>
          <w:rFonts w:hint="eastAsia"/>
          <w:b/>
          <w:bCs/>
          <w:sz w:val="36"/>
        </w:rPr>
        <w:t xml:space="preserve"> </w:t>
      </w:r>
      <w:r>
        <w:rPr>
          <w:b/>
          <w:bCs/>
          <w:sz w:val="36"/>
        </w:rPr>
        <w:t xml:space="preserve"> </w:t>
      </w:r>
      <w:r>
        <w:rPr>
          <w:rFonts w:hint="eastAsia"/>
          <w:b/>
          <w:bCs/>
          <w:sz w:val="36"/>
        </w:rPr>
        <w:t xml:space="preserve">  </w:t>
      </w:r>
      <w:r>
        <w:rPr>
          <w:b/>
          <w:bCs/>
          <w:sz w:val="36"/>
        </w:rPr>
        <w:t xml:space="preserve">  </w:t>
      </w:r>
      <w:r>
        <w:rPr>
          <w:rFonts w:hint="eastAsia"/>
          <w:b/>
          <w:bCs/>
          <w:sz w:val="36"/>
        </w:rPr>
        <w:t>名</w:t>
      </w:r>
      <w:r>
        <w:rPr>
          <w:rFonts w:hint="eastAsia"/>
          <w:b/>
          <w:bCs/>
          <w:sz w:val="36"/>
          <w:u w:val="single"/>
        </w:rPr>
        <w:t xml:space="preserve">    </w:t>
      </w:r>
      <w:r>
        <w:rPr>
          <w:rFonts w:hint="eastAsia"/>
          <w:b/>
          <w:bCs/>
          <w:sz w:val="36"/>
          <w:u w:val="single"/>
        </w:rPr>
        <w:t xml:space="preserve">    </w:t>
      </w:r>
      <w:r>
        <w:rPr>
          <w:rFonts w:hint="eastAsia"/>
          <w:b/>
          <w:bCs/>
          <w:sz w:val="36"/>
          <w:u w:val="single"/>
        </w:rPr>
        <w:t xml:space="preserve">       </w:t>
      </w:r>
      <w:r>
        <w:rPr>
          <w:b/>
          <w:bCs/>
          <w:sz w:val="36"/>
          <w:u w:val="single"/>
        </w:rPr>
        <w:t xml:space="preserve">    </w:t>
      </w:r>
      <w:r>
        <w:rPr>
          <w:rFonts w:hint="eastAsia"/>
          <w:b/>
          <w:bCs/>
          <w:sz w:val="36"/>
          <w:u w:val="single"/>
        </w:rPr>
        <w:t xml:space="preserve">   </w:t>
      </w:r>
    </w:p>
    <w:p w14:paraId="08DBB694">
      <w:pPr>
        <w:spacing w:line="276" w:lineRule="auto"/>
        <w:ind w:firstLine="1492" w:firstLineChars="414"/>
        <w:rPr>
          <w:rFonts w:hint="eastAsia"/>
          <w:b/>
          <w:bCs/>
          <w:sz w:val="36"/>
        </w:rPr>
      </w:pPr>
      <w:r>
        <w:rPr>
          <w:rFonts w:hint="eastAsia"/>
          <w:b/>
          <w:bCs/>
          <w:sz w:val="36"/>
        </w:rPr>
        <w:t>准 考 证 号</w:t>
      </w:r>
      <w:r>
        <w:rPr>
          <w:rFonts w:hint="eastAsia"/>
          <w:b/>
          <w:bCs/>
          <w:sz w:val="36"/>
          <w:u w:val="single"/>
        </w:rPr>
        <w:t xml:space="preserve"> </w:t>
      </w:r>
      <w:r>
        <w:rPr>
          <w:b/>
          <w:bCs/>
          <w:sz w:val="36"/>
          <w:u w:val="single"/>
        </w:rPr>
        <w:t xml:space="preserve">  </w:t>
      </w:r>
      <w:r>
        <w:rPr>
          <w:rFonts w:hint="eastAsia"/>
          <w:b/>
          <w:bCs/>
          <w:sz w:val="36"/>
          <w:u w:val="single"/>
        </w:rPr>
        <w:t xml:space="preserve"> </w:t>
      </w:r>
      <w:r>
        <w:rPr>
          <w:rFonts w:hint="eastAsia"/>
          <w:b/>
          <w:bCs/>
          <w:sz w:val="36"/>
          <w:u w:val="single"/>
        </w:rPr>
        <w:t xml:space="preserve">            </w:t>
      </w:r>
      <w:r>
        <w:rPr>
          <w:rFonts w:hint="eastAsia"/>
          <w:b/>
          <w:bCs/>
          <w:sz w:val="36"/>
          <w:u w:val="single"/>
        </w:rPr>
        <w:t xml:space="preserve">      </w:t>
      </w:r>
    </w:p>
    <w:p w14:paraId="5D99DE14">
      <w:pPr>
        <w:spacing w:line="276" w:lineRule="auto"/>
        <w:ind w:firstLine="1492" w:firstLineChars="414"/>
        <w:rPr>
          <w:sz w:val="36"/>
        </w:rPr>
      </w:pPr>
      <w:r>
        <w:rPr>
          <w:rFonts w:hint="eastAsia"/>
          <w:b/>
          <w:bCs/>
          <w:sz w:val="36"/>
        </w:rPr>
        <w:t>专</w:t>
      </w:r>
      <w:r>
        <w:rPr>
          <w:b/>
          <w:bCs/>
          <w:sz w:val="36"/>
        </w:rPr>
        <w:t xml:space="preserve"> </w:t>
      </w:r>
      <w:r>
        <w:rPr>
          <w:rFonts w:hint="eastAsia"/>
          <w:b/>
          <w:bCs/>
          <w:sz w:val="36"/>
        </w:rPr>
        <w:t xml:space="preserve">   </w:t>
      </w:r>
      <w:r>
        <w:rPr>
          <w:b/>
          <w:bCs/>
          <w:sz w:val="36"/>
        </w:rPr>
        <w:t xml:space="preserve">   </w:t>
      </w:r>
      <w:r>
        <w:rPr>
          <w:rFonts w:hint="eastAsia"/>
          <w:b/>
          <w:bCs/>
          <w:sz w:val="36"/>
        </w:rPr>
        <w:t>业</w:t>
      </w:r>
      <w:r>
        <w:rPr>
          <w:rFonts w:hint="eastAsia"/>
          <w:b/>
          <w:bCs/>
          <w:sz w:val="36"/>
          <w:u w:val="single"/>
        </w:rPr>
        <w:t xml:space="preserve"> </w:t>
      </w:r>
      <w:r>
        <w:rPr>
          <w:b/>
          <w:bCs/>
          <w:sz w:val="36"/>
          <w:u w:val="single"/>
        </w:rPr>
        <w:t xml:space="preserve">  </w:t>
      </w:r>
      <w:r>
        <w:rPr>
          <w:rFonts w:hint="eastAsia"/>
          <w:b/>
          <w:bCs/>
          <w:sz w:val="36"/>
          <w:u w:val="single"/>
        </w:rPr>
        <w:t xml:space="preserve"> 计算机科学与技术 </w:t>
      </w:r>
      <w:r>
        <w:rPr>
          <w:b/>
          <w:bCs/>
          <w:sz w:val="36"/>
          <w:u w:val="single"/>
        </w:rPr>
        <w:t xml:space="preserve"> </w:t>
      </w:r>
    </w:p>
    <w:p w14:paraId="40B14596">
      <w:pPr>
        <w:spacing w:line="276" w:lineRule="auto"/>
        <w:ind w:firstLine="1492" w:firstLineChars="414"/>
        <w:rPr>
          <w:b/>
          <w:bCs/>
          <w:sz w:val="36"/>
          <w:u w:val="single"/>
        </w:rPr>
      </w:pPr>
      <w:r>
        <w:rPr>
          <w:rFonts w:hint="eastAsia"/>
          <w:b/>
          <w:bCs/>
          <w:sz w:val="36"/>
        </w:rPr>
        <w:t>指 导 教 师</w:t>
      </w:r>
      <w:r>
        <w:rPr>
          <w:rFonts w:hint="eastAsia"/>
          <w:b/>
          <w:bCs/>
          <w:sz w:val="36"/>
          <w:u w:val="single"/>
        </w:rPr>
        <w:t xml:space="preserve">    张志青      </w:t>
      </w:r>
      <w:r>
        <w:rPr>
          <w:b/>
          <w:bCs/>
          <w:sz w:val="36"/>
          <w:u w:val="single"/>
        </w:rPr>
        <w:t xml:space="preserve">    </w:t>
      </w:r>
      <w:r>
        <w:rPr>
          <w:rFonts w:hint="eastAsia"/>
          <w:b/>
          <w:bCs/>
          <w:sz w:val="36"/>
          <w:u w:val="single"/>
        </w:rPr>
        <w:t xml:space="preserve">  </w:t>
      </w:r>
    </w:p>
    <w:p w14:paraId="14786EF8">
      <w:pPr>
        <w:ind w:firstLine="562"/>
        <w:jc w:val="center"/>
        <w:rPr>
          <w:b/>
          <w:bCs/>
          <w:sz w:val="28"/>
          <w:szCs w:val="28"/>
        </w:rPr>
      </w:pPr>
    </w:p>
    <w:p w14:paraId="6D11C063">
      <w:pPr>
        <w:ind w:firstLine="562"/>
        <w:jc w:val="center"/>
        <w:rPr>
          <w:b/>
          <w:bCs/>
          <w:sz w:val="28"/>
          <w:szCs w:val="28"/>
        </w:rPr>
      </w:pPr>
    </w:p>
    <w:p w14:paraId="0A3855C1">
      <w:pPr>
        <w:ind w:firstLine="2162" w:firstLineChars="600"/>
        <w:rPr>
          <w:b/>
          <w:bCs/>
          <w:sz w:val="36"/>
        </w:rPr>
      </w:pPr>
    </w:p>
    <w:p w14:paraId="4DEBADA1">
      <w:pPr>
        <w:ind w:firstLine="2162" w:firstLineChars="600"/>
        <w:rPr>
          <w:b/>
          <w:bCs/>
          <w:sz w:val="36"/>
        </w:rPr>
      </w:pPr>
    </w:p>
    <w:p w14:paraId="0058E74F">
      <w:pPr>
        <w:ind w:firstLine="2162" w:firstLineChars="600"/>
        <w:rPr>
          <w:b/>
          <w:bCs/>
          <w:sz w:val="36"/>
          <w:u w:val="single"/>
        </w:rPr>
      </w:pPr>
      <w:r>
        <w:rPr>
          <w:rFonts w:hint="eastAsia"/>
          <w:b/>
          <w:bCs/>
          <w:sz w:val="36"/>
        </w:rPr>
        <w:t xml:space="preserve">完成时间 </w:t>
      </w:r>
      <w:r>
        <w:rPr>
          <w:rFonts w:hint="eastAsia"/>
          <w:b/>
          <w:bCs/>
          <w:sz w:val="36"/>
          <w:u w:val="single"/>
        </w:rPr>
        <w:t xml:space="preserve"> </w:t>
      </w:r>
      <w:r>
        <w:rPr>
          <w:b/>
          <w:bCs/>
          <w:sz w:val="36"/>
          <w:u w:val="single"/>
        </w:rPr>
        <w:t xml:space="preserve"> </w:t>
      </w:r>
      <w:r>
        <w:rPr>
          <w:rFonts w:hint="eastAsia"/>
          <w:b/>
          <w:bCs/>
          <w:sz w:val="36"/>
          <w:u w:val="single"/>
        </w:rPr>
        <w:t xml:space="preserve">2025年3月30日   </w:t>
      </w:r>
    </w:p>
    <w:p w14:paraId="37FC9E1C">
      <w:pPr>
        <w:ind w:firstLine="0" w:firstLineChars="0"/>
        <w:rPr>
          <w:b/>
          <w:bCs/>
          <w:sz w:val="36"/>
          <w:u w:val="single"/>
        </w:rPr>
      </w:pPr>
      <w:r>
        <w:rPr>
          <w:b/>
          <w:bCs/>
          <w:sz w:val="36"/>
          <w:u w:val="single"/>
        </w:rPr>
        <w:br w:type="page"/>
      </w:r>
    </w:p>
    <w:bookmarkEnd w:id="0"/>
    <w:p w14:paraId="0CAB5ED3">
      <w:pPr>
        <w:spacing w:line="440" w:lineRule="exact"/>
        <w:ind w:firstLine="640"/>
        <w:jc w:val="center"/>
        <w:rPr>
          <w:rFonts w:hint="eastAsia" w:ascii="黑体" w:hAnsi="黑体" w:eastAsia="黑体" w:cs="黑体"/>
          <w:sz w:val="32"/>
          <w:szCs w:val="32"/>
        </w:rPr>
      </w:pPr>
      <w:r>
        <w:rPr>
          <w:rFonts w:hint="eastAsia" w:ascii="黑体" w:hAnsi="黑体" w:eastAsia="黑体" w:cs="黑体"/>
          <w:sz w:val="32"/>
          <w:szCs w:val="32"/>
        </w:rPr>
        <w:t>北京邮电大学高等教育自学考试</w:t>
      </w:r>
    </w:p>
    <w:p w14:paraId="0F340CA2">
      <w:pPr>
        <w:spacing w:line="440" w:lineRule="exact"/>
        <w:ind w:firstLine="640"/>
        <w:jc w:val="center"/>
        <w:rPr>
          <w:rFonts w:hint="eastAsia" w:ascii="黑体" w:hAnsi="黑体" w:eastAsia="黑体" w:cs="黑体"/>
          <w:sz w:val="32"/>
          <w:szCs w:val="32"/>
        </w:rPr>
      </w:pPr>
      <w:r>
        <w:rPr>
          <w:rFonts w:hint="eastAsia" w:ascii="黑体" w:hAnsi="黑体" w:eastAsia="黑体" w:cs="黑体"/>
          <w:sz w:val="32"/>
          <w:szCs w:val="32"/>
        </w:rPr>
        <w:t>本科毕业设计（论文）诚信声明</w:t>
      </w:r>
    </w:p>
    <w:p w14:paraId="4A833929">
      <w:pPr>
        <w:pStyle w:val="7"/>
        <w:spacing w:line="400" w:lineRule="exact"/>
        <w:ind w:firstLine="0" w:firstLineChars="0"/>
        <w:rPr>
          <w:rFonts w:hint="eastAsia"/>
        </w:rPr>
      </w:pPr>
    </w:p>
    <w:p w14:paraId="1EDCD371">
      <w:pPr>
        <w:pStyle w:val="7"/>
        <w:spacing w:line="288" w:lineRule="auto"/>
        <w:ind w:firstLine="480"/>
        <w:rPr>
          <w:rFonts w:hint="eastAsia"/>
          <w:szCs w:val="24"/>
        </w:rPr>
      </w:pPr>
      <w:r>
        <w:rPr>
          <w:rFonts w:hint="eastAsia"/>
          <w:szCs w:val="24"/>
        </w:rPr>
        <w:t>本人声明所呈交的毕业设计（论文），题目《基于横向网络隔离设备管理系统的设计与实现》是本人在指导教师的指导下，独立进行研究工作所取得的成果。尽我所知，除了文中特别加以标注和致谢中所罗列的内容以外，论文中不包含其他人已经发表或撰写过的研究成果，也不包含为获得北京邮电大学网络教育学院或其他教育机构的学位或证书而使用过的材料。</w:t>
      </w:r>
    </w:p>
    <w:p w14:paraId="5527352C">
      <w:pPr>
        <w:spacing w:line="288" w:lineRule="auto"/>
        <w:ind w:firstLine="480"/>
        <w:rPr>
          <w:rFonts w:hint="eastAsia"/>
          <w:szCs w:val="24"/>
        </w:rPr>
      </w:pPr>
      <w:r>
        <w:rPr>
          <w:rFonts w:hint="eastAsia"/>
          <w:szCs w:val="24"/>
        </w:rPr>
        <w:t>论文与资料若有不实之处，本人承担一切相关责任。</w:t>
      </w:r>
    </w:p>
    <w:p w14:paraId="7484884F">
      <w:pPr>
        <w:pStyle w:val="2"/>
        <w:spacing w:before="312" w:after="312" w:line="288" w:lineRule="auto"/>
        <w:ind w:firstLine="482"/>
        <w:rPr>
          <w:rFonts w:hint="eastAsia"/>
        </w:rPr>
      </w:pPr>
    </w:p>
    <w:p w14:paraId="0FF613D9">
      <w:pPr>
        <w:spacing w:line="400" w:lineRule="exact"/>
        <w:ind w:firstLine="480"/>
        <w:rPr>
          <w:rFonts w:hint="eastAsia"/>
          <w:sz w:val="28"/>
          <w:szCs w:val="28"/>
        </w:rPr>
      </w:pPr>
    </w:p>
    <w:p w14:paraId="24FAD119">
      <w:pPr>
        <w:spacing w:line="288" w:lineRule="auto"/>
        <w:ind w:firstLine="480"/>
        <w:rPr>
          <w:rFonts w:hint="eastAsia"/>
          <w:szCs w:val="24"/>
        </w:rPr>
      </w:pPr>
      <w:r>
        <w:rPr>
          <w:rFonts w:hint="eastAsia"/>
          <w:szCs w:val="24"/>
        </w:rPr>
        <w:t xml:space="preserve">本人签名：                               日期：2025-3-30        </w:t>
      </w:r>
    </w:p>
    <w:p w14:paraId="1957604F">
      <w:pPr>
        <w:ind w:firstLine="480"/>
      </w:pPr>
    </w:p>
    <w:p w14:paraId="5860B2DA">
      <w:pPr>
        <w:ind w:firstLine="0" w:firstLineChars="0"/>
        <w:rPr>
          <w:rFonts w:ascii="黑体" w:hAnsi="黑体" w:eastAsia="黑体" w:cs="黑体"/>
          <w:b/>
          <w:bCs/>
          <w:sz w:val="30"/>
          <w:szCs w:val="30"/>
        </w:rPr>
      </w:pPr>
      <w:r>
        <w:rPr>
          <w:rFonts w:ascii="黑体" w:hAnsi="黑体" w:eastAsia="黑体" w:cs="黑体"/>
          <w:b/>
          <w:bCs/>
          <w:sz w:val="30"/>
          <w:szCs w:val="30"/>
        </w:rPr>
        <w:br w:type="page"/>
      </w:r>
    </w:p>
    <w:p w14:paraId="7D922124">
      <w:pPr>
        <w:ind w:firstLine="640"/>
        <w:jc w:val="center"/>
        <w:rPr>
          <w:rFonts w:hint="eastAsia" w:ascii="黑体" w:hAnsi="黑体" w:eastAsia="黑体" w:cs="黑体"/>
          <w:b/>
          <w:bCs/>
          <w:sz w:val="32"/>
          <w:szCs w:val="24"/>
        </w:rPr>
      </w:pPr>
      <w:r>
        <w:rPr>
          <w:rFonts w:hint="eastAsia" w:ascii="黑体" w:hAnsi="黑体" w:eastAsia="黑体" w:cs="黑体"/>
          <w:sz w:val="32"/>
          <w:szCs w:val="32"/>
        </w:rPr>
        <w:t>查重报告</w:t>
      </w:r>
    </w:p>
    <w:p w14:paraId="0FF46546">
      <w:pPr>
        <w:ind w:firstLine="199" w:firstLineChars="62"/>
        <w:jc w:val="center"/>
        <w:rPr>
          <w:rFonts w:hint="eastAsia" w:ascii="黑体" w:hAnsi="黑体" w:eastAsia="黑体" w:cs="黑体"/>
          <w:b/>
          <w:bCs/>
          <w:sz w:val="32"/>
          <w:szCs w:val="24"/>
        </w:rPr>
      </w:pPr>
      <w:r>
        <w:rPr>
          <w:rFonts w:hint="eastAsia" w:ascii="黑体" w:hAnsi="黑体" w:eastAsia="黑体" w:cs="黑体"/>
          <w:b/>
          <w:bCs/>
          <w:sz w:val="32"/>
          <w:szCs w:val="24"/>
        </w:rPr>
        <w:br w:type="page"/>
      </w:r>
    </w:p>
    <w:p w14:paraId="62D6C109">
      <w:pPr>
        <w:spacing w:line="400" w:lineRule="exact"/>
        <w:ind w:firstLine="643"/>
        <w:jc w:val="center"/>
        <w:rPr>
          <w:b/>
          <w:color w:val="000000"/>
          <w:sz w:val="32"/>
          <w:szCs w:val="32"/>
        </w:rPr>
      </w:pPr>
      <w:r>
        <w:rPr>
          <w:b/>
          <w:color w:val="000000"/>
          <w:sz w:val="32"/>
          <w:szCs w:val="32"/>
        </w:rPr>
        <w:fldChar w:fldCharType="begin">
          <w:fldData xml:space="preserve">ZQBKAHoAdABYAFEAMQAwAFYATgBXAGQAdgB5ADgAegBtAFoAbABjADQAaABJAEcANQBjAFIAbwB0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</w:fldData>
        </w:fldChar>
      </w:r>
      <w:r>
        <w:rPr>
          <w:b/>
          <w:color w:val="000000"/>
          <w:sz w:val="32"/>
          <w:szCs w:val="32"/>
        </w:rPr>
        <w:instrText xml:space="preserve">ADDIN CNKISM.UserStyle</w:instrText>
      </w:r>
      <w:r>
        <w:rPr>
          <w:b/>
          <w:color w:val="000000"/>
          <w:sz w:val="32"/>
          <w:szCs w:val="32"/>
        </w:rPr>
        <w:fldChar w:fldCharType="separate"/>
      </w:r>
      <w:r>
        <w:rPr>
          <w:b/>
          <w:color w:val="000000"/>
          <w:sz w:val="32"/>
          <w:szCs w:val="32"/>
        </w:rPr>
        <w:fldChar w:fldCharType="end"/>
      </w:r>
      <w:r>
        <w:rPr>
          <w:rFonts w:hint="eastAsia"/>
          <w:b/>
          <w:color w:val="000000"/>
          <w:sz w:val="32"/>
          <w:szCs w:val="32"/>
        </w:rPr>
        <w:t>北京邮电大学高等教育自学考试</w:t>
      </w:r>
    </w:p>
    <w:p w14:paraId="388EE02C">
      <w:pPr>
        <w:spacing w:after="156" w:afterLines="50" w:line="400" w:lineRule="exact"/>
        <w:ind w:firstLine="643"/>
        <w:jc w:val="center"/>
        <w:rPr>
          <w:b/>
          <w:color w:val="000000"/>
          <w:sz w:val="32"/>
          <w:szCs w:val="32"/>
        </w:rPr>
      </w:pPr>
      <w:r>
        <w:rPr>
          <w:rFonts w:hint="eastAsia"/>
          <w:b/>
          <w:color w:val="000000"/>
          <w:sz w:val="32"/>
          <w:szCs w:val="32"/>
        </w:rPr>
        <w:t>毕业设计（论文）任务书</w:t>
      </w:r>
    </w:p>
    <w:p w14:paraId="33C3B01F">
      <w:pPr>
        <w:pStyle w:val="2"/>
        <w:spacing w:before="312" w:after="312"/>
        <w:ind w:firstLine="482"/>
        <w:rPr>
          <w:rFonts w:hint="eastAsia"/>
        </w:rPr>
      </w:pPr>
    </w:p>
    <w:p w14:paraId="607DE769">
      <w:pPr>
        <w:spacing w:after="156" w:afterLines="50" w:line="400" w:lineRule="exact"/>
        <w:ind w:firstLine="480"/>
        <w:jc w:val="center"/>
        <w:rPr>
          <w:rFonts w:hint="eastAsia"/>
          <w:b/>
          <w:color w:val="000000"/>
          <w:sz w:val="32"/>
          <w:szCs w:val="32"/>
        </w:rPr>
      </w:pPr>
      <w:r>
        <w:br w:type="page"/>
      </w:r>
    </w:p>
    <w:p w14:paraId="2FDB4F5D">
      <w:pPr>
        <w:ind w:firstLine="961" w:firstLineChars="300"/>
        <w:jc w:val="center"/>
        <w:rPr>
          <w:rFonts w:hint="eastAsia" w:ascii="黑体" w:hAnsi="黑体" w:eastAsia="黑体"/>
          <w:b/>
          <w:bCs/>
          <w:sz w:val="32"/>
          <w:szCs w:val="32"/>
        </w:rPr>
      </w:pPr>
      <w:r>
        <w:rPr>
          <w:rFonts w:hint="eastAsia" w:ascii="黑体" w:hAnsi="黑体" w:eastAsia="黑体"/>
          <w:b/>
          <w:bCs/>
          <w:sz w:val="32"/>
          <w:szCs w:val="32"/>
        </w:rPr>
        <w:t>基于横向网络隔离设备管理系统的设计与实现</w:t>
      </w:r>
    </w:p>
    <w:p w14:paraId="3BC83A9E">
      <w:pPr>
        <w:pStyle w:val="3"/>
        <w:spacing w:before="0" w:beforeLines="0" w:after="0" w:afterLines="0" w:line="288" w:lineRule="auto"/>
        <w:ind w:firstLine="0" w:firstLineChars="0"/>
        <w:rPr>
          <w:rFonts w:hint="eastAsia" w:ascii="黑体"/>
          <w:szCs w:val="32"/>
        </w:rPr>
      </w:pPr>
      <w:r>
        <w:rPr>
          <w:rFonts w:hint="eastAsia" w:ascii="黑体"/>
          <w:szCs w:val="32"/>
        </w:rPr>
        <w:t>摘 要</w:t>
      </w:r>
    </w:p>
    <w:p w14:paraId="75AB20CE">
      <w:pPr>
        <w:snapToGrid w:val="0"/>
        <w:spacing w:line="288" w:lineRule="auto"/>
        <w:ind w:firstLine="480"/>
        <w:rPr>
          <w:rFonts w:hint="eastAsia"/>
          <w:szCs w:val="24"/>
        </w:rPr>
      </w:pPr>
      <w:r>
        <w:rPr>
          <w:rFonts w:hint="eastAsia"/>
          <w:szCs w:val="24"/>
        </w:rPr>
        <w:t>目前，防火墙、IDS等设备被广泛应用于网络安全领域，而网络安全隔离设备作为近些年来研发出的新技术也在飞速发展。它采用协议隔离技术在两个不同安全域之间实现安全域隔离与信息交换。</w:t>
      </w:r>
    </w:p>
    <w:p w14:paraId="117B1202">
      <w:pPr>
        <w:snapToGrid w:val="0"/>
        <w:spacing w:line="288" w:lineRule="auto"/>
        <w:ind w:firstLine="480"/>
        <w:rPr>
          <w:rFonts w:hint="eastAsia"/>
          <w:szCs w:val="24"/>
        </w:rPr>
      </w:pPr>
      <w:r>
        <w:rPr>
          <w:rFonts w:hint="eastAsia"/>
          <w:szCs w:val="24"/>
        </w:rPr>
        <w:t>本文旨在为隔离设备开发一个GUI管理系统来对设备进行安全策略配置、用户管理、日志查询等操作，主要工作如下：</w:t>
      </w:r>
    </w:p>
    <w:p w14:paraId="5251D0D1">
      <w:pPr>
        <w:snapToGrid w:val="0"/>
        <w:spacing w:line="288" w:lineRule="auto"/>
        <w:ind w:firstLine="480"/>
        <w:rPr>
          <w:szCs w:val="24"/>
        </w:rPr>
      </w:pPr>
      <w:r>
        <w:rPr>
          <w:rFonts w:hint="eastAsia"/>
          <w:szCs w:val="24"/>
        </w:rPr>
        <w:t>（1）为横向隔离设备提供GUI以进行可视化管理：由于在电力或其他安全局域网内，现场运维人员需要管理的网络设备众多，为方便管理及配置，需要可视化软件以方便运维人员进行操作。</w:t>
      </w:r>
    </w:p>
    <w:p w14:paraId="7C58B1BC">
      <w:pPr>
        <w:snapToGrid w:val="0"/>
        <w:spacing w:line="288" w:lineRule="auto"/>
        <w:ind w:firstLine="480"/>
        <w:rPr>
          <w:szCs w:val="24"/>
        </w:rPr>
      </w:pPr>
      <w:r>
        <w:rPr>
          <w:rFonts w:hint="eastAsia"/>
          <w:szCs w:val="24"/>
        </w:rPr>
        <w:t>（2）为隔离设备提供安全策略配置功能：安全策略（即白名单）是横向隔离设备的核心功能，提供可视化的策略配置功能以实现策略的增加，删除，查找也是方便现场技术人员进行设备配置的最重要功能。</w:t>
      </w:r>
    </w:p>
    <w:p w14:paraId="2E720B1C">
      <w:pPr>
        <w:snapToGrid w:val="0"/>
        <w:spacing w:line="288" w:lineRule="auto"/>
        <w:ind w:firstLine="480"/>
        <w:rPr>
          <w:szCs w:val="24"/>
        </w:rPr>
      </w:pPr>
      <w:r>
        <w:rPr>
          <w:rFonts w:hint="eastAsia"/>
          <w:szCs w:val="24"/>
        </w:rPr>
        <w:t>（3）为隔离设备提供用户管理功能：根据</w:t>
      </w:r>
      <w:r>
        <w:rPr>
          <w:szCs w:val="24"/>
        </w:rPr>
        <w:t>GB/T 2027</w:t>
      </w:r>
      <w:r>
        <w:rPr>
          <w:rFonts w:hint="eastAsia"/>
          <w:szCs w:val="24"/>
        </w:rPr>
        <w:t>9</w:t>
      </w:r>
      <w:r>
        <w:rPr>
          <w:szCs w:val="24"/>
        </w:rPr>
        <w:t>-20</w:t>
      </w:r>
      <w:r>
        <w:rPr>
          <w:rFonts w:hint="eastAsia"/>
          <w:szCs w:val="24"/>
        </w:rPr>
        <w:t>15[1]中三权分立的要求，隔离设备需要根据权限进行用户角色分离，即管理员，操作员，审计员。为隔离设备提供权限分组功能，并根据用户角色将隔离设备管理系统中的功能根据权限进行隔离，以使得各个用户只得根据自己的角色的权限进行对应功能的使用。</w:t>
      </w:r>
    </w:p>
    <w:p w14:paraId="3A5FFC51">
      <w:pPr>
        <w:snapToGrid w:val="0"/>
        <w:spacing w:line="288" w:lineRule="auto"/>
        <w:ind w:firstLine="480"/>
        <w:rPr>
          <w:rFonts w:hint="eastAsia"/>
          <w:szCs w:val="24"/>
        </w:rPr>
      </w:pPr>
      <w:r>
        <w:rPr>
          <w:rFonts w:hint="eastAsia"/>
          <w:szCs w:val="24"/>
        </w:rPr>
        <w:t>（4）为隔离设备提供日志功能：日志审计是绝大部分网络设备的重要功能，日志记录了各个用户对设备进行操作的时间及具体动作，对设备的安全和监控起到了重要作用。日志的记录以及检索也是隔离设备管理系统不可缺少的功能，可方便审计人员对隔离设备的操作进行查询。</w:t>
      </w:r>
    </w:p>
    <w:p w14:paraId="4595B80C">
      <w:pPr>
        <w:snapToGrid w:val="0"/>
        <w:spacing w:line="288" w:lineRule="auto"/>
        <w:ind w:firstLine="480"/>
        <w:rPr>
          <w:szCs w:val="24"/>
        </w:rPr>
      </w:pPr>
      <w:r>
        <w:rPr>
          <w:rFonts w:hint="eastAsia"/>
          <w:szCs w:val="24"/>
        </w:rPr>
        <w:t>（5）为隔离设备提供安全策略文件导入/导出功能：由于管理系统是通过网络进行通信与管理，那么当现场技术人员好不容易写好了大量安全策略配置但下传时因为网络的中断而下传失败时，可以将安全策略配置先导出到本地，当网络恢复后在将安全策略文件导入并下传到隔离设备，使得技术人员的工作不会白费。</w:t>
      </w:r>
    </w:p>
    <w:p w14:paraId="51B2C4DF">
      <w:pPr>
        <w:snapToGrid w:val="0"/>
        <w:spacing w:line="360" w:lineRule="auto"/>
        <w:ind w:firstLine="482"/>
        <w:rPr>
          <w:rFonts w:ascii="黑体" w:hAnsi="黑体" w:eastAsia="黑体"/>
          <w:b/>
          <w:bCs/>
          <w:szCs w:val="24"/>
        </w:rPr>
      </w:pPr>
    </w:p>
    <w:p w14:paraId="13721F42">
      <w:pPr>
        <w:snapToGrid w:val="0"/>
        <w:spacing w:line="288" w:lineRule="auto"/>
        <w:ind w:firstLine="482"/>
        <w:rPr>
          <w:rFonts w:hint="eastAsia" w:ascii="黑体" w:hAnsi="黑体"/>
          <w:szCs w:val="24"/>
        </w:rPr>
      </w:pPr>
      <w:r>
        <w:rPr>
          <w:rFonts w:hint="eastAsia" w:ascii="黑体" w:hAnsi="黑体" w:eastAsia="黑体"/>
          <w:b/>
          <w:bCs/>
          <w:szCs w:val="24"/>
        </w:rPr>
        <w:t>关键词</w:t>
      </w:r>
      <w:r>
        <w:rPr>
          <w:rFonts w:hint="eastAsia"/>
          <w:szCs w:val="21"/>
        </w:rPr>
        <w:t xml:space="preserve"> </w:t>
      </w:r>
      <w:r>
        <w:rPr>
          <w:rFonts w:hint="eastAsia"/>
          <w:szCs w:val="24"/>
        </w:rPr>
        <w:t xml:space="preserve">网络隔离 </w:t>
      </w:r>
      <w:r>
        <w:rPr>
          <w:rFonts w:hint="eastAsia" w:cs="宋体"/>
          <w:szCs w:val="24"/>
        </w:rPr>
        <w:t>SQLite TCP Linux QT base64</w:t>
      </w:r>
    </w:p>
    <w:p w14:paraId="5CD55119">
      <w:pPr>
        <w:widowControl/>
        <w:ind w:firstLine="480"/>
        <w:jc w:val="left"/>
      </w:pPr>
      <w:r>
        <w:br w:type="page"/>
      </w:r>
    </w:p>
    <w:p w14:paraId="00472AB3">
      <w:pPr>
        <w:snapToGrid w:val="0"/>
        <w:spacing w:before="312" w:beforeLines="100" w:after="312" w:afterLines="100"/>
        <w:ind w:firstLine="643"/>
        <w:jc w:val="center"/>
        <w:rPr>
          <w:szCs w:val="21"/>
        </w:rPr>
      </w:pPr>
      <w:r>
        <w:rPr>
          <w:rFonts w:hint="eastAsia" w:ascii="Times New Roman" w:hAnsi="Times New Roman" w:eastAsia="黑体"/>
          <w:b/>
          <w:bCs/>
          <w:sz w:val="32"/>
          <w:szCs w:val="32"/>
        </w:rPr>
        <w:t>Design and Implementation of a Horizontal Network Isolation Device Management System</w:t>
      </w:r>
    </w:p>
    <w:p w14:paraId="66C0326F">
      <w:pPr>
        <w:pStyle w:val="3"/>
        <w:spacing w:before="0" w:beforeLines="0" w:after="0" w:afterLines="0" w:line="288" w:lineRule="auto"/>
        <w:ind w:firstLine="0" w:firstLineChars="0"/>
        <w:rPr>
          <w:rFonts w:hint="eastAsia" w:ascii="黑体"/>
          <w:szCs w:val="32"/>
        </w:rPr>
      </w:pPr>
      <w:r>
        <w:rPr>
          <w:rFonts w:ascii="黑体"/>
          <w:szCs w:val="32"/>
        </w:rPr>
        <w:t>ABSTRACT</w:t>
      </w:r>
    </w:p>
    <w:p w14:paraId="764983B3">
      <w:pPr>
        <w:snapToGrid w:val="0"/>
        <w:spacing w:line="288" w:lineRule="auto"/>
        <w:ind w:firstLine="480"/>
        <w:rPr>
          <w:szCs w:val="24"/>
        </w:rPr>
      </w:pPr>
      <w:r>
        <w:rPr>
          <w:szCs w:val="24"/>
        </w:rPr>
        <w:t>Currently, firewalls, IDS, and other devices are widely used in the field of network security. As a new technology developed in recent years, network security isolation devices are also rapidly evolving. They employ protocol isolation technology to achieve security domain isolation and information exchange between two different security domains.</w:t>
      </w:r>
    </w:p>
    <w:p w14:paraId="2AA0D138">
      <w:pPr>
        <w:snapToGrid w:val="0"/>
        <w:spacing w:line="288" w:lineRule="auto"/>
        <w:ind w:firstLine="480"/>
        <w:rPr>
          <w:szCs w:val="24"/>
        </w:rPr>
      </w:pPr>
      <w:r>
        <w:rPr>
          <w:szCs w:val="24"/>
        </w:rPr>
        <w:t>This paper aims to develop a GUI management system for isolation devices to perform operations such as security policy configuration, user management, and log querying. The main tasks are as follows:</w:t>
      </w:r>
    </w:p>
    <w:p w14:paraId="59AF6E82">
      <w:pPr>
        <w:snapToGrid w:val="0"/>
        <w:spacing w:line="288" w:lineRule="auto"/>
        <w:ind w:firstLine="480"/>
        <w:rPr>
          <w:szCs w:val="24"/>
        </w:rPr>
      </w:pPr>
      <w:r>
        <w:rPr>
          <w:szCs w:val="24"/>
        </w:rPr>
        <w:t>(1)Provide a GUI for lateral isolation devices to enable visual management: In power systems or other secure local area networks, on-site operation and maintenance personnel need to manage numerous network devices. A visual management software is required to facilitate their configuration and operations.</w:t>
      </w:r>
    </w:p>
    <w:p w14:paraId="0B417165">
      <w:pPr>
        <w:snapToGrid w:val="0"/>
        <w:spacing w:line="288" w:lineRule="auto"/>
        <w:ind w:firstLine="480"/>
        <w:rPr>
          <w:szCs w:val="24"/>
        </w:rPr>
      </w:pPr>
      <w:r>
        <w:rPr>
          <w:szCs w:val="24"/>
        </w:rPr>
        <w:t>(2)Provide security policy configuration for isolation devices: Security policies (i.e., whitelists) are the core function of lateral isolation devices. Providing visual rule configuration capabilities to add, modify, delete, and search rules is the most critical feature for field technicians to configure devices.</w:t>
      </w:r>
    </w:p>
    <w:p w14:paraId="2EADE88A">
      <w:pPr>
        <w:snapToGrid w:val="0"/>
        <w:spacing w:line="288" w:lineRule="auto"/>
        <w:ind w:firstLine="480"/>
        <w:rPr>
          <w:szCs w:val="24"/>
        </w:rPr>
      </w:pPr>
      <w:r>
        <w:rPr>
          <w:szCs w:val="24"/>
        </w:rPr>
        <w:t xml:space="preserve">(3)Provide user management for isolation devices: According to the "separation of powers" requirement in GB/T 20279-2015 </w:t>
      </w:r>
      <w:r>
        <w:rPr>
          <w:color w:val="000000"/>
          <w:vertAlign w:val="superscript"/>
        </w:rPr>
        <w:t>[1]</w:t>
      </w:r>
      <w:r>
        <w:rPr>
          <w:szCs w:val="24"/>
        </w:rPr>
        <w:t>, isolation devices need to separate user groups by privileges: administrative group, operational group, and auditing group. The system provides privilege-based group management and isolates functions in the management system according to user permissions, ensuring users can only access features corresponding to their group privileges.</w:t>
      </w:r>
    </w:p>
    <w:p w14:paraId="28185F71">
      <w:pPr>
        <w:snapToGrid w:val="0"/>
        <w:spacing w:line="288" w:lineRule="auto"/>
        <w:ind w:firstLine="480"/>
        <w:rPr>
          <w:szCs w:val="24"/>
        </w:rPr>
      </w:pPr>
      <w:r>
        <w:rPr>
          <w:szCs w:val="24"/>
        </w:rPr>
        <w:t>(4)Provide logging capabilities for isolation devices: Log auditing is a vital function for most network devices. Logs record the time and specific actions of user operations on devices, playing a crucial role in device security and monitoring. Log recording and retrieval are indispensable functions in the isolation device management system, enabling auditors to query device operations efficiently.</w:t>
      </w:r>
    </w:p>
    <w:p w14:paraId="6851F8BC">
      <w:pPr>
        <w:snapToGrid w:val="0"/>
        <w:spacing w:line="288" w:lineRule="auto"/>
        <w:ind w:firstLine="480"/>
        <w:rPr>
          <w:rFonts w:hint="eastAsia"/>
          <w:szCs w:val="24"/>
        </w:rPr>
      </w:pPr>
      <w:r>
        <w:rPr>
          <w:szCs w:val="24"/>
        </w:rPr>
        <w:t>(5)Provide security policy file import/export functionality: Since the management system communicates via networks, when field technicians encounter network interruptions during the transmission of large security policy configurations, they can first export policies locally. After network recovery, the policies can be imported and deployed to isolation devices, ensuring technicians' efforts are preserved.</w:t>
      </w:r>
    </w:p>
    <w:p w14:paraId="3CED7A36">
      <w:pPr>
        <w:snapToGrid w:val="0"/>
        <w:spacing w:line="288" w:lineRule="auto"/>
        <w:ind w:firstLine="482"/>
        <w:rPr>
          <w:rFonts w:ascii="Times New Roman" w:hAnsi="Times New Roman"/>
          <w:b/>
          <w:bCs/>
          <w:szCs w:val="21"/>
        </w:rPr>
      </w:pPr>
    </w:p>
    <w:p w14:paraId="753E58C6">
      <w:pPr>
        <w:snapToGrid w:val="0"/>
        <w:spacing w:line="288" w:lineRule="auto"/>
        <w:ind w:firstLine="482"/>
        <w:rPr>
          <w:rFonts w:ascii="Times New Roman" w:hAnsi="Times New Roman"/>
          <w:szCs w:val="24"/>
        </w:rPr>
      </w:pPr>
      <w:r>
        <w:rPr>
          <w:rFonts w:ascii="Times New Roman" w:hAnsi="Times New Roman"/>
          <w:b/>
          <w:bCs/>
          <w:szCs w:val="21"/>
        </w:rPr>
        <w:t>KEY WORDS</w:t>
      </w:r>
      <w:r>
        <w:rPr>
          <w:rFonts w:hint="eastAsia"/>
          <w:szCs w:val="21"/>
        </w:rPr>
        <w:t xml:space="preserve">  </w:t>
      </w:r>
      <w:r>
        <w:rPr>
          <w:rFonts w:hint="eastAsia" w:ascii="Times New Roman" w:hAnsi="Times New Roman"/>
          <w:szCs w:val="24"/>
        </w:rPr>
        <w:t>Network Isolation  SQLite  TCP  Linux  QT  base64</w:t>
      </w:r>
      <w:r>
        <w:rPr>
          <w:rFonts w:ascii="Times New Roman" w:hAnsi="Times New Roman"/>
          <w:szCs w:val="24"/>
        </w:rPr>
        <w:t xml:space="preserve">   </w:t>
      </w:r>
    </w:p>
    <w:p w14:paraId="382E17C9">
      <w:pPr>
        <w:pStyle w:val="43"/>
        <w:spacing w:before="312" w:after="312" w:line="288" w:lineRule="auto"/>
        <w:ind w:firstLine="640"/>
        <w:sectPr>
          <w:headerReference r:id="rId7" w:type="first"/>
          <w:footerReference r:id="rId10" w:type="first"/>
          <w:headerReference r:id="rId5" w:type="default"/>
          <w:footerReference r:id="rId8" w:type="default"/>
          <w:headerReference r:id="rId6" w:type="even"/>
          <w:footerReference r:id="rId9" w:type="even"/>
          <w:pgSz w:w="11906" w:h="16838"/>
          <w:pgMar w:top="1417" w:right="1417" w:bottom="1417" w:left="1417" w:header="556" w:footer="992" w:gutter="284"/>
          <w:pgNumType w:start="1"/>
          <w:cols w:space="720" w:num="1"/>
          <w:docGrid w:type="lines" w:linePitch="312" w:charSpace="0"/>
        </w:sectPr>
      </w:pPr>
      <w:r>
        <w:br w:type="page"/>
      </w:r>
    </w:p>
    <w:p w14:paraId="0BA39753">
      <w:pPr>
        <w:pStyle w:val="3"/>
        <w:spacing w:before="0" w:beforeLines="0" w:after="0" w:afterLines="0" w:line="288" w:lineRule="auto"/>
        <w:ind w:firstLine="0" w:firstLineChars="0"/>
        <w:rPr>
          <w:rFonts w:ascii="黑体"/>
          <w:szCs w:val="32"/>
        </w:rPr>
      </w:pPr>
      <w:bookmarkStart w:id="2" w:name="_Toc89252645"/>
      <w:bookmarkStart w:id="3" w:name="_Toc89164267"/>
      <w:bookmarkStart w:id="4" w:name="_Toc89178055"/>
      <w:r>
        <w:rPr>
          <w:rFonts w:hint="eastAsia" w:ascii="黑体"/>
          <w:szCs w:val="32"/>
        </w:rPr>
        <w:t>目    录</w:t>
      </w:r>
    </w:p>
    <w:p w14:paraId="60817D7B">
      <w:pPr>
        <w:spacing w:line="400" w:lineRule="atLeast"/>
        <w:ind w:firstLine="199" w:firstLineChars="83"/>
        <w:rPr>
          <w:rFonts w:ascii="黑体" w:hAnsi="黑体" w:eastAsia="黑体"/>
        </w:rPr>
      </w:pPr>
      <w:r>
        <w:rPr>
          <w:rFonts w:hint="eastAsia" w:ascii="黑体" w:hAnsi="黑体" w:eastAsia="黑体"/>
        </w:rPr>
        <w:t>第一章  绪论……………………………………………………………………………………1</w:t>
      </w:r>
    </w:p>
    <w:p w14:paraId="69FE6BD7">
      <w:pPr>
        <w:spacing w:line="400" w:lineRule="atLeast"/>
        <w:ind w:firstLine="240" w:firstLineChars="100"/>
        <w:jc w:val="center"/>
      </w:pPr>
      <w:r>
        <w:rPr>
          <w:rFonts w:hint="eastAsia"/>
        </w:rPr>
        <w:t>1.1  研究背景………………………………………………………………………………1</w:t>
      </w:r>
    </w:p>
    <w:p w14:paraId="7C942926">
      <w:pPr>
        <w:spacing w:line="400" w:lineRule="atLeast"/>
        <w:ind w:firstLine="240" w:firstLineChars="100"/>
        <w:jc w:val="center"/>
      </w:pPr>
      <w:r>
        <w:rPr>
          <w:rFonts w:hint="eastAsia"/>
        </w:rPr>
        <w:t>1.2  研究现状………………………………………………………………………………1</w:t>
      </w:r>
    </w:p>
    <w:p w14:paraId="2EE925D8">
      <w:pPr>
        <w:spacing w:line="400" w:lineRule="atLeast"/>
        <w:ind w:firstLine="240" w:firstLineChars="100"/>
        <w:jc w:val="center"/>
        <w:rPr>
          <w:rFonts w:hint="eastAsia"/>
        </w:rPr>
      </w:pPr>
      <w:r>
        <w:rPr>
          <w:rFonts w:hint="eastAsia"/>
        </w:rPr>
        <w:t>1.3  系统实现的目的及意义………………………………………………………………2</w:t>
      </w:r>
    </w:p>
    <w:p w14:paraId="2AF20F82">
      <w:pPr>
        <w:spacing w:line="400" w:lineRule="atLeast"/>
        <w:ind w:firstLine="199" w:firstLineChars="83"/>
        <w:rPr>
          <w:rFonts w:ascii="黑体" w:hAnsi="黑体" w:eastAsia="黑体"/>
        </w:rPr>
      </w:pPr>
      <w:r>
        <w:rPr>
          <w:rFonts w:hint="eastAsia" w:ascii="黑体" w:hAnsi="黑体" w:eastAsia="黑体"/>
        </w:rPr>
        <w:t>第二章  需求分析………………………………………………………………………………3</w:t>
      </w:r>
    </w:p>
    <w:p w14:paraId="422E385A">
      <w:pPr>
        <w:spacing w:line="400" w:lineRule="atLeast"/>
        <w:ind w:firstLine="240" w:firstLineChars="100"/>
        <w:jc w:val="center"/>
      </w:pPr>
      <w:r>
        <w:rPr>
          <w:rFonts w:hint="eastAsia"/>
        </w:rPr>
        <w:t>2.1  关于网闸设备的典型应用环境………………………………………………………3</w:t>
      </w:r>
    </w:p>
    <w:p w14:paraId="683F9F85">
      <w:pPr>
        <w:spacing w:line="400" w:lineRule="atLeast"/>
        <w:ind w:firstLine="240" w:firstLineChars="100"/>
        <w:jc w:val="center"/>
      </w:pPr>
      <w:r>
        <w:rPr>
          <w:rFonts w:hint="eastAsia"/>
        </w:rPr>
        <w:t>2.2  业务分析………………………………………………………………………………3</w:t>
      </w:r>
    </w:p>
    <w:p w14:paraId="45D0F3A5">
      <w:pPr>
        <w:spacing w:line="400" w:lineRule="atLeast"/>
        <w:ind w:firstLine="240" w:firstLineChars="100"/>
        <w:jc w:val="center"/>
      </w:pPr>
      <w:r>
        <w:rPr>
          <w:rFonts w:hint="eastAsia"/>
        </w:rPr>
        <w:t>2.3  功能需求分析…………………………………………………………………………4</w:t>
      </w:r>
    </w:p>
    <w:p w14:paraId="131DC888">
      <w:pPr>
        <w:spacing w:line="400" w:lineRule="atLeast"/>
        <w:ind w:firstLine="240" w:firstLineChars="100"/>
        <w:jc w:val="center"/>
      </w:pPr>
      <w:r>
        <w:rPr>
          <w:rFonts w:hint="eastAsia"/>
        </w:rPr>
        <w:t>2.4  非功能需求分析………………………………………………………………………5</w:t>
      </w:r>
    </w:p>
    <w:p w14:paraId="388D923F">
      <w:pPr>
        <w:spacing w:line="400" w:lineRule="atLeast"/>
        <w:ind w:firstLine="240" w:firstLineChars="100"/>
        <w:jc w:val="center"/>
      </w:pPr>
      <w:r>
        <w:rPr>
          <w:rFonts w:hint="eastAsia"/>
        </w:rPr>
        <w:t>2.5  研究内容………………………………………………………………………………5</w:t>
      </w:r>
    </w:p>
    <w:p w14:paraId="0095A1C2">
      <w:pPr>
        <w:spacing w:line="400" w:lineRule="atLeast"/>
        <w:ind w:firstLine="199" w:firstLineChars="83"/>
        <w:rPr>
          <w:rFonts w:ascii="黑体" w:hAnsi="黑体" w:eastAsia="黑体"/>
        </w:rPr>
      </w:pPr>
      <w:r>
        <w:rPr>
          <w:rFonts w:hint="eastAsia" w:ascii="黑体" w:hAnsi="黑体" w:eastAsia="黑体"/>
        </w:rPr>
        <w:t>第三章  系统概要设计…………………………………………………………………………7</w:t>
      </w:r>
    </w:p>
    <w:p w14:paraId="0C1DA0EF">
      <w:pPr>
        <w:spacing w:line="400" w:lineRule="atLeast"/>
        <w:ind w:firstLine="240" w:firstLineChars="100"/>
        <w:jc w:val="center"/>
      </w:pPr>
      <w:r>
        <w:rPr>
          <w:rFonts w:hint="eastAsia"/>
        </w:rPr>
        <w:t>3.1  系统架构………………………………………………………………………………7</w:t>
      </w:r>
    </w:p>
    <w:p w14:paraId="62F4C168">
      <w:pPr>
        <w:spacing w:line="400" w:lineRule="atLeast"/>
        <w:ind w:firstLine="240" w:firstLineChars="100"/>
        <w:jc w:val="center"/>
      </w:pPr>
      <w:r>
        <w:rPr>
          <w:rFonts w:hint="eastAsia"/>
        </w:rPr>
        <w:t>3.2  开发工具和环境配置…………………………………………………………………7</w:t>
      </w:r>
    </w:p>
    <w:p w14:paraId="1F44DA48">
      <w:pPr>
        <w:spacing w:line="400" w:lineRule="atLeast"/>
        <w:ind w:firstLine="240" w:firstLineChars="100"/>
        <w:jc w:val="center"/>
      </w:pPr>
      <w:r>
        <w:rPr>
          <w:rFonts w:hint="eastAsia"/>
        </w:rPr>
        <w:t>3.3  数据库选择与设计……………………………………………………………………8</w:t>
      </w:r>
    </w:p>
    <w:p w14:paraId="1BCBC4BF">
      <w:pPr>
        <w:spacing w:line="400" w:lineRule="atLeast"/>
        <w:ind w:firstLine="840" w:firstLineChars="350"/>
      </w:pPr>
      <w:r>
        <w:rPr>
          <w:rFonts w:hint="eastAsia"/>
        </w:rPr>
        <w:t>3.3.1  数据库选择………………………………………………………………………8</w:t>
      </w:r>
    </w:p>
    <w:p w14:paraId="28D77E38">
      <w:pPr>
        <w:spacing w:line="400" w:lineRule="atLeast"/>
        <w:ind w:firstLine="480"/>
        <w:jc w:val="center"/>
        <w:rPr>
          <w:rFonts w:hint="eastAsia"/>
        </w:rPr>
      </w:pPr>
      <w:r>
        <w:rPr>
          <w:rFonts w:hint="eastAsia"/>
        </w:rPr>
        <w:t>3.3.2  数据库设计………………………………………………………………………9</w:t>
      </w:r>
    </w:p>
    <w:p w14:paraId="74FE539B">
      <w:pPr>
        <w:spacing w:line="400" w:lineRule="atLeast"/>
        <w:ind w:firstLine="199" w:firstLineChars="83"/>
        <w:rPr>
          <w:rFonts w:hint="eastAsia" w:ascii="黑体" w:hAnsi="黑体" w:eastAsia="黑体"/>
        </w:rPr>
      </w:pPr>
      <w:r>
        <w:rPr>
          <w:rFonts w:hint="eastAsia" w:ascii="黑体" w:hAnsi="黑体" w:eastAsia="黑体"/>
        </w:rPr>
        <w:t>第四章  系统详细设计与实现…………………………………………………………………10</w:t>
      </w:r>
    </w:p>
    <w:p w14:paraId="5E6C92BF">
      <w:pPr>
        <w:spacing w:line="400" w:lineRule="atLeast"/>
        <w:ind w:firstLine="240" w:firstLineChars="100"/>
        <w:jc w:val="center"/>
        <w:rPr>
          <w:rFonts w:hint="eastAsia"/>
        </w:rPr>
      </w:pPr>
      <w:r>
        <w:rPr>
          <w:rFonts w:hint="eastAsia"/>
        </w:rPr>
        <w:t>4.1  服务端技术研究与设计………………………………………………………………10</w:t>
      </w:r>
    </w:p>
    <w:p w14:paraId="6B57B0CD">
      <w:pPr>
        <w:spacing w:line="400" w:lineRule="atLeast"/>
        <w:ind w:firstLine="480"/>
        <w:jc w:val="center"/>
        <w:rPr>
          <w:rFonts w:hint="eastAsia"/>
        </w:rPr>
      </w:pPr>
      <w:r>
        <w:rPr>
          <w:rFonts w:hint="eastAsia"/>
        </w:rPr>
        <w:t>4.1.1  服务端整体流程…………………………………………………………………11</w:t>
      </w:r>
    </w:p>
    <w:p w14:paraId="4AB05848">
      <w:pPr>
        <w:spacing w:line="400" w:lineRule="atLeast"/>
        <w:ind w:firstLine="480"/>
        <w:jc w:val="center"/>
        <w:rPr>
          <w:rFonts w:hint="eastAsia"/>
        </w:rPr>
      </w:pPr>
      <w:r>
        <w:rPr>
          <w:rFonts w:hint="eastAsia"/>
        </w:rPr>
        <w:t>4.1.2  任务控制模块……………………………………………………………………12</w:t>
      </w:r>
    </w:p>
    <w:p w14:paraId="43B2E1AC">
      <w:pPr>
        <w:spacing w:line="400" w:lineRule="atLeast"/>
        <w:ind w:firstLine="480"/>
        <w:jc w:val="center"/>
        <w:rPr>
          <w:rFonts w:hint="eastAsia"/>
        </w:rPr>
      </w:pPr>
      <w:r>
        <w:rPr>
          <w:rFonts w:hint="eastAsia"/>
        </w:rPr>
        <w:t>4.1.3  心跳线模块………………………………………………………………………13</w:t>
      </w:r>
    </w:p>
    <w:p w14:paraId="2A47AB7D">
      <w:pPr>
        <w:spacing w:line="400" w:lineRule="atLeast"/>
        <w:ind w:firstLine="480"/>
        <w:jc w:val="center"/>
      </w:pPr>
      <w:r>
        <w:rPr>
          <w:rFonts w:hint="eastAsia"/>
        </w:rPr>
        <w:t>4.1.4  通讯参数设置……………………………………………………………………16</w:t>
      </w:r>
    </w:p>
    <w:p w14:paraId="539CCFD3">
      <w:pPr>
        <w:spacing w:line="400" w:lineRule="atLeast"/>
        <w:ind w:left="360" w:firstLine="480"/>
        <w:rPr>
          <w:rFonts w:hint="eastAsia"/>
        </w:rPr>
      </w:pPr>
      <w:r>
        <w:rPr>
          <w:rFonts w:hint="eastAsia"/>
        </w:rPr>
        <w:t>4.1.5  TCP的加密通信以及应用层私有协议…………………………………………18</w:t>
      </w:r>
    </w:p>
    <w:p w14:paraId="65077FB4">
      <w:pPr>
        <w:spacing w:line="400" w:lineRule="atLeast"/>
        <w:ind w:firstLine="480"/>
        <w:jc w:val="center"/>
        <w:rPr>
          <w:rFonts w:hint="eastAsia"/>
        </w:rPr>
      </w:pPr>
      <w:r>
        <w:rPr>
          <w:rFonts w:hint="eastAsia"/>
        </w:rPr>
        <w:t>4.1.6  用户登录…………………………………………………………………………20</w:t>
      </w:r>
    </w:p>
    <w:p w14:paraId="3354A5ED">
      <w:pPr>
        <w:spacing w:line="400" w:lineRule="atLeast"/>
        <w:ind w:firstLine="480"/>
        <w:jc w:val="center"/>
        <w:rPr>
          <w:rFonts w:hint="eastAsia"/>
        </w:rPr>
      </w:pPr>
      <w:r>
        <w:rPr>
          <w:rFonts w:hint="eastAsia"/>
        </w:rPr>
        <w:t>4.1.7  用户管理功能……………………………………………………………………22</w:t>
      </w:r>
    </w:p>
    <w:p w14:paraId="6334FD9A">
      <w:pPr>
        <w:spacing w:line="400" w:lineRule="atLeast"/>
        <w:ind w:firstLine="480"/>
        <w:jc w:val="center"/>
      </w:pPr>
      <w:r>
        <w:rPr>
          <w:rFonts w:hint="eastAsia"/>
        </w:rPr>
        <w:t>4.1.8  日志管理功能……………………………………………………………………23</w:t>
      </w:r>
    </w:p>
    <w:p w14:paraId="0F4EF6FC">
      <w:pPr>
        <w:spacing w:line="400" w:lineRule="atLeast"/>
        <w:ind w:firstLine="480"/>
        <w:jc w:val="center"/>
        <w:rPr>
          <w:rFonts w:hint="eastAsia"/>
        </w:rPr>
      </w:pPr>
      <w:r>
        <w:rPr>
          <w:rFonts w:hint="eastAsia"/>
        </w:rPr>
        <w:t>4.1.9  策略管理功能……………………………………………………………………24</w:t>
      </w:r>
    </w:p>
    <w:p w14:paraId="6F7DC8DC">
      <w:pPr>
        <w:spacing w:line="400" w:lineRule="atLeast"/>
        <w:ind w:firstLine="240" w:firstLineChars="100"/>
        <w:jc w:val="center"/>
        <w:rPr>
          <w:rFonts w:hint="eastAsia"/>
        </w:rPr>
      </w:pPr>
      <w:r>
        <w:rPr>
          <w:rFonts w:hint="eastAsia"/>
        </w:rPr>
        <w:t>4.2  客户端技术研究与设计………………………………………………………………25</w:t>
      </w:r>
    </w:p>
    <w:p w14:paraId="0E0DF8EB">
      <w:pPr>
        <w:spacing w:line="400" w:lineRule="atLeast"/>
        <w:ind w:firstLine="480"/>
        <w:jc w:val="center"/>
        <w:rPr>
          <w:rFonts w:hint="eastAsia"/>
        </w:rPr>
      </w:pPr>
      <w:r>
        <w:rPr>
          <w:rFonts w:hint="eastAsia"/>
        </w:rPr>
        <w:t>4.2.1  客户端整体流程…………………………………………………………………25</w:t>
      </w:r>
    </w:p>
    <w:p w14:paraId="3721CEEC">
      <w:pPr>
        <w:spacing w:line="400" w:lineRule="atLeast"/>
        <w:ind w:firstLine="480"/>
        <w:jc w:val="center"/>
        <w:rPr>
          <w:rFonts w:hint="eastAsia"/>
        </w:rPr>
      </w:pPr>
      <w:r>
        <w:rPr>
          <w:rFonts w:hint="eastAsia"/>
        </w:rPr>
        <w:t>4.2.2  心跳线模块………………………………………………………………………25</w:t>
      </w:r>
    </w:p>
    <w:p w14:paraId="7CAC6307">
      <w:pPr>
        <w:spacing w:line="400" w:lineRule="atLeast"/>
        <w:ind w:firstLine="480"/>
        <w:jc w:val="center"/>
        <w:rPr>
          <w:rFonts w:hint="eastAsia"/>
        </w:rPr>
      </w:pPr>
      <w:r>
        <w:rPr>
          <w:rFonts w:hint="eastAsia"/>
        </w:rPr>
        <w:t>4.2.3  通讯参数设置……………………………………………………………………27</w:t>
      </w:r>
    </w:p>
    <w:p w14:paraId="7188D6FE">
      <w:pPr>
        <w:spacing w:line="400" w:lineRule="atLeast"/>
        <w:ind w:firstLine="480"/>
        <w:jc w:val="center"/>
        <w:rPr>
          <w:rFonts w:hint="eastAsia"/>
        </w:rPr>
      </w:pPr>
      <w:r>
        <w:rPr>
          <w:rFonts w:hint="eastAsia"/>
        </w:rPr>
        <w:t>4.2.4  用户登录…………………………………………………………………………28</w:t>
      </w:r>
    </w:p>
    <w:p w14:paraId="62D683D7">
      <w:pPr>
        <w:spacing w:line="400" w:lineRule="atLeast"/>
        <w:ind w:firstLine="480"/>
        <w:jc w:val="center"/>
        <w:rPr>
          <w:rFonts w:hint="eastAsia"/>
        </w:rPr>
      </w:pPr>
      <w:r>
        <w:rPr>
          <w:rFonts w:hint="eastAsia"/>
        </w:rPr>
        <w:t>4.2.5  用户管理功能……………………………………………………………………29</w:t>
      </w:r>
    </w:p>
    <w:p w14:paraId="61CDDB7E">
      <w:pPr>
        <w:spacing w:line="400" w:lineRule="atLeast"/>
        <w:ind w:firstLine="480"/>
        <w:jc w:val="center"/>
        <w:rPr>
          <w:rFonts w:hint="eastAsia"/>
        </w:rPr>
      </w:pPr>
      <w:r>
        <w:rPr>
          <w:rFonts w:hint="eastAsia"/>
        </w:rPr>
        <w:t>4.2.6  日志管理功能……………………………………………………………………30</w:t>
      </w:r>
    </w:p>
    <w:p w14:paraId="616D65A9">
      <w:pPr>
        <w:spacing w:line="400" w:lineRule="atLeast"/>
        <w:ind w:firstLine="480"/>
        <w:jc w:val="center"/>
        <w:rPr>
          <w:rFonts w:hint="eastAsia"/>
        </w:rPr>
      </w:pPr>
      <w:r>
        <w:rPr>
          <w:rFonts w:hint="eastAsia"/>
        </w:rPr>
        <w:t>4.2.7  策略管理功能……………………………………………………………………33</w:t>
      </w:r>
    </w:p>
    <w:p w14:paraId="394ACCB1">
      <w:pPr>
        <w:spacing w:line="400" w:lineRule="atLeast"/>
        <w:ind w:firstLine="199" w:firstLineChars="83"/>
        <w:rPr>
          <w:rFonts w:hint="eastAsia" w:ascii="黑体" w:hAnsi="黑体" w:eastAsia="黑体"/>
        </w:rPr>
      </w:pPr>
      <w:r>
        <w:rPr>
          <w:rFonts w:hint="eastAsia" w:ascii="黑体" w:hAnsi="黑体" w:eastAsia="黑体"/>
        </w:rPr>
        <w:t>第五章  系统测试与分析………………………………………………………………………37</w:t>
      </w:r>
    </w:p>
    <w:p w14:paraId="69F0175F">
      <w:pPr>
        <w:spacing w:line="400" w:lineRule="atLeast"/>
        <w:ind w:firstLine="240" w:firstLineChars="100"/>
        <w:jc w:val="center"/>
        <w:rPr>
          <w:rFonts w:hint="eastAsia"/>
        </w:rPr>
      </w:pPr>
      <w:r>
        <w:rPr>
          <w:rFonts w:hint="eastAsia"/>
        </w:rPr>
        <w:t>5.1  系统运行环境…………………………………………………………………………37</w:t>
      </w:r>
    </w:p>
    <w:p w14:paraId="1BAF7037">
      <w:pPr>
        <w:spacing w:line="400" w:lineRule="atLeast"/>
        <w:ind w:firstLine="240" w:firstLineChars="100"/>
        <w:jc w:val="center"/>
        <w:rPr>
          <w:rFonts w:hint="eastAsia"/>
        </w:rPr>
      </w:pPr>
      <w:r>
        <w:rPr>
          <w:rFonts w:hint="eastAsia"/>
        </w:rPr>
        <w:t>5.2  测试方法………………………………………………………………………………37</w:t>
      </w:r>
    </w:p>
    <w:p w14:paraId="72C8FD8D">
      <w:pPr>
        <w:spacing w:line="400" w:lineRule="atLeast"/>
        <w:ind w:firstLine="240" w:firstLineChars="100"/>
        <w:jc w:val="center"/>
        <w:rPr>
          <w:rFonts w:hint="eastAsia"/>
        </w:rPr>
      </w:pPr>
      <w:r>
        <w:rPr>
          <w:rFonts w:hint="eastAsia"/>
        </w:rPr>
        <w:t>5.3  功能测试与测试结果…………………………………………………………………37</w:t>
      </w:r>
    </w:p>
    <w:p w14:paraId="5F4F9514">
      <w:pPr>
        <w:spacing w:line="400" w:lineRule="atLeast"/>
        <w:ind w:firstLine="199" w:firstLineChars="83"/>
        <w:rPr>
          <w:rFonts w:hint="eastAsia" w:ascii="黑体" w:hAnsi="黑体" w:eastAsia="黑体"/>
        </w:rPr>
      </w:pPr>
      <w:r>
        <w:rPr>
          <w:rFonts w:hint="eastAsia" w:ascii="黑体" w:hAnsi="黑体" w:eastAsia="黑体"/>
        </w:rPr>
        <w:t>第六章  总结……………………………………………………………………………………39</w:t>
      </w:r>
    </w:p>
    <w:p w14:paraId="23455818">
      <w:pPr>
        <w:spacing w:line="400" w:lineRule="atLeast"/>
        <w:ind w:firstLine="240" w:firstLineChars="100"/>
        <w:jc w:val="center"/>
        <w:rPr>
          <w:rFonts w:hint="eastAsia"/>
        </w:rPr>
      </w:pPr>
      <w:r>
        <w:rPr>
          <w:rFonts w:hint="eastAsia"/>
        </w:rPr>
        <w:t>6.1  总结……………………………………………………………………………………39</w:t>
      </w:r>
    </w:p>
    <w:p w14:paraId="7D3F4804">
      <w:pPr>
        <w:spacing w:line="400" w:lineRule="atLeast"/>
        <w:ind w:firstLine="240" w:firstLineChars="100"/>
        <w:jc w:val="center"/>
        <w:rPr>
          <w:rFonts w:hint="eastAsia"/>
        </w:rPr>
      </w:pPr>
      <w:r>
        <w:rPr>
          <w:rFonts w:hint="eastAsia"/>
        </w:rPr>
        <w:t>6.2  系统不足与后续工作…………………………………………………………………39</w:t>
      </w:r>
    </w:p>
    <w:p w14:paraId="2D8ADAEA">
      <w:pPr>
        <w:spacing w:line="400" w:lineRule="atLeast"/>
        <w:ind w:firstLine="480"/>
        <w:jc w:val="center"/>
        <w:rPr>
          <w:rFonts w:hint="eastAsia"/>
        </w:rPr>
      </w:pPr>
      <w:r>
        <w:rPr>
          <w:rFonts w:hint="eastAsia"/>
        </w:rPr>
        <w:t>6.2.1  系统不足…………………………………………………………………………39</w:t>
      </w:r>
    </w:p>
    <w:p w14:paraId="69C24B76">
      <w:pPr>
        <w:spacing w:line="400" w:lineRule="atLeast"/>
        <w:ind w:firstLine="480"/>
        <w:jc w:val="center"/>
        <w:rPr>
          <w:rFonts w:hint="eastAsia"/>
        </w:rPr>
      </w:pPr>
      <w:r>
        <w:rPr>
          <w:rFonts w:hint="eastAsia"/>
        </w:rPr>
        <w:t>6.2.2  后续工作…………………………………………………………………………39</w:t>
      </w:r>
    </w:p>
    <w:p w14:paraId="28893218">
      <w:pPr>
        <w:spacing w:line="400" w:lineRule="atLeast"/>
        <w:ind w:firstLine="480"/>
        <w:jc w:val="center"/>
        <w:rPr>
          <w:rFonts w:hint="eastAsia" w:ascii="黑体" w:hAnsi="黑体" w:eastAsia="黑体"/>
        </w:rPr>
      </w:pPr>
      <w:r>
        <w:rPr>
          <w:rFonts w:hint="eastAsia" w:ascii="黑体" w:hAnsi="黑体" w:eastAsia="黑体"/>
        </w:rPr>
        <w:t>致谢  ………………………………………………………………………………………40</w:t>
      </w:r>
    </w:p>
    <w:p w14:paraId="1F6FCFFB">
      <w:pPr>
        <w:spacing w:line="400" w:lineRule="atLeast"/>
        <w:ind w:firstLine="480"/>
        <w:jc w:val="center"/>
        <w:rPr>
          <w:rFonts w:ascii="黑体" w:hAnsi="黑体" w:eastAsia="黑体"/>
        </w:rPr>
      </w:pPr>
      <w:r>
        <w:rPr>
          <w:rFonts w:hint="eastAsia" w:ascii="黑体" w:hAnsi="黑体" w:eastAsia="黑体"/>
        </w:rPr>
        <w:t>参考文献  …………………………………………………………………………………</w:t>
      </w:r>
      <w:bookmarkEnd w:id="2"/>
      <w:bookmarkEnd w:id="3"/>
      <w:bookmarkEnd w:id="4"/>
      <w:r>
        <w:rPr>
          <w:rFonts w:hint="eastAsia" w:ascii="黑体" w:hAnsi="黑体" w:eastAsia="黑体"/>
        </w:rPr>
        <w:t>41</w:t>
      </w:r>
    </w:p>
    <w:p w14:paraId="7C25E006">
      <w:pPr>
        <w:spacing w:line="400" w:lineRule="atLeast"/>
        <w:ind w:firstLine="480"/>
        <w:jc w:val="center"/>
        <w:rPr>
          <w:rFonts w:hint="eastAsia" w:ascii="黑体" w:hAnsi="黑体" w:eastAsia="黑体"/>
        </w:rPr>
      </w:pPr>
      <w:r>
        <w:rPr>
          <w:rFonts w:hint="eastAsia" w:ascii="黑体" w:hAnsi="黑体" w:eastAsia="黑体"/>
        </w:rPr>
        <w:t>附录 ………………………………………………………………………………………42</w:t>
      </w:r>
    </w:p>
    <w:p w14:paraId="086DABC4">
      <w:pPr>
        <w:spacing w:line="400" w:lineRule="atLeast"/>
        <w:ind w:firstLine="480"/>
        <w:jc w:val="center"/>
        <w:rPr>
          <w:rFonts w:hint="eastAsia" w:ascii="黑体" w:hAnsi="黑体" w:eastAsia="黑体"/>
        </w:rPr>
        <w:sectPr>
          <w:headerReference r:id="rId11" w:type="default"/>
          <w:footerReference r:id="rId12" w:type="default"/>
          <w:type w:val="continuous"/>
          <w:pgSz w:w="11906" w:h="16838"/>
          <w:pgMar w:top="1134" w:right="851" w:bottom="1134" w:left="851" w:header="556" w:footer="992" w:gutter="284"/>
          <w:pgNumType w:fmt="upperRoman" w:start="1"/>
          <w:cols w:space="720" w:num="1"/>
          <w:docGrid w:type="lines" w:linePitch="312" w:charSpace="0"/>
        </w:sectPr>
      </w:pPr>
    </w:p>
    <w:p w14:paraId="0ED39426">
      <w:pPr>
        <w:pStyle w:val="3"/>
        <w:spacing w:before="0" w:beforeLines="0" w:after="0" w:afterLines="0" w:line="288" w:lineRule="auto"/>
        <w:ind w:firstLine="0" w:firstLineChars="0"/>
        <w:rPr>
          <w:rFonts w:hint="eastAsia" w:ascii="黑体"/>
          <w:szCs w:val="32"/>
        </w:rPr>
      </w:pPr>
      <w:r>
        <w:rPr>
          <w:rFonts w:hint="eastAsia" w:ascii="黑体"/>
          <w:szCs w:val="32"/>
        </w:rPr>
        <w:t>第一章  绪论</w:t>
      </w:r>
    </w:p>
    <w:p w14:paraId="0BC92CEE">
      <w:pPr>
        <w:pStyle w:val="4"/>
        <w:spacing w:before="0" w:beforeLines="0" w:after="0" w:afterLines="0" w:line="288" w:lineRule="auto"/>
        <w:ind w:firstLine="0" w:firstLineChars="0"/>
      </w:pPr>
      <w:r>
        <w:rPr>
          <w:rFonts w:hint="eastAsia"/>
        </w:rPr>
        <w:t>1.1  研究背景</w:t>
      </w:r>
    </w:p>
    <w:p w14:paraId="3AA876F2">
      <w:pPr>
        <w:spacing w:line="288" w:lineRule="auto"/>
        <w:ind w:firstLine="480"/>
        <w:rPr>
          <w:szCs w:val="21"/>
        </w:rPr>
      </w:pPr>
      <w:r>
        <w:rPr>
          <w:rFonts w:hint="eastAsia"/>
          <w:szCs w:val="21"/>
        </w:rPr>
        <w:t>2021年前，国内网络安全经历了快速发展的阶段，安全的技术要素进一步的提升。目前，工业企业的边界已经突破了传统工业控制系统范畴，海量的设备、多样应用、复杂链路以及繁琐的数据交互，使其安全防护的对象与范围急剧扩张。在新时期，无论是电子政务还是工业互联网领域，我们国家都面临着越来越复杂的网络安全和信息安全环境，提升自主可控网络安全隔离产品系建设能力，是我们的责任。网络安全时代，保护的是网络空间，安全产品越来越丰富，从老三样（防火墙、防病毒、IDS）到WAF、漏扫、IPS、审计等等众多安全产品、安全模式也从单一产品模式演进为“产品+服务”模式。</w:t>
      </w:r>
    </w:p>
    <w:p w14:paraId="2761D216">
      <w:pPr>
        <w:spacing w:line="288" w:lineRule="auto"/>
        <w:ind w:firstLine="480"/>
        <w:rPr>
          <w:szCs w:val="21"/>
        </w:rPr>
      </w:pPr>
      <w:r>
        <w:rPr>
          <w:rFonts w:hint="eastAsia"/>
          <w:szCs w:val="21"/>
        </w:rPr>
        <w:t>网络安全隔离设备用于网络间，或网内主机间的安全隔离，</w:t>
      </w:r>
      <w:r>
        <w:rPr>
          <w:szCs w:val="21"/>
        </w:rPr>
        <w:t>可在IP网上构建一个安全的虚拟专网</w:t>
      </w:r>
      <w:r>
        <w:rPr>
          <w:rFonts w:hint="eastAsia"/>
          <w:szCs w:val="21"/>
        </w:rPr>
        <w:t>。</w:t>
      </w:r>
      <w:r>
        <w:rPr>
          <w:szCs w:val="21"/>
        </w:rPr>
        <w:t>网络业务应用</w:t>
      </w:r>
      <w:r>
        <w:rPr>
          <w:rFonts w:hint="eastAsia"/>
          <w:szCs w:val="21"/>
        </w:rPr>
        <w:t>在保证安全的前提下，实现用户指定的互联互通的功能，</w:t>
      </w:r>
      <w:r>
        <w:rPr>
          <w:szCs w:val="21"/>
        </w:rPr>
        <w:t>提供一个安全的网络加密传输平台</w:t>
      </w:r>
      <w:r>
        <w:rPr>
          <w:rFonts w:hint="eastAsia"/>
          <w:szCs w:val="21"/>
        </w:rPr>
        <w:t>。此设备具备在网络物理隔离的前提下实现数据安全、快速传递的功能。该系统应具有良好的人机界面，易于配置，同时可以实时监控和查看日志信息。</w:t>
      </w:r>
    </w:p>
    <w:p w14:paraId="1E220CD5">
      <w:pPr>
        <w:spacing w:line="288" w:lineRule="auto"/>
        <w:ind w:firstLine="480"/>
        <w:rPr>
          <w:szCs w:val="21"/>
        </w:rPr>
      </w:pPr>
      <w:r>
        <w:rPr>
          <w:szCs w:val="21"/>
        </w:rPr>
        <w:t>通过</w:t>
      </w:r>
      <w:r>
        <w:rPr>
          <w:rFonts w:hint="eastAsia"/>
          <w:szCs w:val="21"/>
        </w:rPr>
        <w:t>工业安全隔离装置</w:t>
      </w:r>
      <w:r>
        <w:rPr>
          <w:szCs w:val="21"/>
        </w:rPr>
        <w:t>在边界上的应用</w:t>
      </w:r>
      <w:r>
        <w:rPr>
          <w:rFonts w:hint="eastAsia"/>
          <w:szCs w:val="21"/>
        </w:rPr>
        <w:t>，可为企业和ICS网络用户采取各自独立的鉴别机制和凭证。能够标识并鉴别工业安全隔离装置边界范围内受保护的资产。实现控制网络与合作网络间最小访问的技术。最关键的信息通信能够在最安全和可信的层级进行。网络隔离设备如此重要，那么对它的控制系统也是必不可少的。根据相关国标文件的要求，网络隔离设备应能够具备一款针对用户访问或修改工业安全隔离装置的灵活的GUI管理系统软件。它能够鉴别访问工业安全隔离装置的用户的角色，确认其是否有相应的权限。还能够针对特定应用服务，设定特定的通信策略</w:t>
      </w:r>
      <w:r>
        <w:rPr>
          <w:szCs w:val="21"/>
        </w:rPr>
        <w:t>。</w:t>
      </w:r>
      <w:r>
        <w:rPr>
          <w:rFonts w:hint="eastAsia"/>
          <w:szCs w:val="21"/>
        </w:rPr>
        <w:t>并且应具备基本的审计功能。</w:t>
      </w:r>
    </w:p>
    <w:p w14:paraId="0EFF1C1D">
      <w:pPr>
        <w:spacing w:line="288" w:lineRule="auto"/>
        <w:ind w:firstLine="480"/>
        <w:rPr>
          <w:rFonts w:hint="eastAsia"/>
          <w:szCs w:val="24"/>
        </w:rPr>
      </w:pPr>
      <w:r>
        <w:rPr>
          <w:szCs w:val="21"/>
        </w:rPr>
        <w:t>综上所述，本课题旨在研究一款专用于</w:t>
      </w:r>
      <w:r>
        <w:rPr>
          <w:rFonts w:hint="eastAsia"/>
          <w:szCs w:val="21"/>
        </w:rPr>
        <w:t>网闸设备的管理系统</w:t>
      </w:r>
      <w:r>
        <w:rPr>
          <w:szCs w:val="21"/>
        </w:rPr>
        <w:t>，在设计与开发成本能为用户所接受的前提下，达到较高的安全性。</w:t>
      </w:r>
      <w:r>
        <w:rPr>
          <w:rFonts w:hint="eastAsia"/>
          <w:szCs w:val="24"/>
          <w:vertAlign w:val="superscript"/>
        </w:rPr>
        <w:t>[8]</w:t>
      </w:r>
    </w:p>
    <w:p w14:paraId="667C3180">
      <w:pPr>
        <w:pStyle w:val="4"/>
        <w:spacing w:before="0" w:beforeLines="0" w:after="0" w:afterLines="0" w:line="288" w:lineRule="auto"/>
        <w:ind w:firstLine="0" w:firstLineChars="0"/>
        <w:rPr>
          <w:rFonts w:hint="eastAsia"/>
        </w:rPr>
      </w:pPr>
      <w:r>
        <w:rPr>
          <w:rFonts w:hint="eastAsia"/>
        </w:rPr>
        <w:t>1.2  研究现状</w:t>
      </w:r>
    </w:p>
    <w:p w14:paraId="46E35C68">
      <w:pPr>
        <w:spacing w:line="288" w:lineRule="auto"/>
        <w:ind w:firstLine="480"/>
        <w:rPr>
          <w:rFonts w:hint="eastAsia"/>
          <w:szCs w:val="21"/>
        </w:rPr>
      </w:pPr>
      <w:r>
        <w:rPr>
          <w:rFonts w:hint="eastAsia"/>
          <w:szCs w:val="21"/>
        </w:rPr>
        <w:t>随着计算机技术的快速发展，网络技术也日新月异，人们也越来越依赖利用网络来发布和获取信息、共享和处理数据。由于网络的开放性，网络攻击，信息泄露等安全问题也层出不穷。信息化也对我国社会、经济、政治和军事发展的影响也愈发深刻。</w:t>
      </w:r>
    </w:p>
    <w:p w14:paraId="3C6C6AA7">
      <w:pPr>
        <w:spacing w:line="288" w:lineRule="auto"/>
        <w:ind w:firstLine="480"/>
        <w:rPr>
          <w:rFonts w:hint="eastAsia"/>
          <w:szCs w:val="21"/>
        </w:rPr>
      </w:pPr>
      <w:r>
        <w:rPr>
          <w:rFonts w:hint="eastAsia"/>
          <w:szCs w:val="21"/>
        </w:rPr>
        <w:t>工业网络安全隔离通常部署在工业控制网络的边界，保护着工业控制网络的资产，或者部署在生产管理层与过程监控层之间，保护的资产为过程监控层网络以及现场控制层网络。此外，工业控制网络安全隔离与信息交换系统本身及它内部的重要数据也是受保护的资产。</w:t>
      </w:r>
    </w:p>
    <w:p w14:paraId="1015F553">
      <w:pPr>
        <w:spacing w:line="288" w:lineRule="auto"/>
        <w:ind w:firstLine="480"/>
        <w:rPr>
          <w:rFonts w:hint="eastAsia"/>
          <w:szCs w:val="21"/>
        </w:rPr>
      </w:pPr>
      <w:r>
        <w:rPr>
          <w:rFonts w:hint="eastAsia"/>
          <w:szCs w:val="21"/>
        </w:rPr>
        <w:t>工业控制网络安全隔离与信息交换系统一般以两个主机加专用的隔离部件组成，包括内部处理单元、外部处理单元和专用隔离部件组成。专用隔离部件既可以是经过安全强化的运行专用信息传输逻辑控制程序的主机也可以采用包含电子开关并且固化信息摆渡控制逻辑的专用隔离芯片构成的隔离交换板卡。工业控制网络安全隔离与信息交换系统中的内外部处理单元通过专用隔离部件相连，专用隔离部件是两个安全域之间唯一的可靠物理信道。该内部信道裁剪了TCP/IP等公共网络协议栈，采用私有协议实现公共的隔离。专用隔离部件通常有两种实现的方式：一是采用互斥的分时切换电子开关，以实现内部物理信道的通断控制，以这种切换方式完成信息的摆渡，从而在两个安全域之间形成一个不存在物理连接的隔离区；二是采用私有协议以逻辑方式实现协议隔离和信息传输。</w:t>
      </w:r>
    </w:p>
    <w:p w14:paraId="7CBA40BD">
      <w:pPr>
        <w:spacing w:line="288" w:lineRule="auto"/>
        <w:ind w:firstLine="480"/>
        <w:rPr>
          <w:rFonts w:hint="eastAsia"/>
          <w:szCs w:val="21"/>
        </w:rPr>
      </w:pPr>
      <w:r>
        <w:rPr>
          <w:rFonts w:hint="eastAsia"/>
          <w:szCs w:val="21"/>
        </w:rPr>
        <w:t>然而</w:t>
      </w:r>
      <w:r>
        <w:rPr>
          <w:szCs w:val="21"/>
        </w:rPr>
        <w:t>如何确保资源数据库和内网、专网的安全，</w:t>
      </w:r>
      <w:r>
        <w:rPr>
          <w:rFonts w:hint="eastAsia"/>
          <w:szCs w:val="21"/>
        </w:rPr>
        <w:t>就需要</w:t>
      </w:r>
      <w:r>
        <w:rPr>
          <w:szCs w:val="21"/>
        </w:rPr>
        <w:t>一种速度更快、功能更好</w:t>
      </w:r>
      <w:r>
        <w:rPr>
          <w:rFonts w:hint="eastAsia"/>
          <w:szCs w:val="21"/>
        </w:rPr>
        <w:t>、</w:t>
      </w:r>
      <w:r>
        <w:rPr>
          <w:szCs w:val="21"/>
        </w:rPr>
        <w:t>性能更强的隔离设备</w:t>
      </w:r>
      <w:r>
        <w:rPr>
          <w:rFonts w:hint="eastAsia"/>
          <w:szCs w:val="21"/>
        </w:rPr>
        <w:t>，来数据文件交换过程中的管理和安全问题。</w:t>
      </w:r>
    </w:p>
    <w:p w14:paraId="320C1543">
      <w:pPr>
        <w:pStyle w:val="4"/>
        <w:spacing w:before="0" w:beforeLines="0" w:after="0" w:afterLines="0" w:line="288" w:lineRule="auto"/>
        <w:ind w:firstLine="0" w:firstLineChars="0"/>
        <w:rPr>
          <w:rFonts w:hint="eastAsia"/>
        </w:rPr>
      </w:pPr>
      <w:r>
        <w:rPr>
          <w:rFonts w:hint="eastAsia"/>
        </w:rPr>
        <w:t>1.3  系统实现的目的以及意义</w:t>
      </w:r>
    </w:p>
    <w:p w14:paraId="057C87F9">
      <w:pPr>
        <w:spacing w:line="288" w:lineRule="auto"/>
        <w:ind w:firstLine="480"/>
        <w:rPr>
          <w:rFonts w:hint="eastAsia"/>
          <w:szCs w:val="21"/>
        </w:rPr>
      </w:pPr>
      <w:r>
        <w:rPr>
          <w:rFonts w:hint="eastAsia"/>
          <w:szCs w:val="21"/>
        </w:rPr>
        <w:t>网络安全的最终保障，最好的办法往往是隔离，防止信息泄露和非法入侵</w:t>
      </w:r>
      <w:r>
        <w:rPr>
          <w:szCs w:val="21"/>
        </w:rPr>
        <w:t>实现本质安全</w:t>
      </w:r>
      <w:r>
        <w:rPr>
          <w:rFonts w:hint="eastAsia"/>
          <w:szCs w:val="21"/>
        </w:rPr>
        <w:t>。</w:t>
      </w:r>
      <w:r>
        <w:rPr>
          <w:szCs w:val="21"/>
        </w:rPr>
        <w:t>本文采用数据加密</w:t>
      </w:r>
      <w:r>
        <w:rPr>
          <w:rFonts w:hint="eastAsia"/>
          <w:szCs w:val="21"/>
        </w:rPr>
        <w:t>base64</w:t>
      </w:r>
      <w:r>
        <w:rPr>
          <w:szCs w:val="21"/>
        </w:rPr>
        <w:t>算法，</w:t>
      </w:r>
      <w:r>
        <w:rPr>
          <w:rFonts w:hint="eastAsia"/>
          <w:szCs w:val="21"/>
        </w:rPr>
        <w:t>结合国产飞凌主板</w:t>
      </w:r>
      <w:r>
        <w:rPr>
          <w:szCs w:val="21"/>
        </w:rPr>
        <w:t>研究开发适合流程行业的网络及数据安全的应用</w:t>
      </w:r>
      <w:r>
        <w:rPr>
          <w:rFonts w:hint="eastAsia"/>
          <w:szCs w:val="21"/>
        </w:rPr>
        <w:t>，</w:t>
      </w:r>
      <w:r>
        <w:rPr>
          <w:szCs w:val="21"/>
        </w:rPr>
        <w:t>探讨并</w:t>
      </w:r>
      <w:r>
        <w:rPr>
          <w:rFonts w:hint="eastAsia"/>
          <w:szCs w:val="21"/>
        </w:rPr>
        <w:t>且</w:t>
      </w:r>
      <w:r>
        <w:rPr>
          <w:szCs w:val="21"/>
        </w:rPr>
        <w:t>解决上述问题。</w:t>
      </w:r>
    </w:p>
    <w:p w14:paraId="71A43009">
      <w:pPr>
        <w:pStyle w:val="42"/>
        <w:spacing w:line="288" w:lineRule="auto"/>
        <w:ind w:firstLine="420" w:firstLineChars="175"/>
        <w:rPr>
          <w:rFonts w:hint="eastAsia"/>
          <w:b/>
          <w:bCs/>
          <w:color w:val="000000"/>
          <w:szCs w:val="24"/>
        </w:rPr>
      </w:pPr>
      <w:r>
        <w:rPr>
          <w:rFonts w:hint="eastAsia"/>
          <w:b/>
          <w:bCs/>
          <w:color w:val="000000"/>
          <w:szCs w:val="24"/>
        </w:rPr>
        <w:t>1.</w:t>
      </w:r>
      <w:r>
        <w:rPr>
          <w:b/>
          <w:bCs/>
          <w:color w:val="000000"/>
          <w:szCs w:val="24"/>
        </w:rPr>
        <w:t>“低碳安全”（Low-Carb Security）理论</w:t>
      </w:r>
    </w:p>
    <w:p w14:paraId="114A15E2">
      <w:pPr>
        <w:spacing w:line="288" w:lineRule="auto"/>
        <w:ind w:firstLine="480"/>
        <w:rPr>
          <w:rFonts w:hint="eastAsia"/>
          <w:szCs w:val="21"/>
        </w:rPr>
      </w:pPr>
      <w:r>
        <w:rPr>
          <w:rFonts w:hint="eastAsia"/>
          <w:szCs w:val="21"/>
        </w:rPr>
        <w:t>默认拒绝策略：所有网络服务的初始策略都应该是“拒绝所有”，只允许最小权限的服务，不允许默认后的漏洞。网络安全隔离设备正是采用白名单的安全措施，</w:t>
      </w:r>
      <w:r>
        <w:rPr>
          <w:szCs w:val="21"/>
        </w:rPr>
        <w:t>通过设定一个允许设备</w:t>
      </w:r>
      <w:r>
        <w:rPr>
          <w:rFonts w:hint="eastAsia"/>
          <w:szCs w:val="21"/>
        </w:rPr>
        <w:t>的策略表</w:t>
      </w:r>
      <w:r>
        <w:rPr>
          <w:szCs w:val="21"/>
        </w:rPr>
        <w:t>，只有在这个</w:t>
      </w:r>
      <w:r>
        <w:rPr>
          <w:rFonts w:hint="eastAsia"/>
          <w:szCs w:val="21"/>
        </w:rPr>
        <w:t>策略表</w:t>
      </w:r>
      <w:r>
        <w:rPr>
          <w:szCs w:val="21"/>
        </w:rPr>
        <w:t>的设备才能</w:t>
      </w:r>
      <w:r>
        <w:rPr>
          <w:rFonts w:hint="eastAsia"/>
          <w:szCs w:val="21"/>
        </w:rPr>
        <w:t>通过隔离设备传输，没有列入的设备则被拒绝访问</w:t>
      </w:r>
      <w:r>
        <w:rPr>
          <w:szCs w:val="21"/>
        </w:rPr>
        <w:t>。这种机制可以有效防止未经授权的设备接入网络</w:t>
      </w:r>
      <w:r>
        <w:rPr>
          <w:rFonts w:hint="eastAsia"/>
          <w:szCs w:val="21"/>
        </w:rPr>
        <w:t>中</w:t>
      </w:r>
      <w:r>
        <w:rPr>
          <w:szCs w:val="21"/>
        </w:rPr>
        <w:t>，从而提升整体的安全性。</w:t>
      </w:r>
      <w:r>
        <w:rPr>
          <w:rFonts w:hint="eastAsia"/>
          <w:szCs w:val="21"/>
        </w:rPr>
        <w:t>所以，让现场运维人员可以可视化的定义白名单安全策略是至关重要的，本系统也将实现此功能以配合运维人员对隔离设备进行策略配置。</w:t>
      </w:r>
    </w:p>
    <w:p w14:paraId="00BF6FAF">
      <w:pPr>
        <w:pStyle w:val="42"/>
        <w:spacing w:line="288" w:lineRule="auto"/>
        <w:ind w:firstLine="482"/>
        <w:rPr>
          <w:rFonts w:hint="eastAsia"/>
          <w:b/>
          <w:bCs/>
          <w:color w:val="000000"/>
          <w:szCs w:val="24"/>
        </w:rPr>
      </w:pPr>
      <w:r>
        <w:rPr>
          <w:rFonts w:hint="eastAsia"/>
          <w:b/>
          <w:bCs/>
          <w:color w:val="000000"/>
          <w:szCs w:val="24"/>
        </w:rPr>
        <w:t xml:space="preserve">2. </w:t>
      </w:r>
      <w:r>
        <w:rPr>
          <w:b/>
          <w:bCs/>
          <w:color w:val="000000"/>
          <w:szCs w:val="24"/>
        </w:rPr>
        <w:t>安全本质的逆向思考</w:t>
      </w:r>
    </w:p>
    <w:p w14:paraId="0D1500B3">
      <w:pPr>
        <w:spacing w:line="288" w:lineRule="auto"/>
        <w:ind w:firstLine="480"/>
        <w:rPr>
          <w:rFonts w:hint="eastAsia"/>
          <w:szCs w:val="21"/>
        </w:rPr>
      </w:pPr>
      <w:r>
        <w:rPr>
          <w:szCs w:val="21"/>
        </w:rPr>
        <w:t>管理员需清晰掌握网络流量内容，而</w:t>
      </w:r>
      <w:r>
        <w:rPr>
          <w:rFonts w:hint="eastAsia"/>
          <w:szCs w:val="21"/>
        </w:rPr>
        <w:t>并不是</w:t>
      </w:r>
      <w:r>
        <w:rPr>
          <w:szCs w:val="21"/>
        </w:rPr>
        <w:t>依赖黑盒化的高级检测工具，</w:t>
      </w:r>
      <w:r>
        <w:rPr>
          <w:rFonts w:hint="eastAsia"/>
          <w:szCs w:val="21"/>
        </w:rPr>
        <w:t>也就是日志的透明化，对于设备的操作进行记录是非常重要的，比如用户的登录，登出操作，以便于现场维护人员分析设备的使用情况，通过对操作日志的洞察，提供针对性的技术支持。拒绝了</w:t>
      </w:r>
      <w:r>
        <w:rPr>
          <w:szCs w:val="21"/>
        </w:rPr>
        <w:t>传统安全行业“过度复杂化”的倾向</w:t>
      </w:r>
      <w:r>
        <w:rPr>
          <w:rFonts w:hint="eastAsia"/>
          <w:szCs w:val="21"/>
        </w:rPr>
        <w:t>。</w:t>
      </w:r>
    </w:p>
    <w:p w14:paraId="205945D0">
      <w:pPr>
        <w:pStyle w:val="42"/>
        <w:spacing w:line="288" w:lineRule="auto"/>
        <w:ind w:firstLine="482"/>
        <w:rPr>
          <w:rFonts w:hint="eastAsia"/>
          <w:b/>
          <w:bCs/>
          <w:color w:val="000000"/>
          <w:szCs w:val="24"/>
        </w:rPr>
      </w:pPr>
      <w:r>
        <w:rPr>
          <w:rFonts w:hint="eastAsia"/>
          <w:b/>
          <w:bCs/>
          <w:color w:val="000000"/>
          <w:szCs w:val="24"/>
        </w:rPr>
        <w:t xml:space="preserve">3. </w:t>
      </w:r>
      <w:r>
        <w:rPr>
          <w:b/>
          <w:bCs/>
          <w:color w:val="000000"/>
          <w:szCs w:val="24"/>
        </w:rPr>
        <w:t>分层控制与纵深防御</w:t>
      </w:r>
    </w:p>
    <w:p w14:paraId="233066DA">
      <w:pPr>
        <w:spacing w:line="288" w:lineRule="auto"/>
        <w:ind w:firstLine="480"/>
        <w:rPr>
          <w:rFonts w:hint="eastAsia"/>
          <w:szCs w:val="21"/>
        </w:rPr>
      </w:pPr>
      <w:r>
        <w:rPr>
          <w:szCs w:val="21"/>
        </w:rPr>
        <w:t>尽管主张简化，但其理论包含多层次控制：</w:t>
      </w:r>
      <w:r>
        <w:rPr>
          <w:rFonts w:hint="eastAsia"/>
          <w:szCs w:val="21"/>
        </w:rPr>
        <w:t>本系统使用原始套接字，对协议进行全面管控，它是一种底层网络编程技术，开发者可以直接操作原始数据包，旁路传统的网络协议栈，直接与网络接口进行交互，并且可以自定义解析协议头部来实现灵活的数据处理。</w:t>
      </w:r>
    </w:p>
    <w:p w14:paraId="0A6881E6">
      <w:pPr>
        <w:pStyle w:val="42"/>
        <w:tabs>
          <w:tab w:val="center" w:pos="4915"/>
        </w:tabs>
        <w:spacing w:line="288" w:lineRule="auto"/>
        <w:ind w:firstLine="482"/>
        <w:rPr>
          <w:rFonts w:hint="eastAsia"/>
          <w:b/>
          <w:bCs/>
          <w:color w:val="000000"/>
          <w:szCs w:val="24"/>
        </w:rPr>
      </w:pPr>
      <w:r>
        <w:rPr>
          <w:rFonts w:hint="eastAsia"/>
          <w:b/>
          <w:bCs/>
          <w:color w:val="000000"/>
          <w:szCs w:val="24"/>
        </w:rPr>
        <w:t xml:space="preserve">4. </w:t>
      </w:r>
      <w:r>
        <w:rPr>
          <w:b/>
          <w:bCs/>
          <w:color w:val="000000"/>
          <w:szCs w:val="24"/>
        </w:rPr>
        <w:t>对传统防火墙的批判与超越</w:t>
      </w:r>
      <w:r>
        <w:rPr>
          <w:rFonts w:hint="eastAsia"/>
          <w:b/>
          <w:bCs/>
          <w:color w:val="000000"/>
          <w:szCs w:val="24"/>
        </w:rPr>
        <w:tab/>
      </w:r>
    </w:p>
    <w:p w14:paraId="1DDA3C17">
      <w:pPr>
        <w:spacing w:line="288" w:lineRule="auto"/>
        <w:ind w:firstLine="480"/>
        <w:rPr>
          <w:rFonts w:hint="eastAsia"/>
          <w:color w:val="000000"/>
          <w:szCs w:val="24"/>
        </w:rPr>
      </w:pPr>
      <w:r>
        <w:rPr>
          <w:szCs w:val="21"/>
        </w:rPr>
        <w:t>根据《计算机信息系统国际互联网保密管理规定》第二章第六条，国家保密局明确规定：“涉及国家秘密的计算机信息系统不得直接或间接与国际互联网或其他公共信息网络连接，必须实行物理隔离。”</w:t>
      </w:r>
      <w:r>
        <w:rPr>
          <w:rFonts w:hint="eastAsia"/>
          <w:szCs w:val="21"/>
        </w:rPr>
        <w:t>因此</w:t>
      </w:r>
      <w:r>
        <w:rPr>
          <w:szCs w:val="21"/>
        </w:rPr>
        <w:t>，我国政府部门普遍采用的方法是在内网涉密网络与专网涉密网络之间实施防火墙逻辑隔离，在内网涉密网络与外网非涉密网络之间实施物理隔离。</w:t>
      </w:r>
      <w:r>
        <w:rPr>
          <w:rFonts w:hint="eastAsia"/>
          <w:szCs w:val="21"/>
        </w:rPr>
        <w:t>所以网闸要</w:t>
      </w:r>
      <w:r>
        <w:rPr>
          <w:szCs w:val="21"/>
        </w:rPr>
        <w:t>与传统防火墙</w:t>
      </w:r>
      <w:r>
        <w:rPr>
          <w:rFonts w:hint="eastAsia"/>
          <w:szCs w:val="21"/>
        </w:rPr>
        <w:t>技术</w:t>
      </w:r>
      <w:r>
        <w:rPr>
          <w:szCs w:val="21"/>
        </w:rPr>
        <w:t>的</w:t>
      </w:r>
      <w:r>
        <w:rPr>
          <w:rFonts w:hint="eastAsia"/>
          <w:szCs w:val="21"/>
        </w:rPr>
        <w:t>区分，</w:t>
      </w:r>
      <w:r>
        <w:rPr>
          <w:szCs w:val="21"/>
        </w:rPr>
        <w:t>传统防火墙依赖规则过滤和状态检测，</w:t>
      </w:r>
      <w:r>
        <w:rPr>
          <w:rFonts w:hint="eastAsia"/>
          <w:szCs w:val="21"/>
        </w:rPr>
        <w:t>而网闸</w:t>
      </w:r>
      <w:r>
        <w:rPr>
          <w:szCs w:val="21"/>
        </w:rPr>
        <w:t>更强调物理隔离和协议</w:t>
      </w:r>
      <w:r>
        <w:rPr>
          <w:rFonts w:hint="eastAsia"/>
          <w:szCs w:val="21"/>
        </w:rPr>
        <w:t>的</w:t>
      </w:r>
      <w:r>
        <w:rPr>
          <w:szCs w:val="21"/>
        </w:rPr>
        <w:t>终止</w:t>
      </w:r>
      <w:r>
        <w:rPr>
          <w:rFonts w:hint="eastAsia"/>
          <w:szCs w:val="21"/>
        </w:rPr>
        <w:t>。</w:t>
      </w:r>
    </w:p>
    <w:p w14:paraId="380360A8">
      <w:pPr>
        <w:spacing w:line="288" w:lineRule="auto"/>
        <w:ind w:firstLine="482"/>
        <w:rPr>
          <w:rFonts w:hint="eastAsia"/>
          <w:b/>
          <w:bCs/>
          <w:color w:val="000000"/>
          <w:szCs w:val="24"/>
        </w:rPr>
      </w:pPr>
      <w:r>
        <w:rPr>
          <w:rFonts w:hint="eastAsia"/>
          <w:b/>
          <w:bCs/>
          <w:color w:val="000000"/>
          <w:szCs w:val="24"/>
        </w:rPr>
        <w:t xml:space="preserve">5. </w:t>
      </w:r>
      <w:r>
        <w:rPr>
          <w:b/>
          <w:bCs/>
          <w:color w:val="000000"/>
          <w:szCs w:val="24"/>
        </w:rPr>
        <w:t>实践方法论</w:t>
      </w:r>
    </w:p>
    <w:p w14:paraId="19BFDC48">
      <w:pPr>
        <w:spacing w:line="288" w:lineRule="auto"/>
        <w:ind w:firstLine="480"/>
        <w:rPr>
          <w:rFonts w:hint="eastAsia"/>
          <w:szCs w:val="21"/>
        </w:rPr>
      </w:pPr>
      <w:r>
        <w:rPr>
          <w:rFonts w:hint="eastAsia"/>
          <w:szCs w:val="21"/>
        </w:rPr>
        <w:t>在</w:t>
      </w:r>
      <w:r>
        <w:rPr>
          <w:szCs w:val="21"/>
        </w:rPr>
        <w:t>策略可执行性</w:t>
      </w:r>
      <w:r>
        <w:rPr>
          <w:rFonts w:hint="eastAsia"/>
          <w:szCs w:val="21"/>
        </w:rPr>
        <w:t>上，</w:t>
      </w:r>
      <w:r>
        <w:rPr>
          <w:szCs w:val="21"/>
        </w:rPr>
        <w:t>安全规则需</w:t>
      </w:r>
      <w:r>
        <w:rPr>
          <w:rFonts w:hint="eastAsia"/>
          <w:szCs w:val="21"/>
        </w:rPr>
        <w:t>要</w:t>
      </w:r>
      <w:r>
        <w:rPr>
          <w:szCs w:val="21"/>
        </w:rPr>
        <w:t>简单明确，避免用户因复杂策略而违规</w:t>
      </w:r>
      <w:r>
        <w:rPr>
          <w:rFonts w:hint="eastAsia"/>
          <w:szCs w:val="21"/>
        </w:rPr>
        <w:t>。</w:t>
      </w:r>
    </w:p>
    <w:p w14:paraId="5032C66F">
      <w:pPr>
        <w:spacing w:line="288" w:lineRule="auto"/>
        <w:ind w:firstLine="480"/>
        <w:rPr>
          <w:rFonts w:hint="eastAsia"/>
        </w:rPr>
      </w:pPr>
      <w:bookmarkStart w:id="5" w:name="_Toc89253903"/>
      <w:r>
        <w:rPr>
          <w:rFonts w:hint="eastAsia"/>
        </w:rPr>
        <w:br w:type="page"/>
      </w:r>
    </w:p>
    <w:p w14:paraId="0E59177D">
      <w:pPr>
        <w:pStyle w:val="3"/>
        <w:spacing w:before="0" w:beforeLines="0" w:after="0" w:afterLines="0" w:line="288" w:lineRule="auto"/>
        <w:ind w:firstLine="0" w:firstLineChars="0"/>
        <w:rPr>
          <w:rFonts w:hint="eastAsia" w:ascii="黑体"/>
          <w:szCs w:val="32"/>
        </w:rPr>
      </w:pPr>
      <w:r>
        <w:rPr>
          <w:rFonts w:hint="eastAsia" w:ascii="黑体"/>
          <w:szCs w:val="32"/>
        </w:rPr>
        <w:t>第二章  需求分析</w:t>
      </w:r>
    </w:p>
    <w:p w14:paraId="291D9A98">
      <w:pPr>
        <w:pStyle w:val="4"/>
        <w:spacing w:before="0" w:beforeLines="0" w:after="0" w:afterLines="0" w:line="288" w:lineRule="auto"/>
        <w:ind w:firstLine="0" w:firstLineChars="0"/>
      </w:pPr>
      <w:r>
        <w:rPr>
          <w:rFonts w:hint="eastAsia"/>
        </w:rPr>
        <w:t xml:space="preserve">2.1 </w:t>
      </w:r>
      <w:bookmarkStart w:id="6" w:name="_Hlk191772390"/>
      <w:r>
        <w:rPr>
          <w:rFonts w:hint="eastAsia"/>
        </w:rPr>
        <w:t>关于网闸设备的典型应用环境</w:t>
      </w:r>
      <w:bookmarkEnd w:id="6"/>
    </w:p>
    <w:p w14:paraId="3DC77CC3">
      <w:pPr>
        <w:ind w:firstLine="480"/>
        <w:jc w:val="left"/>
        <w:rPr>
          <w:color w:val="000000"/>
          <w:lang/>
        </w:rPr>
      </w:pPr>
      <w:r>
        <w:rPr>
          <w:color w:val="000000"/>
          <w:lang/>
        </w:rPr>
        <w:drawing>
          <wp:inline distT="0" distB="0" distL="114300" distR="114300">
            <wp:extent cx="5999480" cy="2216150"/>
            <wp:effectExtent l="0" t="0" r="20320" b="19050"/>
            <wp:docPr id="1" name="图片 92" descr="5658c07868a106bf57416a4e848a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92" descr="5658c07868a106bf57416a4e848a332"/>
                    <pic:cNvPicPr>
                      <a:picLocks noChangeAspect="1"/>
                    </pic:cNvPicPr>
                  </pic:nvPicPr>
                  <pic:blipFill>
                    <a:blip r:embed="rId16"/>
                    <a:stretch>
                      <a:fillRect/>
                    </a:stretch>
                  </pic:blipFill>
                  <pic:spPr>
                    <a:xfrm>
                      <a:off x="0" y="0"/>
                      <a:ext cx="5999480" cy="2216150"/>
                    </a:xfrm>
                    <a:prstGeom prst="rect">
                      <a:avLst/>
                    </a:prstGeom>
                    <a:noFill/>
                    <a:ln>
                      <a:noFill/>
                    </a:ln>
                  </pic:spPr>
                </pic:pic>
              </a:graphicData>
            </a:graphic>
          </wp:inline>
        </w:drawing>
      </w:r>
    </w:p>
    <w:p w14:paraId="187E1CC3">
      <w:pPr>
        <w:ind w:firstLine="420"/>
        <w:jc w:val="center"/>
        <w:rPr>
          <w:rFonts w:hint="eastAsia" w:ascii="楷体" w:hAnsi="楷体" w:eastAsia="楷体"/>
          <w:sz w:val="21"/>
          <w:szCs w:val="21"/>
        </w:rPr>
      </w:pPr>
      <w:r>
        <w:rPr>
          <w:rFonts w:hint="eastAsia" w:ascii="楷体" w:hAnsi="楷体" w:eastAsia="楷体"/>
          <w:sz w:val="21"/>
          <w:szCs w:val="21"/>
        </w:rPr>
        <w:t>图2-1网络安全隔离设备典型应用环境示意图</w:t>
      </w:r>
    </w:p>
    <w:p w14:paraId="75EC4964">
      <w:pPr>
        <w:spacing w:line="288" w:lineRule="auto"/>
        <w:ind w:firstLine="480"/>
        <w:rPr>
          <w:rFonts w:hint="eastAsia"/>
          <w:szCs w:val="24"/>
        </w:rPr>
      </w:pPr>
      <w:r>
        <w:rPr>
          <w:rFonts w:hint="eastAsia"/>
          <w:szCs w:val="21"/>
        </w:rPr>
        <w:t>上图是网络安全隔离装置接入到网络中的一个典型网络拓扑图。</w:t>
      </w:r>
      <w:r>
        <w:rPr>
          <w:rFonts w:hint="eastAsia"/>
          <w:szCs w:val="24"/>
          <w:vertAlign w:val="superscript"/>
        </w:rPr>
        <w:t>[6]</w:t>
      </w:r>
    </w:p>
    <w:p w14:paraId="577D947E">
      <w:pPr>
        <w:spacing w:line="288" w:lineRule="auto"/>
        <w:ind w:firstLine="480"/>
        <w:rPr>
          <w:rFonts w:hint="eastAsia"/>
          <w:szCs w:val="21"/>
        </w:rPr>
      </w:pPr>
      <w:r>
        <w:rPr>
          <w:rFonts w:hint="eastAsia"/>
          <w:szCs w:val="21"/>
        </w:rPr>
        <w:t>网络安全隔离装置由内网机、外网机、隔离通道构成。内网机和外网机之间采用非网连接方式，通过隔离通道进行数据传输。内网机和外网机上各配有两个网络接口（网口0, 网口1, 网口2为配置网口</w:t>
      </w:r>
      <w:r>
        <w:rPr>
          <w:szCs w:val="21"/>
        </w:rPr>
        <w:t>）</w:t>
      </w:r>
      <w:r>
        <w:rPr>
          <w:rFonts w:hint="eastAsia"/>
          <w:szCs w:val="21"/>
        </w:rPr>
        <w:t>，隔离器通过网口0，网口1连接两个网络。此外，内外网机上都配有网口，用户则通过网口对隔离器的工作模式和参数进行设置。</w:t>
      </w:r>
    </w:p>
    <w:p w14:paraId="3BC69052">
      <w:pPr>
        <w:spacing w:line="288" w:lineRule="auto"/>
        <w:ind w:firstLine="480"/>
        <w:rPr>
          <w:rFonts w:hint="eastAsia"/>
          <w:szCs w:val="21"/>
        </w:rPr>
      </w:pPr>
      <w:r>
        <w:rPr>
          <w:rFonts w:hint="eastAsia"/>
          <w:szCs w:val="21"/>
        </w:rPr>
        <w:t>在实际产品的外形上，内网机连接高安全级别的网络（内网）。</w:t>
      </w:r>
    </w:p>
    <w:p w14:paraId="2A7DD7DD">
      <w:pPr>
        <w:spacing w:line="288" w:lineRule="auto"/>
        <w:ind w:firstLine="480"/>
        <w:rPr>
          <w:szCs w:val="28"/>
        </w:rPr>
      </w:pPr>
      <w:r>
        <w:rPr>
          <w:rFonts w:hint="eastAsia"/>
          <w:szCs w:val="28"/>
        </w:rPr>
        <w:t>实施前要知道客户的网络拓扑图，根据客户应用决定网闸需要安装在哪个节点，和网闸需要的IP地址。 先把用来设置网闸的电脑安装网络安全设备管理系统，最后用网线连上网闸内端管理网口，最后内网交换机用交叉线连上网闸内端口，外端端口连上客户的外网交换机。</w:t>
      </w:r>
    </w:p>
    <w:p w14:paraId="5033BD56">
      <w:pPr>
        <w:pStyle w:val="4"/>
        <w:spacing w:before="0" w:beforeLines="0" w:after="0" w:afterLines="0" w:line="288" w:lineRule="auto"/>
        <w:ind w:firstLine="0" w:firstLineChars="0"/>
      </w:pPr>
      <w:r>
        <w:rPr>
          <w:rFonts w:hint="eastAsia"/>
        </w:rPr>
        <w:t>2.2  业务分析</w:t>
      </w:r>
    </w:p>
    <w:bookmarkEnd w:id="5"/>
    <w:p w14:paraId="6BCE2AC4">
      <w:pPr>
        <w:spacing w:line="288" w:lineRule="auto"/>
        <w:ind w:firstLine="480"/>
        <w:rPr>
          <w:rFonts w:cs="宋体"/>
          <w:szCs w:val="24"/>
        </w:rPr>
      </w:pPr>
      <w:r>
        <w:rPr>
          <w:rFonts w:hint="eastAsia"/>
          <w:szCs w:val="28"/>
        </w:rPr>
        <w:t>由于</w:t>
      </w:r>
      <w:bookmarkStart w:id="7" w:name="_Hlk192787952"/>
      <w:r>
        <w:rPr>
          <w:rFonts w:hint="eastAsia"/>
          <w:szCs w:val="28"/>
        </w:rPr>
        <w:t>隔离设备为2+1形式，是由内网主板+中间的隔离双端口+外网主板构成</w:t>
      </w:r>
      <w:bookmarkEnd w:id="7"/>
      <w:r>
        <w:rPr>
          <w:rFonts w:hint="eastAsia"/>
          <w:szCs w:val="28"/>
        </w:rPr>
        <w:t>，设备的主要功能是根据策略文件中的策略进行数据包的过滤，符合策略文件则可以将数据包通过内网和隔离双端口传递至外网，外网同样根据策略文件判断数据包是否可以通过双端口传递至内网。隔离双端口主要将数据从网络协议中剥离并自定义格式然后传递至内网端或外网端，内外网端两端的交互是非网络传输的，双端口的驱动程序根据策略文件对接收到的数据包进行过滤。</w:t>
      </w:r>
    </w:p>
    <w:p w14:paraId="01AA1E64">
      <w:pPr>
        <w:spacing w:line="288" w:lineRule="auto"/>
        <w:ind w:firstLine="480"/>
        <w:rPr>
          <w:rFonts w:hint="eastAsia"/>
          <w:szCs w:val="28"/>
        </w:rPr>
      </w:pPr>
      <w:r>
        <w:rPr>
          <w:rFonts w:hint="eastAsia"/>
          <w:szCs w:val="28"/>
        </w:rPr>
        <w:t>现如今无论是电力还是工业行业，对网络的安全性都是十分重视的，在现场机房都会有大量的，各个种类的网络安全设备需要进行配置与搭建，这时有一个方便的，易操作的GUI就显得十分重要了。当运维人员通过客户端配置好策略并下传到服务端后，服务端将策略生成一个策略文件，并通知底层驱动，驱动就会读取策略文件中的策略，并将策略文件的策略取反后通过双端口传递至外网端，这样内网端和外网端均由一份含义相同但方向相反的策略，此时网闸就可以根据策略进行工作了，由于本系统并不包含驱动程序的研究，仅对内网端一侧进行了模仿，故生成策略文件后并不通知驱动程序，只在固定位置生成策略文件。</w:t>
      </w:r>
    </w:p>
    <w:p w14:paraId="64583783">
      <w:pPr>
        <w:pStyle w:val="4"/>
        <w:spacing w:before="0" w:beforeLines="0" w:after="0" w:afterLines="0" w:line="288" w:lineRule="auto"/>
        <w:ind w:firstLine="0" w:firstLineChars="0"/>
      </w:pPr>
      <w:r>
        <w:rPr>
          <w:rFonts w:hint="eastAsia"/>
        </w:rPr>
        <w:t>2.3  功能需求分析</w:t>
      </w:r>
    </w:p>
    <w:p w14:paraId="256BD7DB">
      <w:pPr>
        <w:spacing w:line="288" w:lineRule="auto"/>
        <w:ind w:firstLine="480"/>
        <w:rPr>
          <w:szCs w:val="21"/>
        </w:rPr>
      </w:pPr>
      <w:r>
        <w:rPr>
          <w:rFonts w:hint="eastAsia"/>
          <w:szCs w:val="21"/>
        </w:rPr>
        <w:t>根据国标文件规定，网闸操作权限需要三权分立，下传策略仅为操作员权限，故需要管理员管理操作员和审计员，故需要一个用户表和用户管理功能部署在内网，以管理不同权限的用户，而审计功能是审计员的权限功能，它需要对用户操作隔离设备的操作进行记录，并显示这些记录，所以需要一个日志表对用户的所有操作进行记录。所以挑选了整个系统中比较核心的五大功能，并为用户工具软件设计五个界面。分别为通讯参数设置界面，登录界面界面、用户管理界面、策略配置界面、审计日志界面。</w:t>
      </w:r>
    </w:p>
    <w:p w14:paraId="5AB90E4F">
      <w:pPr>
        <w:numPr>
          <w:ilvl w:val="0"/>
          <w:numId w:val="1"/>
        </w:numPr>
        <w:spacing w:line="288" w:lineRule="auto"/>
        <w:ind w:firstLineChars="0"/>
        <w:rPr>
          <w:rFonts w:hint="eastAsia"/>
          <w:szCs w:val="24"/>
        </w:rPr>
      </w:pPr>
      <w:r>
        <w:rPr>
          <w:rFonts w:hint="eastAsia"/>
          <w:szCs w:val="24"/>
        </w:rPr>
        <w:t>通讯参数设置</w:t>
      </w:r>
    </w:p>
    <w:p w14:paraId="0EE0B630">
      <w:pPr>
        <w:spacing w:line="288" w:lineRule="auto"/>
        <w:ind w:firstLine="480"/>
        <w:rPr>
          <w:rFonts w:hint="eastAsia"/>
          <w:szCs w:val="21"/>
        </w:rPr>
      </w:pPr>
      <w:r>
        <w:rPr>
          <w:rFonts w:hint="eastAsia"/>
          <w:szCs w:val="21"/>
        </w:rPr>
        <w:t>由于网络隔离设备可能处在不同的局域网下工作，网络号以及主机号都是根据现场情况随时改变的，所以需要一种手段通过GUI改变网络隔离设备的ip地址。并且当用户与网络隔离设备进行通信前，也要保证GUI所在的计算机与网络隔离设备处在同一网段，故而读取网络隔离设备配置口当前的ip并根据情况修改网络隔离设备的ip是十分重要的功能。于是设计为打开软件后的第一个界面上就要显示本机ip与网络隔离设备的ip，并且能够更改网络隔离设备ip。</w:t>
      </w:r>
    </w:p>
    <w:p w14:paraId="65708B24">
      <w:pPr>
        <w:pStyle w:val="42"/>
        <w:numPr>
          <w:ilvl w:val="0"/>
          <w:numId w:val="1"/>
        </w:numPr>
        <w:spacing w:line="288" w:lineRule="auto"/>
        <w:ind w:firstLineChars="0"/>
        <w:contextualSpacing/>
        <w:rPr>
          <w:rFonts w:hint="eastAsia"/>
          <w:szCs w:val="24"/>
        </w:rPr>
      </w:pPr>
      <w:r>
        <w:rPr>
          <w:rFonts w:hint="eastAsia"/>
          <w:szCs w:val="24"/>
        </w:rPr>
        <w:t>用户登录</w:t>
      </w:r>
    </w:p>
    <w:p w14:paraId="5227CBD4">
      <w:pPr>
        <w:spacing w:line="288" w:lineRule="auto"/>
        <w:ind w:firstLine="480"/>
        <w:rPr>
          <w:rFonts w:hint="eastAsia"/>
          <w:szCs w:val="21"/>
        </w:rPr>
      </w:pPr>
      <w:r>
        <w:rPr>
          <w:rFonts w:hint="eastAsia"/>
          <w:szCs w:val="21"/>
        </w:rPr>
        <w:t>用户登录是一个管理系统必要的功能，用户名与密码是最基本的认证信息，而网络隔离设备还需要区分用户角色，根据国标文件GB/T20279-2015，用户角色属性应分为授权管理员，授权审计员，授权用户等。所以将按国标文件的三权分立定义，分出来了管理员，操作员和审计员三个用户角色，每个用户角色登录后按它们的职责不同分别显示不同的界面。</w:t>
      </w:r>
    </w:p>
    <w:p w14:paraId="1923BABC">
      <w:pPr>
        <w:pStyle w:val="42"/>
        <w:numPr>
          <w:ilvl w:val="0"/>
          <w:numId w:val="1"/>
        </w:numPr>
        <w:spacing w:line="288" w:lineRule="auto"/>
        <w:ind w:firstLineChars="0"/>
        <w:contextualSpacing/>
        <w:rPr>
          <w:rFonts w:hint="eastAsia"/>
          <w:szCs w:val="24"/>
        </w:rPr>
      </w:pPr>
      <w:r>
        <w:rPr>
          <w:rFonts w:hint="eastAsia"/>
          <w:szCs w:val="24"/>
        </w:rPr>
        <w:t>用户管理</w:t>
      </w:r>
    </w:p>
    <w:p w14:paraId="4CBC52E4">
      <w:pPr>
        <w:spacing w:line="288" w:lineRule="auto"/>
        <w:ind w:firstLine="480"/>
        <w:rPr>
          <w:rFonts w:hint="eastAsia"/>
          <w:szCs w:val="24"/>
        </w:rPr>
      </w:pPr>
      <w:r>
        <w:rPr>
          <w:rFonts w:hint="eastAsia"/>
          <w:szCs w:val="24"/>
        </w:rPr>
        <w:t>该功能由管理员进行操作，根据国标文件GB/T20279-2015，用户管理属性包括用户名，用户角色，用户口令等，所以它负责对其他用户角色进行增加用户，删除用户的功能。</w:t>
      </w:r>
    </w:p>
    <w:p w14:paraId="4EE0C11E">
      <w:pPr>
        <w:pStyle w:val="42"/>
        <w:numPr>
          <w:ilvl w:val="0"/>
          <w:numId w:val="1"/>
        </w:numPr>
        <w:spacing w:line="288" w:lineRule="auto"/>
        <w:ind w:firstLineChars="0"/>
        <w:contextualSpacing/>
        <w:rPr>
          <w:rFonts w:hint="eastAsia"/>
          <w:szCs w:val="24"/>
        </w:rPr>
      </w:pPr>
      <w:r>
        <w:rPr>
          <w:rFonts w:hint="eastAsia"/>
          <w:szCs w:val="24"/>
        </w:rPr>
        <w:t>网络隔离策略配置</w:t>
      </w:r>
    </w:p>
    <w:p w14:paraId="7BF19066">
      <w:pPr>
        <w:spacing w:line="288" w:lineRule="auto"/>
        <w:ind w:firstLine="480"/>
        <w:rPr>
          <w:rFonts w:hint="eastAsia"/>
          <w:szCs w:val="24"/>
        </w:rPr>
      </w:pPr>
      <w:r>
        <w:rPr>
          <w:rFonts w:hint="eastAsia"/>
          <w:szCs w:val="24"/>
        </w:rPr>
        <w:t>策略配置是网络隔离器的最核心功能，根据国标文件GB/T20279-2015中的基本的信息流控制功能，网络隔离产品的安全功能策略应该能够通过配置访问控制列表进行信息流控制，访问控制列表的元素包括:源ip地址，目的ip地址，源端口，目的端口，协议号。所以对这些策略的配置与管理是必须实现的功能。</w:t>
      </w:r>
    </w:p>
    <w:p w14:paraId="09BD75B6">
      <w:pPr>
        <w:pStyle w:val="42"/>
        <w:numPr>
          <w:ilvl w:val="0"/>
          <w:numId w:val="1"/>
        </w:numPr>
        <w:spacing w:line="288" w:lineRule="auto"/>
        <w:ind w:firstLineChars="0"/>
        <w:contextualSpacing/>
        <w:rPr>
          <w:rFonts w:hint="eastAsia"/>
          <w:szCs w:val="24"/>
        </w:rPr>
      </w:pPr>
      <w:r>
        <w:rPr>
          <w:rFonts w:hint="eastAsia"/>
          <w:szCs w:val="24"/>
        </w:rPr>
        <w:t>日志管理</w:t>
      </w:r>
    </w:p>
    <w:p w14:paraId="4ACC82FA">
      <w:pPr>
        <w:spacing w:line="288" w:lineRule="auto"/>
        <w:ind w:firstLine="480"/>
        <w:rPr>
          <w:rFonts w:hint="eastAsia"/>
          <w:szCs w:val="24"/>
        </w:rPr>
      </w:pPr>
      <w:r>
        <w:rPr>
          <w:rFonts w:hint="eastAsia"/>
          <w:szCs w:val="24"/>
        </w:rPr>
        <w:t>该功能由审计员进行操作。根据国标文件GB/T20279-2015，网络隔离产品安全功能应能对可审计事件生成一个审计记录，包括事件发生的日期和时间，事件的类型，主体身份和成功或失败事件等信息。并且根据国标文件要求，在实现该功能时也定义了生成审计记录的动作，并且提供了查看审计日志的功能以供现场运维人员分析查看。</w:t>
      </w:r>
      <w:r>
        <w:rPr>
          <w:rFonts w:hint="eastAsia"/>
          <w:szCs w:val="24"/>
          <w:vertAlign w:val="superscript"/>
        </w:rPr>
        <w:t>[2]</w:t>
      </w:r>
    </w:p>
    <w:p w14:paraId="689E896B">
      <w:pPr>
        <w:ind w:firstLine="0" w:firstLineChars="0"/>
        <w:jc w:val="center"/>
        <w:rPr>
          <w:rFonts w:hint="eastAsia" w:ascii="黑体" w:eastAsia="黑体"/>
          <w:b/>
          <w:sz w:val="28"/>
          <w:szCs w:val="28"/>
        </w:rPr>
      </w:pPr>
      <w:r>
        <w:rPr>
          <w:rFonts w:ascii="黑体" w:eastAsia="黑体"/>
          <w:b/>
          <w:sz w:val="28"/>
          <w:szCs w:val="28"/>
        </w:rPr>
        <w:drawing>
          <wp:inline distT="0" distB="0" distL="114300" distR="114300">
            <wp:extent cx="6442710" cy="4061460"/>
            <wp:effectExtent l="0" t="0" r="8890" b="2540"/>
            <wp:docPr id="2" name="图片 2" descr="7f4f221e010349889914569d26390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f4f221e010349889914569d26390fe"/>
                    <pic:cNvPicPr>
                      <a:picLocks noChangeAspect="1"/>
                    </pic:cNvPicPr>
                  </pic:nvPicPr>
                  <pic:blipFill>
                    <a:blip r:embed="rId17"/>
                    <a:stretch>
                      <a:fillRect/>
                    </a:stretch>
                  </pic:blipFill>
                  <pic:spPr>
                    <a:xfrm>
                      <a:off x="0" y="0"/>
                      <a:ext cx="6442710" cy="4061460"/>
                    </a:xfrm>
                    <a:prstGeom prst="rect">
                      <a:avLst/>
                    </a:prstGeom>
                    <a:noFill/>
                    <a:ln>
                      <a:noFill/>
                    </a:ln>
                  </pic:spPr>
                </pic:pic>
              </a:graphicData>
            </a:graphic>
          </wp:inline>
        </w:drawing>
      </w:r>
      <w:r>
        <w:rPr>
          <w:rFonts w:hint="eastAsia" w:ascii="楷体" w:hAnsi="楷体" w:eastAsia="楷体"/>
          <w:sz w:val="21"/>
          <w:szCs w:val="21"/>
        </w:rPr>
        <w:t>图2-2设备管理系统的数据流图</w:t>
      </w:r>
    </w:p>
    <w:p w14:paraId="39FACD71">
      <w:pPr>
        <w:pStyle w:val="4"/>
        <w:spacing w:before="0" w:beforeLines="0" w:after="0" w:afterLines="0" w:line="288" w:lineRule="auto"/>
        <w:ind w:firstLine="0" w:firstLineChars="0"/>
      </w:pPr>
      <w:r>
        <w:rPr>
          <w:rFonts w:hint="eastAsia"/>
        </w:rPr>
        <w:t>2.4  非功能需求分析</w:t>
      </w:r>
    </w:p>
    <w:p w14:paraId="1DDC23B5">
      <w:pPr>
        <w:spacing w:line="288" w:lineRule="auto"/>
        <w:ind w:firstLine="480"/>
        <w:rPr>
          <w:szCs w:val="24"/>
        </w:rPr>
      </w:pPr>
      <w:r>
        <w:rPr>
          <w:rFonts w:hint="eastAsia"/>
          <w:szCs w:val="24"/>
        </w:rPr>
        <w:t xml:space="preserve">1. </w:t>
      </w:r>
      <w:r>
        <w:rPr>
          <w:rFonts w:hint="eastAsia"/>
          <w:b/>
          <w:bCs/>
          <w:szCs w:val="24"/>
        </w:rPr>
        <w:t>安全性</w:t>
      </w:r>
    </w:p>
    <w:p w14:paraId="76DD9001">
      <w:pPr>
        <w:spacing w:line="288" w:lineRule="auto"/>
        <w:ind w:firstLine="480"/>
        <w:rPr>
          <w:rFonts w:hint="eastAsia"/>
          <w:szCs w:val="24"/>
        </w:rPr>
      </w:pPr>
      <w:r>
        <w:rPr>
          <w:szCs w:val="24"/>
        </w:rPr>
        <w:t>系统应具备防止未授权访问的能力，确保数据和操作的安全</w:t>
      </w:r>
      <w:r>
        <w:rPr>
          <w:rFonts w:hint="eastAsia"/>
          <w:szCs w:val="24"/>
        </w:rPr>
        <w:t>。</w:t>
      </w:r>
    </w:p>
    <w:p w14:paraId="561218B7">
      <w:pPr>
        <w:spacing w:line="288" w:lineRule="auto"/>
        <w:ind w:firstLine="480"/>
        <w:rPr>
          <w:szCs w:val="24"/>
        </w:rPr>
      </w:pPr>
      <w:r>
        <w:rPr>
          <w:rFonts w:hint="eastAsia"/>
          <w:szCs w:val="24"/>
        </w:rPr>
        <w:t xml:space="preserve">2. </w:t>
      </w:r>
      <w:r>
        <w:rPr>
          <w:b/>
          <w:bCs/>
          <w:szCs w:val="24"/>
        </w:rPr>
        <w:t>易用性</w:t>
      </w:r>
    </w:p>
    <w:p w14:paraId="117A1A41">
      <w:pPr>
        <w:spacing w:line="288" w:lineRule="auto"/>
        <w:ind w:firstLine="480"/>
        <w:rPr>
          <w:rFonts w:hint="eastAsia"/>
          <w:color w:val="000000"/>
          <w:szCs w:val="24"/>
          <w:vertAlign w:val="superscript"/>
        </w:rPr>
      </w:pPr>
      <w:r>
        <w:rPr>
          <w:rFonts w:hint="eastAsia"/>
          <w:szCs w:val="24"/>
        </w:rPr>
        <w:t>提供GUI以进行可视化管理，</w:t>
      </w:r>
      <w:r>
        <w:rPr>
          <w:szCs w:val="24"/>
        </w:rPr>
        <w:t>界面友好，操作简单，降低</w:t>
      </w:r>
      <w:r>
        <w:rPr>
          <w:rFonts w:hint="eastAsia"/>
          <w:szCs w:val="24"/>
        </w:rPr>
        <w:t>现场运维人员</w:t>
      </w:r>
      <w:r>
        <w:rPr>
          <w:szCs w:val="24"/>
        </w:rPr>
        <w:t>的学习成本</w:t>
      </w:r>
      <w:r>
        <w:rPr>
          <w:rFonts w:hint="eastAsia"/>
          <w:szCs w:val="24"/>
        </w:rPr>
        <w:t>，方便管理及配置。</w:t>
      </w:r>
      <w:r>
        <w:rPr>
          <w:rFonts w:hint="eastAsia"/>
          <w:color w:val="000000"/>
          <w:szCs w:val="24"/>
          <w:vertAlign w:val="superscript"/>
        </w:rPr>
        <w:t>[3]</w:t>
      </w:r>
    </w:p>
    <w:p w14:paraId="7F7D7BA2">
      <w:pPr>
        <w:pStyle w:val="4"/>
        <w:spacing w:before="0" w:beforeLines="0" w:after="0" w:afterLines="0" w:line="288" w:lineRule="auto"/>
        <w:ind w:firstLine="0" w:firstLineChars="0"/>
      </w:pPr>
      <w:r>
        <w:rPr>
          <w:rFonts w:hint="eastAsia"/>
        </w:rPr>
        <w:t>2.5  研究内容</w:t>
      </w:r>
    </w:p>
    <w:p w14:paraId="3C0C44F3">
      <w:pPr>
        <w:spacing w:line="288" w:lineRule="auto"/>
        <w:ind w:firstLine="480"/>
        <w:rPr>
          <w:rFonts w:hint="eastAsia" w:ascii="黑体" w:eastAsia="黑体"/>
          <w:b/>
          <w:sz w:val="28"/>
          <w:szCs w:val="28"/>
        </w:rPr>
      </w:pPr>
      <w:r>
        <w:rPr>
          <w:rFonts w:hint="eastAsia"/>
          <w:szCs w:val="24"/>
        </w:rPr>
        <w:t>1. 本架构采用c/s架构，通讯使用tcp以及私有协议栈，私有协议栈用于传递自定义操作码，并且对tcp的粘包问题进行了有效解决。数据载荷则采用了base64进行了加解密以保证基本的安全性。</w:t>
      </w:r>
    </w:p>
    <w:p w14:paraId="17D324D7">
      <w:pPr>
        <w:spacing w:line="288" w:lineRule="auto"/>
        <w:ind w:firstLine="480"/>
        <w:rPr>
          <w:rFonts w:hint="eastAsia"/>
          <w:szCs w:val="24"/>
        </w:rPr>
      </w:pPr>
      <w:r>
        <w:rPr>
          <w:rFonts w:hint="eastAsia"/>
          <w:szCs w:val="24"/>
        </w:rPr>
        <w:t>2. 当进行通讯参数设置时利用了arp的广播方式使得广播域中的设备都能收到该包，在本系统中，配置计算机与网络隔离器就在同一广播域中，这样就可以使得在不确定客户端与服务端是否在同一网端时使得它们能够通信，而arp的op字段可以定义自己需要的操作，由于此时arp已经是为了完成自定义操作进行的组包与收发包，所以它的sip，tip等成员都可以进行重定义。该功能使用原始套接字进行实现。</w:t>
      </w:r>
    </w:p>
    <w:p w14:paraId="71AD8352">
      <w:pPr>
        <w:spacing w:line="288" w:lineRule="auto"/>
        <w:ind w:firstLine="480"/>
        <w:rPr>
          <w:rFonts w:hint="eastAsia"/>
          <w:szCs w:val="24"/>
        </w:rPr>
      </w:pPr>
      <w:r>
        <w:rPr>
          <w:rFonts w:hint="eastAsia"/>
          <w:szCs w:val="24"/>
        </w:rPr>
        <w:t>3. 当网络隔离器已经有用户登录时，此时不该允许其他客户端对设备进行通讯参数设置或登录，所以采用了io多路复用技术对原始套接字，监听套接字以及通信套接字进行统一管理。</w:t>
      </w:r>
    </w:p>
    <w:p w14:paraId="51CFFA85">
      <w:pPr>
        <w:spacing w:line="288" w:lineRule="auto"/>
        <w:ind w:firstLine="480"/>
        <w:rPr>
          <w:rFonts w:hint="eastAsia"/>
          <w:szCs w:val="24"/>
        </w:rPr>
      </w:pPr>
      <w:r>
        <w:rPr>
          <w:rFonts w:hint="eastAsia"/>
          <w:szCs w:val="24"/>
        </w:rPr>
        <w:t>4. 由于在通信过程中很可能出现一些不可预料的情况，比如网线突然松了等情况，此时不能一直让服务端被占用，所以在用户登录成功后，立马启动一个线程，在每一个固定的周期发送一个心跳包给客户端，若连续几次客户端不回复，则把这个连接断掉并等待新的连接。</w:t>
      </w:r>
    </w:p>
    <w:p w14:paraId="757D35D8">
      <w:pPr>
        <w:spacing w:line="288" w:lineRule="auto"/>
        <w:ind w:firstLine="480"/>
        <w:rPr>
          <w:rFonts w:hint="eastAsia"/>
          <w:szCs w:val="24"/>
        </w:rPr>
      </w:pPr>
      <w:r>
        <w:rPr>
          <w:rFonts w:hint="eastAsia"/>
          <w:szCs w:val="24"/>
        </w:rPr>
        <w:t>5. 在进行用户管理和审计日志管理时，设备使用sqlite3数据库进行对这些信息的管理，并由客户端根据操作组成并发送包含SQL语句的tcp包，并在服务端执行该SQL语句并把结果返回给客户端。</w:t>
      </w:r>
    </w:p>
    <w:p w14:paraId="6E5BEDE8">
      <w:pPr>
        <w:spacing w:line="288" w:lineRule="auto"/>
        <w:ind w:firstLine="480"/>
        <w:rPr>
          <w:rFonts w:hint="eastAsia"/>
          <w:szCs w:val="24"/>
        </w:rPr>
      </w:pPr>
      <w:r>
        <w:rPr>
          <w:rFonts w:hint="eastAsia"/>
          <w:szCs w:val="24"/>
        </w:rPr>
        <w:t>6. 策略配置并不使用数据库而是文件进行存储，因为策略需要被底层驱动程序读取并使用，而底层驱动程序读取的就是文件。另一方面也考虑到效率问题，由于策略需要频繁变动修改，如果使用数据库的SQL语句势必会在服务端执行大量的数据库操作，而且客户端和服务端需要频繁的发送和接收tcp包来传递这些信息，这些都会使得客户端与服务端性能下降。所以本系统采用一次从服务端读取全部策略，并在客户端采用红黑树进行统一管理全部策略，当全部策略配置结束并下传策略时，在一次从客户端全部传递到服务端并生成新的策略文件。</w:t>
      </w:r>
      <w:r>
        <w:rPr>
          <w:rFonts w:hint="eastAsia"/>
          <w:szCs w:val="24"/>
          <w:vertAlign w:val="superscript"/>
        </w:rPr>
        <w:t>[13]</w:t>
      </w:r>
      <w:r>
        <w:rPr>
          <w:rFonts w:hint="eastAsia"/>
          <w:szCs w:val="24"/>
          <w:vertAlign w:val="superscript"/>
        </w:rPr>
        <w:br w:type="page"/>
      </w:r>
    </w:p>
    <w:p w14:paraId="571DB653">
      <w:pPr>
        <w:pStyle w:val="3"/>
        <w:spacing w:before="0" w:beforeLines="0" w:after="0" w:afterLines="0" w:line="288" w:lineRule="auto"/>
        <w:ind w:firstLine="0" w:firstLineChars="0"/>
        <w:rPr>
          <w:rFonts w:ascii="黑体"/>
          <w:szCs w:val="32"/>
        </w:rPr>
      </w:pPr>
      <w:r>
        <w:rPr>
          <w:rFonts w:hint="eastAsia" w:ascii="黑体"/>
          <w:szCs w:val="32"/>
        </w:rPr>
        <w:t>第三章  系统概要设计</w:t>
      </w:r>
    </w:p>
    <w:p w14:paraId="53FC2F1D">
      <w:pPr>
        <w:pStyle w:val="4"/>
        <w:spacing w:before="0" w:beforeLines="0" w:after="0" w:afterLines="0" w:line="288" w:lineRule="auto"/>
        <w:ind w:firstLine="0" w:firstLineChars="0"/>
        <w:rPr>
          <w:rFonts w:hint="eastAsia"/>
        </w:rPr>
      </w:pPr>
      <w:r>
        <w:rPr>
          <w:rFonts w:hint="eastAsia"/>
        </w:rPr>
        <w:t>3.1  系统架构</w:t>
      </w:r>
    </w:p>
    <w:p w14:paraId="2A5ED628">
      <w:pPr>
        <w:spacing w:line="288" w:lineRule="auto"/>
        <w:ind w:firstLine="480"/>
        <w:rPr>
          <w:bCs/>
          <w:szCs w:val="24"/>
        </w:rPr>
      </w:pPr>
      <w:r>
        <w:rPr>
          <w:rFonts w:hint="eastAsia"/>
          <w:bCs/>
          <w:szCs w:val="24"/>
        </w:rPr>
        <w:t>对本系统进行全面的功能分析，可以得出管理系统的总体结构图。</w:t>
      </w:r>
    </w:p>
    <w:p w14:paraId="1C76019B">
      <w:pPr>
        <w:ind w:firstLine="480"/>
        <w:jc w:val="center"/>
      </w:pPr>
      <w:r>
        <w:drawing>
          <wp:inline distT="0" distB="0" distL="114300" distR="114300">
            <wp:extent cx="3867785" cy="1568450"/>
            <wp:effectExtent l="0" t="0" r="18415"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8"/>
                    <a:stretch>
                      <a:fillRect/>
                    </a:stretch>
                  </pic:blipFill>
                  <pic:spPr>
                    <a:xfrm>
                      <a:off x="0" y="0"/>
                      <a:ext cx="3867785" cy="1568450"/>
                    </a:xfrm>
                    <a:prstGeom prst="rect">
                      <a:avLst/>
                    </a:prstGeom>
                    <a:noFill/>
                    <a:ln>
                      <a:noFill/>
                    </a:ln>
                  </pic:spPr>
                </pic:pic>
              </a:graphicData>
            </a:graphic>
          </wp:inline>
        </w:drawing>
      </w:r>
    </w:p>
    <w:p w14:paraId="2DE06046">
      <w:pPr>
        <w:ind w:firstLine="420"/>
        <w:jc w:val="center"/>
        <w:rPr>
          <w:rFonts w:ascii="楷体" w:hAnsi="楷体" w:eastAsia="楷体"/>
          <w:sz w:val="21"/>
          <w:szCs w:val="21"/>
        </w:rPr>
      </w:pPr>
      <w:r>
        <w:rPr>
          <w:rFonts w:hint="eastAsia" w:ascii="楷体" w:hAnsi="楷体" w:eastAsia="楷体"/>
          <w:sz w:val="21"/>
          <w:szCs w:val="21"/>
        </w:rPr>
        <w:t>图3-1系统总体结构图</w:t>
      </w:r>
    </w:p>
    <w:p w14:paraId="1EA28B3D">
      <w:pPr>
        <w:spacing w:line="288" w:lineRule="auto"/>
        <w:ind w:firstLine="480"/>
        <w:rPr>
          <w:rFonts w:hint="eastAsia"/>
          <w:szCs w:val="24"/>
        </w:rPr>
      </w:pPr>
      <w:r>
        <w:rPr>
          <w:szCs w:val="24"/>
        </w:rPr>
        <w:t>表示层：负责与用户交互，提供友好的用户界面，使用</w:t>
      </w:r>
      <w:r>
        <w:rPr>
          <w:rFonts w:hint="eastAsia"/>
          <w:szCs w:val="24"/>
        </w:rPr>
        <w:t>QT进行开发</w:t>
      </w:r>
    </w:p>
    <w:p w14:paraId="1D5E09D3">
      <w:pPr>
        <w:spacing w:line="288" w:lineRule="auto"/>
        <w:ind w:firstLine="480"/>
        <w:rPr>
          <w:rFonts w:hint="eastAsia"/>
          <w:szCs w:val="24"/>
        </w:rPr>
      </w:pPr>
      <w:r>
        <w:rPr>
          <w:szCs w:val="24"/>
        </w:rPr>
        <w:t>业务逻辑层：</w:t>
      </w:r>
      <w:r>
        <w:rPr>
          <w:rFonts w:hint="eastAsia"/>
          <w:szCs w:val="24"/>
        </w:rPr>
        <w:t>C端与S端使用TCP协议进行通信，需要使用socket进行编程，并且对有效载荷进行数据的加/解密，此项目中选择base64进行数据的加/解密。将策略以树形结构管理并存储于C端的内存，当下传策略时将树中的策略生成隔离设备可识别的格式的策略文件，并传输给S端。为了方便设置隔离设备的管理ip以和C端的管理软件进行通信，需要使用原始套接字对隔离设备的管理ip进行配置。在S端启动一个线程，以周期间隔发送保活包以探测C端是否还在线，C端则回复S端的探测包。</w:t>
      </w:r>
    </w:p>
    <w:p w14:paraId="7877ADBD">
      <w:pPr>
        <w:spacing w:line="288" w:lineRule="auto"/>
        <w:ind w:firstLine="480"/>
        <w:rPr>
          <w:rFonts w:hint="eastAsia"/>
          <w:color w:val="000000"/>
          <w:szCs w:val="24"/>
        </w:rPr>
      </w:pPr>
      <w:r>
        <w:rPr>
          <w:szCs w:val="24"/>
        </w:rPr>
        <w:t>数据访问层：</w:t>
      </w:r>
      <w:r>
        <w:rPr>
          <w:rFonts w:hint="eastAsia"/>
          <w:szCs w:val="24"/>
        </w:rPr>
        <w:t>数据库使用sqlite3，需要对sqlite3进行移植以使它能够在目标主板上运行以对日志，用户等数据进行存储和管理。</w:t>
      </w:r>
      <w:r>
        <w:rPr>
          <w:rFonts w:hint="eastAsia"/>
          <w:color w:val="000000"/>
          <w:szCs w:val="24"/>
          <w:vertAlign w:val="superscript"/>
        </w:rPr>
        <w:t>[4]</w:t>
      </w:r>
    </w:p>
    <w:p w14:paraId="44D4A874">
      <w:pPr>
        <w:pStyle w:val="4"/>
        <w:spacing w:before="0" w:beforeLines="0" w:after="0" w:afterLines="0" w:line="288" w:lineRule="auto"/>
        <w:ind w:firstLine="0" w:firstLineChars="0"/>
      </w:pPr>
      <w:r>
        <w:rPr>
          <w:rFonts w:hint="eastAsia"/>
        </w:rPr>
        <w:t>3.2 开发工具和环境配置</w:t>
      </w:r>
    </w:p>
    <w:p w14:paraId="48403ECB">
      <w:pPr>
        <w:spacing w:line="288" w:lineRule="auto"/>
        <w:ind w:firstLine="480"/>
        <w:rPr>
          <w:rFonts w:hint="eastAsia"/>
          <w:szCs w:val="24"/>
        </w:rPr>
      </w:pPr>
      <w:r>
        <w:rPr>
          <w:rFonts w:hint="eastAsia"/>
          <w:szCs w:val="24"/>
        </w:rPr>
        <w:t>服务端选择使用C语言开发，由于最终服务端运行于linux操作系统上，所以使用的所有系统API遵循POSIX标准。</w:t>
      </w:r>
      <w:r>
        <w:rPr>
          <w:rFonts w:hint="eastAsia"/>
          <w:szCs w:val="24"/>
          <w:vertAlign w:val="superscript"/>
        </w:rPr>
        <w:t>[7]</w:t>
      </w:r>
    </w:p>
    <w:p w14:paraId="31CAF330">
      <w:pPr>
        <w:spacing w:line="288" w:lineRule="auto"/>
        <w:ind w:firstLine="480"/>
        <w:rPr>
          <w:rFonts w:hint="eastAsia"/>
          <w:color w:val="FF0000"/>
          <w:szCs w:val="24"/>
        </w:rPr>
      </w:pPr>
      <w:r>
        <w:rPr>
          <w:szCs w:val="24"/>
        </w:rPr>
        <w:t>开发环境并不是一个固定的样式，</w:t>
      </w:r>
      <w:r>
        <w:rPr>
          <w:rFonts w:hint="eastAsia"/>
          <w:szCs w:val="24"/>
        </w:rPr>
        <w:t>所以将简单介绍本项目</w:t>
      </w:r>
      <w:r>
        <w:rPr>
          <w:szCs w:val="24"/>
        </w:rPr>
        <w:t>开发环境搭建的方法。</w:t>
      </w:r>
    </w:p>
    <w:p w14:paraId="0CA85583">
      <w:pPr>
        <w:spacing w:line="288" w:lineRule="auto"/>
        <w:ind w:firstLine="0" w:firstLineChars="0"/>
        <w:rPr>
          <w:rFonts w:hint="eastAsia"/>
          <w:color w:val="FF0000"/>
          <w:szCs w:val="24"/>
        </w:rPr>
      </w:pPr>
      <w:r>
        <w:rPr>
          <w:rFonts w:hint="eastAsia"/>
          <w:szCs w:val="24"/>
        </w:rPr>
        <w:t>由于本项目服务端部署到国产飞凌ls1028开发板上,所以开发</w:t>
      </w:r>
      <w:r>
        <w:rPr>
          <w:szCs w:val="24"/>
        </w:rPr>
        <w:t>环境</w:t>
      </w:r>
      <w:r>
        <w:rPr>
          <w:rFonts w:hint="eastAsia"/>
          <w:szCs w:val="24"/>
        </w:rPr>
        <w:t>将按照飞</w:t>
      </w:r>
      <w:r>
        <w:rPr>
          <w:szCs w:val="24"/>
        </w:rPr>
        <w:t>凌提供的方法来搭建。</w:t>
      </w:r>
    </w:p>
    <w:p w14:paraId="7AF5E13F">
      <w:pPr>
        <w:spacing w:line="288" w:lineRule="auto"/>
        <w:ind w:firstLine="480"/>
        <w:rPr>
          <w:rFonts w:hint="eastAsia"/>
          <w:szCs w:val="24"/>
        </w:rPr>
      </w:pPr>
      <w:r>
        <w:rPr>
          <w:rFonts w:hint="eastAsia"/>
          <w:szCs w:val="24"/>
        </w:rPr>
        <w:t>首先选择在飞凌提供的虚拟机上进行开发，虚拟机</w:t>
      </w:r>
      <w:r>
        <w:rPr>
          <w:szCs w:val="24"/>
        </w:rPr>
        <w:t>操作系统</w:t>
      </w:r>
      <w:r>
        <w:rPr>
          <w:rFonts w:hint="eastAsia"/>
          <w:szCs w:val="24"/>
        </w:rPr>
        <w:t>选用的是</w:t>
      </w:r>
      <w:r>
        <w:rPr>
          <w:szCs w:val="24"/>
        </w:rPr>
        <w:t>Ubuntu18.04 64位版</w:t>
      </w:r>
      <w:r>
        <w:rPr>
          <w:rFonts w:hint="eastAsia"/>
          <w:szCs w:val="24"/>
        </w:rPr>
        <w:t>。在该虚拟机上，已经配置好交叉编译工具链</w:t>
      </w:r>
      <w:r>
        <w:rPr>
          <w:szCs w:val="24"/>
        </w:rPr>
        <w:t>aarch64-linux-gnu-gcc</w:t>
      </w:r>
      <w:r>
        <w:rPr>
          <w:rFonts w:hint="eastAsia"/>
          <w:szCs w:val="24"/>
        </w:rPr>
        <w:t>，将使用此工具链对服务端程序进行编译，并且使用Makefile管理并构建整个服务端项目。</w:t>
      </w:r>
      <w:r>
        <w:rPr>
          <w:szCs w:val="24"/>
        </w:rPr>
        <w:t xml:space="preserve"> </w:t>
      </w:r>
      <w:r>
        <w:rPr>
          <w:rFonts w:hint="eastAsia"/>
          <w:szCs w:val="24"/>
          <w:vertAlign w:val="superscript"/>
        </w:rPr>
        <w:t>[17]</w:t>
      </w:r>
    </w:p>
    <w:p w14:paraId="1F1EC933">
      <w:pPr>
        <w:spacing w:line="288" w:lineRule="auto"/>
        <w:ind w:firstLine="480"/>
        <w:rPr>
          <w:rFonts w:hint="eastAsia"/>
          <w:szCs w:val="24"/>
        </w:rPr>
      </w:pPr>
      <w:r>
        <w:rPr>
          <w:rFonts w:hint="eastAsia"/>
          <w:szCs w:val="24"/>
        </w:rPr>
        <w:t>因为服务端需要sqlite3数据库的支持，所以下载sqlite3的源码并使用交叉编译工具链编译并移植sqlite3到ls1028上，具体步骤如下:</w:t>
      </w:r>
    </w:p>
    <w:p w14:paraId="0FC6668E">
      <w:pPr>
        <w:pStyle w:val="42"/>
        <w:numPr>
          <w:ilvl w:val="0"/>
          <w:numId w:val="2"/>
        </w:numPr>
        <w:spacing w:line="288" w:lineRule="auto"/>
        <w:ind w:firstLineChars="0"/>
        <w:contextualSpacing/>
        <w:rPr>
          <w:rFonts w:hint="eastAsia"/>
          <w:szCs w:val="24"/>
        </w:rPr>
      </w:pPr>
      <w:r>
        <w:rPr>
          <w:rFonts w:hint="eastAsia"/>
          <w:szCs w:val="24"/>
        </w:rPr>
        <w:t>首先下载sqlite3源码并解压，然后将其在虚拟机的/usr/local/src中解压并编译:</w:t>
      </w:r>
    </w:p>
    <w:p w14:paraId="74ABA734">
      <w:pPr>
        <w:pStyle w:val="42"/>
        <w:spacing w:line="288" w:lineRule="auto"/>
        <w:ind w:left="360" w:firstLine="480"/>
        <w:rPr>
          <w:rFonts w:hint="eastAsia"/>
          <w:szCs w:val="24"/>
        </w:rPr>
      </w:pPr>
      <w:r>
        <w:rPr>
          <w:rFonts w:hint="eastAsia"/>
          <w:szCs w:val="24"/>
        </w:rPr>
        <w:t>sudo mv sqlite-autoconf-3470100.tar.gz /usr/local/src/</w:t>
      </w:r>
    </w:p>
    <w:p w14:paraId="7A96F3D1">
      <w:pPr>
        <w:pStyle w:val="42"/>
        <w:spacing w:line="288" w:lineRule="auto"/>
        <w:ind w:left="360" w:firstLine="480"/>
        <w:rPr>
          <w:rFonts w:hint="eastAsia"/>
          <w:szCs w:val="24"/>
        </w:rPr>
      </w:pPr>
      <w:r>
        <w:rPr>
          <w:rFonts w:hint="eastAsia"/>
          <w:szCs w:val="24"/>
        </w:rPr>
        <w:t>sudo tar xzf sqlite-autoconf-3470100.tar.gz</w:t>
      </w:r>
    </w:p>
    <w:p w14:paraId="2A60CD0C">
      <w:pPr>
        <w:pStyle w:val="42"/>
        <w:numPr>
          <w:ilvl w:val="0"/>
          <w:numId w:val="2"/>
        </w:numPr>
        <w:spacing w:line="288" w:lineRule="auto"/>
        <w:ind w:firstLineChars="0"/>
        <w:contextualSpacing/>
        <w:rPr>
          <w:rFonts w:hint="eastAsia"/>
          <w:szCs w:val="24"/>
        </w:rPr>
      </w:pPr>
      <w:r>
        <w:rPr>
          <w:rFonts w:hint="eastAsia"/>
          <w:szCs w:val="24"/>
        </w:rPr>
        <w:t>进入sqlite3目录进行编译前的配置:</w:t>
      </w:r>
    </w:p>
    <w:p w14:paraId="23DC5616">
      <w:pPr>
        <w:pStyle w:val="42"/>
        <w:spacing w:line="288" w:lineRule="auto"/>
        <w:ind w:left="360" w:firstLine="480"/>
        <w:rPr>
          <w:rFonts w:hint="eastAsia"/>
          <w:szCs w:val="24"/>
        </w:rPr>
      </w:pPr>
      <w:r>
        <w:rPr>
          <w:rFonts w:hint="eastAsia"/>
          <w:szCs w:val="24"/>
        </w:rPr>
        <w:t>cd sqlite-autoconf-3470100/</w:t>
      </w:r>
    </w:p>
    <w:p w14:paraId="3A0814D0">
      <w:pPr>
        <w:pStyle w:val="42"/>
        <w:spacing w:line="288" w:lineRule="auto"/>
        <w:ind w:left="360" w:firstLine="480"/>
        <w:rPr>
          <w:rFonts w:hint="eastAsia"/>
          <w:szCs w:val="24"/>
        </w:rPr>
      </w:pPr>
      <w:r>
        <w:rPr>
          <w:rFonts w:hint="eastAsia"/>
          <w:szCs w:val="24"/>
        </w:rPr>
        <w:t>sudo ./configure --host=aarch64-linux-gnu --prefix=/usr/local/</w:t>
      </w:r>
    </w:p>
    <w:p w14:paraId="3E490471">
      <w:pPr>
        <w:numPr>
          <w:ilvl w:val="0"/>
          <w:numId w:val="2"/>
        </w:numPr>
        <w:spacing w:line="288" w:lineRule="auto"/>
        <w:ind w:firstLineChars="0"/>
        <w:rPr>
          <w:szCs w:val="24"/>
        </w:rPr>
      </w:pPr>
      <w:r>
        <w:rPr>
          <w:rFonts w:hint="eastAsia"/>
          <w:szCs w:val="24"/>
        </w:rPr>
        <w:t>上述在configure文件中，将交叉编译链设置为aarch64-linux-gnu-，并且编译后按目录安装到/usr/local下。</w:t>
      </w:r>
    </w:p>
    <w:p w14:paraId="6E82CC7C">
      <w:pPr>
        <w:numPr>
          <w:ilvl w:val="0"/>
          <w:numId w:val="2"/>
        </w:numPr>
        <w:spacing w:line="288" w:lineRule="auto"/>
        <w:ind w:firstLineChars="0"/>
        <w:rPr>
          <w:rFonts w:hint="eastAsia"/>
          <w:szCs w:val="24"/>
        </w:rPr>
      </w:pPr>
      <w:r>
        <w:rPr>
          <w:rFonts w:hint="eastAsia"/>
          <w:szCs w:val="24"/>
        </w:rPr>
        <w:t>进行编译并安装:</w:t>
      </w:r>
    </w:p>
    <w:p w14:paraId="37B2BF07">
      <w:pPr>
        <w:pStyle w:val="42"/>
        <w:spacing w:line="288" w:lineRule="auto"/>
        <w:ind w:left="360" w:firstLine="480"/>
        <w:rPr>
          <w:rFonts w:hint="eastAsia"/>
          <w:szCs w:val="24"/>
        </w:rPr>
      </w:pPr>
      <w:r>
        <w:rPr>
          <w:rFonts w:hint="eastAsia"/>
          <w:szCs w:val="24"/>
        </w:rPr>
        <w:t>sudo make</w:t>
      </w:r>
    </w:p>
    <w:p w14:paraId="4F35AA80">
      <w:pPr>
        <w:pStyle w:val="42"/>
        <w:spacing w:line="288" w:lineRule="auto"/>
        <w:ind w:left="360" w:firstLine="480"/>
        <w:rPr>
          <w:rFonts w:hint="eastAsia"/>
          <w:szCs w:val="24"/>
        </w:rPr>
      </w:pPr>
      <w:r>
        <w:rPr>
          <w:rFonts w:hint="eastAsia"/>
          <w:szCs w:val="24"/>
        </w:rPr>
        <w:t>sudo make install</w:t>
      </w:r>
    </w:p>
    <w:p w14:paraId="3A76371F">
      <w:pPr>
        <w:spacing w:line="288" w:lineRule="auto"/>
        <w:ind w:firstLine="480"/>
        <w:rPr>
          <w:rFonts w:hint="eastAsia"/>
          <w:szCs w:val="24"/>
        </w:rPr>
      </w:pPr>
      <w:r>
        <w:rPr>
          <w:rFonts w:hint="eastAsia"/>
          <w:szCs w:val="24"/>
        </w:rPr>
        <w:t>5.此时可以在/usr/local/bin中看到编译好的sqlite3，把它放到ls1028开发板的/usr/bin目录下，后续方便在开发板上查看建立好的数据库</w:t>
      </w:r>
    </w:p>
    <w:p w14:paraId="14DB4075">
      <w:pPr>
        <w:spacing w:line="288" w:lineRule="auto"/>
        <w:ind w:firstLine="480"/>
        <w:rPr>
          <w:rFonts w:hint="eastAsia"/>
          <w:szCs w:val="24"/>
        </w:rPr>
      </w:pPr>
      <w:r>
        <w:rPr>
          <w:rFonts w:hint="eastAsia"/>
          <w:szCs w:val="24"/>
        </w:rPr>
        <w:t>但是在开发过程中需要交叉编译出来的sqlite3的动态库，无论是编译服务端项目，还是在开发板上运行服务端，动态库都是必不可少的。</w:t>
      </w:r>
    </w:p>
    <w:p w14:paraId="1DE68D25">
      <w:pPr>
        <w:spacing w:line="288" w:lineRule="auto"/>
        <w:ind w:firstLine="480"/>
        <w:rPr>
          <w:rFonts w:hint="eastAsia"/>
          <w:szCs w:val="24"/>
        </w:rPr>
      </w:pPr>
      <w:r>
        <w:rPr>
          <w:rFonts w:hint="eastAsia"/>
          <w:szCs w:val="24"/>
        </w:rPr>
        <w:t>首先，将/usr/local/lib下与sqlite3有关的所有动态库(.so文件)全部拷贝到开发板的/usr/lib下，这样当在开发板上运行服务端程序时，动态链接器会自动去此路径下寻找sqlite3相关的动态库文件并映射到服务端进程的地址空间中。</w:t>
      </w:r>
    </w:p>
    <w:p w14:paraId="6C197F94">
      <w:pPr>
        <w:spacing w:line="288" w:lineRule="auto"/>
        <w:ind w:firstLine="480"/>
        <w:rPr>
          <w:rFonts w:hint="eastAsia"/>
          <w:szCs w:val="24"/>
        </w:rPr>
      </w:pPr>
      <w:r>
        <w:rPr>
          <w:rFonts w:hint="eastAsia"/>
          <w:szCs w:val="24"/>
        </w:rPr>
        <w:t>其次，编译并构建服务端项目时，虚拟机中也必须存在sqlite3的动态库供</w:t>
      </w:r>
      <w:r>
        <w:rPr>
          <w:szCs w:val="24"/>
        </w:rPr>
        <w:t>aarch64-linux-gnu-gcc</w:t>
      </w:r>
      <w:r>
        <w:rPr>
          <w:rFonts w:hint="eastAsia"/>
          <w:szCs w:val="24"/>
        </w:rPr>
        <w:t>使用，所以还需要在Makefile中指定相应的库路径以及需要链接的库。</w:t>
      </w:r>
    </w:p>
    <w:p w14:paraId="38C23A94">
      <w:pPr>
        <w:spacing w:line="288" w:lineRule="auto"/>
        <w:ind w:firstLine="480"/>
        <w:jc w:val="left"/>
        <w:rPr>
          <w:szCs w:val="24"/>
        </w:rPr>
      </w:pPr>
      <w:r>
        <w:rPr>
          <w:rFonts w:hint="eastAsia"/>
          <w:szCs w:val="24"/>
        </w:rPr>
        <w:t>从虚拟机将文件拷贝到开发板，然后根据飞凌的开发手册，使用ftp进行文件传输。</w:t>
      </w:r>
    </w:p>
    <w:p w14:paraId="139CD91E">
      <w:pPr>
        <w:spacing w:line="288" w:lineRule="auto"/>
        <w:ind w:firstLine="480"/>
        <w:jc w:val="left"/>
        <w:rPr>
          <w:rFonts w:hint="eastAsia"/>
          <w:szCs w:val="24"/>
        </w:rPr>
      </w:pPr>
      <w:r>
        <w:rPr>
          <w:rFonts w:hint="eastAsia"/>
          <w:szCs w:val="24"/>
        </w:rPr>
        <w:t>客户端选择使用C++/QT进行开发，并最终运行于windows操作系统上。</w:t>
      </w:r>
    </w:p>
    <w:p w14:paraId="5F92A6E9">
      <w:pPr>
        <w:pStyle w:val="4"/>
        <w:spacing w:before="0" w:beforeLines="0" w:after="0" w:afterLines="0" w:line="288" w:lineRule="auto"/>
        <w:ind w:firstLine="0" w:firstLineChars="0"/>
        <w:rPr>
          <w:rFonts w:hint="eastAsia"/>
        </w:rPr>
      </w:pPr>
      <w:r>
        <w:rPr>
          <w:rFonts w:hint="eastAsia"/>
        </w:rPr>
        <w:t>3.3 数据库选择和设计</w:t>
      </w:r>
    </w:p>
    <w:p w14:paraId="7C39622D">
      <w:pPr>
        <w:pStyle w:val="2"/>
        <w:spacing w:before="0" w:beforeLines="0" w:after="0" w:afterLines="0" w:line="288" w:lineRule="auto"/>
        <w:ind w:firstLine="482"/>
        <w:rPr>
          <w:rFonts w:hint="eastAsia"/>
        </w:rPr>
      </w:pPr>
      <w:r>
        <w:rPr>
          <w:rFonts w:hint="eastAsia"/>
        </w:rPr>
        <w:t>3.3.1 数据库选择</w:t>
      </w:r>
    </w:p>
    <w:p w14:paraId="5ED0D65E">
      <w:pPr>
        <w:spacing w:line="288" w:lineRule="auto"/>
        <w:ind w:firstLine="480"/>
        <w:rPr>
          <w:rFonts w:hint="eastAsia"/>
          <w:szCs w:val="24"/>
        </w:rPr>
      </w:pPr>
      <w:r>
        <w:rPr>
          <w:rFonts w:hint="eastAsia"/>
          <w:szCs w:val="24"/>
        </w:rPr>
        <w:t>在当今国际上，关系型数据库依然在各个领域中占据主要的市场，传统的关系型数据库包括Oracle，MySQL，Microsoft SQL Server等，但这些数据库由于丰富的功能或者平台的移植难度，通常不适用于基于Linux的嵌入式平台，所以选择了开源的，轻量级的关系型数据库sqlite3并将它移植到设备上以管理用户及日志等信息。</w:t>
      </w:r>
      <w:r>
        <w:rPr>
          <w:rFonts w:hint="eastAsia"/>
          <w:szCs w:val="24"/>
          <w:vertAlign w:val="superscript"/>
        </w:rPr>
        <w:t>[5]</w:t>
      </w:r>
    </w:p>
    <w:p w14:paraId="54A3564E">
      <w:pPr>
        <w:spacing w:line="288" w:lineRule="auto"/>
        <w:ind w:firstLine="480"/>
        <w:rPr>
          <w:rFonts w:hint="eastAsia"/>
          <w:szCs w:val="24"/>
        </w:rPr>
      </w:pPr>
      <w:r>
        <w:rPr>
          <w:szCs w:val="24"/>
        </w:rPr>
        <w:t>SQLite3 是一款轻量级、开源的嵌入式关系型数据库，具有以下核心特点：</w:t>
      </w:r>
    </w:p>
    <w:p w14:paraId="5EA02899">
      <w:pPr>
        <w:spacing w:line="288" w:lineRule="auto"/>
        <w:ind w:firstLine="480"/>
        <w:rPr>
          <w:rFonts w:hint="eastAsia"/>
          <w:szCs w:val="24"/>
        </w:rPr>
      </w:pPr>
      <w:r>
        <w:rPr>
          <w:szCs w:val="24"/>
        </w:rPr>
        <w:t>1. 嵌入式设计</w:t>
      </w:r>
    </w:p>
    <w:p w14:paraId="152F9C4A">
      <w:pPr>
        <w:spacing w:line="288" w:lineRule="auto"/>
        <w:ind w:firstLine="480"/>
        <w:rPr>
          <w:rFonts w:hint="eastAsia"/>
          <w:szCs w:val="24"/>
        </w:rPr>
      </w:pPr>
      <w:r>
        <w:rPr>
          <w:rFonts w:hint="eastAsia"/>
          <w:szCs w:val="24"/>
        </w:rPr>
        <w:t>它不需要依赖独立的数据库服务器进程，</w:t>
      </w:r>
      <w:r>
        <w:rPr>
          <w:szCs w:val="24"/>
        </w:rPr>
        <w:t>数据库直接嵌入到应用程序中。将完整数据库以单一文件形式存储</w:t>
      </w:r>
      <w:r>
        <w:rPr>
          <w:rFonts w:hint="eastAsia"/>
          <w:szCs w:val="24"/>
        </w:rPr>
        <w:t>，</w:t>
      </w:r>
      <w:r>
        <w:rPr>
          <w:szCs w:val="24"/>
        </w:rPr>
        <w:t>便于迁移、备份和共享。</w:t>
      </w:r>
    </w:p>
    <w:p w14:paraId="1D7F75D6">
      <w:pPr>
        <w:spacing w:line="288" w:lineRule="auto"/>
        <w:ind w:firstLine="480"/>
        <w:rPr>
          <w:rFonts w:hint="eastAsia"/>
          <w:szCs w:val="24"/>
        </w:rPr>
      </w:pPr>
      <w:r>
        <w:rPr>
          <w:szCs w:val="24"/>
        </w:rPr>
        <w:t>2. 轻量高效</w:t>
      </w:r>
    </w:p>
    <w:p w14:paraId="5B7A0FC2">
      <w:pPr>
        <w:spacing w:line="288" w:lineRule="auto"/>
        <w:ind w:firstLine="480"/>
        <w:rPr>
          <w:rFonts w:hint="eastAsia"/>
          <w:szCs w:val="24"/>
        </w:rPr>
      </w:pPr>
      <w:r>
        <w:rPr>
          <w:szCs w:val="24"/>
        </w:rPr>
        <w:t>代码库体积小</w:t>
      </w:r>
      <w:r>
        <w:rPr>
          <w:rFonts w:hint="eastAsia"/>
          <w:szCs w:val="24"/>
        </w:rPr>
        <w:t>，</w:t>
      </w:r>
      <w:r>
        <w:rPr>
          <w:szCs w:val="24"/>
        </w:rPr>
        <w:t>约600KB内存占用率低，适合资源受限的环境（如移动设备、IoT 设备）。</w:t>
      </w:r>
      <w:r>
        <w:rPr>
          <w:rFonts w:hint="eastAsia"/>
          <w:szCs w:val="24"/>
        </w:rPr>
        <w:t>并且它不需要</w:t>
      </w:r>
      <w:r>
        <w:rPr>
          <w:szCs w:val="24"/>
        </w:rPr>
        <w:t>复杂的安装或配置，具备即装即用的运行特性。</w:t>
      </w:r>
    </w:p>
    <w:p w14:paraId="03B60013">
      <w:pPr>
        <w:spacing w:line="288" w:lineRule="auto"/>
        <w:ind w:firstLine="480"/>
        <w:rPr>
          <w:rFonts w:hint="eastAsia"/>
          <w:szCs w:val="24"/>
        </w:rPr>
      </w:pPr>
      <w:r>
        <w:rPr>
          <w:szCs w:val="24"/>
        </w:rPr>
        <w:t>3. 跨平台兼容</w:t>
      </w:r>
    </w:p>
    <w:p w14:paraId="791D7E08">
      <w:pPr>
        <w:spacing w:line="288" w:lineRule="auto"/>
        <w:ind w:firstLine="480"/>
        <w:rPr>
          <w:rFonts w:hint="eastAsia"/>
          <w:szCs w:val="24"/>
        </w:rPr>
      </w:pPr>
      <w:r>
        <w:rPr>
          <w:szCs w:val="24"/>
        </w:rPr>
        <w:t>支持Windows、Linux、macOS、Android、iOS等主流操作系统。提供Python、Java、C/C++、Node.js等编程语言的标准化接口支持。</w:t>
      </w:r>
    </w:p>
    <w:p w14:paraId="3216A88A">
      <w:pPr>
        <w:spacing w:line="288" w:lineRule="auto"/>
        <w:ind w:firstLine="480"/>
        <w:rPr>
          <w:rFonts w:hint="eastAsia"/>
          <w:szCs w:val="24"/>
        </w:rPr>
      </w:pPr>
      <w:r>
        <w:rPr>
          <w:szCs w:val="24"/>
        </w:rPr>
        <w:t>4. 支持标准 SQL</w:t>
      </w:r>
    </w:p>
    <w:p w14:paraId="545C400F">
      <w:pPr>
        <w:spacing w:line="288" w:lineRule="auto"/>
        <w:ind w:firstLine="480"/>
        <w:rPr>
          <w:rFonts w:hint="eastAsia"/>
          <w:szCs w:val="24"/>
        </w:rPr>
      </w:pPr>
      <w:r>
        <w:rPr>
          <w:szCs w:val="24"/>
        </w:rPr>
        <w:t>兼容大多数 SQL 语法（如 SELECT、JOIN、INDEX、VIEW、TRANSACTION 等），但</w:t>
      </w:r>
      <w:r>
        <w:rPr>
          <w:rFonts w:hint="eastAsia"/>
          <w:szCs w:val="24"/>
        </w:rPr>
        <w:t>是</w:t>
      </w:r>
      <w:r>
        <w:rPr>
          <w:szCs w:val="24"/>
        </w:rPr>
        <w:t>对存储过程、触发器等复杂数据库功能支持存在部分限制。</w:t>
      </w:r>
    </w:p>
    <w:p w14:paraId="26197516">
      <w:pPr>
        <w:spacing w:line="288" w:lineRule="auto"/>
        <w:ind w:firstLine="480"/>
        <w:rPr>
          <w:rFonts w:hint="eastAsia"/>
          <w:szCs w:val="24"/>
        </w:rPr>
      </w:pPr>
      <w:r>
        <w:rPr>
          <w:rFonts w:hint="eastAsia"/>
          <w:szCs w:val="24"/>
        </w:rPr>
        <w:t>5</w:t>
      </w:r>
      <w:r>
        <w:rPr>
          <w:szCs w:val="24"/>
        </w:rPr>
        <w:t>. 开源与许可</w:t>
      </w:r>
    </w:p>
    <w:p w14:paraId="233EE59E">
      <w:pPr>
        <w:spacing w:line="288" w:lineRule="auto"/>
        <w:ind w:firstLine="240" w:firstLineChars="100"/>
        <w:jc w:val="left"/>
        <w:rPr>
          <w:szCs w:val="24"/>
        </w:rPr>
      </w:pPr>
      <w:r>
        <w:rPr>
          <w:szCs w:val="24"/>
        </w:rPr>
        <w:t>开源且完全免费，源代码属于公共领域</w:t>
      </w:r>
      <w:r>
        <w:rPr>
          <w:rFonts w:hint="eastAsia"/>
          <w:szCs w:val="24"/>
        </w:rPr>
        <w:t>，</w:t>
      </w:r>
      <w:r>
        <w:rPr>
          <w:szCs w:val="24"/>
        </w:rPr>
        <w:t>可自由用于商业项目</w:t>
      </w:r>
      <w:r>
        <w:rPr>
          <w:rFonts w:hint="eastAsia"/>
          <w:szCs w:val="24"/>
        </w:rPr>
        <w:t>。</w:t>
      </w:r>
    </w:p>
    <w:p w14:paraId="4314B448">
      <w:pPr>
        <w:pStyle w:val="2"/>
        <w:spacing w:before="0" w:beforeLines="0" w:after="0" w:afterLines="0" w:line="288" w:lineRule="auto"/>
        <w:ind w:firstLine="482"/>
      </w:pPr>
      <w:r>
        <w:rPr>
          <w:rFonts w:hint="eastAsia"/>
        </w:rPr>
        <w:t xml:space="preserve">3.3.2 数据库设计 </w:t>
      </w:r>
    </w:p>
    <w:p w14:paraId="3691C09F">
      <w:pPr>
        <w:spacing w:line="288" w:lineRule="auto"/>
        <w:ind w:firstLine="480"/>
        <w:rPr>
          <w:rFonts w:hint="eastAsia"/>
          <w:szCs w:val="24"/>
        </w:rPr>
      </w:pPr>
      <w:r>
        <w:rPr>
          <w:rFonts w:hint="eastAsia"/>
          <w:szCs w:val="24"/>
        </w:rPr>
        <w:t>1. 概念结构设计</w:t>
      </w:r>
    </w:p>
    <w:p w14:paraId="61563E7B">
      <w:pPr>
        <w:ind w:firstLine="480"/>
        <w:jc w:val="center"/>
        <w:rPr>
          <w:szCs w:val="24"/>
        </w:rPr>
      </w:pPr>
      <w:r>
        <w:drawing>
          <wp:inline distT="0" distB="0" distL="114300" distR="114300">
            <wp:extent cx="4960620" cy="1179195"/>
            <wp:effectExtent l="0" t="0" r="17780" b="146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9"/>
                    <a:stretch>
                      <a:fillRect/>
                    </a:stretch>
                  </pic:blipFill>
                  <pic:spPr>
                    <a:xfrm>
                      <a:off x="0" y="0"/>
                      <a:ext cx="4960620" cy="1179195"/>
                    </a:xfrm>
                    <a:prstGeom prst="rect">
                      <a:avLst/>
                    </a:prstGeom>
                    <a:noFill/>
                    <a:ln>
                      <a:noFill/>
                    </a:ln>
                  </pic:spPr>
                </pic:pic>
              </a:graphicData>
            </a:graphic>
          </wp:inline>
        </w:drawing>
      </w:r>
    </w:p>
    <w:p w14:paraId="4EFFFEE4">
      <w:pPr>
        <w:ind w:firstLine="420"/>
        <w:jc w:val="center"/>
        <w:rPr>
          <w:rFonts w:hint="eastAsia" w:ascii="楷体" w:hAnsi="楷体" w:eastAsia="楷体"/>
          <w:sz w:val="21"/>
          <w:szCs w:val="21"/>
        </w:rPr>
      </w:pPr>
      <w:r>
        <w:rPr>
          <w:rFonts w:hint="eastAsia" w:ascii="楷体" w:hAnsi="楷体" w:eastAsia="楷体"/>
          <w:sz w:val="21"/>
          <w:szCs w:val="21"/>
        </w:rPr>
        <w:t>图3-2 E-R图</w:t>
      </w:r>
    </w:p>
    <w:p w14:paraId="5322D1AA">
      <w:pPr>
        <w:spacing w:line="288" w:lineRule="auto"/>
        <w:ind w:firstLine="480"/>
        <w:rPr>
          <w:szCs w:val="24"/>
        </w:rPr>
      </w:pPr>
      <w:r>
        <w:rPr>
          <w:rFonts w:hint="eastAsia"/>
          <w:szCs w:val="24"/>
        </w:rPr>
        <w:t>2. 逻辑结构设计</w:t>
      </w:r>
    </w:p>
    <w:p w14:paraId="31077721">
      <w:pPr>
        <w:spacing w:line="288" w:lineRule="auto"/>
        <w:ind w:firstLine="480"/>
        <w:rPr>
          <w:szCs w:val="24"/>
        </w:rPr>
      </w:pPr>
      <w:r>
        <w:rPr>
          <w:rFonts w:hint="eastAsia"/>
          <w:szCs w:val="24"/>
        </w:rPr>
        <w:t>用户（用户角色，用户名，密码）</w:t>
      </w:r>
    </w:p>
    <w:p w14:paraId="07726666">
      <w:pPr>
        <w:spacing w:line="288" w:lineRule="auto"/>
        <w:ind w:firstLine="480"/>
        <w:rPr>
          <w:szCs w:val="24"/>
        </w:rPr>
      </w:pPr>
      <w:r>
        <w:rPr>
          <w:rFonts w:hint="eastAsia"/>
          <w:szCs w:val="24"/>
        </w:rPr>
        <w:t>日志（日志日期，日志时间，用户角色，用户名，日志事件，操作的状态信息）</w:t>
      </w:r>
    </w:p>
    <w:p w14:paraId="7109051A">
      <w:pPr>
        <w:spacing w:line="288" w:lineRule="auto"/>
        <w:ind w:firstLine="480"/>
        <w:rPr>
          <w:rFonts w:hint="eastAsia"/>
          <w:szCs w:val="24"/>
        </w:rPr>
      </w:pPr>
      <w:r>
        <w:rPr>
          <w:rFonts w:hint="eastAsia"/>
          <w:szCs w:val="24"/>
        </w:rPr>
        <w:t>用户表、日志表均为独立实体表</w:t>
      </w:r>
    </w:p>
    <w:p w14:paraId="64381EFD">
      <w:pPr>
        <w:spacing w:line="288" w:lineRule="auto"/>
        <w:ind w:firstLine="480"/>
        <w:rPr>
          <w:rFonts w:hint="eastAsia"/>
          <w:szCs w:val="24"/>
        </w:rPr>
      </w:pPr>
      <w:r>
        <w:rPr>
          <w:rFonts w:hint="eastAsia"/>
          <w:szCs w:val="24"/>
        </w:rPr>
        <w:t>3. 物理结构设计</w:t>
      </w:r>
    </w:p>
    <w:p w14:paraId="33EFC092">
      <w:pPr>
        <w:spacing w:line="288" w:lineRule="auto"/>
        <w:ind w:firstLine="174" w:firstLineChars="83"/>
        <w:jc w:val="center"/>
        <w:rPr>
          <w:rFonts w:ascii="楷体" w:hAnsi="楷体" w:eastAsia="楷体"/>
          <w:sz w:val="21"/>
          <w:szCs w:val="21"/>
        </w:rPr>
      </w:pPr>
      <w:r>
        <w:rPr>
          <w:rFonts w:hint="eastAsia" w:ascii="楷体" w:hAnsi="楷体" w:eastAsia="楷体"/>
          <w:sz w:val="21"/>
          <w:szCs w:val="21"/>
        </w:rPr>
        <w:t>表3-1 用户管理表</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6"/>
        <w:gridCol w:w="2268"/>
        <w:gridCol w:w="5245"/>
      </w:tblGrid>
      <w:tr w14:paraId="6CC8220C">
        <w:trPr>
          <w:trHeight w:val="450" w:hRule="atLeast"/>
          <w:jc w:val="center"/>
        </w:trPr>
        <w:tc>
          <w:tcPr>
            <w:tcW w:w="2146" w:type="dxa"/>
            <w:noWrap w:val="0"/>
            <w:vAlign w:val="top"/>
          </w:tcPr>
          <w:p w14:paraId="697BAC27">
            <w:pPr>
              <w:spacing w:line="288" w:lineRule="auto"/>
              <w:ind w:firstLine="480"/>
              <w:jc w:val="left"/>
              <w:rPr>
                <w:rFonts w:hint="eastAsia"/>
                <w:szCs w:val="24"/>
              </w:rPr>
            </w:pPr>
            <w:r>
              <w:rPr>
                <w:rFonts w:hint="eastAsia"/>
                <w:szCs w:val="24"/>
              </w:rPr>
              <w:t>short</w:t>
            </w:r>
          </w:p>
        </w:tc>
        <w:tc>
          <w:tcPr>
            <w:tcW w:w="2268" w:type="dxa"/>
            <w:noWrap w:val="0"/>
            <w:vAlign w:val="top"/>
          </w:tcPr>
          <w:p w14:paraId="191C5C8A">
            <w:pPr>
              <w:spacing w:line="288" w:lineRule="auto"/>
              <w:ind w:firstLine="480"/>
              <w:jc w:val="left"/>
              <w:rPr>
                <w:rFonts w:hint="eastAsia"/>
                <w:szCs w:val="24"/>
              </w:rPr>
            </w:pPr>
            <w:r>
              <w:rPr>
                <w:rFonts w:hint="eastAsia"/>
                <w:szCs w:val="24"/>
              </w:rPr>
              <w:t>user_role</w:t>
            </w:r>
          </w:p>
        </w:tc>
        <w:tc>
          <w:tcPr>
            <w:tcW w:w="5245" w:type="dxa"/>
            <w:noWrap w:val="0"/>
            <w:vAlign w:val="top"/>
          </w:tcPr>
          <w:p w14:paraId="1C55D296">
            <w:pPr>
              <w:spacing w:line="288" w:lineRule="auto"/>
              <w:ind w:firstLine="480"/>
              <w:jc w:val="left"/>
              <w:rPr>
                <w:rFonts w:hint="eastAsia"/>
                <w:szCs w:val="24"/>
              </w:rPr>
            </w:pPr>
            <w:r>
              <w:rPr>
                <w:rFonts w:hint="eastAsia"/>
                <w:szCs w:val="24"/>
              </w:rPr>
              <w:t>用户角色（0管理员，1 操作员，2 审计员）</w:t>
            </w:r>
          </w:p>
        </w:tc>
      </w:tr>
      <w:tr w14:paraId="48622246">
        <w:trPr>
          <w:jc w:val="center"/>
        </w:trPr>
        <w:tc>
          <w:tcPr>
            <w:tcW w:w="2146" w:type="dxa"/>
            <w:noWrap w:val="0"/>
            <w:vAlign w:val="top"/>
          </w:tcPr>
          <w:p w14:paraId="43EF4A71">
            <w:pPr>
              <w:spacing w:line="288" w:lineRule="auto"/>
              <w:ind w:firstLine="480"/>
              <w:jc w:val="left"/>
              <w:rPr>
                <w:rFonts w:hint="eastAsia"/>
                <w:szCs w:val="24"/>
              </w:rPr>
            </w:pPr>
            <w:r>
              <w:rPr>
                <w:rFonts w:hint="eastAsia"/>
                <w:szCs w:val="24"/>
              </w:rPr>
              <w:t>varchar(30)</w:t>
            </w:r>
          </w:p>
        </w:tc>
        <w:tc>
          <w:tcPr>
            <w:tcW w:w="2268" w:type="dxa"/>
            <w:noWrap w:val="0"/>
            <w:vAlign w:val="top"/>
          </w:tcPr>
          <w:p w14:paraId="769C8486">
            <w:pPr>
              <w:spacing w:line="288" w:lineRule="auto"/>
              <w:ind w:firstLine="480"/>
              <w:jc w:val="left"/>
              <w:rPr>
                <w:rFonts w:hint="eastAsia"/>
                <w:szCs w:val="24"/>
              </w:rPr>
            </w:pPr>
            <w:r>
              <w:rPr>
                <w:rFonts w:hint="eastAsia"/>
                <w:szCs w:val="24"/>
              </w:rPr>
              <w:t>user_name</w:t>
            </w:r>
          </w:p>
        </w:tc>
        <w:tc>
          <w:tcPr>
            <w:tcW w:w="5245" w:type="dxa"/>
            <w:noWrap w:val="0"/>
            <w:vAlign w:val="top"/>
          </w:tcPr>
          <w:p w14:paraId="552481BC">
            <w:pPr>
              <w:spacing w:line="288" w:lineRule="auto"/>
              <w:ind w:firstLine="480"/>
              <w:jc w:val="left"/>
              <w:rPr>
                <w:rFonts w:hint="eastAsia"/>
                <w:szCs w:val="24"/>
              </w:rPr>
            </w:pPr>
            <w:r>
              <w:rPr>
                <w:rFonts w:hint="eastAsia"/>
                <w:szCs w:val="24"/>
              </w:rPr>
              <w:t>用户名</w:t>
            </w:r>
          </w:p>
        </w:tc>
      </w:tr>
      <w:tr w14:paraId="13B012D8">
        <w:trPr>
          <w:trHeight w:val="452" w:hRule="atLeast"/>
          <w:jc w:val="center"/>
        </w:trPr>
        <w:tc>
          <w:tcPr>
            <w:tcW w:w="2146" w:type="dxa"/>
            <w:noWrap w:val="0"/>
            <w:vAlign w:val="top"/>
          </w:tcPr>
          <w:p w14:paraId="45204076">
            <w:pPr>
              <w:spacing w:line="288" w:lineRule="auto"/>
              <w:ind w:firstLine="480"/>
              <w:jc w:val="left"/>
              <w:rPr>
                <w:rFonts w:hint="eastAsia"/>
                <w:szCs w:val="24"/>
              </w:rPr>
            </w:pPr>
            <w:r>
              <w:rPr>
                <w:rFonts w:hint="eastAsia"/>
                <w:szCs w:val="24"/>
              </w:rPr>
              <w:t>varchar(16)</w:t>
            </w:r>
          </w:p>
        </w:tc>
        <w:tc>
          <w:tcPr>
            <w:tcW w:w="2268" w:type="dxa"/>
            <w:noWrap w:val="0"/>
            <w:vAlign w:val="top"/>
          </w:tcPr>
          <w:p w14:paraId="58459660">
            <w:pPr>
              <w:spacing w:line="288" w:lineRule="auto"/>
              <w:ind w:firstLine="480"/>
              <w:jc w:val="left"/>
              <w:rPr>
                <w:rFonts w:hint="eastAsia"/>
                <w:szCs w:val="24"/>
              </w:rPr>
            </w:pPr>
            <w:r>
              <w:rPr>
                <w:rFonts w:hint="eastAsia"/>
                <w:szCs w:val="24"/>
              </w:rPr>
              <w:t>user_password</w:t>
            </w:r>
          </w:p>
        </w:tc>
        <w:tc>
          <w:tcPr>
            <w:tcW w:w="5245" w:type="dxa"/>
            <w:noWrap w:val="0"/>
            <w:vAlign w:val="top"/>
          </w:tcPr>
          <w:p w14:paraId="052EB4BD">
            <w:pPr>
              <w:spacing w:line="288" w:lineRule="auto"/>
              <w:ind w:firstLine="480"/>
              <w:jc w:val="left"/>
              <w:rPr>
                <w:rFonts w:hint="eastAsia"/>
                <w:szCs w:val="24"/>
              </w:rPr>
            </w:pPr>
            <w:r>
              <w:rPr>
                <w:rFonts w:hint="eastAsia"/>
                <w:szCs w:val="24"/>
              </w:rPr>
              <w:t>密码（MD5散列值）</w:t>
            </w:r>
          </w:p>
        </w:tc>
      </w:tr>
    </w:tbl>
    <w:p w14:paraId="725A59C0">
      <w:pPr>
        <w:spacing w:line="288" w:lineRule="auto"/>
        <w:ind w:firstLine="174" w:firstLineChars="83"/>
        <w:jc w:val="center"/>
        <w:rPr>
          <w:rFonts w:ascii="楷体" w:hAnsi="楷体" w:eastAsia="楷体"/>
          <w:sz w:val="21"/>
          <w:szCs w:val="21"/>
        </w:rPr>
      </w:pPr>
      <w:r>
        <w:rPr>
          <w:rFonts w:hint="eastAsia" w:ascii="楷体" w:hAnsi="楷体" w:eastAsia="楷体"/>
          <w:sz w:val="21"/>
          <w:szCs w:val="21"/>
        </w:rPr>
        <w:t>表3-2 日志表</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6"/>
        <w:gridCol w:w="2268"/>
        <w:gridCol w:w="5245"/>
      </w:tblGrid>
      <w:tr w14:paraId="79E64E4A">
        <w:trPr>
          <w:jc w:val="center"/>
        </w:trPr>
        <w:tc>
          <w:tcPr>
            <w:tcW w:w="2146" w:type="dxa"/>
            <w:noWrap w:val="0"/>
            <w:vAlign w:val="top"/>
          </w:tcPr>
          <w:p w14:paraId="2938A9D4">
            <w:pPr>
              <w:ind w:firstLine="480"/>
              <w:jc w:val="left"/>
              <w:rPr>
                <w:rFonts w:hint="eastAsia"/>
                <w:szCs w:val="24"/>
              </w:rPr>
            </w:pPr>
            <w:r>
              <w:rPr>
                <w:rFonts w:hint="eastAsia"/>
                <w:szCs w:val="24"/>
              </w:rPr>
              <w:t>text</w:t>
            </w:r>
          </w:p>
        </w:tc>
        <w:tc>
          <w:tcPr>
            <w:tcW w:w="2268" w:type="dxa"/>
            <w:noWrap w:val="0"/>
            <w:vAlign w:val="top"/>
          </w:tcPr>
          <w:p w14:paraId="2B63DE0D">
            <w:pPr>
              <w:ind w:firstLine="480"/>
              <w:jc w:val="left"/>
              <w:rPr>
                <w:rFonts w:hint="eastAsia"/>
                <w:szCs w:val="24"/>
              </w:rPr>
            </w:pPr>
            <w:r>
              <w:rPr>
                <w:rFonts w:hint="eastAsia"/>
                <w:szCs w:val="24"/>
              </w:rPr>
              <w:t>log_date</w:t>
            </w:r>
          </w:p>
        </w:tc>
        <w:tc>
          <w:tcPr>
            <w:tcW w:w="5245" w:type="dxa"/>
            <w:noWrap w:val="0"/>
            <w:vAlign w:val="top"/>
          </w:tcPr>
          <w:p w14:paraId="5D05F0C8">
            <w:pPr>
              <w:ind w:firstLine="480"/>
              <w:jc w:val="left"/>
              <w:rPr>
                <w:rFonts w:hint="eastAsia"/>
                <w:szCs w:val="24"/>
              </w:rPr>
            </w:pPr>
            <w:r>
              <w:rPr>
                <w:rFonts w:hint="eastAsia"/>
                <w:szCs w:val="24"/>
              </w:rPr>
              <w:t>日志日期</w:t>
            </w:r>
          </w:p>
        </w:tc>
      </w:tr>
      <w:tr w14:paraId="6FC2FDD6">
        <w:trPr>
          <w:jc w:val="center"/>
        </w:trPr>
        <w:tc>
          <w:tcPr>
            <w:tcW w:w="2146" w:type="dxa"/>
            <w:noWrap w:val="0"/>
            <w:vAlign w:val="top"/>
          </w:tcPr>
          <w:p w14:paraId="3AAF905D">
            <w:pPr>
              <w:ind w:firstLine="480"/>
              <w:jc w:val="left"/>
              <w:rPr>
                <w:rFonts w:hint="eastAsia"/>
                <w:szCs w:val="24"/>
              </w:rPr>
            </w:pPr>
            <w:r>
              <w:rPr>
                <w:rFonts w:hint="eastAsia"/>
                <w:szCs w:val="24"/>
              </w:rPr>
              <w:t>text</w:t>
            </w:r>
          </w:p>
        </w:tc>
        <w:tc>
          <w:tcPr>
            <w:tcW w:w="2268" w:type="dxa"/>
            <w:noWrap w:val="0"/>
            <w:vAlign w:val="top"/>
          </w:tcPr>
          <w:p w14:paraId="69CE58EB">
            <w:pPr>
              <w:ind w:firstLine="480"/>
              <w:jc w:val="left"/>
              <w:rPr>
                <w:rFonts w:hint="eastAsia"/>
                <w:szCs w:val="24"/>
              </w:rPr>
            </w:pPr>
            <w:r>
              <w:rPr>
                <w:rFonts w:hint="eastAsia"/>
                <w:szCs w:val="24"/>
              </w:rPr>
              <w:t>log_time</w:t>
            </w:r>
          </w:p>
        </w:tc>
        <w:tc>
          <w:tcPr>
            <w:tcW w:w="5245" w:type="dxa"/>
            <w:noWrap w:val="0"/>
            <w:vAlign w:val="top"/>
          </w:tcPr>
          <w:p w14:paraId="1B4B2773">
            <w:pPr>
              <w:ind w:firstLine="480"/>
              <w:jc w:val="left"/>
              <w:rPr>
                <w:rFonts w:hint="eastAsia"/>
                <w:szCs w:val="24"/>
              </w:rPr>
            </w:pPr>
            <w:r>
              <w:rPr>
                <w:rFonts w:hint="eastAsia"/>
                <w:szCs w:val="24"/>
              </w:rPr>
              <w:t>日志时间</w:t>
            </w:r>
          </w:p>
        </w:tc>
      </w:tr>
      <w:tr w14:paraId="7F21FEF4">
        <w:trPr>
          <w:jc w:val="center"/>
        </w:trPr>
        <w:tc>
          <w:tcPr>
            <w:tcW w:w="2146" w:type="dxa"/>
            <w:noWrap w:val="0"/>
            <w:vAlign w:val="top"/>
          </w:tcPr>
          <w:p w14:paraId="7994BB00">
            <w:pPr>
              <w:ind w:firstLine="480"/>
              <w:jc w:val="left"/>
              <w:rPr>
                <w:rFonts w:hint="eastAsia"/>
                <w:szCs w:val="24"/>
              </w:rPr>
            </w:pPr>
            <w:r>
              <w:rPr>
                <w:rFonts w:hint="eastAsia"/>
                <w:szCs w:val="24"/>
              </w:rPr>
              <w:t>int</w:t>
            </w:r>
          </w:p>
        </w:tc>
        <w:tc>
          <w:tcPr>
            <w:tcW w:w="2268" w:type="dxa"/>
            <w:noWrap w:val="0"/>
            <w:vAlign w:val="top"/>
          </w:tcPr>
          <w:p w14:paraId="54B41A0F">
            <w:pPr>
              <w:ind w:firstLine="480"/>
              <w:jc w:val="left"/>
              <w:rPr>
                <w:rFonts w:hint="eastAsia"/>
                <w:szCs w:val="24"/>
              </w:rPr>
            </w:pPr>
            <w:r>
              <w:rPr>
                <w:rFonts w:hint="eastAsia"/>
                <w:szCs w:val="24"/>
              </w:rPr>
              <w:t>user_role</w:t>
            </w:r>
          </w:p>
        </w:tc>
        <w:tc>
          <w:tcPr>
            <w:tcW w:w="5245" w:type="dxa"/>
            <w:noWrap w:val="0"/>
            <w:vAlign w:val="top"/>
          </w:tcPr>
          <w:p w14:paraId="1172C7BA">
            <w:pPr>
              <w:ind w:firstLine="480"/>
              <w:jc w:val="left"/>
              <w:rPr>
                <w:rFonts w:hint="eastAsia"/>
                <w:szCs w:val="24"/>
              </w:rPr>
            </w:pPr>
            <w:r>
              <w:rPr>
                <w:rFonts w:hint="eastAsia"/>
                <w:szCs w:val="24"/>
              </w:rPr>
              <w:t>用户角色（0管理员，1 操作员，2 审计员）</w:t>
            </w:r>
          </w:p>
        </w:tc>
      </w:tr>
      <w:tr w14:paraId="25D77F4B">
        <w:trPr>
          <w:jc w:val="center"/>
        </w:trPr>
        <w:tc>
          <w:tcPr>
            <w:tcW w:w="2146" w:type="dxa"/>
            <w:noWrap w:val="0"/>
            <w:vAlign w:val="top"/>
          </w:tcPr>
          <w:p w14:paraId="032CD258">
            <w:pPr>
              <w:ind w:firstLine="480"/>
              <w:jc w:val="left"/>
              <w:rPr>
                <w:rFonts w:hint="eastAsia"/>
                <w:szCs w:val="24"/>
              </w:rPr>
            </w:pPr>
            <w:r>
              <w:rPr>
                <w:rFonts w:hint="eastAsia"/>
                <w:szCs w:val="24"/>
              </w:rPr>
              <w:t>varchar(30)</w:t>
            </w:r>
          </w:p>
        </w:tc>
        <w:tc>
          <w:tcPr>
            <w:tcW w:w="2268" w:type="dxa"/>
            <w:noWrap w:val="0"/>
            <w:vAlign w:val="top"/>
          </w:tcPr>
          <w:p w14:paraId="5855A1E9">
            <w:pPr>
              <w:ind w:firstLine="480"/>
              <w:jc w:val="left"/>
              <w:rPr>
                <w:rFonts w:hint="eastAsia"/>
                <w:szCs w:val="24"/>
              </w:rPr>
            </w:pPr>
            <w:r>
              <w:rPr>
                <w:rFonts w:hint="eastAsia"/>
                <w:szCs w:val="24"/>
              </w:rPr>
              <w:t>user_name</w:t>
            </w:r>
          </w:p>
        </w:tc>
        <w:tc>
          <w:tcPr>
            <w:tcW w:w="5245" w:type="dxa"/>
            <w:noWrap w:val="0"/>
            <w:vAlign w:val="top"/>
          </w:tcPr>
          <w:p w14:paraId="1F556266">
            <w:pPr>
              <w:ind w:firstLine="480"/>
              <w:jc w:val="left"/>
              <w:rPr>
                <w:rFonts w:hint="eastAsia"/>
                <w:szCs w:val="24"/>
              </w:rPr>
            </w:pPr>
            <w:r>
              <w:rPr>
                <w:rFonts w:hint="eastAsia"/>
                <w:szCs w:val="24"/>
              </w:rPr>
              <w:t>用户名</w:t>
            </w:r>
          </w:p>
        </w:tc>
      </w:tr>
      <w:tr w14:paraId="1128E802">
        <w:trPr>
          <w:jc w:val="center"/>
        </w:trPr>
        <w:tc>
          <w:tcPr>
            <w:tcW w:w="2146" w:type="dxa"/>
            <w:noWrap w:val="0"/>
            <w:vAlign w:val="top"/>
          </w:tcPr>
          <w:p w14:paraId="1D4C1E74">
            <w:pPr>
              <w:ind w:firstLine="480"/>
              <w:jc w:val="left"/>
              <w:rPr>
                <w:rFonts w:hint="eastAsia"/>
                <w:szCs w:val="24"/>
              </w:rPr>
            </w:pPr>
            <w:r>
              <w:rPr>
                <w:rFonts w:hint="eastAsia"/>
                <w:szCs w:val="24"/>
              </w:rPr>
              <w:t>text</w:t>
            </w:r>
          </w:p>
        </w:tc>
        <w:tc>
          <w:tcPr>
            <w:tcW w:w="2268" w:type="dxa"/>
            <w:noWrap w:val="0"/>
            <w:vAlign w:val="top"/>
          </w:tcPr>
          <w:p w14:paraId="7913759B">
            <w:pPr>
              <w:ind w:firstLine="480"/>
              <w:jc w:val="left"/>
              <w:rPr>
                <w:rFonts w:hint="eastAsia"/>
                <w:szCs w:val="24"/>
              </w:rPr>
            </w:pPr>
            <w:r>
              <w:rPr>
                <w:rFonts w:hint="eastAsia"/>
                <w:szCs w:val="24"/>
              </w:rPr>
              <w:t>log_event</w:t>
            </w:r>
          </w:p>
        </w:tc>
        <w:tc>
          <w:tcPr>
            <w:tcW w:w="5245" w:type="dxa"/>
            <w:noWrap w:val="0"/>
            <w:vAlign w:val="top"/>
          </w:tcPr>
          <w:p w14:paraId="77B9B5DB">
            <w:pPr>
              <w:ind w:firstLine="480"/>
              <w:jc w:val="left"/>
              <w:rPr>
                <w:rFonts w:hint="eastAsia"/>
                <w:szCs w:val="24"/>
              </w:rPr>
            </w:pPr>
            <w:r>
              <w:rPr>
                <w:szCs w:val="24"/>
              </w:rPr>
              <w:t>日志事件</w:t>
            </w:r>
          </w:p>
        </w:tc>
      </w:tr>
      <w:tr w14:paraId="518CCDAC">
        <w:trPr>
          <w:jc w:val="center"/>
        </w:trPr>
        <w:tc>
          <w:tcPr>
            <w:tcW w:w="2146" w:type="dxa"/>
            <w:noWrap w:val="0"/>
            <w:vAlign w:val="top"/>
          </w:tcPr>
          <w:p w14:paraId="49A4D933">
            <w:pPr>
              <w:ind w:firstLine="480"/>
              <w:jc w:val="left"/>
              <w:rPr>
                <w:rFonts w:hint="eastAsia"/>
                <w:szCs w:val="24"/>
              </w:rPr>
            </w:pPr>
            <w:r>
              <w:rPr>
                <w:rFonts w:hint="eastAsia"/>
                <w:szCs w:val="24"/>
              </w:rPr>
              <w:t>int</w:t>
            </w:r>
          </w:p>
        </w:tc>
        <w:tc>
          <w:tcPr>
            <w:tcW w:w="2268" w:type="dxa"/>
            <w:noWrap w:val="0"/>
            <w:vAlign w:val="top"/>
          </w:tcPr>
          <w:p w14:paraId="00A0CE17">
            <w:pPr>
              <w:ind w:firstLine="480"/>
              <w:jc w:val="left"/>
              <w:rPr>
                <w:rFonts w:hint="eastAsia"/>
                <w:szCs w:val="24"/>
              </w:rPr>
            </w:pPr>
            <w:r>
              <w:rPr>
                <w:rFonts w:hint="eastAsia"/>
                <w:szCs w:val="24"/>
              </w:rPr>
              <w:t>log_status</w:t>
            </w:r>
          </w:p>
        </w:tc>
        <w:tc>
          <w:tcPr>
            <w:tcW w:w="5245" w:type="dxa"/>
            <w:noWrap w:val="0"/>
            <w:vAlign w:val="top"/>
          </w:tcPr>
          <w:p w14:paraId="6EA20892">
            <w:pPr>
              <w:ind w:firstLine="480"/>
              <w:jc w:val="left"/>
              <w:rPr>
                <w:rFonts w:hint="eastAsia"/>
                <w:szCs w:val="24"/>
              </w:rPr>
            </w:pPr>
            <w:r>
              <w:rPr>
                <w:szCs w:val="24"/>
              </w:rPr>
              <w:t>操作的状态信息</w:t>
            </w:r>
          </w:p>
        </w:tc>
      </w:tr>
    </w:tbl>
    <w:p w14:paraId="718FCF3D">
      <w:pPr>
        <w:ind w:firstLine="420" w:firstLineChars="0"/>
        <w:jc w:val="center"/>
        <w:rPr>
          <w:rFonts w:ascii="黑体" w:eastAsia="黑体"/>
          <w:b/>
          <w:sz w:val="32"/>
          <w:szCs w:val="32"/>
        </w:rPr>
      </w:pPr>
      <w:r>
        <w:rPr>
          <w:rFonts w:hint="eastAsia" w:ascii="黑体" w:eastAsia="黑体"/>
          <w:b/>
          <w:sz w:val="32"/>
          <w:szCs w:val="32"/>
        </w:rPr>
        <w:br w:type="page"/>
      </w:r>
    </w:p>
    <w:p w14:paraId="65EEBEB9">
      <w:pPr>
        <w:pStyle w:val="3"/>
        <w:spacing w:before="0" w:beforeLines="0" w:after="0" w:afterLines="0" w:line="288" w:lineRule="auto"/>
        <w:ind w:firstLine="0" w:firstLineChars="0"/>
        <w:rPr>
          <w:rFonts w:ascii="黑体"/>
          <w:szCs w:val="32"/>
        </w:rPr>
      </w:pPr>
      <w:r>
        <w:rPr>
          <w:rFonts w:hint="eastAsia" w:ascii="黑体"/>
          <w:szCs w:val="32"/>
        </w:rPr>
        <w:t>第四章  系统详细设计与实现</w:t>
      </w:r>
    </w:p>
    <w:p w14:paraId="402891FA">
      <w:pPr>
        <w:pStyle w:val="4"/>
        <w:spacing w:before="0" w:beforeLines="0" w:after="0" w:afterLines="0" w:line="288" w:lineRule="auto"/>
        <w:ind w:firstLine="0" w:firstLineChars="0"/>
        <w:rPr>
          <w:rFonts w:hint="eastAsia"/>
        </w:rPr>
      </w:pPr>
      <w:r>
        <w:rPr>
          <w:rFonts w:hint="eastAsia"/>
        </w:rPr>
        <w:t>4.1 服务端技术研究与设计</w:t>
      </w:r>
    </w:p>
    <w:p w14:paraId="2BC64E90">
      <w:pPr>
        <w:spacing w:line="288" w:lineRule="auto"/>
        <w:ind w:firstLine="480"/>
        <w:jc w:val="left"/>
        <w:rPr>
          <w:szCs w:val="21"/>
        </w:rPr>
      </w:pPr>
      <w:r>
        <w:rPr>
          <w:rFonts w:hint="eastAsia"/>
          <w:szCs w:val="21"/>
        </w:rPr>
        <w:t>服务端是用来等待接收客户端传来的数据，并进行解析和执行。下面是服务端模块的介绍。</w:t>
      </w:r>
    </w:p>
    <w:p w14:paraId="49866B3B">
      <w:pPr>
        <w:pStyle w:val="2"/>
        <w:spacing w:before="0" w:beforeLines="0" w:after="0" w:afterLines="0" w:line="288" w:lineRule="auto"/>
        <w:ind w:firstLine="482"/>
        <w:rPr>
          <w:rFonts w:hint="eastAsia"/>
        </w:rPr>
      </w:pPr>
      <w:r>
        <w:rPr>
          <w:rFonts w:hint="eastAsia"/>
        </w:rPr>
        <w:t>4.1.1 服务端整体流程</w:t>
      </w:r>
    </w:p>
    <w:p w14:paraId="6B7E5598">
      <w:pPr>
        <w:spacing w:line="288" w:lineRule="auto"/>
        <w:ind w:firstLine="480"/>
        <w:jc w:val="center"/>
        <w:rPr>
          <w:szCs w:val="21"/>
        </w:rPr>
      </w:pPr>
      <w:r>
        <w:drawing>
          <wp:inline distT="0" distB="0" distL="114300" distR="114300">
            <wp:extent cx="5863590" cy="7008495"/>
            <wp:effectExtent l="0" t="0" r="3810" b="190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0"/>
                    <a:stretch>
                      <a:fillRect/>
                    </a:stretch>
                  </pic:blipFill>
                  <pic:spPr>
                    <a:xfrm>
                      <a:off x="0" y="0"/>
                      <a:ext cx="5863590" cy="7008495"/>
                    </a:xfrm>
                    <a:prstGeom prst="rect">
                      <a:avLst/>
                    </a:prstGeom>
                    <a:noFill/>
                    <a:ln>
                      <a:noFill/>
                    </a:ln>
                  </pic:spPr>
                </pic:pic>
              </a:graphicData>
            </a:graphic>
          </wp:inline>
        </w:drawing>
      </w:r>
    </w:p>
    <w:p w14:paraId="0E3D5BBA">
      <w:pPr>
        <w:ind w:firstLine="199" w:firstLineChars="95"/>
        <w:jc w:val="center"/>
        <w:rPr>
          <w:rFonts w:hint="eastAsia" w:ascii="楷体" w:hAnsi="楷体" w:eastAsia="楷体"/>
          <w:sz w:val="21"/>
          <w:szCs w:val="21"/>
        </w:rPr>
      </w:pPr>
      <w:r>
        <w:rPr>
          <w:rFonts w:hint="eastAsia" w:ascii="楷体" w:hAnsi="楷体" w:eastAsia="楷体"/>
          <w:sz w:val="21"/>
          <w:szCs w:val="21"/>
        </w:rPr>
        <w:t>图</w:t>
      </w:r>
      <w:r>
        <w:rPr>
          <w:rFonts w:ascii="楷体" w:hAnsi="楷体" w:eastAsia="楷体"/>
          <w:sz w:val="21"/>
          <w:szCs w:val="21"/>
        </w:rPr>
        <w:t>4</w:t>
      </w:r>
      <w:r>
        <w:rPr>
          <w:rFonts w:hint="eastAsia" w:ascii="楷体" w:hAnsi="楷体" w:eastAsia="楷体"/>
          <w:sz w:val="21"/>
          <w:szCs w:val="21"/>
        </w:rPr>
        <w:t>-1 系统后端流程图</w:t>
      </w:r>
    </w:p>
    <w:p w14:paraId="7170F9DA">
      <w:pPr>
        <w:spacing w:line="288" w:lineRule="auto"/>
        <w:ind w:firstLine="480"/>
        <w:jc w:val="left"/>
        <w:rPr>
          <w:rFonts w:hint="eastAsia"/>
          <w:szCs w:val="21"/>
        </w:rPr>
      </w:pPr>
      <w:r>
        <w:rPr>
          <w:rFonts w:hint="eastAsia"/>
          <w:szCs w:val="21"/>
        </w:rPr>
        <w:t>在服务端启动后，首先进行初始化工作，初始化进行的工作如下代码所示:</w:t>
      </w:r>
    </w:p>
    <w:p w14:paraId="62D934DD">
      <w:pPr>
        <w:spacing w:line="288" w:lineRule="auto"/>
        <w:ind w:firstLine="480"/>
        <w:jc w:val="left"/>
        <w:rPr>
          <w:rFonts w:hint="eastAsia"/>
          <w:szCs w:val="21"/>
        </w:rPr>
      </w:pPr>
      <w:r>
        <w:rPr>
          <w:rFonts w:hint="eastAsia"/>
          <w:szCs w:val="21"/>
        </w:rPr>
        <w:t>//将服务端变为守护进程</w:t>
      </w:r>
    </w:p>
    <w:p w14:paraId="7824AEBA">
      <w:pPr>
        <w:spacing w:line="14" w:lineRule="auto"/>
        <w:ind w:firstLine="420"/>
        <w:jc w:val="left"/>
        <w:rPr>
          <w:rFonts w:hint="eastAsia"/>
          <w:sz w:val="21"/>
          <w:szCs w:val="21"/>
        </w:rPr>
      </w:pPr>
      <w:r>
        <w:rPr>
          <w:sz w:val="21"/>
          <w:szCs w:val="21"/>
        </w:rPr>
        <w:t>daemon(0, 1)</w:t>
      </w:r>
      <w:r>
        <w:rPr>
          <w:rFonts w:hint="eastAsia"/>
          <w:sz w:val="21"/>
          <w:szCs w:val="21"/>
        </w:rPr>
        <w:t>;</w:t>
      </w:r>
    </w:p>
    <w:p w14:paraId="684A10AE">
      <w:pPr>
        <w:spacing w:line="288" w:lineRule="auto"/>
        <w:ind w:firstLine="480"/>
        <w:jc w:val="left"/>
        <w:rPr>
          <w:rFonts w:hint="eastAsia"/>
          <w:szCs w:val="21"/>
        </w:rPr>
      </w:pPr>
      <w:r>
        <w:rPr>
          <w:rFonts w:hint="eastAsia"/>
          <w:szCs w:val="21"/>
        </w:rPr>
        <w:t>//阻塞</w:t>
      </w:r>
      <w:r>
        <w:rPr>
          <w:szCs w:val="21"/>
        </w:rPr>
        <w:t>SIGINT</w:t>
      </w:r>
      <w:r>
        <w:rPr>
          <w:rFonts w:hint="eastAsia"/>
          <w:szCs w:val="21"/>
        </w:rPr>
        <w:t>、</w:t>
      </w:r>
      <w:r>
        <w:rPr>
          <w:szCs w:val="21"/>
        </w:rPr>
        <w:t>SIGTERM</w:t>
      </w:r>
      <w:r>
        <w:rPr>
          <w:rFonts w:hint="eastAsia"/>
          <w:szCs w:val="21"/>
        </w:rPr>
        <w:t>、</w:t>
      </w:r>
      <w:r>
        <w:rPr>
          <w:szCs w:val="21"/>
        </w:rPr>
        <w:t>SIGQUIT</w:t>
      </w:r>
      <w:r>
        <w:rPr>
          <w:rFonts w:hint="eastAsia"/>
          <w:szCs w:val="21"/>
        </w:rPr>
        <w:t>信号避免服务端进程被信号中断</w:t>
      </w:r>
    </w:p>
    <w:p w14:paraId="38541321">
      <w:pPr>
        <w:spacing w:line="14" w:lineRule="auto"/>
        <w:ind w:firstLine="420"/>
        <w:jc w:val="left"/>
        <w:rPr>
          <w:rFonts w:hint="eastAsia"/>
          <w:sz w:val="21"/>
          <w:szCs w:val="21"/>
        </w:rPr>
      </w:pPr>
      <w:r>
        <w:rPr>
          <w:sz w:val="21"/>
          <w:szCs w:val="21"/>
        </w:rPr>
        <w:t>signal_init()</w:t>
      </w:r>
      <w:r>
        <w:rPr>
          <w:rFonts w:hint="eastAsia"/>
          <w:sz w:val="21"/>
          <w:szCs w:val="21"/>
        </w:rPr>
        <w:t>;</w:t>
      </w:r>
    </w:p>
    <w:p w14:paraId="15C373AF">
      <w:pPr>
        <w:spacing w:line="288" w:lineRule="auto"/>
        <w:ind w:firstLine="480"/>
        <w:jc w:val="left"/>
        <w:rPr>
          <w:rFonts w:hint="eastAsia"/>
          <w:szCs w:val="21"/>
        </w:rPr>
      </w:pPr>
      <w:r>
        <w:rPr>
          <w:rFonts w:hint="eastAsia"/>
          <w:szCs w:val="21"/>
        </w:rPr>
        <w:t>//启动混杂模式，具体在4.1.3节进行介绍</w:t>
      </w:r>
    </w:p>
    <w:p w14:paraId="5DC593D7">
      <w:pPr>
        <w:spacing w:line="14" w:lineRule="auto"/>
        <w:ind w:firstLine="420"/>
        <w:jc w:val="left"/>
        <w:rPr>
          <w:rFonts w:hint="eastAsia"/>
          <w:sz w:val="21"/>
          <w:szCs w:val="21"/>
        </w:rPr>
      </w:pPr>
      <w:r>
        <w:rPr>
          <w:sz w:val="21"/>
          <w:szCs w:val="21"/>
        </w:rPr>
        <w:t>promisc_startup(“</w:t>
      </w:r>
      <w:r>
        <w:rPr>
          <w:rFonts w:hint="eastAsia"/>
          <w:sz w:val="21"/>
          <w:szCs w:val="21"/>
        </w:rPr>
        <w:t>eno0</w:t>
      </w:r>
      <w:r>
        <w:rPr>
          <w:sz w:val="21"/>
          <w:szCs w:val="21"/>
        </w:rPr>
        <w:t>”)</w:t>
      </w:r>
      <w:r>
        <w:rPr>
          <w:rFonts w:hint="eastAsia"/>
          <w:sz w:val="21"/>
          <w:szCs w:val="21"/>
        </w:rPr>
        <w:t>;</w:t>
      </w:r>
    </w:p>
    <w:p w14:paraId="62BE06C5">
      <w:pPr>
        <w:spacing w:line="288" w:lineRule="auto"/>
        <w:ind w:firstLine="480"/>
        <w:jc w:val="left"/>
        <w:rPr>
          <w:rFonts w:hint="eastAsia"/>
          <w:szCs w:val="21"/>
        </w:rPr>
      </w:pPr>
      <w:r>
        <w:rPr>
          <w:rFonts w:hint="eastAsia"/>
          <w:szCs w:val="21"/>
        </w:rPr>
        <w:t>//初始化监听套接字com_sk</w:t>
      </w:r>
    </w:p>
    <w:p w14:paraId="46E458C0">
      <w:pPr>
        <w:spacing w:line="14" w:lineRule="auto"/>
        <w:ind w:firstLine="420"/>
        <w:jc w:val="left"/>
        <w:rPr>
          <w:rFonts w:hint="eastAsia"/>
          <w:sz w:val="21"/>
          <w:szCs w:val="21"/>
        </w:rPr>
      </w:pPr>
      <w:r>
        <w:rPr>
          <w:sz w:val="21"/>
          <w:szCs w:val="21"/>
        </w:rPr>
        <w:t>com_socket_init()</w:t>
      </w:r>
      <w:r>
        <w:rPr>
          <w:rFonts w:hint="eastAsia"/>
          <w:sz w:val="21"/>
          <w:szCs w:val="21"/>
        </w:rPr>
        <w:t>;</w:t>
      </w:r>
    </w:p>
    <w:p w14:paraId="1E49FCC6">
      <w:pPr>
        <w:spacing w:line="288" w:lineRule="auto"/>
        <w:ind w:firstLine="480"/>
        <w:jc w:val="left"/>
        <w:rPr>
          <w:rFonts w:hint="eastAsia"/>
          <w:szCs w:val="21"/>
        </w:rPr>
      </w:pPr>
      <w:r>
        <w:rPr>
          <w:rFonts w:hint="eastAsia"/>
          <w:szCs w:val="21"/>
        </w:rPr>
        <w:t>//初始化通信参数设置套接字set_sk，具体在4.1.4节介绍</w:t>
      </w:r>
    </w:p>
    <w:p w14:paraId="6D557757">
      <w:pPr>
        <w:spacing w:line="14" w:lineRule="auto"/>
        <w:ind w:firstLine="420"/>
        <w:jc w:val="left"/>
        <w:rPr>
          <w:rFonts w:hint="eastAsia"/>
          <w:sz w:val="21"/>
          <w:szCs w:val="21"/>
        </w:rPr>
      </w:pPr>
      <w:r>
        <w:rPr>
          <w:sz w:val="21"/>
          <w:szCs w:val="21"/>
        </w:rPr>
        <w:t>set_socket_init(“</w:t>
      </w:r>
      <w:r>
        <w:rPr>
          <w:rFonts w:hint="eastAsia"/>
          <w:sz w:val="21"/>
          <w:szCs w:val="21"/>
        </w:rPr>
        <w:t>eno</w:t>
      </w:r>
      <w:r>
        <w:rPr>
          <w:sz w:val="21"/>
          <w:szCs w:val="21"/>
        </w:rPr>
        <w:t>”, &amp;ll_addr)</w:t>
      </w:r>
      <w:r>
        <w:rPr>
          <w:rFonts w:hint="eastAsia"/>
          <w:sz w:val="21"/>
          <w:szCs w:val="21"/>
        </w:rPr>
        <w:t>;</w:t>
      </w:r>
    </w:p>
    <w:p w14:paraId="2C48DCFD">
      <w:pPr>
        <w:spacing w:line="288" w:lineRule="auto"/>
        <w:ind w:firstLine="480"/>
        <w:jc w:val="left"/>
        <w:rPr>
          <w:rFonts w:hint="eastAsia"/>
          <w:szCs w:val="21"/>
        </w:rPr>
      </w:pPr>
      <w:r>
        <w:rPr>
          <w:rFonts w:hint="eastAsia"/>
          <w:szCs w:val="21"/>
        </w:rPr>
        <w:t>//初始化任务列表</w:t>
      </w:r>
    </w:p>
    <w:p w14:paraId="094353A4">
      <w:pPr>
        <w:spacing w:line="14" w:lineRule="auto"/>
        <w:ind w:firstLine="420"/>
        <w:jc w:val="left"/>
        <w:rPr>
          <w:rFonts w:hint="eastAsia"/>
          <w:sz w:val="21"/>
          <w:szCs w:val="21"/>
        </w:rPr>
      </w:pPr>
      <w:r>
        <w:rPr>
          <w:sz w:val="21"/>
          <w:szCs w:val="21"/>
        </w:rPr>
        <w:t>register_task_list_init()</w:t>
      </w:r>
      <w:r>
        <w:rPr>
          <w:rFonts w:hint="eastAsia"/>
          <w:sz w:val="21"/>
          <w:szCs w:val="21"/>
        </w:rPr>
        <w:t>;</w:t>
      </w:r>
    </w:p>
    <w:p w14:paraId="0B067774">
      <w:pPr>
        <w:spacing w:line="288" w:lineRule="auto"/>
        <w:ind w:firstLine="480"/>
        <w:jc w:val="left"/>
        <w:rPr>
          <w:rFonts w:hint="eastAsia"/>
          <w:szCs w:val="21"/>
        </w:rPr>
      </w:pPr>
      <w:r>
        <w:rPr>
          <w:rFonts w:hint="eastAsia"/>
          <w:szCs w:val="21"/>
        </w:rPr>
        <w:t>//初始化心跳线任务，具体在4.1.2节介绍</w:t>
      </w:r>
    </w:p>
    <w:p w14:paraId="44537DC4">
      <w:pPr>
        <w:spacing w:line="14" w:lineRule="auto"/>
        <w:ind w:firstLine="420"/>
        <w:jc w:val="left"/>
        <w:rPr>
          <w:rFonts w:hint="eastAsia"/>
          <w:sz w:val="21"/>
          <w:szCs w:val="21"/>
        </w:rPr>
      </w:pPr>
      <w:r>
        <w:rPr>
          <w:sz w:val="21"/>
          <w:szCs w:val="21"/>
        </w:rPr>
        <w:t>register_task("HeartBeat", heartbeat, “</w:t>
      </w:r>
      <w:r>
        <w:rPr>
          <w:rFonts w:hint="eastAsia"/>
          <w:sz w:val="21"/>
          <w:szCs w:val="21"/>
        </w:rPr>
        <w:t>eno0</w:t>
      </w:r>
      <w:r>
        <w:rPr>
          <w:sz w:val="21"/>
          <w:szCs w:val="21"/>
        </w:rPr>
        <w:t>”,</w:t>
      </w:r>
      <w:r>
        <w:rPr>
          <w:rFonts w:hint="eastAsia"/>
          <w:sz w:val="21"/>
          <w:szCs w:val="21"/>
        </w:rPr>
        <w:t xml:space="preserve"> 5</w:t>
      </w:r>
      <w:r>
        <w:rPr>
          <w:sz w:val="21"/>
          <w:szCs w:val="21"/>
        </w:rPr>
        <w:t>);</w:t>
      </w:r>
    </w:p>
    <w:p w14:paraId="630F22E3">
      <w:pPr>
        <w:spacing w:line="288" w:lineRule="auto"/>
        <w:ind w:firstLine="480"/>
        <w:jc w:val="left"/>
        <w:rPr>
          <w:rFonts w:hint="eastAsia"/>
          <w:szCs w:val="21"/>
        </w:rPr>
      </w:pPr>
      <w:r>
        <w:rPr>
          <w:rFonts w:hint="eastAsia"/>
          <w:szCs w:val="21"/>
        </w:rPr>
        <w:t>//打开数据库</w:t>
      </w:r>
    </w:p>
    <w:p w14:paraId="59AC393B">
      <w:pPr>
        <w:spacing w:line="14" w:lineRule="auto"/>
        <w:ind w:firstLine="420"/>
        <w:jc w:val="left"/>
        <w:rPr>
          <w:rFonts w:hint="eastAsia"/>
          <w:sz w:val="21"/>
          <w:szCs w:val="21"/>
        </w:rPr>
      </w:pPr>
      <w:r>
        <w:rPr>
          <w:sz w:val="21"/>
          <w:szCs w:val="21"/>
        </w:rPr>
        <w:t>sqlite3_open(“</w:t>
      </w:r>
      <w:r>
        <w:rPr>
          <w:rFonts w:hint="eastAsia"/>
          <w:sz w:val="21"/>
          <w:szCs w:val="21"/>
        </w:rPr>
        <w:t>/elite/gap_db</w:t>
      </w:r>
      <w:r>
        <w:rPr>
          <w:sz w:val="21"/>
          <w:szCs w:val="21"/>
        </w:rPr>
        <w:t>”, &amp;gap_manager_db);</w:t>
      </w:r>
    </w:p>
    <w:p w14:paraId="1C335087">
      <w:pPr>
        <w:spacing w:line="288" w:lineRule="auto"/>
        <w:ind w:firstLine="480"/>
        <w:jc w:val="left"/>
        <w:rPr>
          <w:rFonts w:hint="eastAsia"/>
          <w:szCs w:val="21"/>
        </w:rPr>
      </w:pPr>
      <w:r>
        <w:rPr>
          <w:rFonts w:hint="eastAsia"/>
          <w:szCs w:val="21"/>
        </w:rPr>
        <w:t>//创建用户表，用户管理功能将在4.1.7节介绍</w:t>
      </w:r>
    </w:p>
    <w:p w14:paraId="540C523A">
      <w:pPr>
        <w:spacing w:line="14" w:lineRule="auto"/>
        <w:ind w:firstLine="420"/>
        <w:jc w:val="left"/>
        <w:rPr>
          <w:rFonts w:hint="eastAsia"/>
          <w:sz w:val="21"/>
          <w:szCs w:val="21"/>
        </w:rPr>
      </w:pPr>
      <w:r>
        <w:rPr>
          <w:sz w:val="21"/>
          <w:szCs w:val="21"/>
        </w:rPr>
        <w:t>create_user_tb(gap_manager_db)</w:t>
      </w:r>
      <w:r>
        <w:rPr>
          <w:rFonts w:hint="eastAsia"/>
          <w:sz w:val="21"/>
          <w:szCs w:val="21"/>
        </w:rPr>
        <w:t>;</w:t>
      </w:r>
    </w:p>
    <w:p w14:paraId="408309EF">
      <w:pPr>
        <w:spacing w:line="288" w:lineRule="auto"/>
        <w:ind w:firstLine="480"/>
        <w:jc w:val="left"/>
        <w:rPr>
          <w:rFonts w:hint="eastAsia"/>
          <w:szCs w:val="21"/>
        </w:rPr>
      </w:pPr>
      <w:bookmarkStart w:id="8" w:name="_Hlk192636471"/>
      <w:r>
        <w:rPr>
          <w:rFonts w:hint="eastAsia"/>
          <w:szCs w:val="21"/>
        </w:rPr>
        <w:t>//创建日志表，日志功能将在4.1.8节介绍</w:t>
      </w:r>
    </w:p>
    <w:bookmarkEnd w:id="8"/>
    <w:p w14:paraId="532BD71B">
      <w:pPr>
        <w:spacing w:line="14" w:lineRule="auto"/>
        <w:ind w:firstLine="420"/>
        <w:jc w:val="left"/>
        <w:rPr>
          <w:sz w:val="21"/>
          <w:szCs w:val="21"/>
        </w:rPr>
      </w:pPr>
      <w:r>
        <w:rPr>
          <w:sz w:val="21"/>
          <w:szCs w:val="21"/>
        </w:rPr>
        <w:t>create_log_tb(gap_manager_db)</w:t>
      </w:r>
      <w:r>
        <w:rPr>
          <w:rFonts w:hint="eastAsia"/>
          <w:sz w:val="21"/>
          <w:szCs w:val="21"/>
        </w:rPr>
        <w:t>;</w:t>
      </w:r>
    </w:p>
    <w:p w14:paraId="2BB6A18D">
      <w:pPr>
        <w:spacing w:line="288" w:lineRule="auto"/>
        <w:ind w:firstLine="480"/>
        <w:jc w:val="left"/>
        <w:rPr>
          <w:rFonts w:hint="eastAsia"/>
          <w:szCs w:val="21"/>
        </w:rPr>
      </w:pPr>
      <w:r>
        <w:rPr>
          <w:rFonts w:hint="eastAsia"/>
          <w:szCs w:val="21"/>
        </w:rPr>
        <w:t>任务列表是管理所有任务的数据结构，4.1.2节的任务模块将详细介绍任务的使用。</w:t>
      </w:r>
    </w:p>
    <w:p w14:paraId="20C8204C">
      <w:pPr>
        <w:spacing w:line="288" w:lineRule="auto"/>
        <w:ind w:firstLine="480"/>
        <w:jc w:val="left"/>
        <w:rPr>
          <w:rFonts w:hint="eastAsia"/>
          <w:szCs w:val="21"/>
        </w:rPr>
      </w:pPr>
      <w:r>
        <w:rPr>
          <w:rFonts w:hint="eastAsia"/>
          <w:szCs w:val="21"/>
        </w:rPr>
        <w:t>数据库则是存储系统所有用户和日志的载体，具体的用户管理功能和日志管理功能将分别在4.1.7和4.1.8节介绍。接下来介绍服务端的主要工作流程。</w:t>
      </w:r>
    </w:p>
    <w:p w14:paraId="554C378E">
      <w:pPr>
        <w:spacing w:line="288" w:lineRule="auto"/>
        <w:ind w:firstLine="480"/>
        <w:jc w:val="left"/>
        <w:rPr>
          <w:rFonts w:hint="eastAsia"/>
          <w:szCs w:val="21"/>
        </w:rPr>
      </w:pPr>
      <w:r>
        <w:rPr>
          <w:rFonts w:hint="eastAsia"/>
          <w:szCs w:val="21"/>
        </w:rPr>
        <w:t>服务端使用多路io复用技术处理需要监听的全部套接字。本系统主体上需要监听三个套接字，分别是通讯参数设置套接字set_sk，监听tcp连接套接字com_sk，实际处理客户端事务的套接字work_sk。多路复用技术采用了select函数。</w:t>
      </w:r>
    </w:p>
    <w:p w14:paraId="613D8D09">
      <w:pPr>
        <w:spacing w:line="288" w:lineRule="auto"/>
        <w:ind w:firstLine="480"/>
        <w:jc w:val="left"/>
        <w:rPr>
          <w:rFonts w:hint="eastAsia"/>
          <w:szCs w:val="21"/>
        </w:rPr>
      </w:pPr>
      <w:r>
        <w:rPr>
          <w:rFonts w:hint="eastAsia"/>
          <w:szCs w:val="21"/>
        </w:rPr>
        <w:t>通讯参数设置套接字set_sk主要负责监听获得设备ip，设置设备ip的事务，该功能详细介绍将在4.1.4进行。</w:t>
      </w:r>
    </w:p>
    <w:p w14:paraId="414FBD27">
      <w:pPr>
        <w:spacing w:line="288" w:lineRule="auto"/>
        <w:ind w:firstLine="480"/>
        <w:jc w:val="left"/>
        <w:rPr>
          <w:rFonts w:hint="eastAsia"/>
          <w:szCs w:val="21"/>
        </w:rPr>
      </w:pPr>
      <w:r>
        <w:rPr>
          <w:rFonts w:hint="eastAsia"/>
          <w:szCs w:val="21"/>
        </w:rPr>
        <w:t>监听tcp连接的套接字com_sk主要负责监听是否有客户端进行tcp连接，若有客户端进行连接且当前无其他客户端已连接，则调用accept函数接收这个连接并且利用work_sk实际处理这条连接。若此时已有客户端连接，则调用accept将这条连接从accept队列取出，然后close这条连接。是否已经有客户端连接通过变量</w:t>
      </w:r>
      <w:r>
        <w:rPr>
          <w:szCs w:val="21"/>
        </w:rPr>
        <w:t>have_user_online</w:t>
      </w:r>
      <w:r>
        <w:rPr>
          <w:rFonts w:hint="eastAsia"/>
          <w:szCs w:val="21"/>
        </w:rPr>
        <w:t>判断。</w:t>
      </w:r>
    </w:p>
    <w:p w14:paraId="4AFE4494">
      <w:pPr>
        <w:spacing w:line="288" w:lineRule="auto"/>
        <w:ind w:firstLine="480"/>
        <w:jc w:val="center"/>
        <w:rPr>
          <w:szCs w:val="21"/>
        </w:rPr>
      </w:pPr>
      <w:r>
        <w:rPr>
          <w:lang/>
        </w:rPr>
        <w:drawing>
          <wp:inline distT="0" distB="0" distL="114300" distR="114300">
            <wp:extent cx="4985385" cy="5051425"/>
            <wp:effectExtent l="0" t="0" r="18415" b="317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21"/>
                    <a:stretch>
                      <a:fillRect/>
                    </a:stretch>
                  </pic:blipFill>
                  <pic:spPr>
                    <a:xfrm>
                      <a:off x="0" y="0"/>
                      <a:ext cx="4985385" cy="5051425"/>
                    </a:xfrm>
                    <a:prstGeom prst="rect">
                      <a:avLst/>
                    </a:prstGeom>
                    <a:noFill/>
                    <a:ln>
                      <a:noFill/>
                    </a:ln>
                  </pic:spPr>
                </pic:pic>
              </a:graphicData>
            </a:graphic>
          </wp:inline>
        </w:drawing>
      </w:r>
    </w:p>
    <w:p w14:paraId="193A7151">
      <w:pPr>
        <w:ind w:firstLine="199" w:firstLineChars="95"/>
        <w:jc w:val="center"/>
        <w:rPr>
          <w:rFonts w:hint="eastAsia" w:ascii="楷体" w:hAnsi="楷体" w:eastAsia="楷体"/>
          <w:sz w:val="21"/>
          <w:szCs w:val="21"/>
        </w:rPr>
      </w:pPr>
      <w:r>
        <w:rPr>
          <w:rFonts w:hint="eastAsia" w:ascii="楷体" w:hAnsi="楷体" w:eastAsia="楷体"/>
          <w:sz w:val="21"/>
          <w:szCs w:val="21"/>
        </w:rPr>
        <w:t>图</w:t>
      </w:r>
      <w:r>
        <w:rPr>
          <w:rFonts w:ascii="楷体" w:hAnsi="楷体" w:eastAsia="楷体"/>
          <w:sz w:val="21"/>
          <w:szCs w:val="21"/>
        </w:rPr>
        <w:t>4</w:t>
      </w:r>
      <w:r>
        <w:rPr>
          <w:rFonts w:hint="eastAsia" w:ascii="楷体" w:hAnsi="楷体" w:eastAsia="楷体"/>
          <w:sz w:val="21"/>
          <w:szCs w:val="21"/>
        </w:rPr>
        <w:t>-2 监听套接字主要源程序图</w:t>
      </w:r>
    </w:p>
    <w:p w14:paraId="1CCF5C73">
      <w:pPr>
        <w:spacing w:line="288" w:lineRule="auto"/>
        <w:ind w:firstLine="480"/>
        <w:jc w:val="left"/>
        <w:rPr>
          <w:rFonts w:hint="eastAsia"/>
          <w:szCs w:val="21"/>
        </w:rPr>
      </w:pPr>
      <w:r>
        <w:rPr>
          <w:rFonts w:hint="eastAsia"/>
          <w:szCs w:val="21"/>
        </w:rPr>
        <w:t>当服务端接收到一条客户端连接并准备处理这条连接上的事务时，会将work_sk加入到select函数的监听描述符集中，这样后续work_sk将被select函数管理。</w:t>
      </w:r>
    </w:p>
    <w:p w14:paraId="2AA931EC">
      <w:pPr>
        <w:spacing w:line="288" w:lineRule="auto"/>
        <w:ind w:firstLine="480"/>
        <w:jc w:val="left"/>
        <w:rPr>
          <w:rFonts w:hint="eastAsia"/>
          <w:szCs w:val="21"/>
        </w:rPr>
      </w:pPr>
      <w:r>
        <w:rPr>
          <w:szCs w:val="21"/>
        </w:rPr>
        <w:t>task_startup(task_heartbeat_nr)</w:t>
      </w:r>
      <w:r>
        <w:rPr>
          <w:rFonts w:hint="eastAsia"/>
          <w:szCs w:val="21"/>
        </w:rPr>
        <w:t>用来启动心跳线功能，该功能将在4.1.3节介绍。</w:t>
      </w:r>
    </w:p>
    <w:p w14:paraId="48D05FF4">
      <w:pPr>
        <w:spacing w:line="288" w:lineRule="auto"/>
        <w:ind w:firstLine="480"/>
        <w:jc w:val="left"/>
        <w:rPr>
          <w:rFonts w:hint="eastAsia"/>
          <w:szCs w:val="21"/>
        </w:rPr>
      </w:pPr>
      <w:r>
        <w:rPr>
          <w:szCs w:val="21"/>
        </w:rPr>
        <w:t>send_packet(new_req_sk, PACKET_OP_USRONLINE, NULL, 0)</w:t>
      </w:r>
      <w:r>
        <w:rPr>
          <w:rFonts w:hint="eastAsia"/>
          <w:szCs w:val="21"/>
        </w:rPr>
        <w:t>则是通知客户端已经与服务端建立了连接，可以进行通信。函数</w:t>
      </w:r>
      <w:r>
        <w:rPr>
          <w:szCs w:val="21"/>
        </w:rPr>
        <w:t>send_packet</w:t>
      </w:r>
      <w:r>
        <w:rPr>
          <w:rFonts w:hint="eastAsia"/>
          <w:szCs w:val="21"/>
        </w:rPr>
        <w:t>将在4.1.5节介绍。</w:t>
      </w:r>
    </w:p>
    <w:p w14:paraId="0E54DC63">
      <w:pPr>
        <w:spacing w:line="288" w:lineRule="auto"/>
        <w:ind w:firstLine="480"/>
        <w:jc w:val="left"/>
        <w:rPr>
          <w:rFonts w:hint="eastAsia"/>
          <w:sz w:val="21"/>
          <w:szCs w:val="21"/>
        </w:rPr>
      </w:pPr>
      <w:r>
        <w:rPr>
          <w:rFonts w:hint="eastAsia"/>
          <w:szCs w:val="21"/>
        </w:rPr>
        <w:t>当通信建立成功，select中的work_sk处理模块将开始工作，由</w:t>
      </w:r>
      <w:r>
        <w:rPr>
          <w:szCs w:val="21"/>
        </w:rPr>
        <w:t>recv_packet</w:t>
      </w:r>
      <w:r>
        <w:rPr>
          <w:rFonts w:hint="eastAsia"/>
          <w:szCs w:val="21"/>
        </w:rPr>
        <w:t>函数负责实际接收客户端传来的事务，并在switch中分类处理。</w:t>
      </w:r>
      <w:r>
        <w:rPr>
          <w:szCs w:val="21"/>
        </w:rPr>
        <w:t>recv_packet</w:t>
      </w:r>
      <w:r>
        <w:rPr>
          <w:rFonts w:hint="eastAsia"/>
          <w:szCs w:val="21"/>
        </w:rPr>
        <w:t>函数将在4.1.5节介绍。若客户端发送FIN包结束通信，则服务端释放该连接。并将work_sk移出监听描述符集，等待新的客户端进行连接。</w:t>
      </w:r>
    </w:p>
    <w:p w14:paraId="5BB644B6">
      <w:pPr>
        <w:pStyle w:val="2"/>
        <w:spacing w:before="0" w:beforeLines="0" w:after="0" w:afterLines="0" w:line="288" w:lineRule="auto"/>
        <w:ind w:firstLine="482"/>
        <w:rPr>
          <w:rFonts w:hint="eastAsia"/>
        </w:rPr>
      </w:pPr>
      <w:r>
        <w:rPr>
          <w:rFonts w:hint="eastAsia"/>
        </w:rPr>
        <w:t>4.1.2 任务控制模块</w:t>
      </w:r>
    </w:p>
    <w:p w14:paraId="67F33764">
      <w:pPr>
        <w:spacing w:line="288" w:lineRule="auto"/>
        <w:ind w:firstLine="480"/>
        <w:jc w:val="left"/>
        <w:rPr>
          <w:szCs w:val="21"/>
        </w:rPr>
      </w:pPr>
      <w:r>
        <w:rPr>
          <w:rFonts w:hint="eastAsia"/>
          <w:szCs w:val="21"/>
        </w:rPr>
        <w:t>由于服务端需要并发的执行多个任务以增加自身的稳定性和处理能力，所以多线程必不可少。为了方便管理多个任务的执行，停止，以及考虑任务本身可能根据实际情况需要与主任务流程同步或异步与主任务，故而封装一些函数来方便的管理这些任务是必不可少的。在本系统中，任务由一个线性表来维护，当需要一个新任务的时候，首先需要进行注册。</w:t>
      </w:r>
    </w:p>
    <w:p w14:paraId="6A7C0046">
      <w:pPr>
        <w:spacing w:line="288" w:lineRule="auto"/>
        <w:ind w:firstLine="480"/>
        <w:jc w:val="left"/>
        <w:rPr>
          <w:rFonts w:hint="eastAsia"/>
          <w:szCs w:val="21"/>
        </w:rPr>
      </w:pPr>
      <w:r>
        <w:rPr>
          <w:szCs w:val="21"/>
        </w:rPr>
        <w:t>函数名：</w:t>
      </w:r>
    </w:p>
    <w:p w14:paraId="2DBF6815">
      <w:pPr>
        <w:spacing w:line="288" w:lineRule="auto"/>
        <w:ind w:firstLine="480"/>
        <w:jc w:val="left"/>
        <w:rPr>
          <w:rFonts w:hint="eastAsia"/>
          <w:szCs w:val="21"/>
        </w:rPr>
      </w:pPr>
      <w:r>
        <w:rPr>
          <w:rFonts w:hint="eastAsia"/>
          <w:szCs w:val="21"/>
        </w:rPr>
        <w:t>int register_task(const char *task_name, void *(*task)(void *), void *task_argument, ssize_t task_argument_size)</w:t>
      </w:r>
    </w:p>
    <w:p w14:paraId="233CFB96">
      <w:pPr>
        <w:spacing w:line="288" w:lineRule="auto"/>
        <w:ind w:firstLine="480"/>
        <w:jc w:val="left"/>
        <w:rPr>
          <w:rFonts w:hint="eastAsia"/>
          <w:szCs w:val="21"/>
        </w:rPr>
      </w:pPr>
      <w:r>
        <w:rPr>
          <w:rFonts w:hint="eastAsia"/>
          <w:szCs w:val="21"/>
        </w:rPr>
        <w:t>功能：该函数负责注册，参数task_name指定了任务的名称，为调试以及系统日志记录方面提供了便利。参数task为函数指针，指向待执行的任务，该指针与pthread_create的函数指针类型相同，实际上该模块也是对posix thread进行了封装。task_argument则是任务参数，并且在函数内部会重新malloc一块空间并将参数复制进来，这样实际上参数直接由本模块的函数进行了管理与释放，避免了用户传递栈空间指针后，随着退栈导致的引用非法空间问题。task_argument_size指示了参数大小，也是为了分配合适的空间给参数做准备。函数最终返回一个大于等于0的任务号，这参考了文件描述符的设计，实际上就是在线性表中的索引，根据这个任务号，可以获得任务的诸多信息，稍后会进行介绍。若执行失败返回一个负数，该负数其实是错误码的负数。</w:t>
      </w:r>
    </w:p>
    <w:p w14:paraId="7BFDC156">
      <w:pPr>
        <w:spacing w:line="288" w:lineRule="auto"/>
        <w:ind w:firstLine="480"/>
        <w:jc w:val="left"/>
        <w:rPr>
          <w:rFonts w:hint="eastAsia"/>
          <w:szCs w:val="21"/>
        </w:rPr>
      </w:pPr>
      <w:r>
        <w:rPr>
          <w:rFonts w:hint="eastAsia"/>
          <w:szCs w:val="21"/>
        </w:rPr>
        <w:t>有注册那么一定有解除注册。</w:t>
      </w:r>
    </w:p>
    <w:p w14:paraId="36E3A47A">
      <w:pPr>
        <w:pStyle w:val="42"/>
        <w:spacing w:line="288" w:lineRule="auto"/>
        <w:ind w:firstLine="480"/>
        <w:rPr>
          <w:rFonts w:hint="eastAsia"/>
          <w:szCs w:val="21"/>
        </w:rPr>
      </w:pPr>
      <w:r>
        <w:rPr>
          <w:rFonts w:hint="eastAsia"/>
          <w:szCs w:val="21"/>
        </w:rPr>
        <w:t>函数名：</w:t>
      </w:r>
      <w:r>
        <w:rPr>
          <w:szCs w:val="21"/>
        </w:rPr>
        <w:t>void unregister_task(int task_nr)</w:t>
      </w:r>
    </w:p>
    <w:p w14:paraId="3A630DD1">
      <w:pPr>
        <w:spacing w:line="288" w:lineRule="auto"/>
        <w:ind w:firstLine="480"/>
        <w:jc w:val="left"/>
        <w:rPr>
          <w:rFonts w:hint="eastAsia"/>
          <w:szCs w:val="21"/>
        </w:rPr>
      </w:pPr>
      <w:r>
        <w:rPr>
          <w:rFonts w:hint="eastAsia"/>
          <w:szCs w:val="21"/>
        </w:rPr>
        <w:t>功能：负责解除注册，也就是彻底从线性表删除这个任务，仅需要传递任务号既可以解除注册，若不解除注册，任务就可以反复开启或停止，无需重新分配资源。</w:t>
      </w:r>
    </w:p>
    <w:p w14:paraId="2B4F8315">
      <w:pPr>
        <w:pStyle w:val="42"/>
        <w:spacing w:line="288" w:lineRule="auto"/>
        <w:ind w:firstLine="480"/>
        <w:rPr>
          <w:rFonts w:hint="eastAsia"/>
          <w:szCs w:val="21"/>
        </w:rPr>
      </w:pPr>
      <w:r>
        <w:rPr>
          <w:rFonts w:hint="eastAsia"/>
          <w:szCs w:val="21"/>
        </w:rPr>
        <w:t>函数名：</w:t>
      </w:r>
      <w:r>
        <w:rPr>
          <w:szCs w:val="21"/>
        </w:rPr>
        <w:t>int task_startup(int task_nr)</w:t>
      </w:r>
    </w:p>
    <w:p w14:paraId="7443C670">
      <w:pPr>
        <w:spacing w:line="288" w:lineRule="auto"/>
        <w:ind w:firstLine="480"/>
        <w:jc w:val="left"/>
        <w:rPr>
          <w:rFonts w:hint="eastAsia"/>
          <w:szCs w:val="21"/>
        </w:rPr>
      </w:pPr>
      <w:r>
        <w:rPr>
          <w:rFonts w:hint="eastAsia"/>
          <w:szCs w:val="21"/>
        </w:rPr>
        <w:t>功能：启动任务，将要执行的任务的任务号传递进去即可执行任务。通过该函数执行的任务都默认为分离模式运行，这样无需主任务流显式调用pthread_join等待任务结束并回收资源。并且在实际执行任务前，会把信号全部屏蔽，这样做的好处是信号均由主线程来处理，减少了信号在多线程编程中的复杂性。该函数成功返回0，失败返回错误码。</w:t>
      </w:r>
    </w:p>
    <w:p w14:paraId="1A6662F2">
      <w:pPr>
        <w:pStyle w:val="42"/>
        <w:spacing w:line="288" w:lineRule="auto"/>
        <w:ind w:firstLine="480"/>
        <w:rPr>
          <w:rFonts w:hint="eastAsia"/>
          <w:szCs w:val="21"/>
        </w:rPr>
      </w:pPr>
      <w:r>
        <w:rPr>
          <w:rFonts w:hint="eastAsia"/>
          <w:szCs w:val="21"/>
        </w:rPr>
        <w:t>函数名：</w:t>
      </w:r>
      <w:r>
        <w:rPr>
          <w:szCs w:val="21"/>
        </w:rPr>
        <w:t>void task_stop(int task_nr)</w:t>
      </w:r>
    </w:p>
    <w:p w14:paraId="2F443A43">
      <w:pPr>
        <w:spacing w:line="288" w:lineRule="auto"/>
        <w:ind w:firstLine="480"/>
        <w:jc w:val="left"/>
        <w:rPr>
          <w:rFonts w:hint="eastAsia"/>
          <w:szCs w:val="21"/>
        </w:rPr>
      </w:pPr>
      <w:r>
        <w:rPr>
          <w:rFonts w:hint="eastAsia"/>
          <w:szCs w:val="21"/>
        </w:rPr>
        <w:t>功能：停止一个任务进行，传递一个想停止的任务的任务号，该函数会调用pthread_cancel系统函数进行线程取消，所以任务中要注意设置线程的取消点。</w:t>
      </w:r>
    </w:p>
    <w:p w14:paraId="49021E6F">
      <w:pPr>
        <w:spacing w:line="288" w:lineRule="auto"/>
        <w:ind w:firstLine="480"/>
        <w:jc w:val="left"/>
        <w:rPr>
          <w:rFonts w:hint="eastAsia"/>
          <w:szCs w:val="21"/>
        </w:rPr>
      </w:pPr>
      <w:r>
        <w:rPr>
          <w:rFonts w:hint="eastAsia"/>
          <w:szCs w:val="21"/>
        </w:rPr>
        <w:t>任务在线性表中以结构体</w:t>
      </w:r>
      <w:r>
        <w:rPr>
          <w:szCs w:val="21"/>
        </w:rPr>
        <w:t>struct user_task_struct</w:t>
      </w:r>
      <w:r>
        <w:rPr>
          <w:rFonts w:hint="eastAsia"/>
          <w:szCs w:val="21"/>
        </w:rPr>
        <w:t>作为节点，该结构体具体如下:</w:t>
      </w:r>
    </w:p>
    <w:p w14:paraId="7E17227F">
      <w:pPr>
        <w:spacing w:line="14" w:lineRule="auto"/>
        <w:ind w:firstLine="420"/>
        <w:jc w:val="left"/>
        <w:rPr>
          <w:rFonts w:hint="eastAsia"/>
          <w:sz w:val="21"/>
          <w:szCs w:val="21"/>
        </w:rPr>
      </w:pPr>
      <w:r>
        <w:rPr>
          <w:sz w:val="21"/>
          <w:szCs w:val="21"/>
        </w:rPr>
        <w:t>struct user_task_struct {</w:t>
      </w:r>
    </w:p>
    <w:p w14:paraId="061654F6">
      <w:pPr>
        <w:spacing w:line="14" w:lineRule="auto"/>
        <w:ind w:firstLine="420"/>
        <w:jc w:val="left"/>
        <w:rPr>
          <w:rFonts w:hint="eastAsia"/>
          <w:sz w:val="21"/>
          <w:szCs w:val="21"/>
        </w:rPr>
      </w:pPr>
      <w:r>
        <w:rPr>
          <w:sz w:val="21"/>
          <w:szCs w:val="21"/>
        </w:rPr>
        <w:t>        pthread_t task_id;</w:t>
      </w:r>
    </w:p>
    <w:p w14:paraId="3987B413">
      <w:pPr>
        <w:spacing w:line="14" w:lineRule="auto"/>
        <w:ind w:firstLine="420"/>
        <w:jc w:val="left"/>
        <w:rPr>
          <w:rFonts w:hint="eastAsia"/>
          <w:sz w:val="21"/>
          <w:szCs w:val="21"/>
        </w:rPr>
      </w:pPr>
      <w:r>
        <w:rPr>
          <w:sz w:val="21"/>
          <w:szCs w:val="21"/>
        </w:rPr>
        <w:t>        void *(*task)(void *);</w:t>
      </w:r>
    </w:p>
    <w:p w14:paraId="634BAD83">
      <w:pPr>
        <w:spacing w:line="14" w:lineRule="auto"/>
        <w:ind w:firstLine="420"/>
        <w:jc w:val="left"/>
        <w:rPr>
          <w:rFonts w:hint="eastAsia"/>
          <w:sz w:val="21"/>
          <w:szCs w:val="21"/>
        </w:rPr>
      </w:pPr>
      <w:r>
        <w:rPr>
          <w:sz w:val="21"/>
          <w:szCs w:val="21"/>
        </w:rPr>
        <w:t>        void *task_argument;</w:t>
      </w:r>
    </w:p>
    <w:p w14:paraId="7EBF2437">
      <w:pPr>
        <w:spacing w:line="14" w:lineRule="auto"/>
        <w:ind w:firstLine="420"/>
        <w:jc w:val="left"/>
        <w:rPr>
          <w:rFonts w:hint="eastAsia"/>
          <w:sz w:val="21"/>
          <w:szCs w:val="21"/>
        </w:rPr>
      </w:pPr>
      <w:r>
        <w:rPr>
          <w:sz w:val="21"/>
          <w:szCs w:val="21"/>
        </w:rPr>
        <w:t>        char task_name[TASK_NAME_LENGTH];</w:t>
      </w:r>
    </w:p>
    <w:p w14:paraId="0097845B">
      <w:pPr>
        <w:spacing w:line="14" w:lineRule="auto"/>
        <w:ind w:firstLine="420"/>
        <w:jc w:val="left"/>
        <w:rPr>
          <w:rFonts w:hint="eastAsia"/>
          <w:sz w:val="21"/>
          <w:szCs w:val="21"/>
        </w:rPr>
      </w:pPr>
      <w:r>
        <w:rPr>
          <w:sz w:val="21"/>
          <w:szCs w:val="21"/>
        </w:rPr>
        <w:t>};</w:t>
      </w:r>
    </w:p>
    <w:p w14:paraId="5CFDFA99">
      <w:pPr>
        <w:spacing w:line="288" w:lineRule="auto"/>
        <w:ind w:firstLine="480"/>
        <w:jc w:val="left"/>
        <w:rPr>
          <w:rFonts w:hint="eastAsia"/>
          <w:szCs w:val="21"/>
        </w:rPr>
      </w:pPr>
      <w:r>
        <w:rPr>
          <w:rFonts w:hint="eastAsia"/>
          <w:szCs w:val="21"/>
        </w:rPr>
        <w:t>其中task_id为posix thread的线程号，task为任务的函数指针，</w:t>
      </w:r>
      <w:r>
        <w:rPr>
          <w:szCs w:val="21"/>
        </w:rPr>
        <w:t>task_argument</w:t>
      </w:r>
      <w:r>
        <w:rPr>
          <w:rFonts w:hint="eastAsia"/>
          <w:szCs w:val="21"/>
        </w:rPr>
        <w:t>为指向任务参数的指针，</w:t>
      </w:r>
      <w:r>
        <w:rPr>
          <w:szCs w:val="21"/>
        </w:rPr>
        <w:t>task_name</w:t>
      </w:r>
      <w:r>
        <w:rPr>
          <w:rFonts w:hint="eastAsia"/>
          <w:szCs w:val="21"/>
        </w:rPr>
        <w:t>为任务名称，长度最多为31字符。</w:t>
      </w:r>
    </w:p>
    <w:p w14:paraId="288F30D0">
      <w:pPr>
        <w:pStyle w:val="2"/>
        <w:spacing w:before="0" w:beforeLines="0" w:after="0" w:afterLines="0" w:line="288" w:lineRule="auto"/>
        <w:ind w:firstLine="482"/>
        <w:rPr>
          <w:rFonts w:hint="eastAsia"/>
        </w:rPr>
      </w:pPr>
      <w:r>
        <w:rPr>
          <w:rFonts w:hint="eastAsia"/>
        </w:rPr>
        <w:t>4.1.3 心跳线模块</w:t>
      </w:r>
    </w:p>
    <w:p w14:paraId="4021CD50">
      <w:pPr>
        <w:spacing w:line="288" w:lineRule="auto"/>
        <w:ind w:firstLine="480"/>
        <w:jc w:val="left"/>
        <w:rPr>
          <w:rFonts w:hint="eastAsia"/>
          <w:szCs w:val="21"/>
        </w:rPr>
      </w:pPr>
      <w:r>
        <w:rPr>
          <w:rFonts w:hint="eastAsia"/>
          <w:szCs w:val="21"/>
        </w:rPr>
        <w:t>心跳线对于服务端来说是十分重要的，由于网络的复杂性，很多时候物理链路的故障无法传递给进程，比如当网线断了，而慢系统调用进入了阻塞，此时进程无法感知物理链路出现了故障，就会一直阻塞占用资源。心跳线的出现就可以代替这些慢系统调用去感知物理链路的变化并及时释放资源。</w:t>
      </w:r>
    </w:p>
    <w:p w14:paraId="1D88A423">
      <w:pPr>
        <w:spacing w:line="288" w:lineRule="auto"/>
        <w:ind w:firstLine="480"/>
        <w:jc w:val="left"/>
        <w:rPr>
          <w:rFonts w:hint="eastAsia"/>
          <w:szCs w:val="21"/>
        </w:rPr>
      </w:pPr>
      <w:r>
        <w:rPr>
          <w:rFonts w:hint="eastAsia"/>
          <w:szCs w:val="21"/>
        </w:rPr>
        <w:t>心跳线任务就是用上述任务管理模块进行控制的，它使用原始套接字与客户端的心跳线线程进行通信，一旦与客户端建立了tcp连接就会启动。</w:t>
      </w:r>
    </w:p>
    <w:p w14:paraId="2B12AE43">
      <w:pPr>
        <w:spacing w:line="14" w:lineRule="auto"/>
        <w:ind w:firstLine="420"/>
        <w:jc w:val="left"/>
        <w:rPr>
          <w:rFonts w:hint="eastAsia"/>
          <w:sz w:val="21"/>
          <w:szCs w:val="21"/>
        </w:rPr>
      </w:pPr>
      <w:r>
        <w:rPr>
          <w:sz w:val="21"/>
          <w:szCs w:val="21"/>
        </w:rPr>
        <w:t>err_code = task_startup(task_heartbeat_nr)</w:t>
      </w:r>
      <w:r>
        <w:rPr>
          <w:rFonts w:hint="eastAsia"/>
          <w:sz w:val="21"/>
          <w:szCs w:val="21"/>
        </w:rPr>
        <w:t>;</w:t>
      </w:r>
    </w:p>
    <w:p w14:paraId="5EFC9F86">
      <w:pPr>
        <w:spacing w:line="288" w:lineRule="auto"/>
        <w:ind w:firstLine="480"/>
        <w:jc w:val="left"/>
        <w:rPr>
          <w:szCs w:val="21"/>
        </w:rPr>
      </w:pPr>
      <w:r>
        <w:rPr>
          <w:rFonts w:hint="eastAsia"/>
          <w:szCs w:val="21"/>
        </w:rPr>
        <w:t>上述代码功能是启动心跳线任务的代码，而当需要对端发送FIN包或RST包主动关闭连接时，该函数则可以主动停止该任务，而当探知与对方连接的物理链路出现问题时，心跳线任务则向自身发送信号SIGUSR1，上一章提到，信号均由主线程处理，所以主线程必然接到该信号并设置变量</w:t>
      </w:r>
      <w:r>
        <w:rPr>
          <w:szCs w:val="21"/>
        </w:rPr>
        <w:t>hb_flag</w:t>
      </w:r>
      <w:r>
        <w:rPr>
          <w:rFonts w:hint="eastAsia"/>
          <w:szCs w:val="21"/>
        </w:rPr>
        <w:t>为1，</w:t>
      </w:r>
      <w:r>
        <w:rPr>
          <w:szCs w:val="21"/>
        </w:rPr>
        <w:t>hb_flag</w:t>
      </w:r>
      <w:r>
        <w:rPr>
          <w:rFonts w:hint="eastAsia"/>
          <w:szCs w:val="21"/>
        </w:rPr>
        <w:t>是</w:t>
      </w:r>
      <w:r>
        <w:rPr>
          <w:szCs w:val="21"/>
        </w:rPr>
        <w:t>volatile sig_atomic_t</w:t>
      </w:r>
      <w:r>
        <w:rPr>
          <w:rFonts w:hint="eastAsia"/>
          <w:szCs w:val="21"/>
        </w:rPr>
        <w:t>类型的，避免了程序编译优化后主线程可能无法读到信号处理函数更改后的变化。这个变量是一道双保险，当主线程收到信号后，若此时正阻塞在慢系统调用，那么信号会迫使该系统调用立即返回并置错误码为EINTR，此时只需要判断该变量是否置1就可判断链路是否已中断，若中断释放连接即可。若主线程没有阻塞，那么当主处理流程结束前也会读该变量，若置1同样可以释放连接，这就避免了遗漏该变量变化进而仍然阻塞于慢系统调用的情况。</w:t>
      </w:r>
    </w:p>
    <w:p w14:paraId="31921A3B">
      <w:pPr>
        <w:spacing w:line="288" w:lineRule="auto"/>
        <w:ind w:firstLine="480"/>
        <w:jc w:val="left"/>
        <w:rPr>
          <w:rFonts w:hint="eastAsia"/>
          <w:szCs w:val="21"/>
        </w:rPr>
      </w:pPr>
      <w:r>
        <w:rPr>
          <w:rFonts w:hint="eastAsia"/>
        </w:rPr>
        <w:t>启动心跳任务后首先需要获得网口的索引，关键代码如图4-3所示。</w:t>
      </w:r>
    </w:p>
    <w:p w14:paraId="5AD710C9">
      <w:pPr>
        <w:spacing w:line="288" w:lineRule="auto"/>
        <w:ind w:firstLine="480"/>
        <w:jc w:val="center"/>
        <w:rPr>
          <w:szCs w:val="21"/>
        </w:rPr>
      </w:pPr>
      <w:r>
        <w:rPr>
          <w:szCs w:val="21"/>
        </w:rPr>
        <w:drawing>
          <wp:inline distT="0" distB="0" distL="114300" distR="114300">
            <wp:extent cx="3601085" cy="1130935"/>
            <wp:effectExtent l="0" t="0" r="5715" b="12065"/>
            <wp:docPr id="7" name="图片 7" descr="1742131828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742131828343"/>
                    <pic:cNvPicPr>
                      <a:picLocks noChangeAspect="1"/>
                    </pic:cNvPicPr>
                  </pic:nvPicPr>
                  <pic:blipFill>
                    <a:blip r:embed="rId22"/>
                    <a:stretch>
                      <a:fillRect/>
                    </a:stretch>
                  </pic:blipFill>
                  <pic:spPr>
                    <a:xfrm>
                      <a:off x="0" y="0"/>
                      <a:ext cx="3601085" cy="1130935"/>
                    </a:xfrm>
                    <a:prstGeom prst="rect">
                      <a:avLst/>
                    </a:prstGeom>
                    <a:noFill/>
                    <a:ln>
                      <a:noFill/>
                    </a:ln>
                  </pic:spPr>
                </pic:pic>
              </a:graphicData>
            </a:graphic>
          </wp:inline>
        </w:drawing>
      </w:r>
    </w:p>
    <w:p w14:paraId="4A00F5E0">
      <w:pPr>
        <w:ind w:firstLine="199" w:firstLineChars="95"/>
        <w:jc w:val="center"/>
        <w:rPr>
          <w:rFonts w:ascii="楷体" w:hAnsi="楷体" w:eastAsia="楷体"/>
          <w:sz w:val="21"/>
          <w:szCs w:val="21"/>
        </w:rPr>
      </w:pPr>
      <w:r>
        <w:rPr>
          <w:rFonts w:hint="eastAsia" w:ascii="楷体" w:hAnsi="楷体" w:eastAsia="楷体"/>
          <w:sz w:val="21"/>
          <w:szCs w:val="21"/>
        </w:rPr>
        <w:t>图</w:t>
      </w:r>
      <w:r>
        <w:rPr>
          <w:rFonts w:ascii="楷体" w:hAnsi="楷体" w:eastAsia="楷体"/>
          <w:sz w:val="21"/>
          <w:szCs w:val="21"/>
        </w:rPr>
        <w:t>4</w:t>
      </w:r>
      <w:r>
        <w:rPr>
          <w:rFonts w:hint="eastAsia" w:ascii="楷体" w:hAnsi="楷体" w:eastAsia="楷体"/>
          <w:sz w:val="21"/>
          <w:szCs w:val="21"/>
        </w:rPr>
        <w:t>-3 获得网口索引主要源程序图</w:t>
      </w:r>
    </w:p>
    <w:p w14:paraId="7943D905">
      <w:pPr>
        <w:ind w:firstLine="420" w:firstLineChars="175"/>
        <w:jc w:val="left"/>
        <w:rPr>
          <w:rFonts w:hint="eastAsia" w:ascii="楷体" w:hAnsi="楷体" w:eastAsia="楷体"/>
          <w:sz w:val="21"/>
          <w:szCs w:val="21"/>
        </w:rPr>
      </w:pPr>
      <w:r>
        <w:rPr>
          <w:rFonts w:hint="eastAsia"/>
        </w:rPr>
        <w:t>接下来需要获得原始套接字来发送和接收心跳包，获得套接字函数如图4-4所示。</w:t>
      </w:r>
      <w:r>
        <w:rPr>
          <w:rFonts w:hint="eastAsia"/>
          <w:szCs w:val="21"/>
        </w:rPr>
        <w:t>其中ll_addr.</w:t>
      </w:r>
      <w:r>
        <w:rPr>
          <w:szCs w:val="21"/>
        </w:rPr>
        <w:t>sll_ifindex</w:t>
      </w:r>
      <w:r>
        <w:rPr>
          <w:rFonts w:hint="eastAsia"/>
          <w:szCs w:val="21"/>
        </w:rPr>
        <w:t>的值为第一步的索引值，至此可以开始接收心跳包。</w:t>
      </w:r>
    </w:p>
    <w:p w14:paraId="34CB7B3B">
      <w:pPr>
        <w:pStyle w:val="42"/>
        <w:spacing w:line="288" w:lineRule="auto"/>
        <w:ind w:firstLine="480"/>
        <w:contextualSpacing/>
        <w:jc w:val="center"/>
        <w:rPr>
          <w:szCs w:val="21"/>
        </w:rPr>
      </w:pPr>
      <w:r>
        <w:rPr>
          <w:szCs w:val="21"/>
        </w:rPr>
        <w:drawing>
          <wp:inline distT="0" distB="0" distL="114300" distR="114300">
            <wp:extent cx="5615305" cy="2667000"/>
            <wp:effectExtent l="0" t="0" r="23495" b="0"/>
            <wp:docPr id="8" name="图片 8" descr="1742131927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742131927419"/>
                    <pic:cNvPicPr>
                      <a:picLocks noChangeAspect="1"/>
                    </pic:cNvPicPr>
                  </pic:nvPicPr>
                  <pic:blipFill>
                    <a:blip r:embed="rId23"/>
                    <a:stretch>
                      <a:fillRect/>
                    </a:stretch>
                  </pic:blipFill>
                  <pic:spPr>
                    <a:xfrm>
                      <a:off x="0" y="0"/>
                      <a:ext cx="5615305" cy="2667000"/>
                    </a:xfrm>
                    <a:prstGeom prst="rect">
                      <a:avLst/>
                    </a:prstGeom>
                    <a:noFill/>
                    <a:ln>
                      <a:noFill/>
                    </a:ln>
                  </pic:spPr>
                </pic:pic>
              </a:graphicData>
            </a:graphic>
          </wp:inline>
        </w:drawing>
      </w:r>
    </w:p>
    <w:p w14:paraId="27B19811">
      <w:pPr>
        <w:ind w:firstLine="199" w:firstLineChars="95"/>
        <w:jc w:val="center"/>
        <w:rPr>
          <w:rFonts w:hint="eastAsia" w:ascii="楷体" w:hAnsi="楷体" w:eastAsia="楷体"/>
          <w:sz w:val="21"/>
          <w:szCs w:val="21"/>
        </w:rPr>
      </w:pPr>
      <w:r>
        <w:rPr>
          <w:rFonts w:hint="eastAsia" w:ascii="楷体" w:hAnsi="楷体" w:eastAsia="楷体"/>
          <w:sz w:val="21"/>
          <w:szCs w:val="21"/>
        </w:rPr>
        <w:t>图</w:t>
      </w:r>
      <w:r>
        <w:rPr>
          <w:rFonts w:ascii="楷体" w:hAnsi="楷体" w:eastAsia="楷体"/>
          <w:sz w:val="21"/>
          <w:szCs w:val="21"/>
        </w:rPr>
        <w:t>4</w:t>
      </w:r>
      <w:r>
        <w:rPr>
          <w:rFonts w:hint="eastAsia" w:ascii="楷体" w:hAnsi="楷体" w:eastAsia="楷体"/>
          <w:sz w:val="21"/>
          <w:szCs w:val="21"/>
        </w:rPr>
        <w:t>-4 获得原始套接字主要源程序图</w:t>
      </w:r>
    </w:p>
    <w:p w14:paraId="36FE6851">
      <w:pPr>
        <w:spacing w:line="288" w:lineRule="auto"/>
        <w:ind w:firstLine="480"/>
        <w:jc w:val="left"/>
        <w:rPr>
          <w:rFonts w:hint="eastAsia"/>
          <w:szCs w:val="21"/>
        </w:rPr>
      </w:pPr>
      <w:r>
        <w:rPr>
          <w:rFonts w:hint="eastAsia"/>
          <w:szCs w:val="21"/>
        </w:rPr>
        <w:t>由于心跳机制是使用原始套接字组成私有类型包作为心跳包发送，所以必须对网卡开启混杂模式才可以收到这种自定义包。之所以使用原始套接字是为了规避对端口号的占用, 若使用UDP则必须要求客户端与服务端分别占用固定的端口号通信。</w:t>
      </w:r>
    </w:p>
    <w:p w14:paraId="43EA4745">
      <w:pPr>
        <w:spacing w:line="288" w:lineRule="auto"/>
        <w:ind w:firstLine="480"/>
        <w:jc w:val="left"/>
        <w:rPr>
          <w:rFonts w:hint="eastAsia"/>
          <w:szCs w:val="21"/>
        </w:rPr>
      </w:pPr>
      <w:r>
        <w:rPr>
          <w:rFonts w:hint="eastAsia"/>
          <w:szCs w:val="21"/>
        </w:rPr>
        <w:t>原始套接字组包选择了固定的特殊MAC地址, 服务端MAC为23:33:33:33:33:33，客户端MAC为33:33:33:33:33:32，并且使用自定义的链路层协议号</w:t>
      </w:r>
      <w:r>
        <w:rPr>
          <w:szCs w:val="21"/>
        </w:rPr>
        <w:t>0x2682</w:t>
      </w:r>
      <w:r>
        <w:rPr>
          <w:rFonts w:hint="eastAsia"/>
          <w:szCs w:val="21"/>
        </w:rPr>
        <w:t>。这意味着从客户端发出的心跳包永远是:</w:t>
      </w:r>
    </w:p>
    <w:p w14:paraId="3B21BE61">
      <w:pPr>
        <w:spacing w:line="288" w:lineRule="auto"/>
        <w:ind w:firstLine="480"/>
        <w:jc w:val="left"/>
        <w:rPr>
          <w:rFonts w:hint="eastAsia"/>
          <w:szCs w:val="21"/>
        </w:rPr>
      </w:pPr>
      <w:r>
        <w:rPr>
          <w:rFonts w:hint="eastAsia"/>
          <w:szCs w:val="21"/>
        </w:rPr>
        <w:t>0x23 0x33 0x33 0x33 0x33 0x33 0x33 0x33 0x33 0x33 0x33 0x32 0x26 0x82</w:t>
      </w:r>
    </w:p>
    <w:p w14:paraId="3DA86BBB">
      <w:pPr>
        <w:spacing w:line="288" w:lineRule="auto"/>
        <w:ind w:firstLine="480"/>
        <w:jc w:val="left"/>
        <w:rPr>
          <w:rFonts w:hint="eastAsia"/>
          <w:szCs w:val="21"/>
        </w:rPr>
      </w:pPr>
      <w:r>
        <w:rPr>
          <w:rFonts w:hint="eastAsia"/>
          <w:szCs w:val="21"/>
        </w:rPr>
        <w:t>而服务端发出的心跳包永远是:</w:t>
      </w:r>
    </w:p>
    <w:p w14:paraId="0862B686">
      <w:pPr>
        <w:spacing w:line="288" w:lineRule="auto"/>
        <w:ind w:firstLine="480"/>
        <w:jc w:val="left"/>
        <w:rPr>
          <w:rFonts w:hint="eastAsia"/>
          <w:szCs w:val="21"/>
        </w:rPr>
      </w:pPr>
      <w:r>
        <w:rPr>
          <w:rFonts w:hint="eastAsia"/>
          <w:szCs w:val="21"/>
        </w:rPr>
        <w:t>0x33 0x33 0x33 0x33 0x33 0x32 0x23 0x33 0x33 0x33 0x33 0x33 0x26 0x82</w:t>
      </w:r>
    </w:p>
    <w:p w14:paraId="52886068">
      <w:pPr>
        <w:spacing w:line="288" w:lineRule="auto"/>
        <w:ind w:firstLine="480"/>
        <w:jc w:val="left"/>
        <w:rPr>
          <w:rFonts w:hint="eastAsia"/>
          <w:szCs w:val="21"/>
        </w:rPr>
      </w:pPr>
      <w:r>
        <w:rPr>
          <w:rFonts w:hint="eastAsia"/>
          <w:szCs w:val="21"/>
        </w:rPr>
        <w:t>之所以要将以太网包头的内容固定是因为需要方便进行包过滤，因为打开了混杂模式的网卡可以使得原始套接字收到所有到达该网卡的数据包，若不进行过滤，则需要进行大量的判断去确定是否是心跳包，并且若不是心跳包，还需要额外的处理这种情况。定义好了这些特殊的地址和协议号，就可以进行过滤只接受符合这种情况的包，避免接收其他的无用包。</w:t>
      </w:r>
    </w:p>
    <w:p w14:paraId="22F4870D">
      <w:pPr>
        <w:spacing w:line="288" w:lineRule="auto"/>
        <w:ind w:firstLine="480"/>
        <w:jc w:val="left"/>
        <w:rPr>
          <w:rFonts w:hint="eastAsia"/>
          <w:szCs w:val="21"/>
        </w:rPr>
      </w:pPr>
      <w:r>
        <w:rPr>
          <w:rFonts w:hint="eastAsia"/>
          <w:szCs w:val="21"/>
        </w:rPr>
        <w:t>服务端使用BPF进行过滤，它的中文名称为</w:t>
      </w:r>
      <w:r>
        <w:rPr>
          <w:szCs w:val="21"/>
        </w:rPr>
        <w:t>伯克利包过滤器</w:t>
      </w:r>
      <w:r>
        <w:rPr>
          <w:rFonts w:hint="eastAsia"/>
          <w:szCs w:val="21"/>
        </w:rPr>
        <w:t>，通过这种过滤器可以过滤那些未在内核注册的协议号的数据包。过滤表达式为</w:t>
      </w:r>
      <w:r>
        <w:rPr>
          <w:szCs w:val="21"/>
        </w:rPr>
        <w:t>’</w:t>
      </w:r>
      <w:r>
        <w:rPr>
          <w:rFonts w:hint="eastAsia"/>
          <w:szCs w:val="21"/>
        </w:rPr>
        <w:t xml:space="preserve">ether proto 0x2682 and </w:t>
      </w:r>
      <w:r>
        <w:rPr>
          <w:szCs w:val="21"/>
        </w:rPr>
        <w:t>ether</w:t>
      </w:r>
      <w:r>
        <w:rPr>
          <w:rFonts w:hint="eastAsia"/>
          <w:szCs w:val="21"/>
        </w:rPr>
        <w:t xml:space="preserve"> dst 23:33:33:33:33:33</w:t>
      </w:r>
      <w:r>
        <w:rPr>
          <w:szCs w:val="21"/>
        </w:rPr>
        <w:t>’</w:t>
      </w:r>
      <w:r>
        <w:rPr>
          <w:rFonts w:hint="eastAsia"/>
          <w:szCs w:val="21"/>
        </w:rPr>
        <w:t>，这个表达式表示服务端仅接收链路层协议号为0x2682并且目的MAC为23:33:33:33:33:33的数据包，根据事前定义，这个包恰好是从客户端发给服务端的。</w:t>
      </w:r>
    </w:p>
    <w:p w14:paraId="4405E8C1">
      <w:pPr>
        <w:spacing w:line="288" w:lineRule="auto"/>
        <w:ind w:firstLine="480"/>
        <w:jc w:val="left"/>
        <w:rPr>
          <w:szCs w:val="21"/>
        </w:rPr>
      </w:pPr>
      <w:r>
        <w:rPr>
          <w:rFonts w:hint="eastAsia"/>
          <w:szCs w:val="21"/>
        </w:rPr>
        <w:t xml:space="preserve">使用命令tcpdump -ddd </w:t>
      </w:r>
      <w:r>
        <w:rPr>
          <w:szCs w:val="21"/>
        </w:rPr>
        <w:t>’</w:t>
      </w:r>
      <w:r>
        <w:rPr>
          <w:rFonts w:hint="eastAsia"/>
          <w:szCs w:val="21"/>
        </w:rPr>
        <w:t xml:space="preserve">ether proto 0x2682 and </w:t>
      </w:r>
      <w:r>
        <w:rPr>
          <w:szCs w:val="21"/>
        </w:rPr>
        <w:t>ether</w:t>
      </w:r>
      <w:r>
        <w:rPr>
          <w:rFonts w:hint="eastAsia"/>
          <w:szCs w:val="21"/>
        </w:rPr>
        <w:t xml:space="preserve"> dst 23:33:33:33:33:33</w:t>
      </w:r>
      <w:r>
        <w:rPr>
          <w:szCs w:val="21"/>
        </w:rPr>
        <w:t>’</w:t>
      </w:r>
      <w:r>
        <w:rPr>
          <w:rFonts w:hint="eastAsia"/>
          <w:szCs w:val="21"/>
        </w:rPr>
        <w:t>可以输出BPF指令，以在套接字上实现该过滤规则。</w:t>
      </w:r>
    </w:p>
    <w:p w14:paraId="67807EC6">
      <w:pPr>
        <w:spacing w:line="288" w:lineRule="auto"/>
        <w:ind w:firstLine="480"/>
        <w:jc w:val="left"/>
        <w:rPr>
          <w:rFonts w:hint="eastAsia"/>
          <w:szCs w:val="21"/>
        </w:rPr>
      </w:pPr>
      <w:r>
        <w:rPr>
          <w:rFonts w:hint="eastAsia"/>
          <w:szCs w:val="21"/>
        </w:rPr>
        <w:t>将tcpdump生成的BPF指令赋值给sock_filter_code，在将其赋值给bpf的filter成员如图4-5所示，这样过滤器就会按这些指令进行包过滤。</w:t>
      </w:r>
    </w:p>
    <w:p w14:paraId="4ACA8E51">
      <w:pPr>
        <w:spacing w:line="288" w:lineRule="auto"/>
        <w:ind w:firstLine="480"/>
        <w:jc w:val="center"/>
        <w:rPr>
          <w:lang/>
        </w:rPr>
      </w:pPr>
      <w:r>
        <w:rPr>
          <w:lang/>
        </w:rPr>
        <w:drawing>
          <wp:inline distT="0" distB="0" distL="114300" distR="114300">
            <wp:extent cx="4486275" cy="2905125"/>
            <wp:effectExtent l="0" t="0" r="9525" b="1587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24"/>
                    <a:stretch>
                      <a:fillRect/>
                    </a:stretch>
                  </pic:blipFill>
                  <pic:spPr>
                    <a:xfrm>
                      <a:off x="0" y="0"/>
                      <a:ext cx="4486275" cy="2905125"/>
                    </a:xfrm>
                    <a:prstGeom prst="rect">
                      <a:avLst/>
                    </a:prstGeom>
                    <a:noFill/>
                    <a:ln>
                      <a:noFill/>
                    </a:ln>
                  </pic:spPr>
                </pic:pic>
              </a:graphicData>
            </a:graphic>
          </wp:inline>
        </w:drawing>
      </w:r>
    </w:p>
    <w:p w14:paraId="532FC60A">
      <w:pPr>
        <w:ind w:firstLine="199" w:firstLineChars="95"/>
        <w:jc w:val="center"/>
        <w:rPr>
          <w:rFonts w:hint="eastAsia" w:ascii="楷体" w:hAnsi="楷体" w:eastAsia="楷体"/>
          <w:sz w:val="21"/>
          <w:szCs w:val="21"/>
        </w:rPr>
      </w:pPr>
      <w:r>
        <w:rPr>
          <w:rFonts w:hint="eastAsia" w:ascii="楷体" w:hAnsi="楷体" w:eastAsia="楷体"/>
          <w:sz w:val="21"/>
          <w:szCs w:val="21"/>
        </w:rPr>
        <w:t>图</w:t>
      </w:r>
      <w:r>
        <w:rPr>
          <w:rFonts w:ascii="楷体" w:hAnsi="楷体" w:eastAsia="楷体"/>
          <w:sz w:val="21"/>
          <w:szCs w:val="21"/>
        </w:rPr>
        <w:t>4</w:t>
      </w:r>
      <w:r>
        <w:rPr>
          <w:rFonts w:hint="eastAsia" w:ascii="楷体" w:hAnsi="楷体" w:eastAsia="楷体"/>
          <w:sz w:val="21"/>
          <w:szCs w:val="21"/>
        </w:rPr>
        <w:t>-5 编辑包过滤器主要源程序图</w:t>
      </w:r>
    </w:p>
    <w:p w14:paraId="1B321AD9">
      <w:pPr>
        <w:spacing w:line="288" w:lineRule="auto"/>
        <w:ind w:firstLine="480"/>
        <w:jc w:val="left"/>
        <w:rPr>
          <w:szCs w:val="21"/>
        </w:rPr>
      </w:pPr>
      <w:r>
        <w:rPr>
          <w:rFonts w:hint="eastAsia"/>
          <w:szCs w:val="21"/>
        </w:rPr>
        <w:t>添加这个过滤器到套接字：</w:t>
      </w:r>
    </w:p>
    <w:p w14:paraId="6C9E9236">
      <w:pPr>
        <w:pStyle w:val="42"/>
        <w:spacing w:line="288" w:lineRule="auto"/>
        <w:rPr>
          <w:rFonts w:hint="eastAsia"/>
          <w:szCs w:val="21"/>
        </w:rPr>
      </w:pPr>
      <w:r>
        <w:rPr>
          <w:sz w:val="21"/>
          <w:szCs w:val="21"/>
        </w:rPr>
        <w:t>setsockopt(sk, SOL_SOCKET, SO_ATTACH_FILTER, &amp;bpf, sizeof(struct sock_fprog))</w:t>
      </w:r>
      <w:r>
        <w:rPr>
          <w:rFonts w:hint="eastAsia"/>
          <w:sz w:val="21"/>
          <w:szCs w:val="21"/>
        </w:rPr>
        <w:t>;</w:t>
      </w:r>
      <w:r>
        <w:rPr>
          <w:rFonts w:hint="eastAsia"/>
          <w:szCs w:val="21"/>
          <w:vertAlign w:val="superscript"/>
        </w:rPr>
        <w:t>[10]</w:t>
      </w:r>
    </w:p>
    <w:p w14:paraId="311BEFA3">
      <w:pPr>
        <w:spacing w:line="288" w:lineRule="auto"/>
        <w:ind w:firstLine="480"/>
        <w:jc w:val="left"/>
        <w:rPr>
          <w:rFonts w:hint="eastAsia"/>
          <w:szCs w:val="21"/>
        </w:rPr>
      </w:pPr>
      <w:r>
        <w:rPr>
          <w:rFonts w:hint="eastAsia"/>
          <w:szCs w:val="21"/>
        </w:rPr>
        <w:t>心跳线任务的超时系统仿照tcp的keepalive，它有三个重要的参考属性：</w:t>
      </w:r>
    </w:p>
    <w:p w14:paraId="226A4E00">
      <w:pPr>
        <w:spacing w:line="288" w:lineRule="auto"/>
        <w:ind w:firstLine="480"/>
        <w:jc w:val="left"/>
        <w:rPr>
          <w:rFonts w:hint="eastAsia"/>
          <w:szCs w:val="21"/>
        </w:rPr>
      </w:pPr>
      <w:r>
        <w:rPr>
          <w:szCs w:val="21"/>
        </w:rPr>
        <w:t>TIMEOUT_IDLE</w:t>
      </w:r>
      <w:r>
        <w:rPr>
          <w:rFonts w:hint="eastAsia"/>
          <w:szCs w:val="21"/>
        </w:rPr>
        <w:t>: 若这个时间段内没收到心跳包，则开始主动发送心跳包探测</w:t>
      </w:r>
    </w:p>
    <w:p w14:paraId="6427E3CF">
      <w:pPr>
        <w:spacing w:line="288" w:lineRule="auto"/>
        <w:ind w:firstLine="480"/>
        <w:jc w:val="left"/>
        <w:rPr>
          <w:rFonts w:hint="eastAsia"/>
          <w:szCs w:val="21"/>
        </w:rPr>
      </w:pPr>
      <w:r>
        <w:rPr>
          <w:szCs w:val="21"/>
        </w:rPr>
        <w:t>TIMEOUT_INTERVAL</w:t>
      </w:r>
      <w:r>
        <w:rPr>
          <w:rFonts w:hint="eastAsia"/>
          <w:szCs w:val="21"/>
        </w:rPr>
        <w:t>: 开始发送心跳包后，若仍未收到回复，则每隔这个时间段在发送一次心跳包</w:t>
      </w:r>
    </w:p>
    <w:p w14:paraId="73715E5D">
      <w:pPr>
        <w:spacing w:line="288" w:lineRule="auto"/>
        <w:ind w:firstLine="480"/>
        <w:jc w:val="left"/>
        <w:rPr>
          <w:rFonts w:hint="eastAsia"/>
          <w:szCs w:val="21"/>
        </w:rPr>
      </w:pPr>
      <w:r>
        <w:rPr>
          <w:szCs w:val="21"/>
        </w:rPr>
        <w:t>TIMEOUT_CNT</w:t>
      </w:r>
      <w:r>
        <w:rPr>
          <w:rFonts w:hint="eastAsia"/>
          <w:szCs w:val="21"/>
        </w:rPr>
        <w:t>: 一共发送这个次数后若仍然未回复则判为物理链路断开</w:t>
      </w:r>
    </w:p>
    <w:p w14:paraId="3ACDA611">
      <w:pPr>
        <w:spacing w:line="288" w:lineRule="auto"/>
        <w:ind w:firstLine="480"/>
        <w:jc w:val="left"/>
        <w:rPr>
          <w:rFonts w:hint="eastAsia"/>
          <w:szCs w:val="21"/>
        </w:rPr>
      </w:pPr>
      <w:r>
        <w:rPr>
          <w:rFonts w:hint="eastAsia"/>
          <w:szCs w:val="21"/>
        </w:rPr>
        <w:t>本系统使用了select函数作为定时器，select不依赖信号SIGALRM，而是由内核定时器进行超时唤醒。</w:t>
      </w:r>
    </w:p>
    <w:p w14:paraId="764C503F">
      <w:pPr>
        <w:spacing w:line="288" w:lineRule="auto"/>
        <w:ind w:firstLine="480"/>
        <w:rPr>
          <w:rFonts w:hint="eastAsia"/>
          <w:szCs w:val="21"/>
        </w:rPr>
      </w:pPr>
      <w:r>
        <w:rPr>
          <w:rFonts w:hint="eastAsia"/>
          <w:szCs w:val="21"/>
        </w:rPr>
        <w:t>首先设置select监听原始套接字，并且设置超时时间为</w:t>
      </w:r>
      <w:r>
        <w:rPr>
          <w:szCs w:val="21"/>
        </w:rPr>
        <w:t>TIMEOUT_IDLE</w:t>
      </w:r>
      <w:r>
        <w:rPr>
          <w:rFonts w:hint="eastAsia"/>
          <w:szCs w:val="21"/>
        </w:rPr>
        <w:t>，以及定义一个超时次数cnt为</w:t>
      </w:r>
      <w:r>
        <w:rPr>
          <w:szCs w:val="21"/>
        </w:rPr>
        <w:t>TIMEOUT_CNT</w:t>
      </w:r>
      <w:r>
        <w:rPr>
          <w:rFonts w:hint="eastAsia"/>
          <w:szCs w:val="21"/>
        </w:rPr>
        <w:t>。当超时后便可以判断cnt，若cnt不为0，说明需要继续发送心跳探测包，则cnt自减1，如果当前的超时时间为</w:t>
      </w:r>
      <w:r>
        <w:rPr>
          <w:szCs w:val="21"/>
        </w:rPr>
        <w:t>TIMEOUT_IDLE</w:t>
      </w:r>
      <w:r>
        <w:rPr>
          <w:rFonts w:hint="eastAsia"/>
          <w:szCs w:val="21"/>
        </w:rPr>
        <w:t>，则需要改为</w:t>
      </w:r>
      <w:r>
        <w:rPr>
          <w:szCs w:val="21"/>
        </w:rPr>
        <w:t>TIMEOUT_INTERVAL</w:t>
      </w:r>
      <w:r>
        <w:rPr>
          <w:rFonts w:hint="eastAsia"/>
          <w:szCs w:val="21"/>
        </w:rPr>
        <w:t>进入主动探测状态。此时若从套接字收到了包，由于过滤器的作用，可以断定该包必然是心跳包，说明对方在线，那么cnt重置为</w:t>
      </w:r>
      <w:r>
        <w:rPr>
          <w:szCs w:val="21"/>
        </w:rPr>
        <w:t>TIMEOUT_CNT</w:t>
      </w:r>
      <w:r>
        <w:rPr>
          <w:rFonts w:hint="eastAsia"/>
          <w:szCs w:val="21"/>
        </w:rPr>
        <w:t>且超时时间重载为</w:t>
      </w:r>
      <w:r>
        <w:rPr>
          <w:szCs w:val="21"/>
        </w:rPr>
        <w:t>TIMEOUT_IDLE</w:t>
      </w:r>
      <w:r>
        <w:rPr>
          <w:rFonts w:hint="eastAsia"/>
          <w:szCs w:val="21"/>
        </w:rPr>
        <w:t>。否则当cnt为0时，心跳系统判定物理链路断开，则发送信号SIGUSR1至主流程并退出。当主流程收到该信号则会将</w:t>
      </w:r>
      <w:r>
        <w:rPr>
          <w:szCs w:val="21"/>
        </w:rPr>
        <w:t>hb_flag置</w:t>
      </w:r>
      <w:r>
        <w:rPr>
          <w:rFonts w:hint="eastAsia"/>
          <w:szCs w:val="21"/>
        </w:rPr>
        <w:t>1。</w:t>
      </w:r>
    </w:p>
    <w:p w14:paraId="549C5FE1">
      <w:pPr>
        <w:spacing w:line="288" w:lineRule="auto"/>
        <w:ind w:firstLine="480"/>
        <w:jc w:val="left"/>
        <w:rPr>
          <w:rFonts w:hint="eastAsia"/>
          <w:szCs w:val="21"/>
        </w:rPr>
      </w:pPr>
      <w:r>
        <w:rPr>
          <w:rFonts w:hint="eastAsia"/>
          <w:szCs w:val="21"/>
        </w:rPr>
        <w:t>由于每次心跳任务重启都会申请套接字，如果不将上一次申请的套接字释放，则会造成文件描述符表的耗尽。心跳任务既有可能自己退出，也有可能被主线程取消，所以在这个模块中使用了</w:t>
      </w:r>
      <w:r>
        <w:rPr>
          <w:szCs w:val="21"/>
        </w:rPr>
        <w:t>pthread_cleanup_push</w:t>
      </w:r>
      <w:r>
        <w:rPr>
          <w:rFonts w:hint="eastAsia"/>
          <w:szCs w:val="21"/>
        </w:rPr>
        <w:t>和pthread_cleanup_pop。这对函数可以使得在它们的包裹范围内的代码取消点处被取消时执行一些清理函数，将释放套接字的函数注册到了里面，而select就是取消点，所以当任务被取消时，就可以自动释放套接字了。而主动退出任务时，也可以直接释放套接字。</w:t>
      </w:r>
    </w:p>
    <w:p w14:paraId="0D209475">
      <w:pPr>
        <w:pStyle w:val="2"/>
        <w:spacing w:before="0" w:beforeLines="0" w:after="0" w:afterLines="0" w:line="288" w:lineRule="auto"/>
        <w:ind w:firstLine="482"/>
        <w:rPr>
          <w:rFonts w:hint="eastAsia"/>
        </w:rPr>
      </w:pPr>
      <w:r>
        <w:rPr>
          <w:rFonts w:hint="eastAsia"/>
        </w:rPr>
        <w:t>4.1.4 通讯参数设置</w:t>
      </w:r>
    </w:p>
    <w:p w14:paraId="629F85D1">
      <w:pPr>
        <w:spacing w:line="288" w:lineRule="auto"/>
        <w:ind w:firstLine="480"/>
        <w:jc w:val="center"/>
        <w:rPr>
          <w:szCs w:val="21"/>
        </w:rPr>
      </w:pPr>
      <w:r>
        <w:drawing>
          <wp:inline distT="0" distB="0" distL="114300" distR="114300">
            <wp:extent cx="2667000" cy="3416935"/>
            <wp:effectExtent l="0" t="0" r="0" b="1206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5"/>
                    <a:stretch>
                      <a:fillRect/>
                    </a:stretch>
                  </pic:blipFill>
                  <pic:spPr>
                    <a:xfrm>
                      <a:off x="0" y="0"/>
                      <a:ext cx="2667000" cy="3416935"/>
                    </a:xfrm>
                    <a:prstGeom prst="rect">
                      <a:avLst/>
                    </a:prstGeom>
                    <a:noFill/>
                    <a:ln>
                      <a:noFill/>
                    </a:ln>
                  </pic:spPr>
                </pic:pic>
              </a:graphicData>
            </a:graphic>
          </wp:inline>
        </w:drawing>
      </w:r>
    </w:p>
    <w:p w14:paraId="5FE9357B">
      <w:pPr>
        <w:ind w:firstLine="199" w:firstLineChars="95"/>
        <w:jc w:val="center"/>
        <w:rPr>
          <w:rFonts w:ascii="楷体" w:hAnsi="楷体" w:eastAsia="楷体"/>
          <w:sz w:val="21"/>
          <w:szCs w:val="21"/>
        </w:rPr>
      </w:pPr>
      <w:r>
        <w:rPr>
          <w:rFonts w:hint="eastAsia" w:ascii="楷体" w:hAnsi="楷体" w:eastAsia="楷体"/>
          <w:sz w:val="21"/>
          <w:szCs w:val="21"/>
        </w:rPr>
        <w:t>图</w:t>
      </w:r>
      <w:r>
        <w:rPr>
          <w:rFonts w:ascii="楷体" w:hAnsi="楷体" w:eastAsia="楷体"/>
          <w:sz w:val="21"/>
          <w:szCs w:val="21"/>
        </w:rPr>
        <w:t>4</w:t>
      </w:r>
      <w:r>
        <w:rPr>
          <w:rFonts w:hint="eastAsia" w:ascii="楷体" w:hAnsi="楷体" w:eastAsia="楷体"/>
          <w:sz w:val="21"/>
          <w:szCs w:val="21"/>
        </w:rPr>
        <w:t>-6 通讯参数设置逻辑设计图</w:t>
      </w:r>
    </w:p>
    <w:p w14:paraId="37878D68">
      <w:pPr>
        <w:spacing w:line="288" w:lineRule="auto"/>
        <w:ind w:firstLine="480"/>
        <w:jc w:val="left"/>
        <w:rPr>
          <w:szCs w:val="21"/>
          <w:vertAlign w:val="superscript"/>
        </w:rPr>
      </w:pPr>
      <w:r>
        <w:rPr>
          <w:rFonts w:hint="eastAsia"/>
          <w:szCs w:val="21"/>
        </w:rPr>
        <w:t>通讯参数设置主要难点在于如何将与自己不同网段的服务端设置为相同网段。为了解决这个问题，本系统利用了arp的广播性质进行实现。广播包可以使得同一个广播域中的设备均接收到，这样即使不在同一网段也可以实现通信。</w:t>
      </w:r>
      <w:r>
        <w:rPr>
          <w:rFonts w:hint="eastAsia"/>
          <w:szCs w:val="21"/>
          <w:vertAlign w:val="superscript"/>
        </w:rPr>
        <w:t>[11]</w:t>
      </w:r>
    </w:p>
    <w:p w14:paraId="23440BCF">
      <w:pPr>
        <w:spacing w:line="14" w:lineRule="auto"/>
        <w:ind w:firstLine="420"/>
        <w:jc w:val="center"/>
        <w:rPr>
          <w:sz w:val="21"/>
          <w:szCs w:val="21"/>
        </w:rPr>
      </w:pPr>
      <w:r>
        <w:rPr>
          <w:sz w:val="21"/>
          <w:szCs w:val="21"/>
        </w:rPr>
        <w:drawing>
          <wp:inline distT="0" distB="0" distL="114300" distR="114300">
            <wp:extent cx="5420360" cy="5410835"/>
            <wp:effectExtent l="0" t="0" r="15240" b="24765"/>
            <wp:docPr id="11" name="图片 11" descr="1742133021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742133021099"/>
                    <pic:cNvPicPr>
                      <a:picLocks noChangeAspect="1"/>
                    </pic:cNvPicPr>
                  </pic:nvPicPr>
                  <pic:blipFill>
                    <a:blip r:embed="rId26"/>
                    <a:stretch>
                      <a:fillRect/>
                    </a:stretch>
                  </pic:blipFill>
                  <pic:spPr>
                    <a:xfrm>
                      <a:off x="0" y="0"/>
                      <a:ext cx="5420360" cy="5410835"/>
                    </a:xfrm>
                    <a:prstGeom prst="rect">
                      <a:avLst/>
                    </a:prstGeom>
                    <a:noFill/>
                    <a:ln>
                      <a:noFill/>
                    </a:ln>
                  </pic:spPr>
                </pic:pic>
              </a:graphicData>
            </a:graphic>
          </wp:inline>
        </w:drawing>
      </w:r>
    </w:p>
    <w:p w14:paraId="6563ADE6">
      <w:pPr>
        <w:ind w:firstLine="199" w:firstLineChars="95"/>
        <w:jc w:val="center"/>
        <w:rPr>
          <w:rFonts w:hint="eastAsia" w:ascii="楷体" w:hAnsi="楷体" w:eastAsia="楷体"/>
          <w:sz w:val="21"/>
          <w:szCs w:val="21"/>
        </w:rPr>
      </w:pPr>
      <w:r>
        <w:rPr>
          <w:rFonts w:hint="eastAsia" w:ascii="楷体" w:hAnsi="楷体" w:eastAsia="楷体"/>
          <w:sz w:val="21"/>
          <w:szCs w:val="21"/>
        </w:rPr>
        <w:t>图</w:t>
      </w:r>
      <w:r>
        <w:rPr>
          <w:rFonts w:ascii="楷体" w:hAnsi="楷体" w:eastAsia="楷体"/>
          <w:sz w:val="21"/>
          <w:szCs w:val="21"/>
        </w:rPr>
        <w:t>4</w:t>
      </w:r>
      <w:r>
        <w:rPr>
          <w:rFonts w:hint="eastAsia" w:ascii="楷体" w:hAnsi="楷体" w:eastAsia="楷体"/>
          <w:sz w:val="21"/>
          <w:szCs w:val="21"/>
        </w:rPr>
        <w:t>-7 arp包的格式源程序图</w:t>
      </w:r>
    </w:p>
    <w:p w14:paraId="2EFB56AF">
      <w:pPr>
        <w:spacing w:line="288" w:lineRule="auto"/>
        <w:ind w:firstLine="480"/>
        <w:jc w:val="left"/>
        <w:rPr>
          <w:szCs w:val="21"/>
        </w:rPr>
      </w:pPr>
      <w:r>
        <w:rPr>
          <w:rFonts w:hint="eastAsia"/>
          <w:szCs w:val="21"/>
        </w:rPr>
        <w:t>本系统主要使用ar_op成员，ar_sip成员以及ar_tip成员进行工作。ar_op成员为arp的操作码，为了识别本系统的功能，又新增了7个功能码，这些功能码可以实现该功能需要的全部动作。ar_sip用来携带设备的当前ip，用来实现设备ip的获取功能。ar_tip则携带设备需要设置成的ip，此成员用来实现设置设备ip的功能。</w:t>
      </w:r>
    </w:p>
    <w:p w14:paraId="325B70EA">
      <w:pPr>
        <w:spacing w:line="288" w:lineRule="auto"/>
        <w:ind w:firstLine="480"/>
        <w:jc w:val="left"/>
        <w:rPr>
          <w:rFonts w:hint="eastAsia"/>
          <w:szCs w:val="21"/>
        </w:rPr>
      </w:pPr>
      <w:r>
        <w:rPr>
          <w:rFonts w:hint="eastAsia"/>
          <w:szCs w:val="21"/>
        </w:rPr>
        <w:t>arp包的格式以及如何通过arp包实现本模块功能如上图所示。</w:t>
      </w:r>
    </w:p>
    <w:p w14:paraId="5125F894">
      <w:pPr>
        <w:spacing w:line="288" w:lineRule="auto"/>
        <w:ind w:firstLine="480"/>
        <w:jc w:val="left"/>
        <w:rPr>
          <w:rFonts w:hint="eastAsia"/>
          <w:szCs w:val="21"/>
        </w:rPr>
      </w:pPr>
      <w:r>
        <w:rPr>
          <w:rFonts w:hint="eastAsia"/>
          <w:szCs w:val="21"/>
        </w:rPr>
        <w:t>构造arp使用函数</w:t>
      </w:r>
      <w:r>
        <w:rPr>
          <w:szCs w:val="21"/>
        </w:rPr>
        <w:t>build_arp</w:t>
      </w:r>
      <w:r>
        <w:rPr>
          <w:rFonts w:hint="eastAsia"/>
          <w:szCs w:val="21"/>
        </w:rPr>
        <w:t>进行实现，函数如下:</w:t>
      </w:r>
    </w:p>
    <w:p w14:paraId="264EA396">
      <w:pPr>
        <w:spacing w:line="14" w:lineRule="auto"/>
        <w:ind w:firstLine="420"/>
        <w:jc w:val="left"/>
        <w:rPr>
          <w:rFonts w:hint="eastAsia"/>
          <w:sz w:val="21"/>
          <w:szCs w:val="21"/>
        </w:rPr>
      </w:pPr>
      <w:r>
        <w:rPr>
          <w:sz w:val="21"/>
          <w:szCs w:val="21"/>
        </w:rPr>
        <w:t>void build_arp(const char *which_interface_send_arp, uint16_t op, unsigned char **ptr_to_arp)</w:t>
      </w:r>
    </w:p>
    <w:p w14:paraId="12CFC719">
      <w:pPr>
        <w:spacing w:line="288" w:lineRule="auto"/>
        <w:ind w:firstLine="480"/>
        <w:jc w:val="left"/>
        <w:rPr>
          <w:rFonts w:hint="eastAsia"/>
          <w:szCs w:val="21"/>
        </w:rPr>
      </w:pPr>
      <w:r>
        <w:rPr>
          <w:rFonts w:hint="eastAsia"/>
          <w:szCs w:val="21"/>
        </w:rPr>
        <w:t>该函数可以根据指定参数进行arp包的构造。</w:t>
      </w:r>
    </w:p>
    <w:p w14:paraId="0DD4EE78">
      <w:pPr>
        <w:spacing w:line="288" w:lineRule="auto"/>
        <w:ind w:firstLine="480"/>
        <w:jc w:val="left"/>
        <w:rPr>
          <w:rFonts w:hint="eastAsia"/>
          <w:szCs w:val="21"/>
        </w:rPr>
      </w:pPr>
      <w:r>
        <w:rPr>
          <w:rFonts w:hint="eastAsia"/>
          <w:szCs w:val="21"/>
        </w:rPr>
        <w:t>参数</w:t>
      </w:r>
      <w:r>
        <w:rPr>
          <w:szCs w:val="21"/>
        </w:rPr>
        <w:t>which_interface_send_arp</w:t>
      </w:r>
      <w:r>
        <w:rPr>
          <w:rFonts w:hint="eastAsia"/>
          <w:szCs w:val="21"/>
        </w:rPr>
        <w:t>传入业务口的具体网口，因为当构造携带自身ip地址的arp包时需要这个参数获得具体业务口的ip地址。参数</w:t>
      </w:r>
      <w:r>
        <w:rPr>
          <w:szCs w:val="21"/>
        </w:rPr>
        <w:t>op</w:t>
      </w:r>
      <w:r>
        <w:rPr>
          <w:rFonts w:hint="eastAsia"/>
          <w:szCs w:val="21"/>
        </w:rPr>
        <w:t>就是要构造的arp包的具体的arp功能码。参数</w:t>
      </w:r>
      <w:r>
        <w:rPr>
          <w:szCs w:val="21"/>
        </w:rPr>
        <w:t>ptr_to_arp</w:t>
      </w:r>
      <w:r>
        <w:rPr>
          <w:rFonts w:hint="eastAsia"/>
          <w:szCs w:val="21"/>
        </w:rPr>
        <w:t>传入一个指针的地址，当函数返回后，该指针指向已经构造好的arp包。</w:t>
      </w:r>
    </w:p>
    <w:p w14:paraId="4509BD54">
      <w:pPr>
        <w:pStyle w:val="42"/>
        <w:spacing w:line="288" w:lineRule="auto"/>
        <w:ind w:firstLine="480"/>
        <w:contextualSpacing/>
        <w:jc w:val="left"/>
        <w:rPr>
          <w:szCs w:val="21"/>
        </w:rPr>
      </w:pPr>
      <w:r>
        <w:rPr>
          <w:rFonts w:hint="eastAsia"/>
          <w:szCs w:val="21"/>
        </w:rPr>
        <w:t>获得设备ip函数如下：</w:t>
      </w:r>
    </w:p>
    <w:p w14:paraId="6DAF0ABF">
      <w:pPr>
        <w:pStyle w:val="42"/>
        <w:spacing w:line="288" w:lineRule="auto"/>
        <w:contextualSpacing/>
        <w:jc w:val="left"/>
        <w:rPr>
          <w:rFonts w:hint="eastAsia"/>
          <w:sz w:val="21"/>
          <w:szCs w:val="21"/>
        </w:rPr>
      </w:pPr>
      <w:r>
        <w:rPr>
          <w:sz w:val="21"/>
          <w:szCs w:val="21"/>
        </w:rPr>
        <w:t>bool get_interface_ipaddr(const char *interface_name, struct in_addr *ipaddr)</w:t>
      </w:r>
      <w:r>
        <w:rPr>
          <w:rFonts w:hint="eastAsia"/>
          <w:sz w:val="21"/>
          <w:szCs w:val="21"/>
        </w:rPr>
        <w:t>;</w:t>
      </w:r>
    </w:p>
    <w:p w14:paraId="4134E8CE">
      <w:pPr>
        <w:spacing w:line="288" w:lineRule="auto"/>
        <w:ind w:firstLine="480"/>
        <w:jc w:val="left"/>
        <w:rPr>
          <w:szCs w:val="21"/>
        </w:rPr>
      </w:pPr>
      <w:r>
        <w:rPr>
          <w:rFonts w:hint="eastAsia"/>
          <w:szCs w:val="21"/>
        </w:rPr>
        <w:t>参数</w:t>
      </w:r>
      <w:r>
        <w:rPr>
          <w:szCs w:val="21"/>
        </w:rPr>
        <w:t>interface_name</w:t>
      </w:r>
      <w:r>
        <w:rPr>
          <w:rFonts w:hint="eastAsia"/>
          <w:szCs w:val="21"/>
        </w:rPr>
        <w:t>为要获得哪个网口的ip地址。参数</w:t>
      </w:r>
      <w:r>
        <w:rPr>
          <w:szCs w:val="21"/>
        </w:rPr>
        <w:t>ipaddr</w:t>
      </w:r>
      <w:r>
        <w:rPr>
          <w:rFonts w:hint="eastAsia"/>
          <w:szCs w:val="21"/>
        </w:rPr>
        <w:t>是个传出参数，将网口的ip地址传出。该函数内部使用</w:t>
      </w:r>
      <w:r>
        <w:rPr>
          <w:szCs w:val="21"/>
        </w:rPr>
        <w:t>ioctl(sk, SIOCGIFADDR, &amp;request)</w:t>
      </w:r>
      <w:r>
        <w:rPr>
          <w:rFonts w:hint="eastAsia"/>
          <w:szCs w:val="21"/>
        </w:rPr>
        <w:t>获得网口的ip地址。</w:t>
      </w:r>
    </w:p>
    <w:p w14:paraId="3915FA81">
      <w:pPr>
        <w:pStyle w:val="42"/>
        <w:spacing w:line="288" w:lineRule="auto"/>
        <w:ind w:firstLine="480"/>
        <w:contextualSpacing/>
        <w:jc w:val="left"/>
        <w:rPr>
          <w:rFonts w:hint="eastAsia"/>
          <w:szCs w:val="21"/>
        </w:rPr>
      </w:pPr>
      <w:r>
        <w:rPr>
          <w:rFonts w:hint="eastAsia"/>
          <w:szCs w:val="21"/>
        </w:rPr>
        <w:t>设置设备ip函数如下：</w:t>
      </w:r>
    </w:p>
    <w:p w14:paraId="2693EEE8">
      <w:pPr>
        <w:spacing w:line="14" w:lineRule="auto"/>
        <w:ind w:firstLine="420"/>
        <w:jc w:val="left"/>
        <w:rPr>
          <w:rFonts w:hint="eastAsia"/>
          <w:sz w:val="21"/>
          <w:szCs w:val="21"/>
        </w:rPr>
      </w:pPr>
      <w:r>
        <w:rPr>
          <w:sz w:val="21"/>
          <w:szCs w:val="21"/>
        </w:rPr>
        <w:t>bool set_ipaddr(const char *interface_name, const in_addr_t ipaddr)</w:t>
      </w:r>
      <w:r>
        <w:rPr>
          <w:rFonts w:hint="eastAsia"/>
          <w:sz w:val="21"/>
          <w:szCs w:val="21"/>
        </w:rPr>
        <w:t>;</w:t>
      </w:r>
    </w:p>
    <w:p w14:paraId="11304C68">
      <w:pPr>
        <w:spacing w:line="288" w:lineRule="auto"/>
        <w:ind w:firstLine="480"/>
        <w:jc w:val="left"/>
        <w:rPr>
          <w:szCs w:val="21"/>
        </w:rPr>
      </w:pPr>
      <w:r>
        <w:rPr>
          <w:rFonts w:hint="eastAsia"/>
          <w:szCs w:val="21"/>
        </w:rPr>
        <w:t>参数</w:t>
      </w:r>
      <w:r>
        <w:rPr>
          <w:szCs w:val="21"/>
        </w:rPr>
        <w:t>interface_name</w:t>
      </w:r>
      <w:r>
        <w:rPr>
          <w:rFonts w:hint="eastAsia"/>
          <w:szCs w:val="21"/>
        </w:rPr>
        <w:t>为待设置ip地址的网口名。参数</w:t>
      </w:r>
      <w:r>
        <w:rPr>
          <w:szCs w:val="21"/>
        </w:rPr>
        <w:t>ipaddr</w:t>
      </w:r>
      <w:r>
        <w:rPr>
          <w:rFonts w:hint="eastAsia"/>
          <w:szCs w:val="21"/>
        </w:rPr>
        <w:t>则是待设置的ip地址。该函数通过ioctl(sk, SIOCSIFADDR, &amp;request)设置网口ip。</w:t>
      </w:r>
    </w:p>
    <w:p w14:paraId="223ACE4D">
      <w:pPr>
        <w:pStyle w:val="2"/>
        <w:spacing w:before="0" w:beforeLines="0" w:after="0" w:afterLines="0" w:line="288" w:lineRule="auto"/>
        <w:ind w:firstLine="482"/>
        <w:rPr>
          <w:rFonts w:hint="eastAsia"/>
        </w:rPr>
      </w:pPr>
      <w:r>
        <w:rPr>
          <w:rFonts w:hint="eastAsia"/>
        </w:rPr>
        <w:t>4.1.5 TCP的加密通信以及应用层私有协议</w:t>
      </w:r>
    </w:p>
    <w:p w14:paraId="704DD6DA">
      <w:pPr>
        <w:spacing w:line="288" w:lineRule="auto"/>
        <w:ind w:firstLine="480"/>
        <w:rPr>
          <w:rFonts w:hint="eastAsia"/>
          <w:szCs w:val="21"/>
        </w:rPr>
      </w:pPr>
      <w:r>
        <w:rPr>
          <w:rFonts w:hint="eastAsia"/>
          <w:szCs w:val="21"/>
        </w:rPr>
        <w:t>本系统使用两个封装好的函数进行tcp通信，分别是:</w:t>
      </w:r>
    </w:p>
    <w:p w14:paraId="4054F34B">
      <w:pPr>
        <w:spacing w:line="288" w:lineRule="auto"/>
        <w:ind w:firstLine="420"/>
        <w:rPr>
          <w:rFonts w:hint="eastAsia"/>
          <w:sz w:val="21"/>
          <w:szCs w:val="21"/>
        </w:rPr>
      </w:pPr>
      <w:r>
        <w:rPr>
          <w:sz w:val="21"/>
          <w:szCs w:val="21"/>
        </w:rPr>
        <w:t>ssize_t</w:t>
      </w:r>
      <w:r>
        <w:rPr>
          <w:rFonts w:hint="eastAsia"/>
          <w:sz w:val="21"/>
          <w:szCs w:val="21"/>
        </w:rPr>
        <w:t xml:space="preserve"> </w:t>
      </w:r>
      <w:r>
        <w:rPr>
          <w:sz w:val="21"/>
          <w:szCs w:val="21"/>
        </w:rPr>
        <w:t>send_packet(int</w:t>
      </w:r>
      <w:r>
        <w:rPr>
          <w:rFonts w:hint="eastAsia"/>
          <w:sz w:val="21"/>
          <w:szCs w:val="21"/>
        </w:rPr>
        <w:t xml:space="preserve"> </w:t>
      </w:r>
      <w:r>
        <w:rPr>
          <w:sz w:val="21"/>
          <w:szCs w:val="21"/>
        </w:rPr>
        <w:t>sk,</w:t>
      </w:r>
      <w:r>
        <w:rPr>
          <w:rFonts w:hint="eastAsia"/>
          <w:sz w:val="21"/>
          <w:szCs w:val="21"/>
        </w:rPr>
        <w:t xml:space="preserve"> </w:t>
      </w:r>
      <w:r>
        <w:rPr>
          <w:sz w:val="21"/>
          <w:szCs w:val="21"/>
        </w:rPr>
        <w:t>uint16_t packet_op, unsigned char *plaintext, long plaintext_len)</w:t>
      </w:r>
      <w:r>
        <w:rPr>
          <w:rFonts w:hint="eastAsia"/>
          <w:sz w:val="21"/>
          <w:szCs w:val="21"/>
        </w:rPr>
        <w:t>;</w:t>
      </w:r>
    </w:p>
    <w:p w14:paraId="04F8C1C4">
      <w:pPr>
        <w:spacing w:line="288" w:lineRule="auto"/>
        <w:ind w:firstLine="480"/>
        <w:rPr>
          <w:rFonts w:hint="eastAsia"/>
          <w:szCs w:val="21"/>
        </w:rPr>
      </w:pPr>
      <w:r>
        <w:rPr>
          <w:rFonts w:hint="eastAsia"/>
          <w:szCs w:val="21"/>
        </w:rPr>
        <w:t>该函数进行tcp数据载荷的加密并发送。</w:t>
      </w:r>
    </w:p>
    <w:p w14:paraId="69051737">
      <w:pPr>
        <w:spacing w:line="288" w:lineRule="auto"/>
        <w:ind w:firstLine="480"/>
        <w:rPr>
          <w:rFonts w:hint="eastAsia"/>
          <w:szCs w:val="21"/>
        </w:rPr>
      </w:pPr>
      <w:r>
        <w:rPr>
          <w:rFonts w:hint="eastAsia"/>
          <w:szCs w:val="21"/>
        </w:rPr>
        <w:t>参数sk为tcp套接字。</w:t>
      </w:r>
    </w:p>
    <w:p w14:paraId="74EA007B">
      <w:pPr>
        <w:spacing w:line="288" w:lineRule="auto"/>
        <w:ind w:firstLine="480"/>
        <w:rPr>
          <w:rFonts w:hint="eastAsia"/>
          <w:szCs w:val="21"/>
        </w:rPr>
      </w:pPr>
      <w:r>
        <w:rPr>
          <w:rFonts w:hint="eastAsia"/>
          <w:szCs w:val="21"/>
        </w:rPr>
        <w:t>参数packet_op为发送的功能码，稍后进行介绍。</w:t>
      </w:r>
    </w:p>
    <w:p w14:paraId="1E0EB30B">
      <w:pPr>
        <w:spacing w:line="288" w:lineRule="auto"/>
        <w:ind w:firstLine="480"/>
        <w:rPr>
          <w:rFonts w:hint="eastAsia"/>
          <w:szCs w:val="21"/>
        </w:rPr>
      </w:pPr>
      <w:r>
        <w:rPr>
          <w:rFonts w:hint="eastAsia"/>
          <w:szCs w:val="21"/>
        </w:rPr>
        <w:t>参数plaintext为待发送数据的明文。</w:t>
      </w:r>
    </w:p>
    <w:p w14:paraId="6E006015">
      <w:pPr>
        <w:spacing w:line="288" w:lineRule="auto"/>
        <w:ind w:firstLine="480"/>
        <w:rPr>
          <w:rFonts w:hint="eastAsia"/>
          <w:szCs w:val="21"/>
        </w:rPr>
      </w:pPr>
      <w:r>
        <w:rPr>
          <w:rFonts w:hint="eastAsia"/>
          <w:szCs w:val="21"/>
        </w:rPr>
        <w:t>参数plaintext_len为待发送数据的明文的长度。</w:t>
      </w:r>
    </w:p>
    <w:p w14:paraId="1E772B79">
      <w:pPr>
        <w:spacing w:line="288" w:lineRule="auto"/>
        <w:ind w:firstLine="420"/>
        <w:rPr>
          <w:rFonts w:hint="eastAsia"/>
          <w:sz w:val="21"/>
          <w:szCs w:val="21"/>
        </w:rPr>
      </w:pPr>
      <w:r>
        <w:rPr>
          <w:sz w:val="21"/>
          <w:szCs w:val="21"/>
        </w:rPr>
        <w:t>ssize_t recv_packet(int sk, uint16_t *packet_op, unsigned char **plaintext)</w:t>
      </w:r>
      <w:r>
        <w:rPr>
          <w:rFonts w:hint="eastAsia"/>
          <w:sz w:val="21"/>
          <w:szCs w:val="21"/>
        </w:rPr>
        <w:t>;</w:t>
      </w:r>
    </w:p>
    <w:p w14:paraId="1CBC61B8">
      <w:pPr>
        <w:spacing w:line="288" w:lineRule="auto"/>
        <w:ind w:firstLine="480"/>
        <w:rPr>
          <w:rFonts w:hint="eastAsia"/>
          <w:szCs w:val="21"/>
        </w:rPr>
      </w:pPr>
      <w:r>
        <w:rPr>
          <w:rFonts w:hint="eastAsia"/>
          <w:szCs w:val="21"/>
        </w:rPr>
        <w:t>该函数进行tcp数据的接收并解密数据载荷。</w:t>
      </w:r>
    </w:p>
    <w:p w14:paraId="024CE5EA">
      <w:pPr>
        <w:spacing w:line="288" w:lineRule="auto"/>
        <w:ind w:firstLine="480"/>
        <w:rPr>
          <w:rFonts w:hint="eastAsia"/>
          <w:szCs w:val="21"/>
        </w:rPr>
      </w:pPr>
      <w:r>
        <w:rPr>
          <w:rFonts w:hint="eastAsia"/>
          <w:szCs w:val="21"/>
        </w:rPr>
        <w:t>参数sk为tcp套接字。</w:t>
      </w:r>
    </w:p>
    <w:p w14:paraId="1AA5D84D">
      <w:pPr>
        <w:spacing w:line="288" w:lineRule="auto"/>
        <w:ind w:firstLine="480"/>
        <w:rPr>
          <w:rFonts w:hint="eastAsia"/>
          <w:szCs w:val="21"/>
        </w:rPr>
      </w:pPr>
      <w:r>
        <w:rPr>
          <w:rFonts w:hint="eastAsia"/>
          <w:szCs w:val="21"/>
        </w:rPr>
        <w:t>参数packet_op传出接收到的功能码。</w:t>
      </w:r>
    </w:p>
    <w:p w14:paraId="706D6863">
      <w:pPr>
        <w:spacing w:line="288" w:lineRule="auto"/>
        <w:ind w:firstLine="480"/>
        <w:rPr>
          <w:rFonts w:hint="eastAsia"/>
          <w:szCs w:val="21"/>
        </w:rPr>
      </w:pPr>
      <w:r>
        <w:rPr>
          <w:rFonts w:hint="eastAsia"/>
          <w:szCs w:val="21"/>
        </w:rPr>
        <w:t>参数</w:t>
      </w:r>
      <w:r>
        <w:rPr>
          <w:szCs w:val="21"/>
        </w:rPr>
        <w:t>plaintext</w:t>
      </w:r>
      <w:r>
        <w:rPr>
          <w:rFonts w:hint="eastAsia"/>
          <w:szCs w:val="21"/>
        </w:rPr>
        <w:t>传出一个指向解密后的明文的指针。</w:t>
      </w:r>
    </w:p>
    <w:p w14:paraId="552BF589">
      <w:pPr>
        <w:spacing w:line="288" w:lineRule="auto"/>
        <w:ind w:firstLine="480"/>
        <w:rPr>
          <w:rFonts w:hint="eastAsia"/>
          <w:szCs w:val="21"/>
        </w:rPr>
      </w:pPr>
      <w:r>
        <w:rPr>
          <w:rFonts w:hint="eastAsia"/>
          <w:szCs w:val="21"/>
        </w:rPr>
        <w:t>这两个函数内部会分别调用base64码的加密函数和解密函数，这样可以增强数据包在链路上的安全性。</w:t>
      </w:r>
      <w:r>
        <w:rPr>
          <w:rFonts w:hint="eastAsia"/>
          <w:szCs w:val="21"/>
          <w:vertAlign w:val="superscript"/>
        </w:rPr>
        <w:t>[14]</w:t>
      </w:r>
    </w:p>
    <w:p w14:paraId="14A0573D">
      <w:pPr>
        <w:spacing w:line="288" w:lineRule="auto"/>
        <w:ind w:firstLine="480"/>
        <w:rPr>
          <w:rFonts w:hint="eastAsia"/>
          <w:szCs w:val="21"/>
        </w:rPr>
      </w:pPr>
      <w:r>
        <w:rPr>
          <w:rFonts w:hint="eastAsia"/>
          <w:szCs w:val="21"/>
        </w:rPr>
        <w:t>由于tcp是流式套接字，所以会涉及到所谓的粘包问题，即tcp套接字接收缓冲区会将接收到的所有数据包的有效载荷放在一起，不分彼此。当应用层调用接收函数时，无法分清接收上来的数据属于几个tcp发送包。</w:t>
      </w:r>
    </w:p>
    <w:p w14:paraId="46D5D2AA">
      <w:pPr>
        <w:spacing w:line="288" w:lineRule="auto"/>
        <w:ind w:firstLine="480"/>
        <w:rPr>
          <w:rFonts w:hint="eastAsia"/>
          <w:szCs w:val="21"/>
        </w:rPr>
      </w:pPr>
      <w:r>
        <w:rPr>
          <w:rFonts w:hint="eastAsia"/>
          <w:szCs w:val="21"/>
        </w:rPr>
        <w:t>由于需要区分出为了每一次事务发送的数据包占用多少字节，所以需要在发送一次完整事务的数据包前加一个长度字段，这样接收端就知道本次事务到底需要多少字节的数据了。</w:t>
      </w:r>
    </w:p>
    <w:p w14:paraId="44738D0A">
      <w:pPr>
        <w:spacing w:line="288" w:lineRule="auto"/>
        <w:ind w:firstLine="480"/>
        <w:rPr>
          <w:rFonts w:hint="eastAsia"/>
          <w:szCs w:val="21"/>
        </w:rPr>
      </w:pPr>
      <w:r>
        <w:rPr>
          <w:rFonts w:hint="eastAsia"/>
          <w:szCs w:val="21"/>
        </w:rPr>
        <w:t>还需要考虑有些事务实际上只需要一个标志位或者说操作码就知道需要做什么事而不需要更多的字节去表达。所以定义一系列操作码可以节省这类事务所需要发送的字节数。</w:t>
      </w:r>
    </w:p>
    <w:p w14:paraId="105A8825">
      <w:pPr>
        <w:spacing w:line="288" w:lineRule="auto"/>
        <w:ind w:firstLine="480"/>
        <w:rPr>
          <w:rFonts w:hint="eastAsia"/>
          <w:szCs w:val="21"/>
        </w:rPr>
      </w:pPr>
      <w:r>
        <w:rPr>
          <w:rFonts w:hint="eastAsia"/>
          <w:szCs w:val="21"/>
        </w:rPr>
        <w:t>基于这些考虑，定义了私有的应用层协议头如下图所示：</w:t>
      </w:r>
    </w:p>
    <w:p w14:paraId="3210668B">
      <w:pPr>
        <w:spacing w:line="288" w:lineRule="auto"/>
        <w:ind w:firstLine="420"/>
        <w:jc w:val="center"/>
        <w:rPr>
          <w:sz w:val="21"/>
          <w:szCs w:val="21"/>
        </w:rPr>
      </w:pPr>
      <w:r>
        <w:rPr>
          <w:sz w:val="21"/>
          <w:szCs w:val="21"/>
        </w:rPr>
        <w:drawing>
          <wp:inline distT="0" distB="0" distL="114300" distR="114300">
            <wp:extent cx="2823210" cy="2136140"/>
            <wp:effectExtent l="0" t="0" r="21590" b="22860"/>
            <wp:docPr id="12" name="图片 12" descr="17421361235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742136123517(1)"/>
                    <pic:cNvPicPr>
                      <a:picLocks noChangeAspect="1"/>
                    </pic:cNvPicPr>
                  </pic:nvPicPr>
                  <pic:blipFill>
                    <a:blip r:embed="rId27"/>
                    <a:stretch>
                      <a:fillRect/>
                    </a:stretch>
                  </pic:blipFill>
                  <pic:spPr>
                    <a:xfrm>
                      <a:off x="0" y="0"/>
                      <a:ext cx="2823210" cy="2136140"/>
                    </a:xfrm>
                    <a:prstGeom prst="rect">
                      <a:avLst/>
                    </a:prstGeom>
                    <a:noFill/>
                    <a:ln>
                      <a:noFill/>
                    </a:ln>
                  </pic:spPr>
                </pic:pic>
              </a:graphicData>
            </a:graphic>
          </wp:inline>
        </w:drawing>
      </w:r>
    </w:p>
    <w:p w14:paraId="6E081CFB">
      <w:pPr>
        <w:ind w:firstLine="199" w:firstLineChars="95"/>
        <w:jc w:val="center"/>
        <w:rPr>
          <w:rFonts w:hint="eastAsia" w:ascii="楷体" w:hAnsi="楷体" w:eastAsia="楷体"/>
          <w:sz w:val="21"/>
          <w:szCs w:val="21"/>
        </w:rPr>
      </w:pPr>
      <w:r>
        <w:rPr>
          <w:rFonts w:hint="eastAsia" w:ascii="楷体" w:hAnsi="楷体" w:eastAsia="楷体"/>
          <w:sz w:val="21"/>
          <w:szCs w:val="21"/>
        </w:rPr>
        <w:t>图</w:t>
      </w:r>
      <w:r>
        <w:rPr>
          <w:rFonts w:ascii="楷体" w:hAnsi="楷体" w:eastAsia="楷体"/>
          <w:sz w:val="21"/>
          <w:szCs w:val="21"/>
        </w:rPr>
        <w:t>4</w:t>
      </w:r>
      <w:r>
        <w:rPr>
          <w:rFonts w:hint="eastAsia" w:ascii="楷体" w:hAnsi="楷体" w:eastAsia="楷体"/>
          <w:sz w:val="21"/>
          <w:szCs w:val="21"/>
        </w:rPr>
        <w:t>-8 应用层协议头</w:t>
      </w:r>
    </w:p>
    <w:p w14:paraId="007E8234">
      <w:pPr>
        <w:spacing w:line="288" w:lineRule="auto"/>
        <w:ind w:firstLine="480"/>
        <w:rPr>
          <w:rFonts w:hint="eastAsia"/>
          <w:szCs w:val="21"/>
        </w:rPr>
      </w:pPr>
      <w:r>
        <w:rPr>
          <w:rFonts w:hint="eastAsia"/>
          <w:szCs w:val="21"/>
        </w:rPr>
        <w:t>第一个结构体代表了私有协议的协议头格式，第二个结构体则是方便解析tcp所携带的有效数据载荷，其中packet是一个柔式数组，代表了剥离应用层私有协议头后的实际数据起始位置。</w:t>
      </w:r>
    </w:p>
    <w:p w14:paraId="045E5DB5">
      <w:pPr>
        <w:spacing w:line="288" w:lineRule="auto"/>
        <w:ind w:firstLine="480"/>
        <w:rPr>
          <w:rFonts w:hint="eastAsia"/>
          <w:szCs w:val="21"/>
        </w:rPr>
      </w:pPr>
      <w:r>
        <w:rPr>
          <w:rFonts w:hint="eastAsia"/>
          <w:szCs w:val="21"/>
        </w:rPr>
        <w:t>结构体成员</w:t>
      </w:r>
      <w:r>
        <w:rPr>
          <w:szCs w:val="21"/>
        </w:rPr>
        <w:t>packet_magic_number</w:t>
      </w:r>
      <w:r>
        <w:rPr>
          <w:rFonts w:hint="eastAsia"/>
          <w:szCs w:val="21"/>
        </w:rPr>
        <w:t>是私有协议的标识，通过该标识可以确定数据是否属于私有协议。</w:t>
      </w:r>
    </w:p>
    <w:p w14:paraId="2898D578">
      <w:pPr>
        <w:spacing w:line="288" w:lineRule="auto"/>
        <w:ind w:firstLine="480"/>
        <w:rPr>
          <w:rFonts w:hint="eastAsia"/>
          <w:szCs w:val="21"/>
        </w:rPr>
      </w:pPr>
      <w:r>
        <w:rPr>
          <w:rFonts w:hint="eastAsia"/>
          <w:szCs w:val="21"/>
        </w:rPr>
        <w:t>结构体成员</w:t>
      </w:r>
      <w:r>
        <w:rPr>
          <w:szCs w:val="21"/>
        </w:rPr>
        <w:t>packet_op</w:t>
      </w:r>
      <w:r>
        <w:rPr>
          <w:rFonts w:hint="eastAsia"/>
          <w:szCs w:val="21"/>
        </w:rPr>
        <w:t>代表本次事务操作码。</w:t>
      </w:r>
    </w:p>
    <w:p w14:paraId="38DF5582">
      <w:pPr>
        <w:spacing w:line="288" w:lineRule="auto"/>
        <w:ind w:firstLine="480"/>
        <w:rPr>
          <w:rFonts w:hint="eastAsia"/>
          <w:szCs w:val="21"/>
        </w:rPr>
      </w:pPr>
      <w:r>
        <w:rPr>
          <w:rFonts w:hint="eastAsia"/>
          <w:szCs w:val="21"/>
        </w:rPr>
        <w:t>结构体成员</w:t>
      </w:r>
      <w:r>
        <w:rPr>
          <w:szCs w:val="21"/>
        </w:rPr>
        <w:t>packet_length</w:t>
      </w:r>
      <w:r>
        <w:rPr>
          <w:rFonts w:hint="eastAsia"/>
          <w:szCs w:val="21"/>
        </w:rPr>
        <w:t>代表应用层私有协议所携带的实际数据字节数。</w:t>
      </w:r>
    </w:p>
    <w:p w14:paraId="355BB7D0">
      <w:pPr>
        <w:spacing w:line="288" w:lineRule="auto"/>
        <w:ind w:firstLine="480"/>
        <w:rPr>
          <w:rFonts w:hint="eastAsia"/>
          <w:szCs w:val="21"/>
        </w:rPr>
      </w:pPr>
      <w:r>
        <w:rPr>
          <w:rFonts w:hint="eastAsia"/>
          <w:szCs w:val="21"/>
        </w:rPr>
        <w:t>若是</w:t>
      </w:r>
      <w:r>
        <w:rPr>
          <w:szCs w:val="21"/>
        </w:rPr>
        <w:t>packet_length</w:t>
      </w:r>
      <w:r>
        <w:rPr>
          <w:rFonts w:hint="eastAsia"/>
          <w:szCs w:val="21"/>
        </w:rPr>
        <w:t>为0，说明本次事务仅有操作码标识操作，那么根据操作码执行相应操作即可。若</w:t>
      </w:r>
      <w:r>
        <w:rPr>
          <w:szCs w:val="21"/>
        </w:rPr>
        <w:t>packet_length</w:t>
      </w:r>
      <w:r>
        <w:rPr>
          <w:rFonts w:hint="eastAsia"/>
          <w:szCs w:val="21"/>
        </w:rPr>
        <w:t>不为0，那么要求</w:t>
      </w:r>
      <w:r>
        <w:rPr>
          <w:szCs w:val="21"/>
        </w:rPr>
        <w:t>recv_packet</w:t>
      </w:r>
      <w:r>
        <w:rPr>
          <w:rFonts w:hint="eastAsia"/>
          <w:szCs w:val="21"/>
        </w:rPr>
        <w:t>必须接收到</w:t>
      </w:r>
      <w:r>
        <w:rPr>
          <w:szCs w:val="21"/>
        </w:rPr>
        <w:t>packet_length</w:t>
      </w:r>
      <w:r>
        <w:rPr>
          <w:rFonts w:hint="eastAsia"/>
          <w:szCs w:val="21"/>
        </w:rPr>
        <w:t>指示的字节数后才返回。当然，当发送一次事务时，</w:t>
      </w:r>
      <w:r>
        <w:rPr>
          <w:szCs w:val="21"/>
        </w:rPr>
        <w:t>send_packet</w:t>
      </w:r>
      <w:r>
        <w:rPr>
          <w:rFonts w:hint="eastAsia"/>
          <w:szCs w:val="21"/>
        </w:rPr>
        <w:t>也必须发送指定的明文经过base64加密后返回的密文的长度那么多字节数后才可以返回。但是普通的send函数有可能因为套接字发送缓冲区满而阻塞，recv函数也会因为收到的字节数不够而阻塞，当阻塞时就有可能因为信号的原因而提前返回，那么可能无法达到预期的效果。</w:t>
      </w:r>
    </w:p>
    <w:p w14:paraId="7D249759">
      <w:pPr>
        <w:spacing w:line="288" w:lineRule="auto"/>
        <w:ind w:firstLine="480"/>
        <w:rPr>
          <w:szCs w:val="21"/>
        </w:rPr>
      </w:pPr>
      <w:r>
        <w:rPr>
          <w:rFonts w:hint="eastAsia"/>
          <w:szCs w:val="21"/>
        </w:rPr>
        <w:t>W· Richard Stevens的《unix环境高级编程》中写过处理类似情况的函数readn和writen[9]，这两个函数可以达到发送和接收指定字节数的数据的效果。当把加解密和这两个函数放在一起，加上设置的应用层私有协议，可靠的事务通信就可以进行下去了。这两个函数同样被移植到了客户端，这样就可以保证两端均享受可靠的通信并且使用同一套私有应用层协议解析数据。</w:t>
      </w:r>
    </w:p>
    <w:p w14:paraId="6F1BA2EE">
      <w:pPr>
        <w:spacing w:line="288" w:lineRule="auto"/>
        <w:ind w:firstLine="480"/>
        <w:rPr>
          <w:rFonts w:hint="eastAsia"/>
          <w:szCs w:val="21"/>
        </w:rPr>
      </w:pPr>
      <w:r>
        <w:rPr>
          <w:rFonts w:hint="eastAsia"/>
          <w:szCs w:val="21"/>
        </w:rPr>
        <w:t>将它们稍作更改形成以下两个函数，如下图所示：</w:t>
      </w:r>
    </w:p>
    <w:p w14:paraId="6A6A9CFA">
      <w:pPr>
        <w:spacing w:line="288" w:lineRule="auto"/>
        <w:ind w:firstLine="420"/>
        <w:jc w:val="center"/>
        <w:rPr>
          <w:sz w:val="21"/>
          <w:szCs w:val="21"/>
        </w:rPr>
      </w:pPr>
      <w:r>
        <w:rPr>
          <w:sz w:val="21"/>
          <w:szCs w:val="21"/>
        </w:rPr>
        <w:drawing>
          <wp:inline distT="0" distB="0" distL="114300" distR="114300">
            <wp:extent cx="3943350" cy="6938645"/>
            <wp:effectExtent l="0" t="0" r="19050" b="20955"/>
            <wp:docPr id="13" name="图片 13" descr="1742136326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742136326128"/>
                    <pic:cNvPicPr>
                      <a:picLocks noChangeAspect="1"/>
                    </pic:cNvPicPr>
                  </pic:nvPicPr>
                  <pic:blipFill>
                    <a:blip r:embed="rId28"/>
                    <a:stretch>
                      <a:fillRect/>
                    </a:stretch>
                  </pic:blipFill>
                  <pic:spPr>
                    <a:xfrm>
                      <a:off x="0" y="0"/>
                      <a:ext cx="3943350" cy="6938645"/>
                    </a:xfrm>
                    <a:prstGeom prst="rect">
                      <a:avLst/>
                    </a:prstGeom>
                    <a:noFill/>
                    <a:ln>
                      <a:noFill/>
                    </a:ln>
                  </pic:spPr>
                </pic:pic>
              </a:graphicData>
            </a:graphic>
          </wp:inline>
        </w:drawing>
      </w:r>
    </w:p>
    <w:p w14:paraId="0EB93690">
      <w:pPr>
        <w:ind w:firstLine="199" w:firstLineChars="95"/>
        <w:jc w:val="center"/>
        <w:rPr>
          <w:rFonts w:hint="eastAsia" w:ascii="楷体" w:hAnsi="楷体" w:eastAsia="楷体"/>
          <w:sz w:val="21"/>
          <w:szCs w:val="21"/>
        </w:rPr>
      </w:pPr>
      <w:r>
        <w:rPr>
          <w:rFonts w:hint="eastAsia" w:ascii="楷体" w:hAnsi="楷体" w:eastAsia="楷体"/>
          <w:sz w:val="21"/>
          <w:szCs w:val="21"/>
        </w:rPr>
        <w:t>图</w:t>
      </w:r>
      <w:r>
        <w:rPr>
          <w:rFonts w:ascii="楷体" w:hAnsi="楷体" w:eastAsia="楷体"/>
          <w:sz w:val="21"/>
          <w:szCs w:val="21"/>
        </w:rPr>
        <w:t>4</w:t>
      </w:r>
      <w:r>
        <w:rPr>
          <w:rFonts w:hint="eastAsia" w:ascii="楷体" w:hAnsi="楷体" w:eastAsia="楷体"/>
          <w:sz w:val="21"/>
          <w:szCs w:val="21"/>
        </w:rPr>
        <w:t>-9 解决中断问题代码实现</w:t>
      </w:r>
    </w:p>
    <w:p w14:paraId="70F4861E">
      <w:pPr>
        <w:pStyle w:val="2"/>
        <w:spacing w:before="0" w:beforeLines="0" w:after="0" w:afterLines="0" w:line="288" w:lineRule="auto"/>
        <w:ind w:firstLine="482"/>
        <w:rPr>
          <w:rFonts w:hint="eastAsia"/>
        </w:rPr>
      </w:pPr>
      <w:bookmarkStart w:id="9" w:name="_Hlk192636604"/>
      <w:r>
        <w:rPr>
          <w:rFonts w:hint="eastAsia"/>
        </w:rPr>
        <w:t>4.1.6 用户登录</w:t>
      </w:r>
    </w:p>
    <w:bookmarkEnd w:id="9"/>
    <w:p w14:paraId="46C21359">
      <w:pPr>
        <w:spacing w:line="288" w:lineRule="auto"/>
        <w:ind w:firstLine="480"/>
        <w:rPr>
          <w:rFonts w:hint="eastAsia"/>
          <w:szCs w:val="21"/>
        </w:rPr>
      </w:pPr>
      <w:r>
        <w:rPr>
          <w:rFonts w:hint="eastAsia"/>
          <w:bCs/>
          <w:szCs w:val="24"/>
        </w:rPr>
        <w:t>该功能主要依靠客户端根据登录用户的用户角色，用户名，密码的散列值组成的sql语句发送到服务端，并在服务端执行该sql语句在用户表中查找该用户，若查找到视为登录成功，此时服务端回复携带操作码</w:t>
      </w:r>
      <w:r>
        <w:rPr>
          <w:bCs/>
          <w:szCs w:val="24"/>
        </w:rPr>
        <w:t>PACKET_OP_LOGIN_SUCCESS</w:t>
      </w:r>
      <w:r>
        <w:rPr>
          <w:rFonts w:hint="eastAsia"/>
          <w:bCs/>
          <w:szCs w:val="24"/>
        </w:rPr>
        <w:t>的数据包告知客户端登录成功，若未查找到该用户，则回复携带操作码</w:t>
      </w:r>
      <w:r>
        <w:rPr>
          <w:bCs/>
          <w:szCs w:val="24"/>
        </w:rPr>
        <w:t>PACKET_OP_LOGIN_FAILED</w:t>
      </w:r>
      <w:r>
        <w:rPr>
          <w:rFonts w:hint="eastAsia"/>
          <w:bCs/>
          <w:szCs w:val="24"/>
        </w:rPr>
        <w:t>的数据包告知客户登录失败。</w:t>
      </w:r>
      <w:r>
        <w:rPr>
          <w:rFonts w:hint="eastAsia"/>
          <w:szCs w:val="21"/>
          <w:vertAlign w:val="superscript"/>
        </w:rPr>
        <w:t>[12]</w:t>
      </w:r>
    </w:p>
    <w:p w14:paraId="7F04658A">
      <w:pPr>
        <w:spacing w:line="288" w:lineRule="auto"/>
        <w:ind w:firstLine="480"/>
        <w:jc w:val="center"/>
        <w:rPr>
          <w:szCs w:val="21"/>
        </w:rPr>
      </w:pPr>
      <w:r>
        <w:drawing>
          <wp:inline distT="0" distB="0" distL="114300" distR="114300">
            <wp:extent cx="3905885" cy="2705100"/>
            <wp:effectExtent l="0" t="0" r="5715" b="1270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9"/>
                    <a:stretch>
                      <a:fillRect/>
                    </a:stretch>
                  </pic:blipFill>
                  <pic:spPr>
                    <a:xfrm>
                      <a:off x="0" y="0"/>
                      <a:ext cx="3905885" cy="2705100"/>
                    </a:xfrm>
                    <a:prstGeom prst="rect">
                      <a:avLst/>
                    </a:prstGeom>
                    <a:noFill/>
                    <a:ln>
                      <a:noFill/>
                    </a:ln>
                  </pic:spPr>
                </pic:pic>
              </a:graphicData>
            </a:graphic>
          </wp:inline>
        </w:drawing>
      </w:r>
    </w:p>
    <w:p w14:paraId="51F58211">
      <w:pPr>
        <w:ind w:firstLine="199" w:firstLineChars="95"/>
        <w:jc w:val="center"/>
        <w:rPr>
          <w:rFonts w:hint="eastAsia" w:ascii="楷体" w:hAnsi="楷体" w:eastAsia="楷体"/>
          <w:sz w:val="21"/>
          <w:szCs w:val="21"/>
        </w:rPr>
      </w:pPr>
      <w:r>
        <w:rPr>
          <w:rFonts w:hint="eastAsia" w:ascii="楷体" w:hAnsi="楷体" w:eastAsia="楷体"/>
          <w:sz w:val="21"/>
          <w:szCs w:val="21"/>
        </w:rPr>
        <w:t>图</w:t>
      </w:r>
      <w:r>
        <w:rPr>
          <w:rFonts w:ascii="楷体" w:hAnsi="楷体" w:eastAsia="楷体"/>
          <w:sz w:val="21"/>
          <w:szCs w:val="21"/>
        </w:rPr>
        <w:t>4</w:t>
      </w:r>
      <w:r>
        <w:rPr>
          <w:rFonts w:hint="eastAsia" w:ascii="楷体" w:hAnsi="楷体" w:eastAsia="楷体"/>
          <w:sz w:val="21"/>
          <w:szCs w:val="21"/>
        </w:rPr>
        <w:t>-10 登录处理逻辑设计图</w:t>
      </w:r>
    </w:p>
    <w:p w14:paraId="1AD27812">
      <w:pPr>
        <w:spacing w:line="288" w:lineRule="auto"/>
        <w:ind w:firstLine="480"/>
        <w:jc w:val="center"/>
        <w:rPr>
          <w:szCs w:val="21"/>
        </w:rPr>
      </w:pPr>
      <w:r>
        <w:rPr>
          <w:szCs w:val="21"/>
        </w:rPr>
        <w:drawing>
          <wp:inline distT="0" distB="0" distL="114300" distR="114300">
            <wp:extent cx="5982335" cy="4058285"/>
            <wp:effectExtent l="0" t="0" r="12065" b="5715"/>
            <wp:docPr id="15" name="图片 15" descr="1742137443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742137443342"/>
                    <pic:cNvPicPr>
                      <a:picLocks noChangeAspect="1"/>
                    </pic:cNvPicPr>
                  </pic:nvPicPr>
                  <pic:blipFill>
                    <a:blip r:embed="rId30"/>
                    <a:stretch>
                      <a:fillRect/>
                    </a:stretch>
                  </pic:blipFill>
                  <pic:spPr>
                    <a:xfrm>
                      <a:off x="0" y="0"/>
                      <a:ext cx="5982335" cy="4058285"/>
                    </a:xfrm>
                    <a:prstGeom prst="rect">
                      <a:avLst/>
                    </a:prstGeom>
                    <a:noFill/>
                    <a:ln>
                      <a:noFill/>
                    </a:ln>
                  </pic:spPr>
                </pic:pic>
              </a:graphicData>
            </a:graphic>
          </wp:inline>
        </w:drawing>
      </w:r>
    </w:p>
    <w:p w14:paraId="561C0C89">
      <w:pPr>
        <w:ind w:firstLine="199" w:firstLineChars="95"/>
        <w:jc w:val="center"/>
        <w:rPr>
          <w:rFonts w:hint="eastAsia" w:ascii="楷体" w:hAnsi="楷体" w:eastAsia="楷体"/>
          <w:sz w:val="21"/>
          <w:szCs w:val="21"/>
        </w:rPr>
      </w:pPr>
      <w:r>
        <w:rPr>
          <w:rFonts w:hint="eastAsia" w:ascii="楷体" w:hAnsi="楷体" w:eastAsia="楷体"/>
          <w:sz w:val="21"/>
          <w:szCs w:val="21"/>
        </w:rPr>
        <w:t>图</w:t>
      </w:r>
      <w:r>
        <w:rPr>
          <w:rFonts w:ascii="楷体" w:hAnsi="楷体" w:eastAsia="楷体"/>
          <w:sz w:val="21"/>
          <w:szCs w:val="21"/>
        </w:rPr>
        <w:t>4</w:t>
      </w:r>
      <w:r>
        <w:rPr>
          <w:rFonts w:hint="eastAsia" w:ascii="楷体" w:hAnsi="楷体" w:eastAsia="楷体"/>
          <w:sz w:val="21"/>
          <w:szCs w:val="21"/>
        </w:rPr>
        <w:t>-11 登录处理流程源程序</w:t>
      </w:r>
    </w:p>
    <w:p w14:paraId="705236E6">
      <w:pPr>
        <w:spacing w:line="288" w:lineRule="auto"/>
        <w:ind w:firstLine="480"/>
        <w:rPr>
          <w:rFonts w:hint="eastAsia"/>
          <w:bCs/>
          <w:szCs w:val="24"/>
        </w:rPr>
      </w:pPr>
      <w:r>
        <w:rPr>
          <w:rFonts w:hint="eastAsia"/>
          <w:bCs/>
          <w:szCs w:val="24"/>
        </w:rPr>
        <w:t>在login函数中参数</w:t>
      </w:r>
      <w:r>
        <w:rPr>
          <w:bCs/>
          <w:szCs w:val="24"/>
        </w:rPr>
        <w:t>db</w:t>
      </w:r>
      <w:r>
        <w:rPr>
          <w:rFonts w:hint="eastAsia"/>
          <w:bCs/>
          <w:szCs w:val="24"/>
        </w:rPr>
        <w:t>代表打开的数据库，参数sql代表客户端发送来的sql语句，要在服务端执行，参数</w:t>
      </w:r>
      <w:r>
        <w:rPr>
          <w:bCs/>
          <w:szCs w:val="24"/>
        </w:rPr>
        <w:t>user_can_login</w:t>
      </w:r>
      <w:r>
        <w:rPr>
          <w:rFonts w:hint="eastAsia"/>
          <w:bCs/>
          <w:szCs w:val="24"/>
        </w:rPr>
        <w:t>传出该用户是否存在的布尔值。该函数执行成功与否由返回值来观察。</w:t>
      </w:r>
    </w:p>
    <w:p w14:paraId="16F38787">
      <w:pPr>
        <w:spacing w:line="288" w:lineRule="auto"/>
        <w:ind w:firstLine="480"/>
        <w:rPr>
          <w:bCs/>
          <w:szCs w:val="24"/>
        </w:rPr>
      </w:pPr>
      <w:r>
        <w:rPr>
          <w:rFonts w:hint="eastAsia"/>
          <w:bCs/>
          <w:szCs w:val="24"/>
        </w:rPr>
        <w:t>在sqlite3的API中, 执行SQL语句的函数为:</w:t>
      </w:r>
    </w:p>
    <w:p w14:paraId="776E25FB">
      <w:pPr>
        <w:spacing w:line="288" w:lineRule="auto"/>
        <w:ind w:left="420" w:firstLine="0" w:firstLineChars="0"/>
        <w:rPr>
          <w:rFonts w:hint="eastAsia"/>
          <w:sz w:val="21"/>
          <w:szCs w:val="21"/>
        </w:rPr>
      </w:pPr>
      <w:r>
        <w:rPr>
          <w:sz w:val="21"/>
          <w:szCs w:val="21"/>
        </w:rPr>
        <w:t>int sqlite3_exec(sqlite3*</w:t>
      </w:r>
      <w:r>
        <w:rPr>
          <w:rFonts w:hint="eastAsia"/>
          <w:sz w:val="21"/>
          <w:szCs w:val="21"/>
        </w:rPr>
        <w:t xml:space="preserve"> db</w:t>
      </w:r>
      <w:r>
        <w:rPr>
          <w:sz w:val="21"/>
          <w:szCs w:val="21"/>
        </w:rPr>
        <w:t>,const char *sql,int (*callback)(void*,int,char**,char**), void *</w:t>
      </w:r>
      <w:r>
        <w:rPr>
          <w:rFonts w:hint="eastAsia"/>
          <w:sz w:val="21"/>
          <w:szCs w:val="21"/>
        </w:rPr>
        <w:t>arg</w:t>
      </w:r>
      <w:r>
        <w:rPr>
          <w:sz w:val="21"/>
          <w:szCs w:val="21"/>
        </w:rPr>
        <w:t>,char **errmsg);</w:t>
      </w:r>
    </w:p>
    <w:p w14:paraId="5A8AB2E7">
      <w:pPr>
        <w:spacing w:line="288" w:lineRule="auto"/>
        <w:ind w:firstLine="480"/>
        <w:rPr>
          <w:rFonts w:hint="eastAsia"/>
          <w:bCs/>
          <w:szCs w:val="24"/>
        </w:rPr>
      </w:pPr>
      <w:r>
        <w:rPr>
          <w:rFonts w:hint="eastAsia"/>
          <w:bCs/>
          <w:szCs w:val="24"/>
        </w:rPr>
        <w:t>其中参数db就是要操作的数据库，参数sql则是要执行的sql语句，如果执行sql失败，参数errmsg会指向一条错误信息。</w:t>
      </w:r>
    </w:p>
    <w:p w14:paraId="71E8BF8F">
      <w:pPr>
        <w:spacing w:line="288" w:lineRule="auto"/>
        <w:ind w:firstLine="480"/>
        <w:rPr>
          <w:bCs/>
          <w:szCs w:val="24"/>
        </w:rPr>
      </w:pPr>
      <w:r>
        <w:rPr>
          <w:rFonts w:hint="eastAsia"/>
          <w:bCs/>
          <w:szCs w:val="24"/>
        </w:rPr>
        <w:t>参数Callback是供给sqlite3_exec的回调函数，arg是传递给回调函数的参数。这个回调函数可以传入也可以传为NULL，因为并不是所有sql语句都需要它。一般只有在查询语句执行时才会传递回调函数，因为回调函数的执行时机就是查询到符合要求的记录时执行，每查询到一条记录都要执行一次，并在回调函数中处理当前记录。</w:t>
      </w:r>
    </w:p>
    <w:p w14:paraId="6EDEFD9C">
      <w:pPr>
        <w:spacing w:line="288" w:lineRule="auto"/>
        <w:ind w:firstLine="420" w:firstLineChars="0"/>
        <w:rPr>
          <w:szCs w:val="24"/>
        </w:rPr>
      </w:pPr>
      <w:r>
        <w:rPr>
          <w:rFonts w:hint="eastAsia"/>
          <w:szCs w:val="24"/>
        </w:rPr>
        <w:t>回调函数通常的原型为:</w:t>
      </w:r>
    </w:p>
    <w:p w14:paraId="156BEF7D">
      <w:pPr>
        <w:spacing w:line="288" w:lineRule="auto"/>
        <w:ind w:firstLine="420" w:firstLineChars="0"/>
        <w:rPr>
          <w:rFonts w:hint="eastAsia"/>
          <w:sz w:val="21"/>
          <w:szCs w:val="21"/>
        </w:rPr>
      </w:pPr>
      <w:r>
        <w:rPr>
          <w:sz w:val="21"/>
          <w:szCs w:val="21"/>
        </w:rPr>
        <w:t xml:space="preserve">int </w:t>
      </w:r>
      <w:r>
        <w:rPr>
          <w:rFonts w:hint="eastAsia"/>
          <w:sz w:val="21"/>
          <w:szCs w:val="21"/>
        </w:rPr>
        <w:t>callback</w:t>
      </w:r>
      <w:r>
        <w:rPr>
          <w:sz w:val="21"/>
          <w:szCs w:val="21"/>
        </w:rPr>
        <w:t>(void *user, int argc, char **argv, char **azColName)</w:t>
      </w:r>
      <w:r>
        <w:rPr>
          <w:rFonts w:hint="eastAsia"/>
          <w:sz w:val="21"/>
          <w:szCs w:val="21"/>
        </w:rPr>
        <w:t>;</w:t>
      </w:r>
    </w:p>
    <w:p w14:paraId="35103831">
      <w:pPr>
        <w:spacing w:line="288" w:lineRule="auto"/>
        <w:ind w:firstLine="0" w:firstLineChars="0"/>
        <w:rPr>
          <w:bCs/>
          <w:szCs w:val="24"/>
        </w:rPr>
      </w:pPr>
      <w:r>
        <w:rPr>
          <w:rFonts w:ascii="黑体" w:eastAsia="黑体"/>
          <w:b/>
          <w:sz w:val="28"/>
          <w:szCs w:val="28"/>
        </w:rPr>
        <w:tab/>
      </w:r>
      <w:r>
        <w:rPr>
          <w:rFonts w:hint="eastAsia"/>
          <w:bCs/>
          <w:szCs w:val="24"/>
        </w:rPr>
        <w:t>参数user就是sqlite3_exec传递的参数，argc则是记录的属性个数，argv代表每个属性的内容，azColName代表每个属性的名称。</w:t>
      </w:r>
    </w:p>
    <w:p w14:paraId="215AAB03">
      <w:pPr>
        <w:spacing w:line="288" w:lineRule="auto"/>
        <w:ind w:firstLine="480"/>
        <w:rPr>
          <w:bCs/>
          <w:szCs w:val="24"/>
        </w:rPr>
      </w:pPr>
      <w:r>
        <w:rPr>
          <w:rFonts w:hint="eastAsia"/>
          <w:bCs/>
          <w:szCs w:val="24"/>
        </w:rPr>
        <w:t>有了这些工具，就可以直接利用SQL语句对数据库和数据表进行操作。</w:t>
      </w:r>
    </w:p>
    <w:p w14:paraId="77A787AE">
      <w:pPr>
        <w:spacing w:line="288" w:lineRule="auto"/>
        <w:ind w:firstLine="480"/>
        <w:rPr>
          <w:rFonts w:hint="eastAsia"/>
          <w:bCs/>
          <w:szCs w:val="24"/>
        </w:rPr>
      </w:pPr>
      <w:r>
        <w:rPr>
          <w:rFonts w:hint="eastAsia"/>
          <w:bCs/>
          <w:szCs w:val="24"/>
        </w:rPr>
        <w:t>函数内部实际上调用的是</w:t>
      </w:r>
      <w:r>
        <w:rPr>
          <w:bCs/>
          <w:szCs w:val="24"/>
        </w:rPr>
        <w:t>sqlite3_exec</w:t>
      </w:r>
      <w:r>
        <w:rPr>
          <w:rFonts w:hint="eastAsia"/>
          <w:bCs/>
          <w:szCs w:val="24"/>
        </w:rPr>
        <w:t>函数，当传入的sql语句能够查询到要查询的记录时，就会调用回调函数，在回调函数中将</w:t>
      </w:r>
      <w:r>
        <w:rPr>
          <w:bCs/>
          <w:szCs w:val="24"/>
        </w:rPr>
        <w:t>*user_can_login</w:t>
      </w:r>
      <w:r>
        <w:rPr>
          <w:rFonts w:hint="eastAsia"/>
          <w:bCs/>
          <w:szCs w:val="24"/>
        </w:rPr>
        <w:t>置为true，这样就代表用户存在可登录。最终将结果返回给客户端并告知是否可以登录。</w:t>
      </w:r>
    </w:p>
    <w:p w14:paraId="5AA6B074">
      <w:pPr>
        <w:pStyle w:val="2"/>
        <w:spacing w:before="0" w:beforeLines="0" w:after="0" w:afterLines="0" w:line="288" w:lineRule="auto"/>
        <w:ind w:firstLine="482"/>
      </w:pPr>
      <w:r>
        <w:rPr>
          <w:rFonts w:hint="eastAsia"/>
        </w:rPr>
        <w:t>4.1.7  用户管理功能</w:t>
      </w:r>
    </w:p>
    <w:p w14:paraId="01D1D2B7">
      <w:pPr>
        <w:spacing w:line="288" w:lineRule="auto"/>
        <w:ind w:firstLine="480"/>
        <w:rPr>
          <w:bCs/>
          <w:szCs w:val="24"/>
        </w:rPr>
      </w:pPr>
      <w:r>
        <w:rPr>
          <w:rFonts w:hint="eastAsia"/>
          <w:bCs/>
          <w:szCs w:val="24"/>
        </w:rPr>
        <w:t>该功能主要用来向隔离设备增加新用户或删除用户,该功能由用户角色为“管理员</w:t>
      </w:r>
      <w:r>
        <w:rPr>
          <w:bCs/>
          <w:szCs w:val="24"/>
        </w:rPr>
        <w:t>”</w:t>
      </w:r>
      <w:r>
        <w:rPr>
          <w:rFonts w:hint="eastAsia"/>
          <w:bCs/>
          <w:szCs w:val="24"/>
        </w:rPr>
        <w:t>的用户进行使用。该功能尽可以用来管理“操作员</w:t>
      </w:r>
      <w:r>
        <w:rPr>
          <w:bCs/>
          <w:szCs w:val="24"/>
        </w:rPr>
        <w:t>”</w:t>
      </w:r>
      <w:r>
        <w:rPr>
          <w:rFonts w:hint="eastAsia"/>
          <w:bCs/>
          <w:szCs w:val="24"/>
        </w:rPr>
        <w:t>角色的用户和“审计员</w:t>
      </w:r>
      <w:r>
        <w:rPr>
          <w:bCs/>
          <w:szCs w:val="24"/>
        </w:rPr>
        <w:t>”</w:t>
      </w:r>
      <w:r>
        <w:rPr>
          <w:rFonts w:hint="eastAsia"/>
          <w:bCs/>
          <w:szCs w:val="24"/>
        </w:rPr>
        <w:t>角色的用户，至于“管理员</w:t>
      </w:r>
      <w:r>
        <w:rPr>
          <w:bCs/>
          <w:szCs w:val="24"/>
        </w:rPr>
        <w:t>”</w:t>
      </w:r>
      <w:r>
        <w:rPr>
          <w:rFonts w:hint="eastAsia"/>
          <w:bCs/>
          <w:szCs w:val="24"/>
        </w:rPr>
        <w:t>则是在初始化用户表的时候就默认创建了，并且只有唯一一个。</w:t>
      </w:r>
    </w:p>
    <w:p w14:paraId="38775C8C">
      <w:pPr>
        <w:spacing w:line="288" w:lineRule="auto"/>
        <w:ind w:firstLine="420" w:firstLineChars="0"/>
        <w:jc w:val="center"/>
      </w:pPr>
      <w:r>
        <w:drawing>
          <wp:inline distT="0" distB="0" distL="114300" distR="114300">
            <wp:extent cx="6191885" cy="3021965"/>
            <wp:effectExtent l="0" t="0" r="5715" b="63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31"/>
                    <a:stretch>
                      <a:fillRect/>
                    </a:stretch>
                  </pic:blipFill>
                  <pic:spPr>
                    <a:xfrm>
                      <a:off x="0" y="0"/>
                      <a:ext cx="6191885" cy="3021965"/>
                    </a:xfrm>
                    <a:prstGeom prst="rect">
                      <a:avLst/>
                    </a:prstGeom>
                    <a:noFill/>
                    <a:ln>
                      <a:noFill/>
                    </a:ln>
                  </pic:spPr>
                </pic:pic>
              </a:graphicData>
            </a:graphic>
          </wp:inline>
        </w:drawing>
      </w:r>
    </w:p>
    <w:p w14:paraId="0DE816C8">
      <w:pPr>
        <w:ind w:firstLine="199" w:firstLineChars="95"/>
        <w:jc w:val="center"/>
        <w:rPr>
          <w:rFonts w:hint="eastAsia" w:ascii="楷体" w:hAnsi="楷体" w:eastAsia="楷体"/>
          <w:sz w:val="21"/>
          <w:szCs w:val="21"/>
        </w:rPr>
      </w:pPr>
      <w:r>
        <w:rPr>
          <w:rFonts w:hint="eastAsia" w:ascii="楷体" w:hAnsi="楷体" w:eastAsia="楷体"/>
          <w:sz w:val="21"/>
          <w:szCs w:val="21"/>
        </w:rPr>
        <w:t>图</w:t>
      </w:r>
      <w:r>
        <w:rPr>
          <w:rFonts w:ascii="楷体" w:hAnsi="楷体" w:eastAsia="楷体"/>
          <w:sz w:val="21"/>
          <w:szCs w:val="21"/>
        </w:rPr>
        <w:t>4</w:t>
      </w:r>
      <w:r>
        <w:rPr>
          <w:rFonts w:hint="eastAsia" w:ascii="楷体" w:hAnsi="楷体" w:eastAsia="楷体"/>
          <w:sz w:val="21"/>
          <w:szCs w:val="21"/>
        </w:rPr>
        <w:t>-12 用户管理逻辑设计图</w:t>
      </w:r>
    </w:p>
    <w:p w14:paraId="615836AE">
      <w:pPr>
        <w:spacing w:line="288" w:lineRule="auto"/>
        <w:ind w:firstLine="480"/>
        <w:rPr>
          <w:bCs/>
          <w:szCs w:val="24"/>
        </w:rPr>
      </w:pPr>
      <w:r>
        <w:rPr>
          <w:rFonts w:hint="eastAsia"/>
          <w:bCs/>
          <w:szCs w:val="24"/>
        </w:rPr>
        <w:t>函数</w:t>
      </w:r>
      <w:r>
        <w:rPr>
          <w:bCs/>
          <w:szCs w:val="24"/>
        </w:rPr>
        <w:t>create_user_tb</w:t>
      </w:r>
      <w:r>
        <w:rPr>
          <w:rFonts w:hint="eastAsia"/>
          <w:bCs/>
          <w:szCs w:val="24"/>
        </w:rPr>
        <w:t>就是用来创建用户表以及初始用户的，若用户表和初始化用户已存在则跳过创建步骤。</w:t>
      </w:r>
    </w:p>
    <w:p w14:paraId="3BB50D37">
      <w:pPr>
        <w:ind w:firstLine="480"/>
        <w:jc w:val="center"/>
        <w:rPr>
          <w:lang/>
        </w:rPr>
      </w:pPr>
      <w:r>
        <w:rPr>
          <w:lang/>
        </w:rPr>
        <w:drawing>
          <wp:inline distT="0" distB="0" distL="114300" distR="114300">
            <wp:extent cx="5210175" cy="847725"/>
            <wp:effectExtent l="0" t="0" r="22225" b="1587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32"/>
                    <a:stretch>
                      <a:fillRect/>
                    </a:stretch>
                  </pic:blipFill>
                  <pic:spPr>
                    <a:xfrm>
                      <a:off x="0" y="0"/>
                      <a:ext cx="5210175" cy="847725"/>
                    </a:xfrm>
                    <a:prstGeom prst="rect">
                      <a:avLst/>
                    </a:prstGeom>
                    <a:noFill/>
                    <a:ln>
                      <a:noFill/>
                    </a:ln>
                  </pic:spPr>
                </pic:pic>
              </a:graphicData>
            </a:graphic>
          </wp:inline>
        </w:drawing>
      </w:r>
    </w:p>
    <w:p w14:paraId="385B3435">
      <w:pPr>
        <w:ind w:firstLine="199" w:firstLineChars="95"/>
        <w:jc w:val="center"/>
        <w:rPr>
          <w:rFonts w:hint="eastAsia" w:ascii="楷体" w:hAnsi="楷体" w:eastAsia="楷体"/>
          <w:sz w:val="21"/>
          <w:szCs w:val="21"/>
        </w:rPr>
      </w:pPr>
      <w:r>
        <w:rPr>
          <w:rFonts w:hint="eastAsia" w:ascii="楷体" w:hAnsi="楷体" w:eastAsia="楷体"/>
          <w:sz w:val="21"/>
          <w:szCs w:val="21"/>
        </w:rPr>
        <w:t>图</w:t>
      </w:r>
      <w:r>
        <w:rPr>
          <w:rFonts w:ascii="楷体" w:hAnsi="楷体" w:eastAsia="楷体"/>
          <w:sz w:val="21"/>
          <w:szCs w:val="21"/>
        </w:rPr>
        <w:t>4</w:t>
      </w:r>
      <w:r>
        <w:rPr>
          <w:rFonts w:hint="eastAsia" w:ascii="楷体" w:hAnsi="楷体" w:eastAsia="楷体"/>
          <w:sz w:val="21"/>
          <w:szCs w:val="21"/>
        </w:rPr>
        <w:t>-13 创建用户表sql语句</w:t>
      </w:r>
    </w:p>
    <w:p w14:paraId="060E1ADE">
      <w:pPr>
        <w:ind w:firstLine="480"/>
        <w:rPr>
          <w:bCs/>
          <w:szCs w:val="24"/>
        </w:rPr>
      </w:pPr>
      <w:r>
        <w:rPr>
          <w:rFonts w:hint="eastAsia"/>
          <w:bCs/>
          <w:szCs w:val="24"/>
        </w:rPr>
        <w:t>若当前数据库没有用户表则创建用户表。然后检查是否存在用户，若不存在则创建一个默认用户，即“管理员”用户。这样就保证后续用户可通过“管理员</w:t>
      </w:r>
      <w:r>
        <w:rPr>
          <w:bCs/>
          <w:szCs w:val="24"/>
        </w:rPr>
        <w:t>”</w:t>
      </w:r>
      <w:r>
        <w:rPr>
          <w:rFonts w:hint="eastAsia"/>
          <w:bCs/>
          <w:szCs w:val="24"/>
        </w:rPr>
        <w:t>账号创建其他用户。</w:t>
      </w:r>
    </w:p>
    <w:p w14:paraId="013A2803">
      <w:pPr>
        <w:ind w:firstLine="420" w:firstLineChars="0"/>
        <w:rPr>
          <w:bCs/>
          <w:szCs w:val="24"/>
        </w:rPr>
      </w:pPr>
      <w:r>
        <w:rPr>
          <w:rFonts w:hint="eastAsia"/>
          <w:bCs/>
          <w:szCs w:val="24"/>
        </w:rPr>
        <w:t>当用户从客户端登录了“管理员</w:t>
      </w:r>
      <w:r>
        <w:rPr>
          <w:bCs/>
          <w:szCs w:val="24"/>
        </w:rPr>
        <w:t>”</w:t>
      </w:r>
      <w:r>
        <w:rPr>
          <w:rFonts w:hint="eastAsia"/>
          <w:bCs/>
          <w:szCs w:val="24"/>
        </w:rPr>
        <w:t>账号，就可以与服务端通信并进行用户的创建与删除了。在服务端，当从work_sk收到</w:t>
      </w:r>
      <w:r>
        <w:rPr>
          <w:bCs/>
          <w:szCs w:val="24"/>
        </w:rPr>
        <w:t>PACKET_OP_ADDUSER</w:t>
      </w:r>
      <w:r>
        <w:rPr>
          <w:rFonts w:hint="eastAsia"/>
          <w:bCs/>
          <w:szCs w:val="24"/>
        </w:rPr>
        <w:t>和</w:t>
      </w:r>
      <w:r>
        <w:rPr>
          <w:bCs/>
          <w:szCs w:val="24"/>
        </w:rPr>
        <w:t>PACKET_OP_DELUSER</w:t>
      </w:r>
      <w:r>
        <w:rPr>
          <w:rFonts w:hint="eastAsia"/>
          <w:bCs/>
          <w:szCs w:val="24"/>
        </w:rPr>
        <w:t>的数据包时，就可以执行相应数据包携带的SQL语句以操作数据库了，通常它们携带的语句都是客户端根据用户操作组成的SQL语句，执行完成后便可以对用户进行增加和删除，并回传状态码给客户端以通知用户SQL语句的执行情况。</w:t>
      </w:r>
    </w:p>
    <w:p w14:paraId="1BFC879A">
      <w:pPr>
        <w:pStyle w:val="2"/>
        <w:spacing w:before="0" w:beforeLines="0" w:after="0" w:afterLines="0" w:line="288" w:lineRule="auto"/>
        <w:ind w:firstLine="482"/>
      </w:pPr>
      <w:r>
        <w:rPr>
          <w:rFonts w:hint="eastAsia"/>
        </w:rPr>
        <w:t>4.1.8  日志管理功能</w:t>
      </w:r>
    </w:p>
    <w:p w14:paraId="29A9C6FE">
      <w:pPr>
        <w:ind w:firstLine="480"/>
        <w:rPr>
          <w:rFonts w:hint="eastAsia"/>
          <w:bCs/>
          <w:szCs w:val="24"/>
        </w:rPr>
      </w:pPr>
      <w:r>
        <w:rPr>
          <w:rFonts w:hint="eastAsia"/>
          <w:bCs/>
          <w:szCs w:val="24"/>
        </w:rPr>
        <w:t>日志功能由记录日志和传输日志两个模块组成，并且同样依赖于数据库。</w:t>
      </w:r>
    </w:p>
    <w:p w14:paraId="69829373">
      <w:pPr>
        <w:ind w:firstLine="480"/>
        <w:jc w:val="center"/>
        <w:rPr>
          <w:bCs/>
          <w:szCs w:val="24"/>
        </w:rPr>
      </w:pPr>
      <w:r>
        <w:drawing>
          <wp:inline distT="0" distB="0" distL="114300" distR="114300">
            <wp:extent cx="4979035" cy="2254250"/>
            <wp:effectExtent l="0" t="0" r="24765" b="635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33"/>
                    <a:stretch>
                      <a:fillRect/>
                    </a:stretch>
                  </pic:blipFill>
                  <pic:spPr>
                    <a:xfrm>
                      <a:off x="0" y="0"/>
                      <a:ext cx="4979035" cy="2254250"/>
                    </a:xfrm>
                    <a:prstGeom prst="rect">
                      <a:avLst/>
                    </a:prstGeom>
                    <a:noFill/>
                    <a:ln>
                      <a:noFill/>
                    </a:ln>
                  </pic:spPr>
                </pic:pic>
              </a:graphicData>
            </a:graphic>
          </wp:inline>
        </w:drawing>
      </w:r>
    </w:p>
    <w:p w14:paraId="6C60FE76">
      <w:pPr>
        <w:ind w:firstLine="199" w:firstLineChars="95"/>
        <w:jc w:val="center"/>
        <w:rPr>
          <w:rFonts w:hint="eastAsia" w:ascii="楷体" w:hAnsi="楷体" w:eastAsia="楷体"/>
          <w:sz w:val="21"/>
          <w:szCs w:val="21"/>
        </w:rPr>
      </w:pPr>
      <w:r>
        <w:rPr>
          <w:rFonts w:hint="eastAsia" w:ascii="楷体" w:hAnsi="楷体" w:eastAsia="楷体"/>
          <w:sz w:val="21"/>
          <w:szCs w:val="21"/>
        </w:rPr>
        <w:t>图</w:t>
      </w:r>
      <w:r>
        <w:rPr>
          <w:rFonts w:ascii="楷体" w:hAnsi="楷体" w:eastAsia="楷体"/>
          <w:sz w:val="21"/>
          <w:szCs w:val="21"/>
        </w:rPr>
        <w:t>4</w:t>
      </w:r>
      <w:r>
        <w:rPr>
          <w:rFonts w:hint="eastAsia" w:ascii="楷体" w:hAnsi="楷体" w:eastAsia="楷体"/>
          <w:sz w:val="21"/>
          <w:szCs w:val="21"/>
        </w:rPr>
        <w:t>-14 日志管理逻辑设计图</w:t>
      </w:r>
    </w:p>
    <w:p w14:paraId="7250038D">
      <w:pPr>
        <w:ind w:firstLine="480"/>
        <w:rPr>
          <w:bCs/>
          <w:szCs w:val="24"/>
        </w:rPr>
      </w:pPr>
      <w:r>
        <w:rPr>
          <w:rFonts w:hint="eastAsia"/>
          <w:bCs/>
          <w:szCs w:val="24"/>
        </w:rPr>
        <w:t>在初始化时调用创建日志表的函数进行日志表创建。根据日志表的定义，创建SQL语句如下图所示：</w:t>
      </w:r>
    </w:p>
    <w:p w14:paraId="4E7ECB49">
      <w:pPr>
        <w:ind w:firstLine="480"/>
        <w:jc w:val="center"/>
        <w:rPr>
          <w:lang/>
        </w:rPr>
      </w:pPr>
      <w:r>
        <w:rPr>
          <w:lang/>
        </w:rPr>
        <w:drawing>
          <wp:inline distT="0" distB="0" distL="114300" distR="114300">
            <wp:extent cx="4572000" cy="1362075"/>
            <wp:effectExtent l="0" t="0" r="0" b="9525"/>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34"/>
                    <a:stretch>
                      <a:fillRect/>
                    </a:stretch>
                  </pic:blipFill>
                  <pic:spPr>
                    <a:xfrm>
                      <a:off x="0" y="0"/>
                      <a:ext cx="4572000" cy="1362075"/>
                    </a:xfrm>
                    <a:prstGeom prst="rect">
                      <a:avLst/>
                    </a:prstGeom>
                    <a:noFill/>
                    <a:ln>
                      <a:noFill/>
                    </a:ln>
                  </pic:spPr>
                </pic:pic>
              </a:graphicData>
            </a:graphic>
          </wp:inline>
        </w:drawing>
      </w:r>
    </w:p>
    <w:p w14:paraId="52D858BC">
      <w:pPr>
        <w:ind w:firstLine="199" w:firstLineChars="95"/>
        <w:jc w:val="center"/>
        <w:rPr>
          <w:rFonts w:hint="eastAsia" w:ascii="楷体" w:hAnsi="楷体" w:eastAsia="楷体"/>
          <w:sz w:val="21"/>
          <w:szCs w:val="21"/>
        </w:rPr>
      </w:pPr>
      <w:r>
        <w:rPr>
          <w:rFonts w:hint="eastAsia" w:ascii="楷体" w:hAnsi="楷体" w:eastAsia="楷体"/>
          <w:sz w:val="21"/>
          <w:szCs w:val="21"/>
        </w:rPr>
        <w:t>图</w:t>
      </w:r>
      <w:r>
        <w:rPr>
          <w:rFonts w:ascii="楷体" w:hAnsi="楷体" w:eastAsia="楷体"/>
          <w:sz w:val="21"/>
          <w:szCs w:val="21"/>
        </w:rPr>
        <w:t>4</w:t>
      </w:r>
      <w:r>
        <w:rPr>
          <w:rFonts w:hint="eastAsia" w:ascii="楷体" w:hAnsi="楷体" w:eastAsia="楷体"/>
          <w:sz w:val="21"/>
          <w:szCs w:val="21"/>
        </w:rPr>
        <w:t>-15 创建日志表sql语句</w:t>
      </w:r>
    </w:p>
    <w:p w14:paraId="55137F4F">
      <w:pPr>
        <w:ind w:firstLine="480"/>
        <w:rPr>
          <w:rFonts w:hint="eastAsia"/>
          <w:bCs/>
          <w:szCs w:val="24"/>
        </w:rPr>
      </w:pPr>
      <w:r>
        <w:rPr>
          <w:rFonts w:hint="eastAsia"/>
          <w:bCs/>
          <w:szCs w:val="24"/>
        </w:rPr>
        <w:t>可以看出一条日志由日期，时间，用户角色，用户名，事件内容，事件执行状态组成。根据这些属性，可以构造日志记录函数:</w:t>
      </w:r>
    </w:p>
    <w:p w14:paraId="0BBA81B9">
      <w:pPr>
        <w:ind w:firstLine="420"/>
        <w:rPr>
          <w:rFonts w:hint="eastAsia"/>
          <w:sz w:val="21"/>
          <w:szCs w:val="21"/>
        </w:rPr>
      </w:pPr>
      <w:r>
        <w:rPr>
          <w:sz w:val="21"/>
          <w:szCs w:val="21"/>
        </w:rPr>
        <w:t>bool to_log(sqlite3 *db, const int user_role, const char *user_name, const char *log_event, const int log_status, ...)</w:t>
      </w:r>
      <w:r>
        <w:rPr>
          <w:rFonts w:hint="eastAsia"/>
          <w:sz w:val="21"/>
          <w:szCs w:val="21"/>
        </w:rPr>
        <w:t>;</w:t>
      </w:r>
    </w:p>
    <w:p w14:paraId="25958E2A">
      <w:pPr>
        <w:ind w:firstLine="480"/>
        <w:rPr>
          <w:bCs/>
          <w:szCs w:val="24"/>
        </w:rPr>
      </w:pPr>
      <w:r>
        <w:rPr>
          <w:rFonts w:hint="eastAsia"/>
          <w:bCs/>
          <w:szCs w:val="24"/>
        </w:rPr>
        <w:t>其中参数db为日志表所在数据库，user_role和user_name分别为产生日志的用户的角色和名称，log_event和log_status则是事件内容以及该事件最终的状态。</w:t>
      </w:r>
    </w:p>
    <w:p w14:paraId="3DAD2995">
      <w:pPr>
        <w:ind w:firstLine="480"/>
        <w:rPr>
          <w:bCs/>
          <w:szCs w:val="24"/>
        </w:rPr>
      </w:pPr>
      <w:r>
        <w:rPr>
          <w:rFonts w:hint="eastAsia"/>
          <w:bCs/>
          <w:szCs w:val="24"/>
        </w:rPr>
        <w:t>日期和时间则由数据库自带的函数来记录。日期使用函数date(</w:t>
      </w:r>
      <w:r>
        <w:rPr>
          <w:bCs/>
          <w:szCs w:val="24"/>
        </w:rPr>
        <w:t>‘</w:t>
      </w:r>
      <w:r>
        <w:rPr>
          <w:rFonts w:hint="eastAsia"/>
          <w:bCs/>
          <w:szCs w:val="24"/>
        </w:rPr>
        <w:t>now</w:t>
      </w:r>
      <w:r>
        <w:rPr>
          <w:bCs/>
          <w:szCs w:val="24"/>
        </w:rPr>
        <w:t>’</w:t>
      </w:r>
      <w:r>
        <w:rPr>
          <w:rFonts w:hint="eastAsia"/>
          <w:bCs/>
          <w:szCs w:val="24"/>
        </w:rPr>
        <w:t>)生成YYYY-MM-DD格式的日期，而</w:t>
      </w:r>
      <w:r>
        <w:rPr>
          <w:bCs/>
          <w:szCs w:val="24"/>
        </w:rPr>
        <w:t>strftime(</w:t>
      </w:r>
      <w:r>
        <w:rPr>
          <w:rFonts w:hint="eastAsia"/>
          <w:bCs/>
          <w:szCs w:val="24"/>
        </w:rPr>
        <w:t>‘</w:t>
      </w:r>
      <w:r>
        <w:rPr>
          <w:bCs/>
          <w:szCs w:val="24"/>
        </w:rPr>
        <w:t>%H:%M', 'now', 'localtime')</w:t>
      </w:r>
      <w:r>
        <w:rPr>
          <w:rFonts w:hint="eastAsia"/>
          <w:bCs/>
          <w:szCs w:val="24"/>
        </w:rPr>
        <w:t>则生成HH:MM格式的时间。</w:t>
      </w:r>
    </w:p>
    <w:p w14:paraId="789AB71C">
      <w:pPr>
        <w:ind w:firstLine="480"/>
        <w:rPr>
          <w:bCs/>
          <w:szCs w:val="24"/>
        </w:rPr>
      </w:pPr>
      <w:r>
        <w:rPr>
          <w:rFonts w:hint="eastAsia"/>
          <w:bCs/>
          <w:szCs w:val="24"/>
        </w:rPr>
        <w:t>函数to_log最后的参数是可变参。因为</w:t>
      </w:r>
      <w:r>
        <w:rPr>
          <w:bCs/>
          <w:szCs w:val="24"/>
        </w:rPr>
        <w:t>log_event</w:t>
      </w:r>
      <w:r>
        <w:rPr>
          <w:rFonts w:hint="eastAsia"/>
          <w:bCs/>
          <w:szCs w:val="24"/>
        </w:rPr>
        <w:t>是格式化字符串，这样方便日志的组成。接下来使用sqlite3_exec执行插入语句就可以将日志插入日志表了。该函数在主流程中的关键位置调用以生成合理的日志内容。</w:t>
      </w:r>
    </w:p>
    <w:p w14:paraId="1ACBF2BB">
      <w:pPr>
        <w:ind w:firstLine="480"/>
        <w:rPr>
          <w:bCs/>
          <w:szCs w:val="24"/>
        </w:rPr>
      </w:pPr>
      <w:r>
        <w:rPr>
          <w:rFonts w:hint="eastAsia"/>
          <w:bCs/>
          <w:szCs w:val="24"/>
        </w:rPr>
        <w:t>而当服务端收到</w:t>
      </w:r>
      <w:r>
        <w:rPr>
          <w:bCs/>
          <w:szCs w:val="24"/>
        </w:rPr>
        <w:t>PACKET_OP_GETALLLOG</w:t>
      </w:r>
      <w:r>
        <w:rPr>
          <w:rFonts w:hint="eastAsia"/>
          <w:bCs/>
          <w:szCs w:val="24"/>
        </w:rPr>
        <w:t>和</w:t>
      </w:r>
      <w:r>
        <w:rPr>
          <w:bCs/>
          <w:szCs w:val="24"/>
        </w:rPr>
        <w:t>PACKET_OP_CLRALLLOG</w:t>
      </w:r>
      <w:r>
        <w:rPr>
          <w:rFonts w:hint="eastAsia"/>
          <w:bCs/>
          <w:szCs w:val="24"/>
        </w:rPr>
        <w:t>两种数据包时，分别进行日志的全部读取并传输以及清空日志。</w:t>
      </w:r>
    </w:p>
    <w:p w14:paraId="767CBC5A">
      <w:pPr>
        <w:ind w:firstLine="480"/>
        <w:rPr>
          <w:bCs/>
          <w:szCs w:val="24"/>
        </w:rPr>
      </w:pPr>
      <w:r>
        <w:rPr>
          <w:rFonts w:hint="eastAsia"/>
          <w:bCs/>
          <w:szCs w:val="24"/>
        </w:rPr>
        <w:t>清空日志仅需要执行数据包携带的SQL语句就可以实现，并返回清空的结果给客户端。而获取全部日志则需要执行查询语句并配合回调函数，将每条日志连续的写在一个大型缓冲区中，并以换行符分割，而每条日志的每个属性部分则有#号分割，方便客户端对字符串进行处理。最终将整个缓冲区传送至客户端进行日志显示。</w:t>
      </w:r>
    </w:p>
    <w:p w14:paraId="66F0C235">
      <w:pPr>
        <w:pStyle w:val="2"/>
        <w:spacing w:before="0" w:beforeLines="0" w:after="0" w:afterLines="0" w:line="288" w:lineRule="auto"/>
        <w:ind w:firstLine="482"/>
      </w:pPr>
      <w:r>
        <w:rPr>
          <w:rFonts w:hint="eastAsia"/>
        </w:rPr>
        <w:t>4.1.9  策略管理功能</w:t>
      </w:r>
    </w:p>
    <w:p w14:paraId="21C74187">
      <w:pPr>
        <w:ind w:firstLine="480"/>
        <w:rPr>
          <w:rFonts w:hint="eastAsia"/>
        </w:rPr>
      </w:pPr>
      <w:r>
        <w:rPr>
          <w:rFonts w:hint="eastAsia"/>
        </w:rPr>
        <w:t>由于网络隔离设备的是通过读取策略文件进行配置并过滤数据包的，所以当运维人员配置好策略后，最终将在设备上生成一个可供驱动程序读取的策略文件。所以服务端的主要任务就是将当前的策略文件读取并传输至客户端或者将从客户端接收到的一系列策略生成新的策略文件并替换旧的策略文件。</w:t>
      </w:r>
    </w:p>
    <w:p w14:paraId="004E3FA5">
      <w:pPr>
        <w:ind w:firstLine="480"/>
        <w:jc w:val="center"/>
      </w:pPr>
      <w:r>
        <w:drawing>
          <wp:inline distT="0" distB="0" distL="114300" distR="114300">
            <wp:extent cx="4991100" cy="2254250"/>
            <wp:effectExtent l="0" t="0" r="12700" b="635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35"/>
                    <a:stretch>
                      <a:fillRect/>
                    </a:stretch>
                  </pic:blipFill>
                  <pic:spPr>
                    <a:xfrm>
                      <a:off x="0" y="0"/>
                      <a:ext cx="4991100" cy="2254250"/>
                    </a:xfrm>
                    <a:prstGeom prst="rect">
                      <a:avLst/>
                    </a:prstGeom>
                    <a:noFill/>
                    <a:ln>
                      <a:noFill/>
                    </a:ln>
                  </pic:spPr>
                </pic:pic>
              </a:graphicData>
            </a:graphic>
          </wp:inline>
        </w:drawing>
      </w:r>
    </w:p>
    <w:p w14:paraId="52CD6642">
      <w:pPr>
        <w:ind w:firstLine="199" w:firstLineChars="95"/>
        <w:jc w:val="center"/>
        <w:rPr>
          <w:rFonts w:hint="eastAsia" w:ascii="楷体" w:hAnsi="楷体" w:eastAsia="楷体"/>
          <w:sz w:val="21"/>
          <w:szCs w:val="21"/>
        </w:rPr>
      </w:pPr>
      <w:r>
        <w:rPr>
          <w:rFonts w:hint="eastAsia" w:ascii="楷体" w:hAnsi="楷体" w:eastAsia="楷体"/>
          <w:sz w:val="21"/>
          <w:szCs w:val="21"/>
        </w:rPr>
        <w:t>图</w:t>
      </w:r>
      <w:r>
        <w:rPr>
          <w:rFonts w:ascii="楷体" w:hAnsi="楷体" w:eastAsia="楷体"/>
          <w:sz w:val="21"/>
          <w:szCs w:val="21"/>
        </w:rPr>
        <w:t>4</w:t>
      </w:r>
      <w:r>
        <w:rPr>
          <w:rFonts w:hint="eastAsia" w:ascii="楷体" w:hAnsi="楷体" w:eastAsia="楷体"/>
          <w:sz w:val="21"/>
          <w:szCs w:val="21"/>
        </w:rPr>
        <w:t>-16 策略管理逻辑设计图</w:t>
      </w:r>
    </w:p>
    <w:p w14:paraId="194FE316">
      <w:pPr>
        <w:ind w:firstLine="480"/>
        <w:rPr>
          <w:rFonts w:hint="eastAsia"/>
        </w:rPr>
      </w:pPr>
      <w:r>
        <w:rPr>
          <w:rFonts w:hint="eastAsia"/>
        </w:rPr>
        <w:t>当服务端收到PACKET_OP_GETRULES这个操作码时，它将打开策略文件:</w:t>
      </w:r>
    </w:p>
    <w:p w14:paraId="168FFAF6">
      <w:pPr>
        <w:ind w:firstLine="480"/>
        <w:rPr>
          <w:rFonts w:hint="eastAsia"/>
        </w:rPr>
      </w:pPr>
      <w:r>
        <w:t>rule_file_fd = open(RULE_FILE_NAME, O_RDONLY | O_CREAT, 0666)</w:t>
      </w:r>
      <w:r>
        <w:rPr>
          <w:rFonts w:hint="eastAsia"/>
        </w:rPr>
        <w:t>;</w:t>
      </w:r>
    </w:p>
    <w:p w14:paraId="0BCDEB05">
      <w:pPr>
        <w:ind w:firstLine="480"/>
        <w:rPr>
          <w:rFonts w:hint="eastAsia"/>
        </w:rPr>
      </w:pPr>
      <w:r>
        <w:rPr>
          <w:rFonts w:hint="eastAsia"/>
        </w:rPr>
        <w:t>此时将以只读形式打开策略文件，若没有策略文件则创建一个空的策略文件。接下来将读取整个策略文件的内容并拷贝至一个缓冲区中，最后将该操作的状态码和整个缓冲区通过tcp传递至客户端，并记录日志。</w:t>
      </w:r>
    </w:p>
    <w:p w14:paraId="3897BD66">
      <w:pPr>
        <w:ind w:firstLine="480"/>
        <w:rPr>
          <w:rFonts w:hint="eastAsia"/>
        </w:rPr>
      </w:pPr>
      <w:r>
        <w:rPr>
          <w:rFonts w:hint="eastAsia"/>
        </w:rPr>
        <w:t>当服务端接收到PACKET_OP_SETRULES这个操作码时，它也会打开策略文件:</w:t>
      </w:r>
    </w:p>
    <w:p w14:paraId="2843007D">
      <w:pPr>
        <w:ind w:firstLine="480"/>
        <w:rPr>
          <w:rFonts w:hint="eastAsia"/>
        </w:rPr>
      </w:pPr>
      <w:r>
        <w:t>rule_file_fd = open(RULE_FILE_NAME, O_WRONLY | O_CREAT | O_TRUNC | O_SYNC, 0666)</w:t>
      </w:r>
      <w:r>
        <w:rPr>
          <w:rFonts w:hint="eastAsia"/>
        </w:rPr>
        <w:t>;</w:t>
      </w:r>
    </w:p>
    <w:p w14:paraId="4AF8E526">
      <w:pPr>
        <w:ind w:firstLine="480"/>
        <w:rPr>
          <w:rFonts w:hint="eastAsia"/>
        </w:rPr>
      </w:pPr>
      <w:r>
        <w:rPr>
          <w:rFonts w:hint="eastAsia"/>
        </w:rPr>
        <w:t>此时是以只写的形式打开该文件的，若不存在策略文件则创建一个空的策略文件，若存在则清空该文件以准备将新的策略替换进来，并且为了能够让策略真的及时更新到文件中(即外部存储设备中)，打开文件时还使用了O_SYNC标志。</w:t>
      </w:r>
    </w:p>
    <w:p w14:paraId="1B6E3653">
      <w:pPr>
        <w:ind w:firstLine="480"/>
      </w:pPr>
      <w:r>
        <w:rPr>
          <w:rFonts w:hint="eastAsia"/>
        </w:rPr>
        <w:t>接下来将收到的新策略全部写入策略文件中，并传送该操作的状态码至客户端。</w:t>
      </w:r>
    </w:p>
    <w:p w14:paraId="2719A5B7">
      <w:pPr>
        <w:pStyle w:val="4"/>
        <w:spacing w:before="0" w:beforeLines="0" w:after="0" w:afterLines="0" w:line="288" w:lineRule="auto"/>
        <w:ind w:firstLine="0" w:firstLineChars="0"/>
      </w:pPr>
      <w:r>
        <w:rPr>
          <w:rFonts w:hint="eastAsia"/>
        </w:rPr>
        <w:t>4.2 客户端技术研究与设计</w:t>
      </w:r>
    </w:p>
    <w:p w14:paraId="26CB8F2A">
      <w:pPr>
        <w:spacing w:line="288" w:lineRule="auto"/>
        <w:ind w:firstLine="480"/>
        <w:rPr>
          <w:rFonts w:hint="eastAsia"/>
          <w:szCs w:val="21"/>
        </w:rPr>
      </w:pPr>
      <w:r>
        <w:rPr>
          <w:rFonts w:hint="eastAsia"/>
          <w:szCs w:val="24"/>
        </w:rPr>
        <w:t>客户端主要用来为客户提供GUI以和网闸进行通信，本节将介绍客户端的主要模块设计。</w:t>
      </w:r>
    </w:p>
    <w:p w14:paraId="457185A5">
      <w:pPr>
        <w:pStyle w:val="2"/>
        <w:spacing w:before="0" w:beforeLines="0" w:after="0" w:afterLines="0" w:line="288" w:lineRule="auto"/>
        <w:ind w:firstLine="482"/>
        <w:rPr>
          <w:rFonts w:hint="eastAsia"/>
        </w:rPr>
      </w:pPr>
      <w:r>
        <w:rPr>
          <w:rFonts w:hint="eastAsia"/>
        </w:rPr>
        <w:t>4.2.1  客户端整体流程</w:t>
      </w:r>
    </w:p>
    <w:p w14:paraId="590EC39D">
      <w:pPr>
        <w:spacing w:line="288" w:lineRule="auto"/>
        <w:ind w:firstLine="480"/>
        <w:jc w:val="left"/>
        <w:rPr>
          <w:rFonts w:hint="eastAsia"/>
          <w:szCs w:val="24"/>
        </w:rPr>
      </w:pPr>
      <w:r>
        <w:rPr>
          <w:rFonts w:hint="eastAsia"/>
          <w:szCs w:val="24"/>
        </w:rPr>
        <w:t>客户端主要以界面作为主体以驱动整个系统。</w:t>
      </w:r>
    </w:p>
    <w:p w14:paraId="191364FD">
      <w:pPr>
        <w:spacing w:line="288" w:lineRule="auto"/>
        <w:ind w:firstLine="480"/>
        <w:jc w:val="center"/>
        <w:rPr>
          <w:b/>
          <w:bCs/>
          <w:szCs w:val="24"/>
        </w:rPr>
      </w:pPr>
      <w:r>
        <w:drawing>
          <wp:inline distT="0" distB="0" distL="114300" distR="114300">
            <wp:extent cx="4457700" cy="3220085"/>
            <wp:effectExtent l="0" t="0" r="12700" b="571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36"/>
                    <a:stretch>
                      <a:fillRect/>
                    </a:stretch>
                  </pic:blipFill>
                  <pic:spPr>
                    <a:xfrm>
                      <a:off x="0" y="0"/>
                      <a:ext cx="4457700" cy="3220085"/>
                    </a:xfrm>
                    <a:prstGeom prst="rect">
                      <a:avLst/>
                    </a:prstGeom>
                    <a:noFill/>
                    <a:ln>
                      <a:noFill/>
                    </a:ln>
                  </pic:spPr>
                </pic:pic>
              </a:graphicData>
            </a:graphic>
          </wp:inline>
        </w:drawing>
      </w:r>
    </w:p>
    <w:p w14:paraId="7B274D4D">
      <w:pPr>
        <w:ind w:firstLine="199" w:firstLineChars="95"/>
        <w:jc w:val="center"/>
        <w:rPr>
          <w:rFonts w:ascii="楷体" w:hAnsi="楷体" w:eastAsia="楷体"/>
          <w:sz w:val="21"/>
          <w:szCs w:val="21"/>
        </w:rPr>
      </w:pPr>
      <w:r>
        <w:rPr>
          <w:rFonts w:hint="eastAsia" w:ascii="楷体" w:hAnsi="楷体" w:eastAsia="楷体"/>
          <w:sz w:val="21"/>
          <w:szCs w:val="21"/>
        </w:rPr>
        <w:t>图</w:t>
      </w:r>
      <w:r>
        <w:rPr>
          <w:rFonts w:ascii="楷体" w:hAnsi="楷体" w:eastAsia="楷体"/>
          <w:sz w:val="21"/>
          <w:szCs w:val="21"/>
        </w:rPr>
        <w:t>4</w:t>
      </w:r>
      <w:r>
        <w:rPr>
          <w:rFonts w:hint="eastAsia" w:ascii="楷体" w:hAnsi="楷体" w:eastAsia="楷体"/>
          <w:sz w:val="21"/>
          <w:szCs w:val="21"/>
        </w:rPr>
        <w:t>-17 系统前端流程图</w:t>
      </w:r>
    </w:p>
    <w:p w14:paraId="1E420FF4">
      <w:pPr>
        <w:pStyle w:val="2"/>
        <w:spacing w:before="0" w:beforeLines="0" w:after="0" w:afterLines="0" w:line="288" w:lineRule="auto"/>
        <w:ind w:firstLine="482"/>
        <w:rPr>
          <w:rFonts w:hint="eastAsia"/>
        </w:rPr>
      </w:pPr>
      <w:r>
        <w:rPr>
          <w:rFonts w:hint="eastAsia"/>
        </w:rPr>
        <w:t>4.2.2  心跳线模块</w:t>
      </w:r>
    </w:p>
    <w:p w14:paraId="27AD989F">
      <w:pPr>
        <w:spacing w:line="288" w:lineRule="auto"/>
        <w:ind w:firstLine="480"/>
        <w:jc w:val="left"/>
        <w:rPr>
          <w:rFonts w:hint="eastAsia"/>
          <w:szCs w:val="24"/>
        </w:rPr>
      </w:pPr>
      <w:r>
        <w:rPr>
          <w:rFonts w:hint="eastAsia"/>
          <w:szCs w:val="24"/>
        </w:rPr>
        <w:t>为了让服务端能够时刻感知到与客户端连接的物理链路的情况，当客户端与服务端建立tcp连接后，就要启动一个线程用以回复服务端的心跳包。</w:t>
      </w:r>
    </w:p>
    <w:p w14:paraId="3FC34834">
      <w:pPr>
        <w:spacing w:line="288" w:lineRule="auto"/>
        <w:ind w:firstLine="480"/>
        <w:jc w:val="left"/>
        <w:rPr>
          <w:rFonts w:hint="eastAsia"/>
          <w:szCs w:val="24"/>
        </w:rPr>
      </w:pPr>
      <w:r>
        <w:rPr>
          <w:rFonts w:hint="eastAsia"/>
          <w:szCs w:val="24"/>
        </w:rPr>
        <w:t>当客户端进行完通讯参数设置后，就要从通讯参数设置界面跳转至登录界面，此时若无其他客户端已与服务端建立tcp连接，那么本客户端将尝试与服务端建立tcp连接，一旦建立好连接，在释放通讯参数界面并打开用户登录界面之前，就需要启动好心跳线线程，因为该线程代表了物理链路的通断，若无该线程，服务端就会在一段时间后释放连接。所以若该线程启动失败，客户端只得直接退出进程。</w:t>
      </w:r>
    </w:p>
    <w:p w14:paraId="2E1FB9A2">
      <w:pPr>
        <w:spacing w:line="288" w:lineRule="auto"/>
        <w:ind w:firstLine="480"/>
        <w:jc w:val="left"/>
        <w:rPr>
          <w:rFonts w:hint="eastAsia"/>
          <w:szCs w:val="24"/>
        </w:rPr>
      </w:pPr>
      <w:r>
        <w:rPr>
          <w:rFonts w:hint="eastAsia"/>
          <w:szCs w:val="24"/>
        </w:rPr>
        <w:t>客户端使用QThread类进行线程的建立，通过继承该类制作心跳线的线程类。</w:t>
      </w:r>
      <w:r>
        <w:rPr>
          <w:rFonts w:hint="eastAsia"/>
          <w:szCs w:val="24"/>
          <w:vertAlign w:val="superscript"/>
        </w:rPr>
        <w:t>[16]</w:t>
      </w:r>
    </w:p>
    <w:p w14:paraId="3DA3D79D">
      <w:pPr>
        <w:spacing w:line="288" w:lineRule="auto"/>
        <w:ind w:firstLine="480"/>
        <w:jc w:val="left"/>
        <w:rPr>
          <w:szCs w:val="24"/>
        </w:rPr>
      </w:pPr>
      <w:r>
        <w:rPr>
          <w:rFonts w:hint="eastAsia"/>
          <w:szCs w:val="24"/>
        </w:rPr>
        <w:t>本系统使用pcap在客户端实现原始套接字,如下图所示：</w:t>
      </w:r>
    </w:p>
    <w:p w14:paraId="73744B1D">
      <w:pPr>
        <w:ind w:firstLine="228" w:firstLineChars="95"/>
        <w:jc w:val="center"/>
        <w:rPr>
          <w:rFonts w:ascii="楷体" w:hAnsi="楷体" w:eastAsia="楷体"/>
          <w:sz w:val="21"/>
          <w:szCs w:val="21"/>
        </w:rPr>
      </w:pPr>
      <w:r>
        <w:rPr>
          <w:lang/>
        </w:rPr>
        <w:drawing>
          <wp:inline distT="0" distB="0" distL="114300" distR="114300">
            <wp:extent cx="6299835" cy="5801360"/>
            <wp:effectExtent l="0" t="0" r="24765" b="15240"/>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37"/>
                    <a:stretch>
                      <a:fillRect/>
                    </a:stretch>
                  </pic:blipFill>
                  <pic:spPr>
                    <a:xfrm>
                      <a:off x="0" y="0"/>
                      <a:ext cx="6299835" cy="5801360"/>
                    </a:xfrm>
                    <a:prstGeom prst="rect">
                      <a:avLst/>
                    </a:prstGeom>
                    <a:noFill/>
                    <a:ln>
                      <a:noFill/>
                    </a:ln>
                  </pic:spPr>
                </pic:pic>
              </a:graphicData>
            </a:graphic>
          </wp:inline>
        </w:drawing>
      </w:r>
      <w:r>
        <w:rPr>
          <w:rFonts w:hint="eastAsia" w:ascii="楷体" w:hAnsi="楷体" w:eastAsia="楷体"/>
          <w:sz w:val="21"/>
          <w:szCs w:val="21"/>
        </w:rPr>
        <w:t>图</w:t>
      </w:r>
      <w:r>
        <w:rPr>
          <w:rFonts w:ascii="楷体" w:hAnsi="楷体" w:eastAsia="楷体"/>
          <w:sz w:val="21"/>
          <w:szCs w:val="21"/>
        </w:rPr>
        <w:t>4</w:t>
      </w:r>
      <w:r>
        <w:rPr>
          <w:rFonts w:hint="eastAsia" w:ascii="楷体" w:hAnsi="楷体" w:eastAsia="楷体"/>
          <w:sz w:val="21"/>
          <w:szCs w:val="21"/>
        </w:rPr>
        <w:t xml:space="preserve">-18 实现原始套接字源程序 </w:t>
      </w:r>
      <w:r>
        <w:rPr>
          <w:rFonts w:ascii="楷体" w:hAnsi="楷体" w:eastAsia="楷体"/>
          <w:sz w:val="21"/>
          <w:szCs w:val="21"/>
        </w:rPr>
        <w:tab/>
      </w:r>
    </w:p>
    <w:p w14:paraId="4B82A9D6">
      <w:pPr>
        <w:spacing w:line="288" w:lineRule="auto"/>
        <w:ind w:firstLine="480"/>
        <w:jc w:val="center"/>
        <w:rPr>
          <w:rFonts w:hint="eastAsia"/>
          <w:szCs w:val="24"/>
        </w:rPr>
      </w:pPr>
      <w:r>
        <w:rPr>
          <w:rFonts w:hint="eastAsia"/>
          <w:szCs w:val="24"/>
        </w:rPr>
        <w:t>pcap_lookupnet函数获得bpf_u_int32类型的参数net，这是编译过滤器所必须的参数。</w:t>
      </w:r>
    </w:p>
    <w:p w14:paraId="51813B38">
      <w:pPr>
        <w:spacing w:line="288" w:lineRule="auto"/>
        <w:ind w:firstLine="480"/>
        <w:jc w:val="left"/>
        <w:rPr>
          <w:rFonts w:hint="eastAsia"/>
          <w:szCs w:val="24"/>
        </w:rPr>
      </w:pPr>
      <w:r>
        <w:rPr>
          <w:rFonts w:hint="eastAsia"/>
          <w:szCs w:val="24"/>
        </w:rPr>
        <w:t>函数pcap_open_live获得了原始套接字的句柄handle，同时第三个参数设置了网卡打开混杂模式，第四个参数则是告诉后续的捕获函数若无数据包被捕获则一直阻塞等待。</w:t>
      </w:r>
    </w:p>
    <w:p w14:paraId="14994914">
      <w:pPr>
        <w:spacing w:line="288" w:lineRule="auto"/>
        <w:ind w:firstLine="480"/>
        <w:jc w:val="left"/>
        <w:rPr>
          <w:rFonts w:hint="eastAsia"/>
          <w:szCs w:val="24"/>
        </w:rPr>
      </w:pPr>
      <w:r>
        <w:rPr>
          <w:rFonts w:hint="eastAsia"/>
          <w:szCs w:val="24"/>
        </w:rPr>
        <w:t>接下来调用函数pcap_compile设置过滤器，其中filter_str为字符串"ether src 23:33:33:33:33:33 and ether dst 33:33:33:33:33:32"，这个过滤规则明确了只抓取来自服务端的心跳包。而且这两个MAC地址实际上都是组播地址，一般正常的单播包，广播包都不会是这样的形势，组播包的源MAC也不会是组播MAC地址，应该是单播MAC地址。这就保证了正常情况下不会碰巧真的有这么一台设备使用这两个MAC地址作为本机MAC。</w:t>
      </w:r>
    </w:p>
    <w:p w14:paraId="02459E1A">
      <w:pPr>
        <w:spacing w:line="288" w:lineRule="auto"/>
        <w:ind w:firstLine="480"/>
        <w:jc w:val="left"/>
        <w:rPr>
          <w:rFonts w:hint="eastAsia"/>
          <w:szCs w:val="24"/>
        </w:rPr>
      </w:pPr>
      <w:r>
        <w:rPr>
          <w:rFonts w:hint="eastAsia"/>
          <w:szCs w:val="24"/>
        </w:rPr>
        <w:t>最后使用函数pcap_setfilter设置好过滤规则，这样就完成了过滤设置。</w:t>
      </w:r>
    </w:p>
    <w:p w14:paraId="486AB101">
      <w:pPr>
        <w:spacing w:line="288" w:lineRule="auto"/>
        <w:ind w:firstLine="480"/>
        <w:jc w:val="left"/>
        <w:rPr>
          <w:rFonts w:hint="eastAsia"/>
          <w:szCs w:val="24"/>
        </w:rPr>
      </w:pPr>
      <w:r>
        <w:rPr>
          <w:rFonts w:hint="eastAsia"/>
          <w:szCs w:val="24"/>
        </w:rPr>
        <w:t>此时，通讯参数模块会调用hb_task-&gt;start()启动线程，此时客户端正式启动回复心跳包的线程。线程执行流程如下图所示：</w:t>
      </w:r>
    </w:p>
    <w:p w14:paraId="4F017DCA">
      <w:pPr>
        <w:spacing w:line="288" w:lineRule="auto"/>
        <w:ind w:firstLine="0" w:firstLineChars="0"/>
        <w:jc w:val="center"/>
        <w:rPr>
          <w:rFonts w:hint="eastAsia"/>
          <w:szCs w:val="24"/>
        </w:rPr>
      </w:pPr>
      <w:r>
        <w:rPr>
          <w:lang/>
        </w:rPr>
        <w:drawing>
          <wp:inline distT="0" distB="0" distL="114300" distR="114300">
            <wp:extent cx="4224655" cy="1161415"/>
            <wp:effectExtent l="0" t="0" r="17145" b="6985"/>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pic:cNvPicPr>
                  </pic:nvPicPr>
                  <pic:blipFill>
                    <a:blip r:embed="rId38"/>
                    <a:stretch>
                      <a:fillRect/>
                    </a:stretch>
                  </pic:blipFill>
                  <pic:spPr>
                    <a:xfrm>
                      <a:off x="0" y="0"/>
                      <a:ext cx="4224655" cy="1161415"/>
                    </a:xfrm>
                    <a:prstGeom prst="rect">
                      <a:avLst/>
                    </a:prstGeom>
                    <a:noFill/>
                    <a:ln>
                      <a:noFill/>
                    </a:ln>
                  </pic:spPr>
                </pic:pic>
              </a:graphicData>
            </a:graphic>
          </wp:inline>
        </w:drawing>
      </w:r>
    </w:p>
    <w:p w14:paraId="07DE8F33">
      <w:pPr>
        <w:spacing w:line="288" w:lineRule="auto"/>
        <w:ind w:firstLine="420"/>
        <w:jc w:val="center"/>
        <w:rPr>
          <w:rFonts w:ascii="楷体" w:hAnsi="楷体" w:eastAsia="楷体"/>
          <w:sz w:val="21"/>
          <w:szCs w:val="21"/>
        </w:rPr>
      </w:pPr>
      <w:r>
        <w:rPr>
          <w:rFonts w:hint="eastAsia" w:ascii="楷体" w:hAnsi="楷体" w:eastAsia="楷体"/>
          <w:sz w:val="21"/>
          <w:szCs w:val="21"/>
        </w:rPr>
        <w:t>图</w:t>
      </w:r>
      <w:r>
        <w:rPr>
          <w:rFonts w:ascii="楷体" w:hAnsi="楷体" w:eastAsia="楷体"/>
          <w:sz w:val="21"/>
          <w:szCs w:val="21"/>
        </w:rPr>
        <w:t>4</w:t>
      </w:r>
      <w:r>
        <w:rPr>
          <w:rFonts w:hint="eastAsia" w:ascii="楷体" w:hAnsi="楷体" w:eastAsia="楷体"/>
          <w:sz w:val="21"/>
          <w:szCs w:val="21"/>
        </w:rPr>
        <w:t>-19 线程执行流程源程序</w:t>
      </w:r>
    </w:p>
    <w:p w14:paraId="11538127">
      <w:pPr>
        <w:spacing w:line="288" w:lineRule="auto"/>
        <w:ind w:firstLine="480"/>
        <w:jc w:val="left"/>
        <w:rPr>
          <w:rFonts w:hint="eastAsia"/>
          <w:szCs w:val="24"/>
        </w:rPr>
      </w:pPr>
      <w:r>
        <w:rPr>
          <w:rFonts w:hint="eastAsia"/>
          <w:szCs w:val="24"/>
        </w:rPr>
        <w:t>在线程中调用函数pcap_loop函数，该函数会一直阻塞，若收到满足过滤规则的包即服务端心跳包，会调用回调函数process_packet，并将handle作为参数传递给process_packet。如下图所示：</w:t>
      </w:r>
    </w:p>
    <w:p w14:paraId="6F708BCC">
      <w:pPr>
        <w:spacing w:line="288" w:lineRule="auto"/>
        <w:ind w:firstLine="480"/>
        <w:jc w:val="center"/>
        <w:rPr>
          <w:szCs w:val="24"/>
        </w:rPr>
      </w:pPr>
      <w:r>
        <w:rPr>
          <w:lang/>
        </w:rPr>
        <w:drawing>
          <wp:inline distT="0" distB="0" distL="114300" distR="114300">
            <wp:extent cx="6020435" cy="1170940"/>
            <wp:effectExtent l="0" t="0" r="24765" b="2286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39"/>
                    <a:stretch>
                      <a:fillRect/>
                    </a:stretch>
                  </pic:blipFill>
                  <pic:spPr>
                    <a:xfrm>
                      <a:off x="0" y="0"/>
                      <a:ext cx="6020435" cy="1170940"/>
                    </a:xfrm>
                    <a:prstGeom prst="rect">
                      <a:avLst/>
                    </a:prstGeom>
                    <a:noFill/>
                    <a:ln>
                      <a:noFill/>
                    </a:ln>
                  </pic:spPr>
                </pic:pic>
              </a:graphicData>
            </a:graphic>
          </wp:inline>
        </w:drawing>
      </w:r>
    </w:p>
    <w:p w14:paraId="4E771DCC">
      <w:pPr>
        <w:spacing w:line="288" w:lineRule="auto"/>
        <w:ind w:firstLine="420"/>
        <w:jc w:val="center"/>
        <w:rPr>
          <w:rFonts w:hint="eastAsia" w:ascii="楷体" w:hAnsi="楷体" w:eastAsia="楷体"/>
          <w:sz w:val="21"/>
          <w:szCs w:val="21"/>
        </w:rPr>
      </w:pPr>
      <w:r>
        <w:rPr>
          <w:rFonts w:hint="eastAsia" w:ascii="楷体" w:hAnsi="楷体" w:eastAsia="楷体"/>
          <w:sz w:val="21"/>
          <w:szCs w:val="21"/>
        </w:rPr>
        <w:t>图</w:t>
      </w:r>
      <w:r>
        <w:rPr>
          <w:rFonts w:ascii="楷体" w:hAnsi="楷体" w:eastAsia="楷体"/>
          <w:sz w:val="21"/>
          <w:szCs w:val="21"/>
        </w:rPr>
        <w:t>4</w:t>
      </w:r>
      <w:r>
        <w:rPr>
          <w:rFonts w:hint="eastAsia" w:ascii="楷体" w:hAnsi="楷体" w:eastAsia="楷体"/>
          <w:sz w:val="21"/>
          <w:szCs w:val="21"/>
        </w:rPr>
        <w:t>-20 处理数据包回调函数源程序</w:t>
      </w:r>
    </w:p>
    <w:p w14:paraId="2D9D9B41">
      <w:pPr>
        <w:spacing w:line="288" w:lineRule="auto"/>
        <w:ind w:firstLine="480"/>
        <w:jc w:val="left"/>
        <w:rPr>
          <w:rFonts w:hint="eastAsia"/>
          <w:szCs w:val="24"/>
        </w:rPr>
      </w:pPr>
      <w:r>
        <w:rPr>
          <w:rFonts w:hint="eastAsia"/>
          <w:szCs w:val="24"/>
        </w:rPr>
        <w:t>参数user即为传入的handle，参数pHeadr代表捕获到的包的一些信息，如时间戳，捕获长度等，参数pkt_data为捕获到的数据包。当捕获到心跳包后，只需要回复固定格式的心跳包给服务端即可。</w:t>
      </w:r>
    </w:p>
    <w:p w14:paraId="6422BEC3">
      <w:pPr>
        <w:pStyle w:val="2"/>
        <w:spacing w:before="0" w:beforeLines="0" w:after="0" w:afterLines="0" w:line="288" w:lineRule="auto"/>
        <w:ind w:firstLine="482"/>
        <w:rPr>
          <w:rFonts w:hint="eastAsia"/>
        </w:rPr>
      </w:pPr>
      <w:r>
        <w:rPr>
          <w:rFonts w:hint="eastAsia"/>
        </w:rPr>
        <w:t>4.2.3  通讯参数设置</w:t>
      </w:r>
    </w:p>
    <w:p w14:paraId="3F610447">
      <w:pPr>
        <w:spacing w:line="288" w:lineRule="auto"/>
        <w:ind w:firstLine="480"/>
        <w:rPr>
          <w:szCs w:val="24"/>
        </w:rPr>
      </w:pPr>
      <w:r>
        <w:rPr>
          <w:rFonts w:hint="eastAsia"/>
          <w:szCs w:val="24"/>
        </w:rPr>
        <w:t>通讯参数设置由arp包进行实现。arp包组包后广播至服务端，就可以与服务端进行交互通信。</w:t>
      </w:r>
    </w:p>
    <w:p w14:paraId="76866180">
      <w:pPr>
        <w:spacing w:line="288" w:lineRule="auto"/>
        <w:ind w:firstLine="480"/>
        <w:jc w:val="center"/>
        <w:rPr>
          <w:szCs w:val="24"/>
          <w:lang/>
        </w:rPr>
      </w:pPr>
      <w:r>
        <w:rPr>
          <w:szCs w:val="24"/>
          <w:lang/>
        </w:rPr>
        <w:drawing>
          <wp:inline distT="0" distB="0" distL="114300" distR="114300">
            <wp:extent cx="2844165" cy="3429000"/>
            <wp:effectExtent l="0" t="0" r="635" b="0"/>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pic:cNvPicPr>
                  </pic:nvPicPr>
                  <pic:blipFill>
                    <a:blip r:embed="rId40"/>
                    <a:srcRect l="2" r="-1146"/>
                    <a:stretch>
                      <a:fillRect/>
                    </a:stretch>
                  </pic:blipFill>
                  <pic:spPr>
                    <a:xfrm>
                      <a:off x="0" y="0"/>
                      <a:ext cx="2844165" cy="3429000"/>
                    </a:xfrm>
                    <a:prstGeom prst="rect">
                      <a:avLst/>
                    </a:prstGeom>
                    <a:noFill/>
                    <a:ln>
                      <a:noFill/>
                    </a:ln>
                  </pic:spPr>
                </pic:pic>
              </a:graphicData>
            </a:graphic>
          </wp:inline>
        </w:drawing>
      </w:r>
    </w:p>
    <w:p w14:paraId="29C8FAEC">
      <w:pPr>
        <w:ind w:firstLine="420"/>
        <w:jc w:val="center"/>
        <w:rPr>
          <w:rFonts w:ascii="楷体" w:hAnsi="楷体" w:eastAsia="楷体"/>
          <w:sz w:val="21"/>
          <w:szCs w:val="21"/>
        </w:rPr>
      </w:pPr>
      <w:r>
        <w:rPr>
          <w:rFonts w:hint="eastAsia" w:ascii="楷体" w:hAnsi="楷体" w:eastAsia="楷体"/>
          <w:sz w:val="21"/>
          <w:szCs w:val="21"/>
        </w:rPr>
        <w:t>图4-21 通讯参数设置界面</w:t>
      </w:r>
    </w:p>
    <w:p w14:paraId="2725D96E">
      <w:pPr>
        <w:spacing w:line="288" w:lineRule="auto"/>
        <w:ind w:firstLine="480"/>
        <w:jc w:val="left"/>
        <w:rPr>
          <w:rFonts w:hint="eastAsia"/>
          <w:szCs w:val="24"/>
        </w:rPr>
      </w:pPr>
    </w:p>
    <w:p w14:paraId="1501E21E">
      <w:pPr>
        <w:spacing w:line="288" w:lineRule="auto"/>
        <w:ind w:firstLine="480"/>
        <w:jc w:val="left"/>
        <w:rPr>
          <w:szCs w:val="24"/>
        </w:rPr>
      </w:pPr>
      <w:r>
        <w:rPr>
          <w:rFonts w:hint="eastAsia"/>
          <w:szCs w:val="24"/>
        </w:rPr>
        <w:t>当打开通讯参数设置界面时，需要获得本机ip和设备ip，并显示到文本框如上图所示。设备ip只需要发送带有操作码ARP_OP_GETIP的arp包，当服务端回复设备当前ip后，就可以显示到设备ip文本框。</w:t>
      </w:r>
    </w:p>
    <w:p w14:paraId="73359D9D">
      <w:pPr>
        <w:spacing w:line="288" w:lineRule="auto"/>
        <w:ind w:firstLine="480"/>
        <w:jc w:val="left"/>
        <w:rPr>
          <w:szCs w:val="24"/>
        </w:rPr>
      </w:pPr>
      <w:r>
        <w:rPr>
          <w:rFonts w:hint="eastAsia"/>
          <w:szCs w:val="24"/>
        </w:rPr>
        <w:t>本机ip则需要通过网卡描述信息进行查询，如下图所示：</w:t>
      </w:r>
    </w:p>
    <w:p w14:paraId="16D523B3">
      <w:pPr>
        <w:spacing w:line="288" w:lineRule="auto"/>
        <w:ind w:firstLine="480"/>
        <w:jc w:val="center"/>
        <w:rPr>
          <w:lang/>
        </w:rPr>
      </w:pPr>
      <w:r>
        <w:rPr>
          <w:lang/>
        </w:rPr>
        <w:drawing>
          <wp:inline distT="0" distB="0" distL="114300" distR="114300">
            <wp:extent cx="6301105" cy="1532255"/>
            <wp:effectExtent l="0" t="0" r="23495" b="17145"/>
            <wp:docPr id="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
                    <pic:cNvPicPr>
                      <a:picLocks noChangeAspect="1"/>
                    </pic:cNvPicPr>
                  </pic:nvPicPr>
                  <pic:blipFill>
                    <a:blip r:embed="rId41"/>
                    <a:stretch>
                      <a:fillRect/>
                    </a:stretch>
                  </pic:blipFill>
                  <pic:spPr>
                    <a:xfrm>
                      <a:off x="0" y="0"/>
                      <a:ext cx="6301105" cy="1532255"/>
                    </a:xfrm>
                    <a:prstGeom prst="rect">
                      <a:avLst/>
                    </a:prstGeom>
                    <a:noFill/>
                    <a:ln>
                      <a:noFill/>
                    </a:ln>
                  </pic:spPr>
                </pic:pic>
              </a:graphicData>
            </a:graphic>
          </wp:inline>
        </w:drawing>
      </w:r>
    </w:p>
    <w:p w14:paraId="672E3733">
      <w:pPr>
        <w:ind w:firstLine="420"/>
        <w:jc w:val="center"/>
        <w:rPr>
          <w:rFonts w:hint="eastAsia" w:ascii="楷体" w:hAnsi="楷体" w:eastAsia="楷体"/>
          <w:sz w:val="21"/>
          <w:szCs w:val="21"/>
        </w:rPr>
      </w:pPr>
      <w:r>
        <w:rPr>
          <w:rFonts w:hint="eastAsia" w:ascii="楷体" w:hAnsi="楷体" w:eastAsia="楷体"/>
          <w:sz w:val="21"/>
          <w:szCs w:val="21"/>
        </w:rPr>
        <w:t>图4-22 查询有线网卡主要源程序</w:t>
      </w:r>
    </w:p>
    <w:p w14:paraId="449643AA">
      <w:pPr>
        <w:spacing w:line="288" w:lineRule="auto"/>
        <w:ind w:firstLine="480"/>
        <w:rPr>
          <w:rFonts w:hint="eastAsia"/>
          <w:szCs w:val="24"/>
        </w:rPr>
      </w:pPr>
      <w:r>
        <w:rPr>
          <w:rFonts w:hint="eastAsia"/>
          <w:szCs w:val="24"/>
        </w:rPr>
        <w:t>当寻找到符合有线网卡后，该网卡信息则由this_if指针指向，接下来通过函数：</w:t>
      </w:r>
    </w:p>
    <w:p w14:paraId="7A00CF40">
      <w:pPr>
        <w:spacing w:line="288" w:lineRule="auto"/>
        <w:ind w:firstLine="0" w:firstLineChars="0"/>
        <w:jc w:val="center"/>
        <w:rPr>
          <w:lang/>
        </w:rPr>
      </w:pPr>
      <w:r>
        <w:rPr>
          <w:lang/>
        </w:rPr>
        <w:drawing>
          <wp:inline distT="0" distB="0" distL="114300" distR="114300">
            <wp:extent cx="6294755" cy="608965"/>
            <wp:effectExtent l="0" t="0" r="4445" b="63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pic:cNvPicPr>
                  </pic:nvPicPr>
                  <pic:blipFill>
                    <a:blip r:embed="rId42"/>
                    <a:stretch>
                      <a:fillRect/>
                    </a:stretch>
                  </pic:blipFill>
                  <pic:spPr>
                    <a:xfrm>
                      <a:off x="0" y="0"/>
                      <a:ext cx="6294755" cy="608965"/>
                    </a:xfrm>
                    <a:prstGeom prst="rect">
                      <a:avLst/>
                    </a:prstGeom>
                    <a:noFill/>
                    <a:ln>
                      <a:noFill/>
                    </a:ln>
                  </pic:spPr>
                </pic:pic>
              </a:graphicData>
            </a:graphic>
          </wp:inline>
        </w:drawing>
      </w:r>
    </w:p>
    <w:p w14:paraId="035D043E">
      <w:pPr>
        <w:ind w:firstLine="420"/>
        <w:jc w:val="center"/>
        <w:rPr>
          <w:rFonts w:hint="eastAsia" w:ascii="楷体" w:hAnsi="楷体" w:eastAsia="楷体"/>
          <w:sz w:val="21"/>
          <w:szCs w:val="21"/>
        </w:rPr>
      </w:pPr>
      <w:r>
        <w:rPr>
          <w:rFonts w:hint="eastAsia" w:ascii="楷体" w:hAnsi="楷体" w:eastAsia="楷体"/>
          <w:sz w:val="21"/>
          <w:szCs w:val="21"/>
        </w:rPr>
        <w:t>图4-23 获得有线网卡IP主要源程序</w:t>
      </w:r>
    </w:p>
    <w:p w14:paraId="52F35E08">
      <w:pPr>
        <w:spacing w:line="288" w:lineRule="auto"/>
        <w:ind w:firstLine="420" w:firstLineChars="0"/>
        <w:rPr>
          <w:lang/>
        </w:rPr>
      </w:pPr>
      <w:r>
        <w:rPr>
          <w:rFonts w:hint="eastAsia"/>
          <w:lang/>
        </w:rPr>
        <w:t>即可获得该网卡的点分制ip地址，并可以显示到本机ip文本框。</w:t>
      </w:r>
    </w:p>
    <w:p w14:paraId="72A437C5">
      <w:pPr>
        <w:spacing w:line="288" w:lineRule="auto"/>
        <w:ind w:firstLine="420" w:firstLineChars="0"/>
        <w:rPr>
          <w:rFonts w:hint="eastAsia"/>
          <w:lang/>
        </w:rPr>
      </w:pPr>
      <w:r>
        <w:rPr>
          <w:rFonts w:hint="eastAsia"/>
          <w:lang/>
        </w:rPr>
        <w:t>当在界面的设备ip文本框中填写新的ip并点击“设置”按钮后，将进行对设备ip地址的更改。</w:t>
      </w:r>
      <w:r>
        <w:rPr>
          <w:rFonts w:hint="eastAsia"/>
          <w:szCs w:val="24"/>
        </w:rPr>
        <w:t>当点击“设置”按钮时，触发函数:</w:t>
      </w:r>
    </w:p>
    <w:p w14:paraId="73F84BC6">
      <w:pPr>
        <w:spacing w:line="288" w:lineRule="auto"/>
        <w:ind w:firstLine="420"/>
        <w:jc w:val="left"/>
        <w:rPr>
          <w:rFonts w:hint="eastAsia"/>
          <w:sz w:val="21"/>
          <w:szCs w:val="21"/>
        </w:rPr>
      </w:pPr>
      <w:r>
        <w:rPr>
          <w:rFonts w:hint="eastAsia"/>
          <w:sz w:val="21"/>
          <w:szCs w:val="21"/>
        </w:rPr>
        <w:t>void SetNetParam::on_set_remote_ip_2_clicked();</w:t>
      </w:r>
    </w:p>
    <w:p w14:paraId="5E731054">
      <w:pPr>
        <w:spacing w:line="288" w:lineRule="auto"/>
        <w:ind w:firstLine="480"/>
        <w:jc w:val="left"/>
        <w:rPr>
          <w:rFonts w:hint="eastAsia"/>
          <w:szCs w:val="24"/>
        </w:rPr>
      </w:pPr>
      <w:r>
        <w:rPr>
          <w:rFonts w:hint="eastAsia"/>
          <w:szCs w:val="24"/>
        </w:rPr>
        <w:t>该函数将包含了ARP_OP_SETIP操作码的arp包广播给服务端，并接受状态值以观察是否设置成功。</w:t>
      </w:r>
    </w:p>
    <w:p w14:paraId="669D3316">
      <w:pPr>
        <w:pStyle w:val="2"/>
        <w:spacing w:before="0" w:beforeLines="0" w:after="0" w:afterLines="0" w:line="288" w:lineRule="auto"/>
        <w:ind w:firstLine="482"/>
        <w:rPr>
          <w:rFonts w:hint="eastAsia"/>
        </w:rPr>
      </w:pPr>
      <w:r>
        <w:rPr>
          <w:rFonts w:hint="eastAsia"/>
        </w:rPr>
        <w:t>4.2.4 用户登录</w:t>
      </w:r>
    </w:p>
    <w:p w14:paraId="50276735">
      <w:pPr>
        <w:spacing w:line="288" w:lineRule="auto"/>
        <w:ind w:firstLine="480"/>
        <w:jc w:val="left"/>
        <w:rPr>
          <w:rFonts w:hint="eastAsia"/>
          <w:szCs w:val="24"/>
        </w:rPr>
      </w:pPr>
      <w:r>
        <w:rPr>
          <w:rFonts w:hint="eastAsia"/>
          <w:szCs w:val="24"/>
        </w:rPr>
        <w:t>当点击通讯参数设置的“确定”按钮后将进入用户登录界面如下图所示，此时与服务端的tcp连接已建立成功，并且心跳线线程也已经启动。</w:t>
      </w:r>
    </w:p>
    <w:p w14:paraId="51074F31">
      <w:pPr>
        <w:spacing w:line="288" w:lineRule="auto"/>
        <w:ind w:firstLine="480"/>
        <w:jc w:val="center"/>
        <w:rPr>
          <w:szCs w:val="24"/>
          <w:lang/>
        </w:rPr>
      </w:pPr>
      <w:r>
        <w:rPr>
          <w:szCs w:val="24"/>
          <w:lang/>
        </w:rPr>
        <w:drawing>
          <wp:inline distT="0" distB="0" distL="114300" distR="114300">
            <wp:extent cx="2527300" cy="2178050"/>
            <wp:effectExtent l="0" t="0" r="12700" b="6350"/>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pic:cNvPicPr>
                      <a:picLocks noChangeAspect="1"/>
                    </pic:cNvPicPr>
                  </pic:nvPicPr>
                  <pic:blipFill>
                    <a:blip r:embed="rId43"/>
                    <a:stretch>
                      <a:fillRect/>
                    </a:stretch>
                  </pic:blipFill>
                  <pic:spPr>
                    <a:xfrm>
                      <a:off x="0" y="0"/>
                      <a:ext cx="2527300" cy="2178050"/>
                    </a:xfrm>
                    <a:prstGeom prst="rect">
                      <a:avLst/>
                    </a:prstGeom>
                    <a:noFill/>
                    <a:ln>
                      <a:noFill/>
                    </a:ln>
                  </pic:spPr>
                </pic:pic>
              </a:graphicData>
            </a:graphic>
          </wp:inline>
        </w:drawing>
      </w:r>
    </w:p>
    <w:p w14:paraId="578BDDFC">
      <w:pPr>
        <w:spacing w:line="288" w:lineRule="auto"/>
        <w:ind w:firstLine="420"/>
        <w:jc w:val="center"/>
        <w:rPr>
          <w:szCs w:val="24"/>
        </w:rPr>
      </w:pPr>
      <w:r>
        <w:rPr>
          <w:rFonts w:hint="eastAsia" w:ascii="楷体" w:hAnsi="楷体" w:eastAsia="楷体"/>
          <w:sz w:val="21"/>
          <w:szCs w:val="21"/>
        </w:rPr>
        <w:t>图4-24 用户登录界面</w:t>
      </w:r>
    </w:p>
    <w:p w14:paraId="5D5E9E06">
      <w:pPr>
        <w:spacing w:line="288" w:lineRule="auto"/>
        <w:ind w:firstLine="480"/>
        <w:jc w:val="left"/>
        <w:rPr>
          <w:rFonts w:hint="eastAsia"/>
          <w:szCs w:val="24"/>
        </w:rPr>
      </w:pPr>
      <w:r>
        <w:rPr>
          <w:rFonts w:hint="eastAsia"/>
          <w:szCs w:val="24"/>
        </w:rPr>
        <w:t>此时客户端将从该界面获得待登录用户的全部信息。从界面获得登录信息的代码如下图所示：</w:t>
      </w:r>
    </w:p>
    <w:p w14:paraId="7F991783">
      <w:pPr>
        <w:spacing w:line="288" w:lineRule="auto"/>
        <w:ind w:firstLine="480"/>
        <w:jc w:val="center"/>
        <w:rPr>
          <w:szCs w:val="24"/>
        </w:rPr>
      </w:pPr>
      <w:r>
        <w:rPr>
          <w:lang/>
        </w:rPr>
        <w:drawing>
          <wp:inline distT="0" distB="0" distL="114300" distR="114300">
            <wp:extent cx="4850765" cy="612140"/>
            <wp:effectExtent l="0" t="0" r="635" b="22860"/>
            <wp:docPr id="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pic:cNvPicPr>
                      <a:picLocks noChangeAspect="1"/>
                    </pic:cNvPicPr>
                  </pic:nvPicPr>
                  <pic:blipFill>
                    <a:blip r:embed="rId44"/>
                    <a:stretch>
                      <a:fillRect/>
                    </a:stretch>
                  </pic:blipFill>
                  <pic:spPr>
                    <a:xfrm>
                      <a:off x="0" y="0"/>
                      <a:ext cx="4850765" cy="612140"/>
                    </a:xfrm>
                    <a:prstGeom prst="rect">
                      <a:avLst/>
                    </a:prstGeom>
                    <a:noFill/>
                    <a:ln>
                      <a:noFill/>
                    </a:ln>
                  </pic:spPr>
                </pic:pic>
              </a:graphicData>
            </a:graphic>
          </wp:inline>
        </w:drawing>
      </w:r>
    </w:p>
    <w:p w14:paraId="7A803B66">
      <w:pPr>
        <w:ind w:firstLine="420"/>
        <w:jc w:val="center"/>
        <w:rPr>
          <w:rFonts w:hint="eastAsia" w:ascii="楷体" w:hAnsi="楷体" w:eastAsia="楷体"/>
          <w:sz w:val="21"/>
          <w:szCs w:val="21"/>
        </w:rPr>
      </w:pPr>
      <w:r>
        <w:rPr>
          <w:rFonts w:hint="eastAsia" w:ascii="楷体" w:hAnsi="楷体" w:eastAsia="楷体"/>
          <w:sz w:val="21"/>
          <w:szCs w:val="21"/>
        </w:rPr>
        <w:t>图4-25 获得登陆用户信息主要源程序</w:t>
      </w:r>
    </w:p>
    <w:p w14:paraId="7BF4355A">
      <w:pPr>
        <w:spacing w:line="288" w:lineRule="auto"/>
        <w:ind w:firstLine="480"/>
        <w:jc w:val="left"/>
        <w:rPr>
          <w:rFonts w:hint="eastAsia"/>
          <w:szCs w:val="24"/>
        </w:rPr>
      </w:pPr>
      <w:r>
        <w:rPr>
          <w:rFonts w:hint="eastAsia"/>
          <w:szCs w:val="24"/>
        </w:rPr>
        <w:t>在这里，密码需要被进行散列以保证安全性，服务端数据库存储的用户密码也均是密码散列值，此处选择md5散列函数进行散列。</w:t>
      </w:r>
      <w:r>
        <w:rPr>
          <w:rFonts w:hint="eastAsia"/>
          <w:szCs w:val="24"/>
          <w:vertAlign w:val="superscript"/>
        </w:rPr>
        <w:t>[15]</w:t>
      </w:r>
      <w:r>
        <w:rPr>
          <w:rFonts w:hint="eastAsia"/>
          <w:szCs w:val="24"/>
        </w:rPr>
        <w:t>然后构造SQL语句进行查询用户是否存在，根据界面选择的用户角色不同分别使用以下三条SQL语句：</w:t>
      </w:r>
    </w:p>
    <w:p w14:paraId="6A9D7B5B">
      <w:pPr>
        <w:spacing w:line="288" w:lineRule="auto"/>
        <w:ind w:firstLine="480"/>
        <w:jc w:val="left"/>
        <w:rPr>
          <w:rFonts w:hint="eastAsia"/>
          <w:szCs w:val="24"/>
        </w:rPr>
      </w:pPr>
      <w:r>
        <w:rPr>
          <w:rFonts w:hint="eastAsia"/>
          <w:szCs w:val="24"/>
        </w:rPr>
        <w:t>管理员：</w:t>
      </w:r>
    </w:p>
    <w:p w14:paraId="3205DD8F">
      <w:pPr>
        <w:spacing w:line="288" w:lineRule="auto"/>
        <w:ind w:firstLine="420"/>
        <w:jc w:val="left"/>
        <w:rPr>
          <w:rFonts w:hint="eastAsia"/>
          <w:sz w:val="21"/>
          <w:szCs w:val="21"/>
        </w:rPr>
      </w:pPr>
      <w:r>
        <w:rPr>
          <w:rFonts w:hint="eastAsia"/>
          <w:sz w:val="21"/>
          <w:szCs w:val="21"/>
        </w:rPr>
        <w:t xml:space="preserve">sql = QString("select * from user_tb where user_role=0 and user_name=\"%1\" and user_passwd=\"%2\"").arg(name).arg(password_md5Hash);  </w:t>
      </w:r>
    </w:p>
    <w:p w14:paraId="446AE053">
      <w:pPr>
        <w:spacing w:line="288" w:lineRule="auto"/>
        <w:ind w:firstLine="480"/>
        <w:jc w:val="left"/>
        <w:rPr>
          <w:rFonts w:hint="eastAsia"/>
          <w:szCs w:val="24"/>
        </w:rPr>
      </w:pPr>
      <w:r>
        <w:rPr>
          <w:rFonts w:hint="eastAsia"/>
          <w:szCs w:val="24"/>
        </w:rPr>
        <w:t>操作员：</w:t>
      </w:r>
    </w:p>
    <w:p w14:paraId="5620DC9F">
      <w:pPr>
        <w:spacing w:line="288" w:lineRule="auto"/>
        <w:ind w:firstLine="420"/>
        <w:jc w:val="left"/>
        <w:rPr>
          <w:rFonts w:hint="eastAsia"/>
          <w:sz w:val="21"/>
          <w:szCs w:val="21"/>
        </w:rPr>
      </w:pPr>
      <w:r>
        <w:rPr>
          <w:rFonts w:hint="eastAsia"/>
          <w:sz w:val="21"/>
          <w:szCs w:val="21"/>
        </w:rPr>
        <w:t>sql = QString("select * from user_tb where user_role=1 and user_name=\"%1\" and user_passwd=\"%2\"").arg(name).arg(password_md5Hash);</w:t>
      </w:r>
    </w:p>
    <w:p w14:paraId="6408414D">
      <w:pPr>
        <w:spacing w:line="288" w:lineRule="auto"/>
        <w:ind w:firstLine="480"/>
        <w:jc w:val="left"/>
        <w:rPr>
          <w:rFonts w:hint="eastAsia"/>
          <w:szCs w:val="24"/>
        </w:rPr>
      </w:pPr>
      <w:r>
        <w:rPr>
          <w:rFonts w:hint="eastAsia"/>
          <w:szCs w:val="24"/>
        </w:rPr>
        <w:t>审计员：</w:t>
      </w:r>
    </w:p>
    <w:p w14:paraId="103614C5">
      <w:pPr>
        <w:spacing w:line="288" w:lineRule="auto"/>
        <w:ind w:firstLine="420"/>
        <w:jc w:val="left"/>
        <w:rPr>
          <w:lang/>
        </w:rPr>
      </w:pPr>
      <w:r>
        <w:rPr>
          <w:rFonts w:hint="eastAsia"/>
          <w:sz w:val="21"/>
          <w:szCs w:val="21"/>
        </w:rPr>
        <w:t xml:space="preserve">sql = QString("select * from user_tb where user_role=2 and user_name=\"%1\" and user_passwd=\"%2\"").arg(name).arg(password_md5Hash);      </w:t>
      </w:r>
      <w:r>
        <w:rPr>
          <w:rFonts w:hint="eastAsia"/>
          <w:lang/>
        </w:rPr>
        <w:t xml:space="preserve"> </w:t>
      </w:r>
    </w:p>
    <w:p w14:paraId="0A973534">
      <w:pPr>
        <w:spacing w:line="288" w:lineRule="auto"/>
        <w:ind w:firstLine="480"/>
        <w:jc w:val="left"/>
        <w:rPr>
          <w:rFonts w:hint="eastAsia"/>
          <w:szCs w:val="24"/>
        </w:rPr>
      </w:pPr>
      <w:r>
        <w:rPr>
          <w:rFonts w:hint="eastAsia"/>
          <w:szCs w:val="24"/>
        </w:rPr>
        <w:t>然后将本次事务发送至服务端，当服务端回复数据包后，根据packet_op成员就可以知道登录是否成功，若成功则根据用户角色分别跳转到不同的界面，依据就是用户权限的三权分立。</w:t>
      </w:r>
    </w:p>
    <w:p w14:paraId="0A02E97D">
      <w:pPr>
        <w:spacing w:line="288" w:lineRule="auto"/>
        <w:ind w:firstLine="480"/>
        <w:jc w:val="left"/>
        <w:rPr>
          <w:rFonts w:hint="eastAsia"/>
          <w:szCs w:val="24"/>
        </w:rPr>
      </w:pPr>
      <w:r>
        <w:rPr>
          <w:rFonts w:hint="eastAsia"/>
          <w:szCs w:val="24"/>
        </w:rPr>
        <w:t>当用户单击用户界面右上角的关闭按钮，客户端向服务端发送FIN包，释放此tcp连接，最终退出进程。</w:t>
      </w:r>
    </w:p>
    <w:p w14:paraId="41F789CE">
      <w:pPr>
        <w:pStyle w:val="2"/>
        <w:spacing w:before="0" w:beforeLines="0" w:after="0" w:afterLines="0" w:line="288" w:lineRule="auto"/>
        <w:ind w:firstLine="482"/>
      </w:pPr>
      <w:r>
        <w:rPr>
          <w:rFonts w:hint="eastAsia"/>
        </w:rPr>
        <w:t>4.2.5  用户管理功能</w:t>
      </w:r>
    </w:p>
    <w:p w14:paraId="6342302C">
      <w:pPr>
        <w:spacing w:line="288" w:lineRule="auto"/>
        <w:ind w:firstLine="480"/>
        <w:jc w:val="left"/>
        <w:rPr>
          <w:szCs w:val="24"/>
        </w:rPr>
      </w:pPr>
      <w:r>
        <w:rPr>
          <w:rFonts w:hint="eastAsia"/>
          <w:szCs w:val="24"/>
        </w:rPr>
        <w:t>当用户以“管理员</w:t>
      </w:r>
      <w:r>
        <w:rPr>
          <w:szCs w:val="24"/>
        </w:rPr>
        <w:t>”</w:t>
      </w:r>
      <w:r>
        <w:rPr>
          <w:rFonts w:hint="eastAsia"/>
          <w:szCs w:val="24"/>
        </w:rPr>
        <w:t>身份登录管理系统后，将进入用户管理界面。此时可以进行用户的添加与删除。</w:t>
      </w:r>
    </w:p>
    <w:p w14:paraId="673EA698">
      <w:pPr>
        <w:spacing w:line="288" w:lineRule="auto"/>
        <w:ind w:firstLine="480"/>
        <w:jc w:val="center"/>
        <w:rPr>
          <w:rFonts w:hint="eastAsia"/>
          <w:bCs/>
          <w:szCs w:val="24"/>
        </w:rPr>
      </w:pPr>
      <w:r>
        <w:rPr>
          <w:szCs w:val="24"/>
          <w:lang/>
        </w:rPr>
        <w:drawing>
          <wp:inline distT="0" distB="0" distL="114300" distR="114300">
            <wp:extent cx="2266950" cy="2667000"/>
            <wp:effectExtent l="0" t="0" r="19050" b="0"/>
            <wp:docPr id="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
                    <pic:cNvPicPr>
                      <a:picLocks noChangeAspect="1"/>
                    </pic:cNvPicPr>
                  </pic:nvPicPr>
                  <pic:blipFill>
                    <a:blip r:embed="rId45"/>
                    <a:stretch>
                      <a:fillRect/>
                    </a:stretch>
                  </pic:blipFill>
                  <pic:spPr>
                    <a:xfrm>
                      <a:off x="0" y="0"/>
                      <a:ext cx="2266950" cy="2667000"/>
                    </a:xfrm>
                    <a:prstGeom prst="rect">
                      <a:avLst/>
                    </a:prstGeom>
                    <a:noFill/>
                    <a:ln>
                      <a:noFill/>
                    </a:ln>
                  </pic:spPr>
                </pic:pic>
              </a:graphicData>
            </a:graphic>
          </wp:inline>
        </w:drawing>
      </w:r>
    </w:p>
    <w:p w14:paraId="0024E0C3">
      <w:pPr>
        <w:ind w:firstLine="420"/>
        <w:jc w:val="center"/>
        <w:rPr>
          <w:rFonts w:hint="eastAsia" w:ascii="楷体" w:hAnsi="楷体" w:eastAsia="楷体"/>
          <w:sz w:val="21"/>
          <w:szCs w:val="21"/>
        </w:rPr>
      </w:pPr>
      <w:r>
        <w:rPr>
          <w:rFonts w:hint="eastAsia" w:ascii="楷体" w:hAnsi="楷体" w:eastAsia="楷体"/>
          <w:sz w:val="21"/>
          <w:szCs w:val="21"/>
        </w:rPr>
        <w:t>图4-26 角色管理界面</w:t>
      </w:r>
    </w:p>
    <w:p w14:paraId="2FE171A3">
      <w:pPr>
        <w:spacing w:line="288" w:lineRule="auto"/>
        <w:ind w:firstLine="480"/>
        <w:jc w:val="left"/>
        <w:rPr>
          <w:rFonts w:hint="eastAsia"/>
          <w:szCs w:val="24"/>
        </w:rPr>
      </w:pPr>
      <w:r>
        <w:rPr>
          <w:rFonts w:hint="eastAsia"/>
          <w:szCs w:val="24"/>
        </w:rPr>
        <w:t>当用户点击“添加</w:t>
      </w:r>
      <w:r>
        <w:rPr>
          <w:szCs w:val="24"/>
        </w:rPr>
        <w:t>”</w:t>
      </w:r>
      <w:r>
        <w:rPr>
          <w:rFonts w:hint="eastAsia"/>
          <w:szCs w:val="24"/>
        </w:rPr>
        <w:t>按钮后，将进入添加用户的窗体，输入相应的用户名与密码就可以进行用户的添加了。</w:t>
      </w:r>
    </w:p>
    <w:p w14:paraId="20983781">
      <w:pPr>
        <w:spacing w:line="288" w:lineRule="auto"/>
        <w:ind w:firstLine="420"/>
        <w:jc w:val="center"/>
        <w:rPr>
          <w:sz w:val="21"/>
          <w:szCs w:val="21"/>
        </w:rPr>
      </w:pPr>
      <w:r>
        <w:rPr>
          <w:sz w:val="21"/>
          <w:szCs w:val="21"/>
        </w:rPr>
        <w:drawing>
          <wp:inline distT="0" distB="0" distL="114300" distR="114300">
            <wp:extent cx="2311400" cy="1967230"/>
            <wp:effectExtent l="0" t="0" r="0" b="13970"/>
            <wp:docPr id="31" name="图片 31" descr="1742144181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1742144181748"/>
                    <pic:cNvPicPr>
                      <a:picLocks noChangeAspect="1"/>
                    </pic:cNvPicPr>
                  </pic:nvPicPr>
                  <pic:blipFill>
                    <a:blip r:embed="rId46"/>
                    <a:stretch>
                      <a:fillRect/>
                    </a:stretch>
                  </pic:blipFill>
                  <pic:spPr>
                    <a:xfrm>
                      <a:off x="0" y="0"/>
                      <a:ext cx="2311400" cy="1967230"/>
                    </a:xfrm>
                    <a:prstGeom prst="rect">
                      <a:avLst/>
                    </a:prstGeom>
                    <a:noFill/>
                    <a:ln>
                      <a:noFill/>
                    </a:ln>
                  </pic:spPr>
                </pic:pic>
              </a:graphicData>
            </a:graphic>
          </wp:inline>
        </w:drawing>
      </w:r>
    </w:p>
    <w:p w14:paraId="62476434">
      <w:pPr>
        <w:ind w:firstLine="420"/>
        <w:jc w:val="center"/>
        <w:rPr>
          <w:rFonts w:hint="eastAsia" w:ascii="楷体" w:hAnsi="楷体" w:eastAsia="楷体"/>
          <w:sz w:val="21"/>
          <w:szCs w:val="21"/>
        </w:rPr>
      </w:pPr>
      <w:r>
        <w:rPr>
          <w:rFonts w:hint="eastAsia" w:ascii="楷体" w:hAnsi="楷体" w:eastAsia="楷体"/>
          <w:sz w:val="21"/>
          <w:szCs w:val="21"/>
        </w:rPr>
        <w:t>图4-27 添加用户界面</w:t>
      </w:r>
    </w:p>
    <w:p w14:paraId="5A5DAD68">
      <w:pPr>
        <w:spacing w:line="288" w:lineRule="auto"/>
        <w:ind w:firstLine="480"/>
        <w:jc w:val="left"/>
      </w:pPr>
      <w:r>
        <w:rPr>
          <w:rFonts w:hint="eastAsia"/>
        </w:rPr>
        <w:t>但是在添加前要根据窗体上方的标签获得待添加用户的角色，只需要获得标签的索引就可以知晓用户角色，获得角色的代码为：</w:t>
      </w:r>
    </w:p>
    <w:p w14:paraId="24C1960F">
      <w:pPr>
        <w:spacing w:line="288" w:lineRule="auto"/>
        <w:ind w:firstLine="420"/>
        <w:jc w:val="left"/>
        <w:rPr>
          <w:sz w:val="21"/>
          <w:szCs w:val="21"/>
        </w:rPr>
      </w:pPr>
      <w:r>
        <w:rPr>
          <w:rFonts w:hint="eastAsia"/>
          <w:sz w:val="21"/>
          <w:szCs w:val="21"/>
        </w:rPr>
        <w:t>cur_role = ui-&gt;tabWidget-&gt;currentIndex() + 1;</w:t>
      </w:r>
    </w:p>
    <w:p w14:paraId="55B01484">
      <w:pPr>
        <w:spacing w:line="288" w:lineRule="auto"/>
        <w:ind w:firstLine="480"/>
        <w:jc w:val="left"/>
      </w:pPr>
      <w:r>
        <w:rPr>
          <w:rFonts w:hint="eastAsia"/>
        </w:rPr>
        <w:t>在设计代表角色的整形值时，就与索引间建立了这种关系，只需要上述代码即可获得当前角色了。除了获得用户角色，还需要将密码进行md5散列，最终将这些</w:t>
      </w:r>
    </w:p>
    <w:p w14:paraId="005D1721">
      <w:pPr>
        <w:spacing w:line="288" w:lineRule="auto"/>
        <w:ind w:firstLine="480"/>
        <w:jc w:val="left"/>
      </w:pPr>
      <w:r>
        <w:rPr>
          <w:rFonts w:hint="eastAsia"/>
        </w:rPr>
        <w:t>息与数据库的插入语句进行拼接组合并传送至服务端，就可进行用户的添加了。</w:t>
      </w:r>
    </w:p>
    <w:p w14:paraId="7683C28A">
      <w:pPr>
        <w:spacing w:line="288" w:lineRule="auto"/>
        <w:ind w:firstLine="480"/>
        <w:jc w:val="left"/>
      </w:pPr>
      <w:r>
        <w:rPr>
          <w:rFonts w:hint="eastAsia"/>
        </w:rPr>
        <w:t>删除操作同样需要用户角色和用户名以及数据库删除语句进行拼接，并传输至服务端以进行用户的删除，其中用户角色依然根据索引，而选择的用户则需要根据光标的位置如下图所示：</w:t>
      </w:r>
    </w:p>
    <w:p w14:paraId="49CE5866">
      <w:pPr>
        <w:ind w:firstLine="480"/>
        <w:jc w:val="center"/>
        <w:rPr>
          <w:lang/>
        </w:rPr>
      </w:pPr>
      <w:r>
        <w:rPr>
          <w:lang/>
        </w:rPr>
        <w:drawing>
          <wp:inline distT="0" distB="0" distL="114300" distR="114300">
            <wp:extent cx="6303010" cy="2284730"/>
            <wp:effectExtent l="0" t="0" r="21590" b="1270"/>
            <wp:docPr id="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
                    <pic:cNvPicPr>
                      <a:picLocks noChangeAspect="1"/>
                    </pic:cNvPicPr>
                  </pic:nvPicPr>
                  <pic:blipFill>
                    <a:blip r:embed="rId47"/>
                    <a:stretch>
                      <a:fillRect/>
                    </a:stretch>
                  </pic:blipFill>
                  <pic:spPr>
                    <a:xfrm>
                      <a:off x="0" y="0"/>
                      <a:ext cx="6303010" cy="2284730"/>
                    </a:xfrm>
                    <a:prstGeom prst="rect">
                      <a:avLst/>
                    </a:prstGeom>
                    <a:noFill/>
                    <a:ln>
                      <a:noFill/>
                    </a:ln>
                  </pic:spPr>
                </pic:pic>
              </a:graphicData>
            </a:graphic>
          </wp:inline>
        </w:drawing>
      </w:r>
    </w:p>
    <w:p w14:paraId="5FF5FD8D">
      <w:pPr>
        <w:ind w:firstLine="420"/>
        <w:jc w:val="center"/>
        <w:rPr>
          <w:rFonts w:hint="eastAsia" w:ascii="楷体" w:hAnsi="楷体" w:eastAsia="楷体"/>
          <w:sz w:val="21"/>
          <w:szCs w:val="21"/>
        </w:rPr>
      </w:pPr>
      <w:r>
        <w:rPr>
          <w:rFonts w:hint="eastAsia" w:ascii="楷体" w:hAnsi="楷体" w:eastAsia="楷体"/>
          <w:sz w:val="21"/>
          <w:szCs w:val="21"/>
        </w:rPr>
        <w:t>图4-28 删除用户源程序</w:t>
      </w:r>
    </w:p>
    <w:p w14:paraId="1DCCE6A4">
      <w:pPr>
        <w:spacing w:line="288" w:lineRule="auto"/>
        <w:ind w:firstLine="480"/>
        <w:jc w:val="left"/>
      </w:pPr>
      <w:r>
        <w:rPr>
          <w:rFonts w:hint="eastAsia"/>
        </w:rPr>
        <w:t>获取光标的位置后即可删除用户。</w:t>
      </w:r>
    </w:p>
    <w:p w14:paraId="44321A4A">
      <w:pPr>
        <w:pStyle w:val="2"/>
        <w:spacing w:before="0" w:beforeLines="0" w:after="0" w:afterLines="0" w:line="288" w:lineRule="auto"/>
        <w:ind w:firstLine="482"/>
      </w:pPr>
      <w:r>
        <w:rPr>
          <w:rFonts w:hint="eastAsia"/>
        </w:rPr>
        <w:t>4.2.6  日志管理功能</w:t>
      </w:r>
    </w:p>
    <w:p w14:paraId="344B0250">
      <w:pPr>
        <w:spacing w:line="288" w:lineRule="auto"/>
        <w:ind w:firstLine="480"/>
        <w:jc w:val="left"/>
        <w:rPr>
          <w:rFonts w:hint="eastAsia"/>
        </w:rPr>
      </w:pPr>
      <w:r>
        <w:rPr>
          <w:rFonts w:hint="eastAsia"/>
        </w:rPr>
        <w:t>当用户使用“审计员</w:t>
      </w:r>
      <w:r>
        <w:t>”</w:t>
      </w:r>
      <w:r>
        <w:rPr>
          <w:rFonts w:hint="eastAsia"/>
        </w:rPr>
        <w:t>登录后，就可进入日志管理界面。日志管理主要有查看日志，清空日志以及检索日志三个功能组成。</w:t>
      </w:r>
    </w:p>
    <w:p w14:paraId="4063515E">
      <w:pPr>
        <w:spacing w:line="288" w:lineRule="auto"/>
        <w:ind w:firstLine="480"/>
        <w:jc w:val="left"/>
      </w:pPr>
      <w:r>
        <w:rPr>
          <w:rFonts w:hint="eastAsia"/>
        </w:rPr>
        <w:t>查看日志只需要组成检索全部日志的SQL语句并发送至服务端即可收到携带全部日志的数据包，接下来需要解析该数据块并把所有日志显示在窗体上。</w:t>
      </w:r>
    </w:p>
    <w:p w14:paraId="71B5301F">
      <w:pPr>
        <w:ind w:firstLine="480"/>
        <w:jc w:val="center"/>
        <w:rPr>
          <w:rFonts w:hint="eastAsia"/>
        </w:rPr>
      </w:pPr>
      <w:r>
        <w:drawing>
          <wp:inline distT="0" distB="0" distL="114300" distR="114300">
            <wp:extent cx="5572760" cy="3283585"/>
            <wp:effectExtent l="0" t="0" r="15240" b="18415"/>
            <wp:docPr id="33" name="图片 33" descr="d693c1280145fd2059b5254f75d04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d693c1280145fd2059b5254f75d04e1"/>
                    <pic:cNvPicPr>
                      <a:picLocks noChangeAspect="1"/>
                    </pic:cNvPicPr>
                  </pic:nvPicPr>
                  <pic:blipFill>
                    <a:blip r:embed="rId48"/>
                    <a:stretch>
                      <a:fillRect/>
                    </a:stretch>
                  </pic:blipFill>
                  <pic:spPr>
                    <a:xfrm>
                      <a:off x="0" y="0"/>
                      <a:ext cx="5572760" cy="3283585"/>
                    </a:xfrm>
                    <a:prstGeom prst="rect">
                      <a:avLst/>
                    </a:prstGeom>
                    <a:noFill/>
                    <a:ln>
                      <a:noFill/>
                    </a:ln>
                  </pic:spPr>
                </pic:pic>
              </a:graphicData>
            </a:graphic>
          </wp:inline>
        </w:drawing>
      </w:r>
    </w:p>
    <w:p w14:paraId="6B2FC132">
      <w:pPr>
        <w:ind w:firstLine="420"/>
        <w:jc w:val="center"/>
        <w:rPr>
          <w:rFonts w:hint="eastAsia" w:ascii="楷体" w:hAnsi="楷体" w:eastAsia="楷体"/>
          <w:sz w:val="21"/>
          <w:szCs w:val="21"/>
        </w:rPr>
      </w:pPr>
      <w:r>
        <w:rPr>
          <w:rFonts w:hint="eastAsia" w:ascii="楷体" w:hAnsi="楷体" w:eastAsia="楷体"/>
          <w:sz w:val="21"/>
          <w:szCs w:val="21"/>
        </w:rPr>
        <w:t xml:space="preserve">图4-29 日志记录界面 </w:t>
      </w:r>
    </w:p>
    <w:p w14:paraId="22FF2142">
      <w:pPr>
        <w:spacing w:line="288" w:lineRule="auto"/>
        <w:ind w:firstLine="480"/>
        <w:jc w:val="left"/>
      </w:pPr>
      <w:r>
        <w:rPr>
          <w:rFonts w:hint="eastAsia"/>
        </w:rPr>
        <w:t>根据上一节服务端定义的日志格式，可以使用函数:</w:t>
      </w:r>
    </w:p>
    <w:p w14:paraId="138775D0">
      <w:pPr>
        <w:ind w:firstLine="420"/>
        <w:rPr>
          <w:sz w:val="21"/>
          <w:szCs w:val="21"/>
        </w:rPr>
      </w:pPr>
      <w:r>
        <w:rPr>
          <w:rFonts w:hint="eastAsia"/>
          <w:sz w:val="21"/>
          <w:szCs w:val="21"/>
        </w:rPr>
        <w:t>sscanf(line, "%[^#]%*c%[^#]%*c%d%*c%[^#]%*c%[^#]%*c%d", date, time, &amp;role, name, event, &amp;status);</w:t>
      </w:r>
    </w:p>
    <w:p w14:paraId="68927934">
      <w:pPr>
        <w:spacing w:line="288" w:lineRule="auto"/>
        <w:ind w:firstLine="480"/>
        <w:jc w:val="left"/>
      </w:pPr>
      <w:r>
        <w:rPr>
          <w:rFonts w:hint="eastAsia"/>
        </w:rPr>
        <w:t>对单条日志进行处理并获得各个日志部分，接下来调用addLog函数如下图所示:</w:t>
      </w:r>
    </w:p>
    <w:p w14:paraId="32EA9B48">
      <w:pPr>
        <w:ind w:left="420" w:firstLine="60" w:firstLineChars="25"/>
        <w:jc w:val="center"/>
        <w:rPr>
          <w:lang/>
        </w:rPr>
      </w:pPr>
      <w:r>
        <w:rPr>
          <w:lang/>
        </w:rPr>
        <w:drawing>
          <wp:inline distT="0" distB="0" distL="114300" distR="114300">
            <wp:extent cx="6301105" cy="1479550"/>
            <wp:effectExtent l="0" t="0" r="23495" b="19050"/>
            <wp:docPr id="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
                    <pic:cNvPicPr>
                      <a:picLocks noChangeAspect="1"/>
                    </pic:cNvPicPr>
                  </pic:nvPicPr>
                  <pic:blipFill>
                    <a:blip r:embed="rId49"/>
                    <a:stretch>
                      <a:fillRect/>
                    </a:stretch>
                  </pic:blipFill>
                  <pic:spPr>
                    <a:xfrm>
                      <a:off x="0" y="0"/>
                      <a:ext cx="6301105" cy="1479550"/>
                    </a:xfrm>
                    <a:prstGeom prst="rect">
                      <a:avLst/>
                    </a:prstGeom>
                    <a:noFill/>
                    <a:ln>
                      <a:noFill/>
                    </a:ln>
                  </pic:spPr>
                </pic:pic>
              </a:graphicData>
            </a:graphic>
          </wp:inline>
        </w:drawing>
      </w:r>
    </w:p>
    <w:p w14:paraId="410732A3">
      <w:pPr>
        <w:ind w:left="420" w:firstLine="52" w:firstLineChars="25"/>
        <w:jc w:val="center"/>
        <w:rPr>
          <w:lang/>
        </w:rPr>
      </w:pPr>
      <w:r>
        <w:rPr>
          <w:rFonts w:hint="eastAsia" w:ascii="楷体" w:hAnsi="楷体" w:eastAsia="楷体"/>
          <w:sz w:val="21"/>
          <w:szCs w:val="21"/>
        </w:rPr>
        <w:t>图4-30 添加日志源程序</w:t>
      </w:r>
    </w:p>
    <w:p w14:paraId="2CB80DC2">
      <w:pPr>
        <w:spacing w:line="288" w:lineRule="auto"/>
        <w:ind w:firstLine="480"/>
        <w:jc w:val="left"/>
      </w:pPr>
      <w:r>
        <w:rPr>
          <w:rFonts w:hint="eastAsia"/>
        </w:rPr>
        <w:t>该函数主要通过tableWidget-&gt;setItem()设置各个项，将日志信息加载到窗体。清空日志则是组成清空数据表的SQL语句并发至服务端进行操作。根据日志表的特点，可以发现user_role这项仅有三种可能，即管理员、操作员和审计员，可以组成SQL删除全部记录语句:</w:t>
      </w:r>
    </w:p>
    <w:p w14:paraId="7EF87275">
      <w:pPr>
        <w:ind w:firstLine="420"/>
        <w:rPr>
          <w:sz w:val="21"/>
          <w:szCs w:val="21"/>
        </w:rPr>
      </w:pPr>
      <w:r>
        <w:rPr>
          <w:rFonts w:hint="eastAsia"/>
          <w:sz w:val="21"/>
          <w:szCs w:val="21"/>
        </w:rPr>
        <w:t>delete from log_tb where user_role=0 or user_role=1 or user_role=2;</w:t>
      </w:r>
    </w:p>
    <w:p w14:paraId="053C1266">
      <w:pPr>
        <w:spacing w:line="288" w:lineRule="auto"/>
        <w:ind w:firstLine="480"/>
        <w:jc w:val="left"/>
      </w:pPr>
      <w:r>
        <w:rPr>
          <w:rFonts w:hint="eastAsia"/>
        </w:rPr>
        <w:t>该语句删除全部记录。清空日志代码如下图所示：</w:t>
      </w:r>
    </w:p>
    <w:p w14:paraId="5BCE9F0B">
      <w:pPr>
        <w:ind w:left="420" w:firstLine="60" w:firstLineChars="25"/>
        <w:jc w:val="center"/>
        <w:rPr>
          <w:lang/>
        </w:rPr>
      </w:pPr>
      <w:r>
        <w:rPr>
          <w:lang/>
        </w:rPr>
        <w:drawing>
          <wp:inline distT="0" distB="0" distL="114300" distR="114300">
            <wp:extent cx="6303010" cy="3870325"/>
            <wp:effectExtent l="0" t="0" r="21590" b="15875"/>
            <wp:docPr id="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
                    <pic:cNvPicPr>
                      <a:picLocks noChangeAspect="1"/>
                    </pic:cNvPicPr>
                  </pic:nvPicPr>
                  <pic:blipFill>
                    <a:blip r:embed="rId50"/>
                    <a:stretch>
                      <a:fillRect/>
                    </a:stretch>
                  </pic:blipFill>
                  <pic:spPr>
                    <a:xfrm>
                      <a:off x="0" y="0"/>
                      <a:ext cx="6303010" cy="3870325"/>
                    </a:xfrm>
                    <a:prstGeom prst="rect">
                      <a:avLst/>
                    </a:prstGeom>
                    <a:noFill/>
                    <a:ln>
                      <a:noFill/>
                    </a:ln>
                  </pic:spPr>
                </pic:pic>
              </a:graphicData>
            </a:graphic>
          </wp:inline>
        </w:drawing>
      </w:r>
    </w:p>
    <w:p w14:paraId="4D0B5E7F">
      <w:pPr>
        <w:ind w:left="420" w:firstLine="52" w:firstLineChars="25"/>
        <w:jc w:val="center"/>
        <w:rPr>
          <w:rFonts w:hint="eastAsia"/>
          <w:lang/>
        </w:rPr>
      </w:pPr>
      <w:r>
        <w:rPr>
          <w:rFonts w:hint="eastAsia" w:ascii="楷体" w:hAnsi="楷体" w:eastAsia="楷体"/>
          <w:sz w:val="21"/>
          <w:szCs w:val="21"/>
        </w:rPr>
        <w:t>图4-31 清空日志源程序</w:t>
      </w:r>
    </w:p>
    <w:p w14:paraId="6631F664">
      <w:pPr>
        <w:spacing w:line="288" w:lineRule="auto"/>
        <w:ind w:firstLine="480"/>
        <w:jc w:val="left"/>
      </w:pPr>
      <w:r>
        <w:rPr>
          <w:rFonts w:hint="eastAsia"/>
        </w:rPr>
        <w:t>首先将窗体日志清空，然后将SQL语句和操作码PACKET_OP_CLRALLLOG发送至服务端进行日志清空。当清空日志成功后，调用函数GetAllLog重新获得全部日志并显示，因为清空日志本身是一件需要被记录日志的事件。所以当再次获得全部日志并显示到窗体时，窗体必然仅有一条“清空日志</w:t>
      </w:r>
      <w:r>
        <w:t>”</w:t>
      </w:r>
      <w:r>
        <w:rPr>
          <w:rFonts w:hint="eastAsia"/>
        </w:rPr>
        <w:t>的日志记录存在。GetAllLog函数仅仅是对与服务端的通信过程进行的封装。</w:t>
      </w:r>
    </w:p>
    <w:p w14:paraId="7EC3BA4E">
      <w:pPr>
        <w:ind w:firstLine="480"/>
        <w:jc w:val="center"/>
        <w:rPr>
          <w:szCs w:val="24"/>
        </w:rPr>
      </w:pPr>
      <w:r>
        <w:rPr>
          <w:lang/>
        </w:rPr>
        <w:drawing>
          <wp:inline distT="0" distB="0" distL="114300" distR="114300">
            <wp:extent cx="4780915" cy="3456940"/>
            <wp:effectExtent l="0" t="0" r="19685" b="22860"/>
            <wp:docPr id="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
                    <pic:cNvPicPr>
                      <a:picLocks noChangeAspect="1"/>
                    </pic:cNvPicPr>
                  </pic:nvPicPr>
                  <pic:blipFill>
                    <a:blip r:embed="rId51"/>
                    <a:stretch>
                      <a:fillRect/>
                    </a:stretch>
                  </pic:blipFill>
                  <pic:spPr>
                    <a:xfrm>
                      <a:off x="0" y="0"/>
                      <a:ext cx="4780915" cy="3456940"/>
                    </a:xfrm>
                    <a:prstGeom prst="rect">
                      <a:avLst/>
                    </a:prstGeom>
                    <a:noFill/>
                    <a:ln>
                      <a:noFill/>
                    </a:ln>
                  </pic:spPr>
                </pic:pic>
              </a:graphicData>
            </a:graphic>
          </wp:inline>
        </w:drawing>
      </w:r>
    </w:p>
    <w:p w14:paraId="75AEC139">
      <w:pPr>
        <w:ind w:left="420" w:firstLine="52" w:firstLineChars="25"/>
        <w:jc w:val="center"/>
        <w:rPr>
          <w:rFonts w:hint="eastAsia"/>
          <w:lang/>
        </w:rPr>
      </w:pPr>
      <w:r>
        <w:rPr>
          <w:rFonts w:hint="eastAsia" w:ascii="楷体" w:hAnsi="楷体" w:eastAsia="楷体"/>
          <w:sz w:val="21"/>
          <w:szCs w:val="21"/>
        </w:rPr>
        <w:t>图4-32 过滤日志源程序</w:t>
      </w:r>
    </w:p>
    <w:p w14:paraId="68F32716">
      <w:pPr>
        <w:spacing w:line="288" w:lineRule="auto"/>
        <w:ind w:firstLine="480"/>
        <w:jc w:val="left"/>
        <w:rPr>
          <w:rFonts w:hint="eastAsia"/>
        </w:rPr>
      </w:pPr>
      <w:r>
        <w:rPr>
          <w:rFonts w:hint="eastAsia"/>
        </w:rPr>
        <w:t>日志检索可以通过选择需要依赖的检索关键字以及输入关键字进行检索，例如日期、时间、角色、用户名以及事件最终状态进行过滤。内部则是对每条日志记录包含的字符串进行筛选过滤。该函数实现如上图所示。</w:t>
      </w:r>
    </w:p>
    <w:p w14:paraId="18B84883">
      <w:pPr>
        <w:pStyle w:val="2"/>
        <w:spacing w:before="0" w:beforeLines="0" w:after="0" w:afterLines="0" w:line="288" w:lineRule="auto"/>
        <w:ind w:firstLine="482"/>
      </w:pPr>
      <w:r>
        <w:rPr>
          <w:rFonts w:hint="eastAsia"/>
        </w:rPr>
        <w:t>4.2.7  策略管理功能</w:t>
      </w:r>
    </w:p>
    <w:p w14:paraId="29CC540D">
      <w:pPr>
        <w:spacing w:line="288" w:lineRule="auto"/>
        <w:ind w:firstLine="480"/>
        <w:jc w:val="left"/>
        <w:rPr>
          <w:rFonts w:hint="eastAsia"/>
        </w:rPr>
      </w:pPr>
      <w:r>
        <w:rPr>
          <w:rFonts w:hint="eastAsia"/>
        </w:rPr>
        <w:t>服务端仅负责策略文件的读写，客户端则负责维护策略以及策略的导入导出。策略的导入以及从服务端读取设备策略这两种动作都是从外部读取全部策略并进行管理和显示到客户端窗体，而策略的导出和下传策略到服务端都是将策略写到外部(本地文件或网络)。</w:t>
      </w:r>
    </w:p>
    <w:p w14:paraId="45A38848">
      <w:pPr>
        <w:spacing w:line="288" w:lineRule="auto"/>
        <w:ind w:firstLine="480"/>
        <w:jc w:val="left"/>
        <w:rPr>
          <w:rFonts w:hint="eastAsia"/>
        </w:rPr>
      </w:pPr>
      <w:r>
        <w:rPr>
          <w:rFonts w:hint="eastAsia"/>
        </w:rPr>
        <w:t>一条策略的格式如下:</w:t>
      </w:r>
    </w:p>
    <w:p w14:paraId="06A21790">
      <w:pPr>
        <w:ind w:firstLine="420"/>
        <w:rPr>
          <w:rFonts w:hint="eastAsia"/>
          <w:sz w:val="21"/>
          <w:szCs w:val="21"/>
        </w:rPr>
      </w:pPr>
      <w:r>
        <w:rPr>
          <w:rFonts w:hint="eastAsia"/>
          <w:sz w:val="21"/>
          <w:szCs w:val="21"/>
        </w:rPr>
        <w:t>-n 1 -p 0 -e 192.168.1.2 -i 192.168.1.6 -dp 6789 -sp 0</w:t>
      </w:r>
    </w:p>
    <w:p w14:paraId="2D7B262C">
      <w:pPr>
        <w:spacing w:line="288" w:lineRule="auto"/>
        <w:ind w:firstLine="480"/>
        <w:jc w:val="left"/>
        <w:rPr>
          <w:rFonts w:hint="eastAsia"/>
        </w:rPr>
      </w:pPr>
      <w:r>
        <w:rPr>
          <w:rFonts w:hint="eastAsia"/>
        </w:rPr>
        <w:t>-n代表策略的id号，-p则是策略的过滤协议，当策略为0时代表可以通过的是一个TCP数据包，为1时则是一个UDP数据包。-e代表外网侧接入的设备ip地址，-i代表内网侧接入的设备ip地址。-dp代表目的进程的端口号，-sp代表源进程的端口号，若端口号为0则代表任意端口均可通过。</w:t>
      </w:r>
    </w:p>
    <w:p w14:paraId="6E4F7B9D">
      <w:pPr>
        <w:spacing w:line="288" w:lineRule="auto"/>
        <w:ind w:firstLine="480"/>
        <w:jc w:val="left"/>
        <w:rPr>
          <w:rFonts w:hint="eastAsia"/>
        </w:rPr>
      </w:pPr>
      <w:r>
        <w:rPr>
          <w:rFonts w:hint="eastAsia"/>
        </w:rPr>
        <w:t>根据这些定义，上面的示例策略代表有一个id为1的策略，它允许内网设备ip为192.168.1.6并且任意端口号的进程(任意的TCP进程)向外网设备ip为192.168.1.2并且端口号为6789的进程发送TCP包。</w:t>
      </w:r>
    </w:p>
    <w:p w14:paraId="3EDBE6E6">
      <w:pPr>
        <w:spacing w:line="288" w:lineRule="auto"/>
        <w:ind w:firstLine="480"/>
        <w:jc w:val="left"/>
        <w:rPr>
          <w:rFonts w:hint="eastAsia"/>
        </w:rPr>
      </w:pPr>
      <w:r>
        <w:rPr>
          <w:rFonts w:hint="eastAsia"/>
        </w:rPr>
        <w:t>当用户通过“操作员”登录后，显示策略管理界面如下图所示：</w:t>
      </w:r>
    </w:p>
    <w:p w14:paraId="68FAB914">
      <w:pPr>
        <w:spacing w:line="288" w:lineRule="auto"/>
        <w:ind w:firstLine="480"/>
        <w:jc w:val="center"/>
        <w:rPr>
          <w:rFonts w:hint="eastAsia"/>
          <w:szCs w:val="24"/>
        </w:rPr>
      </w:pPr>
      <w:r>
        <w:rPr>
          <w:szCs w:val="24"/>
        </w:rPr>
        <w:drawing>
          <wp:inline distT="0" distB="0" distL="114300" distR="114300">
            <wp:extent cx="5926455" cy="4158615"/>
            <wp:effectExtent l="0" t="0" r="17145" b="6985"/>
            <wp:docPr id="37" name="图片 37" descr="1742144333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1742144333020"/>
                    <pic:cNvPicPr>
                      <a:picLocks noChangeAspect="1"/>
                    </pic:cNvPicPr>
                  </pic:nvPicPr>
                  <pic:blipFill>
                    <a:blip r:embed="rId52"/>
                    <a:stretch>
                      <a:fillRect/>
                    </a:stretch>
                  </pic:blipFill>
                  <pic:spPr>
                    <a:xfrm>
                      <a:off x="0" y="0"/>
                      <a:ext cx="5926455" cy="4158615"/>
                    </a:xfrm>
                    <a:prstGeom prst="rect">
                      <a:avLst/>
                    </a:prstGeom>
                    <a:noFill/>
                    <a:ln>
                      <a:noFill/>
                    </a:ln>
                  </pic:spPr>
                </pic:pic>
              </a:graphicData>
            </a:graphic>
          </wp:inline>
        </w:drawing>
      </w:r>
    </w:p>
    <w:p w14:paraId="1F91218D">
      <w:pPr>
        <w:spacing w:line="288" w:lineRule="auto"/>
        <w:ind w:firstLine="0" w:firstLineChars="0"/>
        <w:jc w:val="center"/>
        <w:rPr>
          <w:rFonts w:ascii="楷体" w:hAnsi="楷体" w:eastAsia="楷体"/>
          <w:sz w:val="21"/>
          <w:szCs w:val="21"/>
        </w:rPr>
      </w:pPr>
      <w:r>
        <w:rPr>
          <w:rFonts w:hint="eastAsia" w:ascii="楷体" w:hAnsi="楷体" w:eastAsia="楷体"/>
          <w:sz w:val="21"/>
          <w:szCs w:val="21"/>
        </w:rPr>
        <w:t>图4-33 策略管理界面</w:t>
      </w:r>
    </w:p>
    <w:p w14:paraId="6B9EEA31">
      <w:pPr>
        <w:spacing w:line="288" w:lineRule="auto"/>
        <w:ind w:firstLine="480"/>
        <w:jc w:val="left"/>
      </w:pPr>
      <w:r>
        <w:rPr>
          <w:rFonts w:hint="eastAsia"/>
        </w:rPr>
        <w:t>策略的管理涉及策略的增加，查找，删除，这三种操作都需要快速的定位到指定的策略或合适的策略增加位置。二叉搜索树就可以保证在O(logN)的复杂度内完成这些操作，而为了避免二叉搜索树的退化，所以选择红黑树这种自平衡的二叉搜索树对策略进行管理。</w:t>
      </w:r>
    </w:p>
    <w:p w14:paraId="06F520FE">
      <w:pPr>
        <w:spacing w:line="288" w:lineRule="auto"/>
        <w:ind w:firstLine="480"/>
        <w:jc w:val="left"/>
        <w:rPr>
          <w:rFonts w:hint="eastAsia"/>
        </w:rPr>
      </w:pPr>
      <w:r>
        <w:rPr>
          <w:rFonts w:hint="eastAsia"/>
        </w:rPr>
        <w:t>为了使用这种数据结构，需要有一种手段对策略进行比较排序，所以本项目根据插入新策略的先后顺序给每条策略定义了id，越新的策略id越大。有了id，当策略导入或者从服务端读取设备策略时，就可以根据id构建红黑树了。而当策略导出和下传策略到服务端时，也可以根据id进行中序遍历以按序排列策略。</w:t>
      </w:r>
    </w:p>
    <w:p w14:paraId="3F45B5B2">
      <w:pPr>
        <w:spacing w:line="288" w:lineRule="auto"/>
        <w:ind w:firstLine="480"/>
        <w:jc w:val="left"/>
        <w:rPr>
          <w:rFonts w:hint="eastAsia"/>
        </w:rPr>
      </w:pPr>
      <w:r>
        <w:rPr>
          <w:rFonts w:hint="eastAsia"/>
        </w:rPr>
        <w:t>本项目使用linux2.6内核的红黑树源码为基础进行移植和更改以适应windows平台和项目实际需求。</w:t>
      </w:r>
    </w:p>
    <w:p w14:paraId="4949C6C8">
      <w:pPr>
        <w:spacing w:line="288" w:lineRule="auto"/>
        <w:ind w:firstLine="480"/>
        <w:jc w:val="left"/>
      </w:pPr>
      <w:r>
        <w:rPr>
          <w:rFonts w:hint="eastAsia"/>
        </w:rPr>
        <w:t>一条策略的结构如下图所示:</w:t>
      </w:r>
    </w:p>
    <w:p w14:paraId="389FD167">
      <w:pPr>
        <w:ind w:firstLine="480"/>
        <w:jc w:val="center"/>
      </w:pPr>
      <w:r>
        <w:rPr>
          <w:lang/>
        </w:rPr>
        <w:drawing>
          <wp:inline distT="0" distB="0" distL="114300" distR="114300">
            <wp:extent cx="2054860" cy="1558290"/>
            <wp:effectExtent l="0" t="0" r="2540" b="16510"/>
            <wp:docPr id="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
                    <pic:cNvPicPr>
                      <a:picLocks noChangeAspect="1"/>
                    </pic:cNvPicPr>
                  </pic:nvPicPr>
                  <pic:blipFill>
                    <a:blip r:embed="rId53"/>
                    <a:stretch>
                      <a:fillRect/>
                    </a:stretch>
                  </pic:blipFill>
                  <pic:spPr>
                    <a:xfrm>
                      <a:off x="0" y="0"/>
                      <a:ext cx="2054860" cy="1558290"/>
                    </a:xfrm>
                    <a:prstGeom prst="rect">
                      <a:avLst/>
                    </a:prstGeom>
                    <a:noFill/>
                    <a:ln>
                      <a:noFill/>
                    </a:ln>
                  </pic:spPr>
                </pic:pic>
              </a:graphicData>
            </a:graphic>
          </wp:inline>
        </w:drawing>
      </w:r>
    </w:p>
    <w:p w14:paraId="4DFD1041">
      <w:pPr>
        <w:ind w:firstLine="420"/>
        <w:jc w:val="center"/>
        <w:rPr>
          <w:rFonts w:ascii="楷体" w:hAnsi="楷体" w:eastAsia="楷体"/>
          <w:sz w:val="21"/>
          <w:szCs w:val="21"/>
        </w:rPr>
      </w:pPr>
      <w:r>
        <w:rPr>
          <w:rFonts w:hint="eastAsia" w:ascii="楷体" w:hAnsi="楷体" w:eastAsia="楷体"/>
          <w:sz w:val="21"/>
          <w:szCs w:val="21"/>
        </w:rPr>
        <w:t>图4-34 策略节点结构体</w:t>
      </w:r>
    </w:p>
    <w:p w14:paraId="4045096A">
      <w:pPr>
        <w:spacing w:line="288" w:lineRule="auto"/>
        <w:ind w:firstLine="480"/>
        <w:jc w:val="left"/>
        <w:rPr>
          <w:rFonts w:hint="eastAsia"/>
        </w:rPr>
      </w:pPr>
      <w:r>
        <w:rPr>
          <w:rFonts w:hint="eastAsia"/>
        </w:rPr>
        <w:t>其中rule_id为策略的id，rule_proto，iip，eip，src_port，dst_port分别代表策略过滤的协议，内网ip，外网ip，内网进程端口号，外网进程端口号。</w:t>
      </w:r>
    </w:p>
    <w:p w14:paraId="5881085C">
      <w:pPr>
        <w:spacing w:line="288" w:lineRule="auto"/>
        <w:ind w:firstLine="480"/>
        <w:jc w:val="left"/>
      </w:pPr>
      <w:r>
        <w:rPr>
          <w:rFonts w:hint="eastAsia"/>
        </w:rPr>
        <w:t>由于windows下不支持GNU C的一些特性，故container_of这种宏并不易在windows下实现。为了能够使用linux内核这种</w:t>
      </w:r>
      <w:r>
        <w:t>”</w:t>
      </w:r>
      <w:r>
        <w:rPr>
          <w:rFonts w:hint="eastAsia"/>
        </w:rPr>
        <w:t>外骨骼</w:t>
      </w:r>
      <w:r>
        <w:t>”</w:t>
      </w:r>
      <w:r>
        <w:rPr>
          <w:rFonts w:hint="eastAsia"/>
        </w:rPr>
        <w:t>用法，故定义红黑树节点如下图所示:</w:t>
      </w:r>
    </w:p>
    <w:p w14:paraId="491AD66D">
      <w:pPr>
        <w:ind w:firstLine="480"/>
        <w:jc w:val="center"/>
      </w:pPr>
      <w:r>
        <w:rPr>
          <w:lang/>
        </w:rPr>
        <w:drawing>
          <wp:inline distT="0" distB="0" distL="114300" distR="114300">
            <wp:extent cx="3250565" cy="1518285"/>
            <wp:effectExtent l="0" t="0" r="635" b="5715"/>
            <wp:docPr id="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
                    <pic:cNvPicPr>
                      <a:picLocks noChangeAspect="1"/>
                    </pic:cNvPicPr>
                  </pic:nvPicPr>
                  <pic:blipFill>
                    <a:blip r:embed="rId54"/>
                    <a:stretch>
                      <a:fillRect/>
                    </a:stretch>
                  </pic:blipFill>
                  <pic:spPr>
                    <a:xfrm>
                      <a:off x="0" y="0"/>
                      <a:ext cx="3250565" cy="1518285"/>
                    </a:xfrm>
                    <a:prstGeom prst="rect">
                      <a:avLst/>
                    </a:prstGeom>
                    <a:noFill/>
                    <a:ln>
                      <a:noFill/>
                    </a:ln>
                  </pic:spPr>
                </pic:pic>
              </a:graphicData>
            </a:graphic>
          </wp:inline>
        </w:drawing>
      </w:r>
    </w:p>
    <w:p w14:paraId="32788309">
      <w:pPr>
        <w:ind w:firstLine="420"/>
        <w:jc w:val="center"/>
        <w:rPr>
          <w:rFonts w:ascii="楷体" w:hAnsi="楷体" w:eastAsia="楷体"/>
          <w:sz w:val="21"/>
          <w:szCs w:val="21"/>
        </w:rPr>
      </w:pPr>
      <w:r>
        <w:rPr>
          <w:rFonts w:hint="eastAsia" w:ascii="楷体" w:hAnsi="楷体" w:eastAsia="楷体"/>
          <w:sz w:val="21"/>
          <w:szCs w:val="21"/>
        </w:rPr>
        <w:t>图4-35 红黑树节点结构体</w:t>
      </w:r>
    </w:p>
    <w:p w14:paraId="6456E697">
      <w:pPr>
        <w:spacing w:line="288" w:lineRule="auto"/>
        <w:ind w:firstLine="480"/>
        <w:jc w:val="left"/>
        <w:rPr>
          <w:rFonts w:hint="eastAsia"/>
        </w:rPr>
      </w:pPr>
      <w:r>
        <w:rPr>
          <w:rFonts w:hint="eastAsia"/>
        </w:rPr>
        <w:t>将策略结构体放置到最后，这样既可以不影响内核源码的工作，也可以不必使用container_of寻找自定义的结构体。</w:t>
      </w:r>
    </w:p>
    <w:p w14:paraId="6A0F11A2">
      <w:pPr>
        <w:spacing w:line="288" w:lineRule="auto"/>
        <w:ind w:firstLine="480"/>
        <w:jc w:val="left"/>
      </w:pPr>
      <w:r>
        <w:rPr>
          <w:rFonts w:hint="eastAsia"/>
        </w:rPr>
        <w:t>在策略管理中，最重要的功能就是将策略文件中的每一条策略转换为一棵红黑树以及将红黑树中的全部节点转换为可读的策略文件，在策略管理中将通过read_rules和write_rules函数实现这两个功能。</w:t>
      </w:r>
    </w:p>
    <w:p w14:paraId="10B4A312">
      <w:pPr>
        <w:spacing w:line="288" w:lineRule="auto"/>
        <w:ind w:firstLine="480"/>
        <w:jc w:val="left"/>
      </w:pPr>
      <w:r>
        <w:rPr>
          <w:rFonts w:hint="eastAsia"/>
        </w:rPr>
        <w:t>read_rules函数定义如下图所示：</w:t>
      </w:r>
    </w:p>
    <w:p w14:paraId="2ADC94B2">
      <w:pPr>
        <w:ind w:firstLine="480"/>
        <w:jc w:val="center"/>
      </w:pPr>
      <w:r>
        <w:rPr>
          <w:lang/>
        </w:rPr>
        <w:drawing>
          <wp:inline distT="0" distB="0" distL="114300" distR="114300">
            <wp:extent cx="6301105" cy="4885690"/>
            <wp:effectExtent l="0" t="0" r="23495" b="16510"/>
            <wp:docPr id="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
                    <pic:cNvPicPr>
                      <a:picLocks noChangeAspect="1"/>
                    </pic:cNvPicPr>
                  </pic:nvPicPr>
                  <pic:blipFill>
                    <a:blip r:embed="rId55"/>
                    <a:stretch>
                      <a:fillRect/>
                    </a:stretch>
                  </pic:blipFill>
                  <pic:spPr>
                    <a:xfrm>
                      <a:off x="0" y="0"/>
                      <a:ext cx="6301105" cy="4885690"/>
                    </a:xfrm>
                    <a:prstGeom prst="rect">
                      <a:avLst/>
                    </a:prstGeom>
                    <a:noFill/>
                    <a:ln>
                      <a:noFill/>
                    </a:ln>
                  </pic:spPr>
                </pic:pic>
              </a:graphicData>
            </a:graphic>
          </wp:inline>
        </w:drawing>
      </w:r>
    </w:p>
    <w:p w14:paraId="1D54C07E">
      <w:pPr>
        <w:ind w:firstLine="420"/>
        <w:jc w:val="center"/>
        <w:rPr>
          <w:rFonts w:hint="eastAsia" w:ascii="楷体" w:hAnsi="楷体" w:eastAsia="楷体"/>
          <w:sz w:val="21"/>
          <w:szCs w:val="21"/>
        </w:rPr>
      </w:pPr>
      <w:r>
        <w:rPr>
          <w:rFonts w:hint="eastAsia" w:ascii="楷体" w:hAnsi="楷体" w:eastAsia="楷体"/>
          <w:sz w:val="21"/>
          <w:szCs w:val="21"/>
        </w:rPr>
        <w:t>图4-36 读策略函数源程序</w:t>
      </w:r>
    </w:p>
    <w:p w14:paraId="424D2887">
      <w:pPr>
        <w:spacing w:line="288" w:lineRule="auto"/>
        <w:ind w:firstLine="480"/>
        <w:jc w:val="left"/>
        <w:rPr>
          <w:rFonts w:hint="eastAsia"/>
        </w:rPr>
      </w:pPr>
      <w:r>
        <w:rPr>
          <w:rFonts w:hint="eastAsia"/>
        </w:rPr>
        <w:t>可以看到，read_rules函数传入的参数为一棵红黑树以及待读入的策略文件。</w:t>
      </w:r>
    </w:p>
    <w:p w14:paraId="5EA8FED5">
      <w:pPr>
        <w:spacing w:line="288" w:lineRule="auto"/>
        <w:ind w:firstLine="480"/>
        <w:jc w:val="left"/>
        <w:rPr>
          <w:rFonts w:hint="eastAsia"/>
        </w:rPr>
      </w:pPr>
      <w:r>
        <w:rPr>
          <w:rFonts w:hint="eastAsia"/>
        </w:rPr>
        <w:t>current_last_id为当前可以使用的最新的id，由于要读入新的策略，故需要进行清空旧的策略并初始化。若当前的策略红黑树不为空，那么就清空它。这样旧的策略都被清除。将current_last_id设置为1，每读入一条新策略将该变量加1，当全部添加完新的策略后，current_last_id的值代表当下一次在当前这套新策略下增加一条策略时，新策略的id将是多少。</w:t>
      </w:r>
    </w:p>
    <w:p w14:paraId="4877AAEA">
      <w:pPr>
        <w:spacing w:line="288" w:lineRule="auto"/>
        <w:ind w:firstLine="480"/>
        <w:jc w:val="left"/>
        <w:rPr>
          <w:rFonts w:hint="eastAsia"/>
        </w:rPr>
      </w:pPr>
      <w:r>
        <w:rPr>
          <w:rFonts w:hint="eastAsia"/>
        </w:rPr>
        <w:t>接下来每从缓冲区读入一条策略，就将生成一个新的红黑树节点并添加到红黑树。使用sscanf函数可以轻松的将可读形式的策略转换为一个策略结构体的每个成员。接下来调用insert_node函数将策略插入红黑树。</w:t>
      </w:r>
    </w:p>
    <w:p w14:paraId="74114DE5">
      <w:pPr>
        <w:spacing w:line="288" w:lineRule="auto"/>
        <w:ind w:firstLine="480"/>
        <w:jc w:val="left"/>
      </w:pPr>
      <w:r>
        <w:rPr>
          <w:rFonts w:hint="eastAsia"/>
        </w:rPr>
        <w:t>write_rules函数定义如下图所示：</w:t>
      </w:r>
    </w:p>
    <w:p w14:paraId="4F5DA570">
      <w:pPr>
        <w:ind w:firstLine="480"/>
        <w:jc w:val="center"/>
      </w:pPr>
      <w:r>
        <w:rPr>
          <w:lang/>
        </w:rPr>
        <w:drawing>
          <wp:inline distT="0" distB="0" distL="114300" distR="114300">
            <wp:extent cx="6301740" cy="3575050"/>
            <wp:effectExtent l="0" t="0" r="22860" b="6350"/>
            <wp:docPr id="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
                    <pic:cNvPicPr>
                      <a:picLocks noChangeAspect="1"/>
                    </pic:cNvPicPr>
                  </pic:nvPicPr>
                  <pic:blipFill>
                    <a:blip r:embed="rId56"/>
                    <a:stretch>
                      <a:fillRect/>
                    </a:stretch>
                  </pic:blipFill>
                  <pic:spPr>
                    <a:xfrm>
                      <a:off x="0" y="0"/>
                      <a:ext cx="6301740" cy="3575050"/>
                    </a:xfrm>
                    <a:prstGeom prst="rect">
                      <a:avLst/>
                    </a:prstGeom>
                    <a:noFill/>
                    <a:ln>
                      <a:noFill/>
                    </a:ln>
                  </pic:spPr>
                </pic:pic>
              </a:graphicData>
            </a:graphic>
          </wp:inline>
        </w:drawing>
      </w:r>
    </w:p>
    <w:p w14:paraId="69BE868F">
      <w:pPr>
        <w:ind w:firstLine="420"/>
        <w:jc w:val="center"/>
        <w:rPr>
          <w:rFonts w:hint="eastAsia" w:ascii="楷体" w:hAnsi="楷体" w:eastAsia="楷体"/>
          <w:sz w:val="21"/>
          <w:szCs w:val="21"/>
        </w:rPr>
      </w:pPr>
      <w:r>
        <w:rPr>
          <w:rFonts w:hint="eastAsia" w:ascii="楷体" w:hAnsi="楷体" w:eastAsia="楷体"/>
          <w:sz w:val="21"/>
          <w:szCs w:val="21"/>
        </w:rPr>
        <w:t>图4-37 写策略函数源程序</w:t>
      </w:r>
    </w:p>
    <w:p w14:paraId="721B0D32">
      <w:pPr>
        <w:spacing w:line="288" w:lineRule="auto"/>
        <w:ind w:firstLine="480"/>
        <w:jc w:val="left"/>
        <w:rPr>
          <w:rFonts w:hint="eastAsia"/>
        </w:rPr>
      </w:pPr>
      <w:r>
        <w:rPr>
          <w:rFonts w:hint="eastAsia"/>
        </w:rPr>
        <w:t>write_rules函数将红黑树中的策略按id从小到大的顺序写入一个大缓冲区all_rule，这样无论是导出策略还是下传策略，都可以通过all_rule缓冲区实现。ptr_to_last_id指向current_last_id，可以看到函数一开始将该变量写入了1，这是因为当用户删除策略时，并不会及时更新id大于该策略的那些策略的id值，这是为了提高效率以及方便代码实现，更新id这件事延迟到了真正将红黑树中的策略输出时在进行，这样输出到缓冲区的全部策略id都将是从1开始步长为1递增的。</w:t>
      </w:r>
    </w:p>
    <w:p w14:paraId="60001105">
      <w:pPr>
        <w:spacing w:line="288" w:lineRule="auto"/>
        <w:ind w:firstLine="480"/>
        <w:jc w:val="left"/>
        <w:rPr>
          <w:rFonts w:hint="eastAsia"/>
        </w:rPr>
      </w:pPr>
      <w:r>
        <w:rPr>
          <w:rFonts w:hint="eastAsia"/>
        </w:rPr>
        <w:t>该过程是通过中序遍历实现的，这样就可以按id从小到大进行写入，由于并不清楚红黑树的规模，为了防止栈空间耗尽，所以中序遍历避免了递归实现，改为利用循环实现。</w:t>
      </w:r>
    </w:p>
    <w:p w14:paraId="66E1941D">
      <w:pPr>
        <w:spacing w:line="288" w:lineRule="auto"/>
        <w:ind w:firstLine="480"/>
        <w:jc w:val="left"/>
        <w:rPr>
          <w:rFonts w:hint="eastAsia"/>
        </w:rPr>
      </w:pPr>
      <w:r>
        <w:rPr>
          <w:rFonts w:hint="eastAsia"/>
        </w:rPr>
        <w:t>当用户向窗体添加策略或从窗体删除策略时，使用函数addRule和deleteSelectedRules对红黑树进行插入和删除节点，而策略的导入导出以及读取下传则是依赖read_rules和write_rules来实现，整体的策略管理全部由红黑树接管，并通过红黑树与可读策略格式之间的转换实现策略管理的全部功能。</w:t>
      </w:r>
    </w:p>
    <w:p w14:paraId="68156AB8">
      <w:pPr>
        <w:ind w:firstLine="420"/>
        <w:jc w:val="center"/>
        <w:rPr>
          <w:rFonts w:hint="eastAsia" w:ascii="楷体" w:hAnsi="楷体" w:eastAsia="楷体"/>
          <w:sz w:val="21"/>
          <w:szCs w:val="21"/>
        </w:rPr>
      </w:pPr>
      <w:r>
        <w:rPr>
          <w:rFonts w:hint="eastAsia" w:ascii="楷体" w:hAnsi="楷体" w:eastAsia="楷体"/>
          <w:sz w:val="21"/>
          <w:szCs w:val="21"/>
        </w:rPr>
        <w:br w:type="page"/>
      </w:r>
    </w:p>
    <w:p w14:paraId="7CB13E32">
      <w:pPr>
        <w:pStyle w:val="3"/>
        <w:spacing w:before="0" w:beforeLines="0" w:after="0" w:afterLines="0" w:line="288" w:lineRule="auto"/>
        <w:ind w:firstLine="0" w:firstLineChars="0"/>
        <w:rPr>
          <w:rFonts w:hint="eastAsia" w:ascii="黑体"/>
          <w:szCs w:val="32"/>
        </w:rPr>
      </w:pPr>
      <w:r>
        <w:rPr>
          <w:rFonts w:hint="eastAsia" w:ascii="黑体"/>
          <w:szCs w:val="32"/>
        </w:rPr>
        <w:t>第五章  系统测试与分析</w:t>
      </w:r>
    </w:p>
    <w:p w14:paraId="242B938F">
      <w:pPr>
        <w:pStyle w:val="4"/>
        <w:numPr>
          <w:ilvl w:val="1"/>
          <w:numId w:val="1"/>
        </w:numPr>
        <w:spacing w:before="0" w:beforeLines="0" w:after="0" w:afterLines="0" w:line="288" w:lineRule="auto"/>
        <w:ind w:left="0" w:firstLine="0" w:firstLineChars="0"/>
      </w:pPr>
      <w:r>
        <w:rPr>
          <w:rFonts w:hint="eastAsia"/>
        </w:rPr>
        <w:t>系统运行环境</w:t>
      </w:r>
    </w:p>
    <w:p w14:paraId="056697EF">
      <w:pPr>
        <w:spacing w:line="288" w:lineRule="auto"/>
        <w:ind w:firstLine="480"/>
        <w:jc w:val="left"/>
        <w:rPr>
          <w:rFonts w:hint="eastAsia"/>
        </w:rPr>
      </w:pPr>
      <w:r>
        <w:rPr>
          <w:rFonts w:hint="eastAsia"/>
        </w:rPr>
        <w:t>服务器硬件要求：国产飞凌ls1028开发板</w:t>
      </w:r>
    </w:p>
    <w:p w14:paraId="652086A0">
      <w:pPr>
        <w:spacing w:line="288" w:lineRule="auto"/>
        <w:ind w:firstLine="480"/>
        <w:jc w:val="left"/>
      </w:pPr>
      <w:r>
        <w:rPr>
          <w:rFonts w:hint="eastAsia"/>
        </w:rPr>
        <w:t>服务器操作系统：linux</w:t>
      </w:r>
    </w:p>
    <w:p w14:paraId="3143B23F">
      <w:pPr>
        <w:spacing w:line="288" w:lineRule="auto"/>
        <w:ind w:firstLine="480"/>
        <w:jc w:val="left"/>
        <w:rPr>
          <w:rFonts w:hint="eastAsia"/>
        </w:rPr>
      </w:pPr>
      <w:r>
        <w:rPr>
          <w:rFonts w:hint="eastAsia"/>
        </w:rPr>
        <w:t>数据库：sqlite3</w:t>
      </w:r>
    </w:p>
    <w:p w14:paraId="56194BF1">
      <w:pPr>
        <w:spacing w:line="288" w:lineRule="auto"/>
        <w:ind w:firstLine="480"/>
        <w:jc w:val="left"/>
        <w:rPr>
          <w:rFonts w:hint="eastAsia"/>
        </w:rPr>
      </w:pPr>
      <w:r>
        <w:rPr>
          <w:rFonts w:hint="eastAsia"/>
        </w:rPr>
        <w:t>客户端要求：普通PC机</w:t>
      </w:r>
    </w:p>
    <w:p w14:paraId="26C019E7">
      <w:pPr>
        <w:spacing w:line="288" w:lineRule="auto"/>
        <w:ind w:firstLine="480"/>
        <w:jc w:val="left"/>
        <w:rPr>
          <w:rFonts w:hint="eastAsia"/>
        </w:rPr>
      </w:pPr>
      <w:r>
        <w:rPr>
          <w:rFonts w:hint="eastAsia"/>
        </w:rPr>
        <w:t>系统测试条件：</w:t>
      </w:r>
    </w:p>
    <w:p w14:paraId="0D596FF0">
      <w:pPr>
        <w:spacing w:line="288" w:lineRule="auto"/>
        <w:ind w:firstLine="480"/>
        <w:jc w:val="left"/>
        <w:rPr>
          <w:rFonts w:hint="eastAsia"/>
        </w:rPr>
      </w:pPr>
      <w:r>
        <w:rPr>
          <w:rFonts w:hint="eastAsia"/>
        </w:rPr>
        <w:t>一台PC机用来登录客户端，服务器一台，一根网线连接客户端与服务端，一根串口线作为服务器调试终端。</w:t>
      </w:r>
    </w:p>
    <w:p w14:paraId="0E1C5C13">
      <w:pPr>
        <w:pStyle w:val="4"/>
        <w:spacing w:before="0" w:beforeLines="0" w:after="0" w:afterLines="0" w:line="288" w:lineRule="auto"/>
        <w:ind w:firstLine="0" w:firstLineChars="0"/>
      </w:pPr>
      <w:r>
        <w:rPr>
          <w:rFonts w:hint="eastAsia"/>
        </w:rPr>
        <w:t>5.2  测试方法</w:t>
      </w:r>
    </w:p>
    <w:p w14:paraId="7D022ABA">
      <w:pPr>
        <w:spacing w:line="288" w:lineRule="auto"/>
        <w:ind w:firstLine="480"/>
        <w:jc w:val="left"/>
        <w:rPr>
          <w:rFonts w:hint="eastAsia"/>
        </w:rPr>
      </w:pPr>
      <w:r>
        <w:rPr>
          <w:rFonts w:hint="eastAsia"/>
        </w:rPr>
        <w:t>使用黑盒测试方法对本系统进行测试。黑盒测试不考虑程序的代码实现，只看重程序的功能是否正常。</w:t>
      </w:r>
    </w:p>
    <w:p w14:paraId="0955A676">
      <w:pPr>
        <w:spacing w:line="288" w:lineRule="auto"/>
        <w:ind w:firstLine="480"/>
        <w:jc w:val="left"/>
        <w:rPr>
          <w:rFonts w:hint="eastAsia"/>
        </w:rPr>
      </w:pPr>
      <w:r>
        <w:rPr>
          <w:rFonts w:hint="eastAsia"/>
        </w:rPr>
        <w:t>测试主要观察网络隔离系统能否按预期计划实现通讯参数设置登录，用户管理界面，策略配置，审计日志功能。</w:t>
      </w:r>
    </w:p>
    <w:p w14:paraId="7B2E6723">
      <w:pPr>
        <w:pStyle w:val="4"/>
        <w:spacing w:before="0" w:beforeLines="0" w:after="0" w:afterLines="0" w:line="288" w:lineRule="auto"/>
        <w:ind w:firstLine="0" w:firstLineChars="0"/>
        <w:rPr>
          <w:rFonts w:hint="eastAsia"/>
        </w:rPr>
      </w:pPr>
      <w:r>
        <w:rPr>
          <w:rFonts w:hint="eastAsia"/>
        </w:rPr>
        <w:t>5.3  功能测试与测试结果</w:t>
      </w:r>
    </w:p>
    <w:p w14:paraId="771E3FF1">
      <w:pPr>
        <w:spacing w:line="288" w:lineRule="auto"/>
        <w:ind w:firstLine="480"/>
        <w:jc w:val="left"/>
        <w:rPr>
          <w:rFonts w:hint="eastAsia"/>
        </w:rPr>
      </w:pPr>
      <w:r>
        <w:rPr>
          <w:rFonts w:hint="eastAsia"/>
        </w:rPr>
        <w:t>下面列举重要测试用例对功能测试过程进行说明。</w:t>
      </w:r>
    </w:p>
    <w:p w14:paraId="32D2E46E">
      <w:pPr>
        <w:ind w:left="839" w:firstLine="0" w:firstLineChars="0"/>
        <w:jc w:val="center"/>
        <w:rPr>
          <w:rFonts w:hint="eastAsia" w:ascii="楷体" w:hAnsi="楷体" w:eastAsia="楷体"/>
          <w:sz w:val="21"/>
          <w:szCs w:val="21"/>
        </w:rPr>
      </w:pPr>
      <w:r>
        <w:rPr>
          <w:rFonts w:ascii="楷体" w:hAnsi="楷体" w:eastAsia="楷体"/>
          <w:sz w:val="21"/>
          <w:szCs w:val="21"/>
        </w:rPr>
        <w:t>表5</w:t>
      </w:r>
      <w:r>
        <w:rPr>
          <w:rFonts w:hint="eastAsia" w:ascii="楷体" w:hAnsi="楷体" w:eastAsia="楷体"/>
          <w:sz w:val="21"/>
          <w:szCs w:val="21"/>
        </w:rPr>
        <w:t xml:space="preserve">-1 </w:t>
      </w:r>
      <w:r>
        <w:rPr>
          <w:rFonts w:ascii="楷体" w:hAnsi="楷体" w:eastAsia="楷体"/>
          <w:sz w:val="21"/>
          <w:szCs w:val="21"/>
        </w:rPr>
        <w:t xml:space="preserve"> </w:t>
      </w:r>
      <w:r>
        <w:rPr>
          <w:rFonts w:hint="eastAsia" w:ascii="楷体" w:hAnsi="楷体" w:eastAsia="楷体"/>
          <w:sz w:val="21"/>
          <w:szCs w:val="21"/>
        </w:rPr>
        <w:t>通讯参数设置功能</w:t>
      </w:r>
      <w:r>
        <w:rPr>
          <w:rFonts w:ascii="楷体" w:hAnsi="楷体" w:eastAsia="楷体"/>
          <w:sz w:val="21"/>
          <w:szCs w:val="21"/>
        </w:rPr>
        <w:t>测试用例</w:t>
      </w:r>
    </w:p>
    <w:tbl>
      <w:tblPr>
        <w:tblStyle w:val="22"/>
        <w:tblW w:w="9498" w:type="dxa"/>
        <w:tblInd w:w="6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8080"/>
      </w:tblGrid>
      <w:tr w14:paraId="5B7D4584">
        <w:trPr>
          <w:trHeight w:val="437" w:hRule="atLeast"/>
        </w:trPr>
        <w:tc>
          <w:tcPr>
            <w:tcW w:w="1418" w:type="dxa"/>
            <w:noWrap w:val="0"/>
            <w:vAlign w:val="top"/>
          </w:tcPr>
          <w:p w14:paraId="0916AAA2">
            <w:pPr>
              <w:ind w:firstLine="0" w:firstLineChars="0"/>
              <w:jc w:val="center"/>
              <w:rPr>
                <w:rFonts w:hint="eastAsia"/>
                <w:szCs w:val="24"/>
              </w:rPr>
            </w:pPr>
            <w:r>
              <w:rPr>
                <w:szCs w:val="24"/>
              </w:rPr>
              <w:t>测试用例</w:t>
            </w:r>
          </w:p>
        </w:tc>
        <w:tc>
          <w:tcPr>
            <w:tcW w:w="8080" w:type="dxa"/>
            <w:noWrap w:val="0"/>
            <w:vAlign w:val="top"/>
          </w:tcPr>
          <w:p w14:paraId="1C1941AA">
            <w:pPr>
              <w:spacing w:line="288" w:lineRule="auto"/>
              <w:ind w:firstLine="480"/>
              <w:rPr>
                <w:rFonts w:hint="eastAsia"/>
                <w:szCs w:val="24"/>
              </w:rPr>
            </w:pPr>
            <w:r>
              <w:rPr>
                <w:rFonts w:hint="eastAsia"/>
                <w:szCs w:val="24"/>
              </w:rPr>
              <w:t>通讯参数设置</w:t>
            </w:r>
            <w:r>
              <w:rPr>
                <w:szCs w:val="24"/>
              </w:rPr>
              <w:t>测试</w:t>
            </w:r>
          </w:p>
        </w:tc>
      </w:tr>
      <w:tr w14:paraId="1CD55143">
        <w:trPr>
          <w:trHeight w:val="416" w:hRule="atLeast"/>
        </w:trPr>
        <w:tc>
          <w:tcPr>
            <w:tcW w:w="1418" w:type="dxa"/>
            <w:noWrap w:val="0"/>
            <w:vAlign w:val="top"/>
          </w:tcPr>
          <w:p w14:paraId="73B87810">
            <w:pPr>
              <w:ind w:firstLine="0" w:firstLineChars="0"/>
              <w:jc w:val="center"/>
              <w:rPr>
                <w:rFonts w:hint="eastAsia"/>
                <w:szCs w:val="24"/>
              </w:rPr>
            </w:pPr>
            <w:r>
              <w:rPr>
                <w:szCs w:val="24"/>
              </w:rPr>
              <w:t>测试方法</w:t>
            </w:r>
          </w:p>
        </w:tc>
        <w:tc>
          <w:tcPr>
            <w:tcW w:w="8080" w:type="dxa"/>
            <w:noWrap w:val="0"/>
            <w:vAlign w:val="top"/>
          </w:tcPr>
          <w:p w14:paraId="5C9FE693">
            <w:pPr>
              <w:spacing w:line="288" w:lineRule="auto"/>
              <w:ind w:firstLine="480"/>
              <w:rPr>
                <w:rFonts w:hint="eastAsia"/>
                <w:szCs w:val="24"/>
              </w:rPr>
            </w:pPr>
            <w:r>
              <w:rPr>
                <w:szCs w:val="24"/>
              </w:rPr>
              <w:t>黑盒测试</w:t>
            </w:r>
          </w:p>
        </w:tc>
      </w:tr>
      <w:tr w14:paraId="2A9EF1E5">
        <w:trPr>
          <w:trHeight w:val="422" w:hRule="atLeast"/>
        </w:trPr>
        <w:tc>
          <w:tcPr>
            <w:tcW w:w="1418" w:type="dxa"/>
            <w:noWrap w:val="0"/>
            <w:vAlign w:val="top"/>
          </w:tcPr>
          <w:p w14:paraId="62612467">
            <w:pPr>
              <w:ind w:firstLine="0" w:firstLineChars="0"/>
              <w:jc w:val="center"/>
              <w:rPr>
                <w:rFonts w:hint="eastAsia"/>
                <w:szCs w:val="24"/>
              </w:rPr>
            </w:pPr>
            <w:r>
              <w:rPr>
                <w:rFonts w:hint="eastAsia"/>
                <w:szCs w:val="24"/>
              </w:rPr>
              <w:t>前置条件</w:t>
            </w:r>
          </w:p>
        </w:tc>
        <w:tc>
          <w:tcPr>
            <w:tcW w:w="8080" w:type="dxa"/>
            <w:noWrap w:val="0"/>
            <w:vAlign w:val="top"/>
          </w:tcPr>
          <w:p w14:paraId="71DFF693">
            <w:pPr>
              <w:spacing w:line="288" w:lineRule="auto"/>
              <w:ind w:firstLine="480"/>
              <w:rPr>
                <w:rFonts w:hint="eastAsia"/>
                <w:szCs w:val="24"/>
              </w:rPr>
            </w:pPr>
            <w:r>
              <w:rPr>
                <w:rFonts w:hint="eastAsia"/>
                <w:szCs w:val="24"/>
              </w:rPr>
              <w:t>服务器与客户端在不同网段下</w:t>
            </w:r>
          </w:p>
        </w:tc>
      </w:tr>
      <w:tr w14:paraId="6A743F6B">
        <w:trPr>
          <w:trHeight w:val="838" w:hRule="atLeast"/>
        </w:trPr>
        <w:tc>
          <w:tcPr>
            <w:tcW w:w="1418" w:type="dxa"/>
            <w:noWrap w:val="0"/>
            <w:vAlign w:val="top"/>
          </w:tcPr>
          <w:p w14:paraId="5C79D925">
            <w:pPr>
              <w:ind w:firstLine="0" w:firstLineChars="0"/>
              <w:jc w:val="center"/>
              <w:rPr>
                <w:rFonts w:hint="eastAsia"/>
                <w:szCs w:val="24"/>
              </w:rPr>
            </w:pPr>
            <w:r>
              <w:rPr>
                <w:rFonts w:hint="eastAsia"/>
                <w:szCs w:val="24"/>
              </w:rPr>
              <w:t>测试步骤</w:t>
            </w:r>
          </w:p>
        </w:tc>
        <w:tc>
          <w:tcPr>
            <w:tcW w:w="8080" w:type="dxa"/>
            <w:noWrap w:val="0"/>
            <w:vAlign w:val="top"/>
          </w:tcPr>
          <w:p w14:paraId="3D2499F3">
            <w:pPr>
              <w:spacing w:line="288" w:lineRule="auto"/>
              <w:ind w:firstLine="480"/>
              <w:rPr>
                <w:rFonts w:hint="eastAsia"/>
                <w:szCs w:val="24"/>
              </w:rPr>
            </w:pPr>
            <w:r>
              <w:rPr>
                <w:rFonts w:hint="eastAsia"/>
                <w:szCs w:val="24"/>
              </w:rPr>
              <w:t>进入通讯参数设置界面，输入本机ip和设备ip，点击设置按钮，弹出设置管理口成功提示框，点击确定按钮，服务端与客户端建立连接</w:t>
            </w:r>
          </w:p>
        </w:tc>
      </w:tr>
      <w:tr w14:paraId="53F6CFE5">
        <w:trPr>
          <w:trHeight w:val="695" w:hRule="atLeast"/>
        </w:trPr>
        <w:tc>
          <w:tcPr>
            <w:tcW w:w="1418" w:type="dxa"/>
            <w:noWrap w:val="0"/>
            <w:vAlign w:val="top"/>
          </w:tcPr>
          <w:p w14:paraId="50744E0C">
            <w:pPr>
              <w:ind w:firstLine="0" w:firstLineChars="0"/>
              <w:jc w:val="center"/>
              <w:rPr>
                <w:rFonts w:hint="eastAsia"/>
                <w:szCs w:val="24"/>
              </w:rPr>
            </w:pPr>
            <w:r>
              <w:rPr>
                <w:rFonts w:hint="eastAsia"/>
                <w:szCs w:val="24"/>
              </w:rPr>
              <w:t>测试数据</w:t>
            </w:r>
          </w:p>
        </w:tc>
        <w:tc>
          <w:tcPr>
            <w:tcW w:w="8080" w:type="dxa"/>
            <w:noWrap w:val="0"/>
            <w:vAlign w:val="top"/>
          </w:tcPr>
          <w:p w14:paraId="6690D5CE">
            <w:pPr>
              <w:spacing w:line="288" w:lineRule="auto"/>
              <w:ind w:firstLine="480"/>
              <w:rPr>
                <w:szCs w:val="24"/>
              </w:rPr>
            </w:pPr>
            <w:r>
              <w:rPr>
                <w:rFonts w:hint="eastAsia"/>
                <w:szCs w:val="24"/>
              </w:rPr>
              <w:t>本机ip：192.168.66.33</w:t>
            </w:r>
          </w:p>
          <w:p w14:paraId="61572762">
            <w:pPr>
              <w:pStyle w:val="42"/>
              <w:spacing w:line="288" w:lineRule="auto"/>
              <w:ind w:left="480" w:firstLine="0" w:firstLineChars="0"/>
              <w:contextualSpacing/>
              <w:rPr>
                <w:rFonts w:hint="eastAsia"/>
                <w:szCs w:val="24"/>
              </w:rPr>
            </w:pPr>
            <w:r>
              <w:rPr>
                <w:rFonts w:hint="eastAsia"/>
                <w:szCs w:val="24"/>
              </w:rPr>
              <w:t>设备ip：192.168.22.232</w:t>
            </w:r>
          </w:p>
        </w:tc>
      </w:tr>
      <w:tr w14:paraId="4E065FD6">
        <w:trPr>
          <w:trHeight w:val="342" w:hRule="atLeast"/>
        </w:trPr>
        <w:tc>
          <w:tcPr>
            <w:tcW w:w="1418" w:type="dxa"/>
            <w:noWrap w:val="0"/>
            <w:vAlign w:val="top"/>
          </w:tcPr>
          <w:p w14:paraId="37773AD8">
            <w:pPr>
              <w:ind w:firstLine="0" w:firstLineChars="0"/>
              <w:jc w:val="center"/>
              <w:rPr>
                <w:rFonts w:hint="eastAsia"/>
                <w:szCs w:val="24"/>
              </w:rPr>
            </w:pPr>
            <w:r>
              <w:rPr>
                <w:rFonts w:hint="eastAsia"/>
                <w:szCs w:val="24"/>
              </w:rPr>
              <w:t>预期结果</w:t>
            </w:r>
          </w:p>
        </w:tc>
        <w:tc>
          <w:tcPr>
            <w:tcW w:w="8080" w:type="dxa"/>
            <w:noWrap w:val="0"/>
            <w:vAlign w:val="top"/>
          </w:tcPr>
          <w:p w14:paraId="614E4DC5">
            <w:pPr>
              <w:spacing w:line="288" w:lineRule="auto"/>
              <w:ind w:firstLine="480"/>
              <w:rPr>
                <w:rFonts w:hint="eastAsia"/>
                <w:szCs w:val="24"/>
              </w:rPr>
            </w:pPr>
            <w:r>
              <w:rPr>
                <w:rFonts w:hint="eastAsia"/>
                <w:szCs w:val="24"/>
              </w:rPr>
              <w:t>设置成功，设置设备ip为192.168.66.232，服务端与客户端建立连接</w:t>
            </w:r>
          </w:p>
        </w:tc>
      </w:tr>
      <w:tr w14:paraId="3DB67B6A">
        <w:trPr>
          <w:trHeight w:val="334" w:hRule="atLeast"/>
        </w:trPr>
        <w:tc>
          <w:tcPr>
            <w:tcW w:w="1418" w:type="dxa"/>
            <w:noWrap w:val="0"/>
            <w:vAlign w:val="top"/>
          </w:tcPr>
          <w:p w14:paraId="3FFF5800">
            <w:pPr>
              <w:ind w:firstLine="0" w:firstLineChars="0"/>
              <w:jc w:val="center"/>
              <w:rPr>
                <w:rFonts w:hint="eastAsia"/>
                <w:szCs w:val="24"/>
              </w:rPr>
            </w:pPr>
            <w:r>
              <w:rPr>
                <w:rFonts w:hint="eastAsia"/>
                <w:szCs w:val="24"/>
              </w:rPr>
              <w:t>实际结果</w:t>
            </w:r>
          </w:p>
        </w:tc>
        <w:tc>
          <w:tcPr>
            <w:tcW w:w="8080" w:type="dxa"/>
            <w:noWrap w:val="0"/>
            <w:vAlign w:val="top"/>
          </w:tcPr>
          <w:p w14:paraId="62800AB7">
            <w:pPr>
              <w:spacing w:line="288" w:lineRule="auto"/>
              <w:ind w:firstLine="480"/>
              <w:rPr>
                <w:rFonts w:hint="eastAsia"/>
                <w:szCs w:val="24"/>
              </w:rPr>
            </w:pPr>
            <w:r>
              <w:rPr>
                <w:rFonts w:hint="eastAsia"/>
                <w:szCs w:val="24"/>
              </w:rPr>
              <w:t>预期结果与实际结果相同，本功能测试成功</w:t>
            </w:r>
          </w:p>
        </w:tc>
      </w:tr>
    </w:tbl>
    <w:p w14:paraId="170C7E30">
      <w:pPr>
        <w:ind w:left="839" w:firstLine="0" w:firstLineChars="0"/>
        <w:jc w:val="center"/>
        <w:rPr>
          <w:rFonts w:hint="eastAsia" w:ascii="楷体" w:hAnsi="楷体" w:eastAsia="楷体"/>
          <w:sz w:val="21"/>
          <w:szCs w:val="21"/>
        </w:rPr>
      </w:pPr>
      <w:r>
        <w:rPr>
          <w:rFonts w:ascii="楷体" w:hAnsi="楷体" w:eastAsia="楷体"/>
          <w:sz w:val="21"/>
          <w:szCs w:val="21"/>
        </w:rPr>
        <w:t>表5</w:t>
      </w:r>
      <w:r>
        <w:rPr>
          <w:rFonts w:hint="eastAsia" w:ascii="楷体" w:hAnsi="楷体" w:eastAsia="楷体"/>
          <w:sz w:val="21"/>
          <w:szCs w:val="21"/>
        </w:rPr>
        <w:t>-2登录测试用例</w:t>
      </w:r>
    </w:p>
    <w:tbl>
      <w:tblPr>
        <w:tblStyle w:val="22"/>
        <w:tblW w:w="9498" w:type="dxa"/>
        <w:tblInd w:w="6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8080"/>
      </w:tblGrid>
      <w:tr w14:paraId="5FE580E9">
        <w:tc>
          <w:tcPr>
            <w:tcW w:w="1418" w:type="dxa"/>
            <w:noWrap w:val="0"/>
            <w:vAlign w:val="top"/>
          </w:tcPr>
          <w:p w14:paraId="43D6C0F1">
            <w:pPr>
              <w:ind w:firstLine="0" w:firstLineChars="0"/>
              <w:jc w:val="center"/>
              <w:rPr>
                <w:rFonts w:hint="eastAsia"/>
                <w:szCs w:val="24"/>
              </w:rPr>
            </w:pPr>
            <w:r>
              <w:rPr>
                <w:szCs w:val="24"/>
              </w:rPr>
              <w:t>测试用例</w:t>
            </w:r>
          </w:p>
        </w:tc>
        <w:tc>
          <w:tcPr>
            <w:tcW w:w="8080" w:type="dxa"/>
            <w:noWrap w:val="0"/>
            <w:vAlign w:val="top"/>
          </w:tcPr>
          <w:p w14:paraId="07E10833">
            <w:pPr>
              <w:spacing w:line="288" w:lineRule="auto"/>
              <w:ind w:firstLine="480"/>
              <w:rPr>
                <w:rFonts w:hint="eastAsia"/>
                <w:szCs w:val="24"/>
              </w:rPr>
            </w:pPr>
            <w:r>
              <w:rPr>
                <w:rFonts w:hint="eastAsia"/>
                <w:szCs w:val="24"/>
              </w:rPr>
              <w:t>登录</w:t>
            </w:r>
            <w:r>
              <w:rPr>
                <w:szCs w:val="24"/>
              </w:rPr>
              <w:t>测试</w:t>
            </w:r>
            <w:r>
              <w:rPr>
                <w:rFonts w:hint="eastAsia"/>
                <w:szCs w:val="24"/>
              </w:rPr>
              <w:t>用例</w:t>
            </w:r>
          </w:p>
        </w:tc>
      </w:tr>
      <w:tr w14:paraId="1B18D79C">
        <w:tc>
          <w:tcPr>
            <w:tcW w:w="1418" w:type="dxa"/>
            <w:noWrap w:val="0"/>
            <w:vAlign w:val="top"/>
          </w:tcPr>
          <w:p w14:paraId="733646A2">
            <w:pPr>
              <w:ind w:firstLine="0" w:firstLineChars="0"/>
              <w:jc w:val="center"/>
              <w:rPr>
                <w:rFonts w:hint="eastAsia"/>
                <w:szCs w:val="24"/>
              </w:rPr>
            </w:pPr>
            <w:r>
              <w:rPr>
                <w:szCs w:val="24"/>
              </w:rPr>
              <w:t>测试方法</w:t>
            </w:r>
          </w:p>
        </w:tc>
        <w:tc>
          <w:tcPr>
            <w:tcW w:w="8080" w:type="dxa"/>
            <w:noWrap w:val="0"/>
            <w:vAlign w:val="top"/>
          </w:tcPr>
          <w:p w14:paraId="70B0B630">
            <w:pPr>
              <w:spacing w:line="288" w:lineRule="auto"/>
              <w:ind w:firstLine="480"/>
              <w:rPr>
                <w:rFonts w:hint="eastAsia"/>
                <w:szCs w:val="24"/>
              </w:rPr>
            </w:pPr>
            <w:r>
              <w:rPr>
                <w:szCs w:val="24"/>
              </w:rPr>
              <w:t>黑盒测试</w:t>
            </w:r>
          </w:p>
        </w:tc>
      </w:tr>
      <w:tr w14:paraId="0092E913">
        <w:tc>
          <w:tcPr>
            <w:tcW w:w="1418" w:type="dxa"/>
            <w:noWrap w:val="0"/>
            <w:vAlign w:val="top"/>
          </w:tcPr>
          <w:p w14:paraId="01EC304E">
            <w:pPr>
              <w:ind w:firstLine="0" w:firstLineChars="0"/>
              <w:jc w:val="center"/>
              <w:rPr>
                <w:rFonts w:hint="eastAsia"/>
                <w:szCs w:val="24"/>
              </w:rPr>
            </w:pPr>
            <w:r>
              <w:rPr>
                <w:rFonts w:hint="eastAsia"/>
                <w:szCs w:val="24"/>
              </w:rPr>
              <w:t>前置条件</w:t>
            </w:r>
          </w:p>
        </w:tc>
        <w:tc>
          <w:tcPr>
            <w:tcW w:w="8080" w:type="dxa"/>
            <w:noWrap w:val="0"/>
            <w:vAlign w:val="top"/>
          </w:tcPr>
          <w:p w14:paraId="383164F4">
            <w:pPr>
              <w:spacing w:line="288" w:lineRule="auto"/>
              <w:ind w:firstLine="480"/>
              <w:rPr>
                <w:rFonts w:hint="eastAsia"/>
                <w:szCs w:val="24"/>
              </w:rPr>
            </w:pPr>
            <w:r>
              <w:rPr>
                <w:rFonts w:hint="eastAsia"/>
                <w:szCs w:val="24"/>
              </w:rPr>
              <w:t>客户端与服务端建立TCP连接</w:t>
            </w:r>
          </w:p>
        </w:tc>
      </w:tr>
      <w:tr w14:paraId="3F34A13A">
        <w:tc>
          <w:tcPr>
            <w:tcW w:w="1418" w:type="dxa"/>
            <w:noWrap w:val="0"/>
            <w:vAlign w:val="top"/>
          </w:tcPr>
          <w:p w14:paraId="39B77458">
            <w:pPr>
              <w:ind w:firstLine="0" w:firstLineChars="0"/>
              <w:jc w:val="center"/>
              <w:rPr>
                <w:rFonts w:hint="eastAsia"/>
                <w:szCs w:val="24"/>
              </w:rPr>
            </w:pPr>
            <w:r>
              <w:rPr>
                <w:rFonts w:hint="eastAsia"/>
                <w:szCs w:val="24"/>
              </w:rPr>
              <w:t>测试步骤</w:t>
            </w:r>
          </w:p>
        </w:tc>
        <w:tc>
          <w:tcPr>
            <w:tcW w:w="8080" w:type="dxa"/>
            <w:noWrap w:val="0"/>
            <w:vAlign w:val="top"/>
          </w:tcPr>
          <w:p w14:paraId="1C4D28CA">
            <w:pPr>
              <w:spacing w:line="288" w:lineRule="auto"/>
              <w:ind w:firstLine="480"/>
              <w:rPr>
                <w:rFonts w:hint="eastAsia"/>
                <w:szCs w:val="24"/>
              </w:rPr>
            </w:pPr>
            <w:r>
              <w:rPr>
                <w:rFonts w:hint="eastAsia"/>
                <w:szCs w:val="24"/>
              </w:rPr>
              <w:t>进入登录界面，下拉框选择任意管理员、审计员、操作员，分别输入用户名、密码进行登录。</w:t>
            </w:r>
          </w:p>
        </w:tc>
      </w:tr>
      <w:tr w14:paraId="0BFE7DCF">
        <w:tc>
          <w:tcPr>
            <w:tcW w:w="1418" w:type="dxa"/>
            <w:noWrap w:val="0"/>
            <w:vAlign w:val="top"/>
          </w:tcPr>
          <w:p w14:paraId="59159BB4">
            <w:pPr>
              <w:ind w:firstLine="0" w:firstLineChars="0"/>
              <w:jc w:val="center"/>
              <w:rPr>
                <w:rFonts w:hint="eastAsia"/>
                <w:szCs w:val="24"/>
              </w:rPr>
            </w:pPr>
            <w:r>
              <w:rPr>
                <w:rFonts w:hint="eastAsia"/>
                <w:szCs w:val="24"/>
              </w:rPr>
              <w:t>测试数据</w:t>
            </w:r>
          </w:p>
        </w:tc>
        <w:tc>
          <w:tcPr>
            <w:tcW w:w="8080" w:type="dxa"/>
            <w:noWrap w:val="0"/>
            <w:vAlign w:val="top"/>
          </w:tcPr>
          <w:p w14:paraId="5777E923">
            <w:pPr>
              <w:spacing w:line="288" w:lineRule="auto"/>
              <w:ind w:firstLine="480"/>
              <w:rPr>
                <w:szCs w:val="24"/>
              </w:rPr>
            </w:pPr>
            <w:r>
              <w:rPr>
                <w:rFonts w:hint="eastAsia"/>
                <w:szCs w:val="24"/>
              </w:rPr>
              <w:t>默认用户名：root 默认密码：std20!*8 （管理员）</w:t>
            </w:r>
          </w:p>
          <w:p w14:paraId="60DB5933">
            <w:pPr>
              <w:spacing w:line="288" w:lineRule="auto"/>
              <w:ind w:firstLine="480"/>
              <w:rPr>
                <w:rFonts w:hint="eastAsia"/>
                <w:szCs w:val="24"/>
              </w:rPr>
            </w:pPr>
            <w:r>
              <w:rPr>
                <w:rFonts w:hint="eastAsia"/>
                <w:szCs w:val="24"/>
              </w:rPr>
              <w:t>用户名：admin 默认密码：123456（操作员）</w:t>
            </w:r>
          </w:p>
          <w:p w14:paraId="7BAACC7B">
            <w:pPr>
              <w:spacing w:line="288" w:lineRule="auto"/>
              <w:ind w:firstLine="480"/>
              <w:rPr>
                <w:rFonts w:hint="eastAsia"/>
                <w:szCs w:val="24"/>
              </w:rPr>
            </w:pPr>
            <w:r>
              <w:rPr>
                <w:rFonts w:hint="eastAsia"/>
                <w:szCs w:val="24"/>
              </w:rPr>
              <w:t>用户名：user 默认密码：123456（审计员）</w:t>
            </w:r>
          </w:p>
        </w:tc>
      </w:tr>
      <w:tr w14:paraId="71934707">
        <w:tc>
          <w:tcPr>
            <w:tcW w:w="1418" w:type="dxa"/>
            <w:noWrap w:val="0"/>
            <w:vAlign w:val="top"/>
          </w:tcPr>
          <w:p w14:paraId="2694E9AC">
            <w:pPr>
              <w:ind w:firstLine="0" w:firstLineChars="0"/>
              <w:jc w:val="center"/>
              <w:rPr>
                <w:rFonts w:hint="eastAsia"/>
                <w:szCs w:val="24"/>
              </w:rPr>
            </w:pPr>
            <w:r>
              <w:rPr>
                <w:rFonts w:hint="eastAsia"/>
                <w:szCs w:val="24"/>
              </w:rPr>
              <w:t>预期结果</w:t>
            </w:r>
          </w:p>
        </w:tc>
        <w:tc>
          <w:tcPr>
            <w:tcW w:w="8080" w:type="dxa"/>
            <w:noWrap w:val="0"/>
            <w:vAlign w:val="top"/>
          </w:tcPr>
          <w:p w14:paraId="25DEA63E">
            <w:pPr>
              <w:spacing w:line="288" w:lineRule="auto"/>
              <w:ind w:firstLine="480"/>
              <w:rPr>
                <w:rFonts w:hint="eastAsia"/>
                <w:szCs w:val="24"/>
              </w:rPr>
            </w:pPr>
            <w:r>
              <w:rPr>
                <w:rFonts w:hint="eastAsia"/>
                <w:szCs w:val="24"/>
              </w:rPr>
              <w:t>设置成功，服务端与客户端建立连接</w:t>
            </w:r>
          </w:p>
        </w:tc>
      </w:tr>
      <w:tr w14:paraId="3085494C">
        <w:tc>
          <w:tcPr>
            <w:tcW w:w="1418" w:type="dxa"/>
            <w:noWrap w:val="0"/>
            <w:vAlign w:val="top"/>
          </w:tcPr>
          <w:p w14:paraId="13DEEB2E">
            <w:pPr>
              <w:ind w:firstLine="0" w:firstLineChars="0"/>
              <w:jc w:val="center"/>
              <w:rPr>
                <w:rFonts w:hint="eastAsia"/>
                <w:szCs w:val="24"/>
              </w:rPr>
            </w:pPr>
            <w:r>
              <w:rPr>
                <w:rFonts w:hint="eastAsia"/>
                <w:szCs w:val="24"/>
              </w:rPr>
              <w:t>实际结果</w:t>
            </w:r>
          </w:p>
        </w:tc>
        <w:tc>
          <w:tcPr>
            <w:tcW w:w="8080" w:type="dxa"/>
            <w:noWrap w:val="0"/>
            <w:vAlign w:val="top"/>
          </w:tcPr>
          <w:p w14:paraId="61FBFF10">
            <w:pPr>
              <w:spacing w:line="288" w:lineRule="auto"/>
              <w:ind w:firstLine="480"/>
              <w:rPr>
                <w:rFonts w:hint="eastAsia"/>
                <w:szCs w:val="24"/>
              </w:rPr>
            </w:pPr>
            <w:r>
              <w:rPr>
                <w:rFonts w:hint="eastAsia"/>
                <w:szCs w:val="24"/>
              </w:rPr>
              <w:t>预期结果与实际结果相同，本功能测试成功</w:t>
            </w:r>
          </w:p>
        </w:tc>
      </w:tr>
    </w:tbl>
    <w:p w14:paraId="4FC25FB9">
      <w:pPr>
        <w:ind w:firstLine="0" w:firstLineChars="0"/>
        <w:jc w:val="center"/>
        <w:rPr>
          <w:rFonts w:hint="eastAsia" w:ascii="楷体" w:hAnsi="楷体" w:eastAsia="楷体"/>
          <w:sz w:val="21"/>
          <w:szCs w:val="21"/>
        </w:rPr>
      </w:pPr>
      <w:r>
        <w:rPr>
          <w:rFonts w:ascii="楷体" w:hAnsi="楷体" w:eastAsia="楷体"/>
          <w:sz w:val="21"/>
          <w:szCs w:val="21"/>
        </w:rPr>
        <w:t>表5</w:t>
      </w:r>
      <w:r>
        <w:rPr>
          <w:rFonts w:hint="eastAsia" w:ascii="楷体" w:hAnsi="楷体" w:eastAsia="楷体"/>
          <w:sz w:val="21"/>
          <w:szCs w:val="21"/>
        </w:rPr>
        <w:t>-3用户角色管理功能测试用例</w:t>
      </w:r>
    </w:p>
    <w:tbl>
      <w:tblPr>
        <w:tblStyle w:val="22"/>
        <w:tblW w:w="9498" w:type="dxa"/>
        <w:tblInd w:w="6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8080"/>
      </w:tblGrid>
      <w:tr w14:paraId="1679DCC7">
        <w:tc>
          <w:tcPr>
            <w:tcW w:w="1418" w:type="dxa"/>
            <w:noWrap w:val="0"/>
            <w:vAlign w:val="top"/>
          </w:tcPr>
          <w:p w14:paraId="300693C8">
            <w:pPr>
              <w:ind w:firstLine="0" w:firstLineChars="0"/>
              <w:jc w:val="center"/>
              <w:rPr>
                <w:rFonts w:hint="eastAsia"/>
                <w:szCs w:val="24"/>
              </w:rPr>
            </w:pPr>
            <w:r>
              <w:rPr>
                <w:szCs w:val="24"/>
              </w:rPr>
              <w:t>测试用例</w:t>
            </w:r>
          </w:p>
        </w:tc>
        <w:tc>
          <w:tcPr>
            <w:tcW w:w="8080" w:type="dxa"/>
            <w:noWrap w:val="0"/>
            <w:vAlign w:val="top"/>
          </w:tcPr>
          <w:p w14:paraId="5A27F833">
            <w:pPr>
              <w:spacing w:line="288" w:lineRule="auto"/>
              <w:ind w:firstLine="480"/>
              <w:rPr>
                <w:rFonts w:hint="eastAsia"/>
                <w:szCs w:val="24"/>
              </w:rPr>
            </w:pPr>
            <w:r>
              <w:rPr>
                <w:rFonts w:hint="eastAsia"/>
                <w:szCs w:val="24"/>
              </w:rPr>
              <w:t>用户角色</w:t>
            </w:r>
            <w:r>
              <w:rPr>
                <w:szCs w:val="24"/>
              </w:rPr>
              <w:t>功能测试</w:t>
            </w:r>
          </w:p>
        </w:tc>
      </w:tr>
      <w:tr w14:paraId="394EF65D">
        <w:tc>
          <w:tcPr>
            <w:tcW w:w="1418" w:type="dxa"/>
            <w:noWrap w:val="0"/>
            <w:vAlign w:val="top"/>
          </w:tcPr>
          <w:p w14:paraId="2A973832">
            <w:pPr>
              <w:ind w:firstLine="0" w:firstLineChars="0"/>
              <w:jc w:val="center"/>
              <w:rPr>
                <w:rFonts w:hint="eastAsia"/>
                <w:szCs w:val="24"/>
              </w:rPr>
            </w:pPr>
            <w:r>
              <w:rPr>
                <w:szCs w:val="24"/>
              </w:rPr>
              <w:t>测试方法</w:t>
            </w:r>
          </w:p>
        </w:tc>
        <w:tc>
          <w:tcPr>
            <w:tcW w:w="8080" w:type="dxa"/>
            <w:noWrap w:val="0"/>
            <w:vAlign w:val="top"/>
          </w:tcPr>
          <w:p w14:paraId="37781B28">
            <w:pPr>
              <w:spacing w:line="288" w:lineRule="auto"/>
              <w:ind w:firstLine="480"/>
              <w:rPr>
                <w:rFonts w:hint="eastAsia"/>
                <w:szCs w:val="24"/>
              </w:rPr>
            </w:pPr>
            <w:r>
              <w:rPr>
                <w:szCs w:val="24"/>
              </w:rPr>
              <w:t>黑盒测试</w:t>
            </w:r>
          </w:p>
        </w:tc>
      </w:tr>
      <w:tr w14:paraId="2C7233A8">
        <w:tc>
          <w:tcPr>
            <w:tcW w:w="1418" w:type="dxa"/>
            <w:noWrap w:val="0"/>
            <w:vAlign w:val="top"/>
          </w:tcPr>
          <w:p w14:paraId="785D442C">
            <w:pPr>
              <w:ind w:firstLine="0" w:firstLineChars="0"/>
              <w:jc w:val="center"/>
              <w:rPr>
                <w:rFonts w:hint="eastAsia"/>
                <w:szCs w:val="24"/>
              </w:rPr>
            </w:pPr>
            <w:r>
              <w:rPr>
                <w:rFonts w:hint="eastAsia"/>
                <w:szCs w:val="24"/>
              </w:rPr>
              <w:t>前置条件</w:t>
            </w:r>
          </w:p>
        </w:tc>
        <w:tc>
          <w:tcPr>
            <w:tcW w:w="8080" w:type="dxa"/>
            <w:noWrap w:val="0"/>
            <w:vAlign w:val="top"/>
          </w:tcPr>
          <w:p w14:paraId="46C3E9CB">
            <w:pPr>
              <w:spacing w:line="288" w:lineRule="auto"/>
              <w:ind w:firstLine="480"/>
              <w:rPr>
                <w:rFonts w:hint="eastAsia"/>
                <w:szCs w:val="24"/>
              </w:rPr>
            </w:pPr>
            <w:r>
              <w:rPr>
                <w:rFonts w:hint="eastAsia"/>
                <w:szCs w:val="24"/>
              </w:rPr>
              <w:t>管理员已注册</w:t>
            </w:r>
          </w:p>
        </w:tc>
      </w:tr>
      <w:tr w14:paraId="53FD9089">
        <w:tc>
          <w:tcPr>
            <w:tcW w:w="1418" w:type="dxa"/>
            <w:noWrap w:val="0"/>
            <w:vAlign w:val="top"/>
          </w:tcPr>
          <w:p w14:paraId="66143B6E">
            <w:pPr>
              <w:ind w:firstLine="0" w:firstLineChars="0"/>
              <w:jc w:val="center"/>
              <w:rPr>
                <w:rFonts w:hint="eastAsia"/>
                <w:szCs w:val="24"/>
              </w:rPr>
            </w:pPr>
            <w:r>
              <w:rPr>
                <w:rFonts w:hint="eastAsia"/>
                <w:szCs w:val="24"/>
              </w:rPr>
              <w:t>测试步骤</w:t>
            </w:r>
          </w:p>
        </w:tc>
        <w:tc>
          <w:tcPr>
            <w:tcW w:w="8080" w:type="dxa"/>
            <w:noWrap w:val="0"/>
            <w:vAlign w:val="top"/>
          </w:tcPr>
          <w:p w14:paraId="27FE6C4C">
            <w:pPr>
              <w:spacing w:line="288" w:lineRule="auto"/>
              <w:ind w:firstLine="480"/>
              <w:rPr>
                <w:rFonts w:hint="eastAsia"/>
                <w:szCs w:val="24"/>
              </w:rPr>
            </w:pPr>
            <w:r>
              <w:rPr>
                <w:rFonts w:hint="eastAsia"/>
                <w:szCs w:val="24"/>
              </w:rPr>
              <w:t>进入管理员登录界面，输入管理员用户、密码，点击登录按钮</w:t>
            </w:r>
          </w:p>
        </w:tc>
      </w:tr>
      <w:tr w14:paraId="14A88659">
        <w:tc>
          <w:tcPr>
            <w:tcW w:w="1418" w:type="dxa"/>
            <w:noWrap w:val="0"/>
            <w:vAlign w:val="top"/>
          </w:tcPr>
          <w:p w14:paraId="24F9539A">
            <w:pPr>
              <w:ind w:firstLine="0" w:firstLineChars="0"/>
              <w:jc w:val="center"/>
              <w:rPr>
                <w:rFonts w:hint="eastAsia"/>
                <w:szCs w:val="24"/>
              </w:rPr>
            </w:pPr>
            <w:r>
              <w:rPr>
                <w:rFonts w:hint="eastAsia"/>
                <w:szCs w:val="24"/>
              </w:rPr>
              <w:t>测试数据</w:t>
            </w:r>
          </w:p>
        </w:tc>
        <w:tc>
          <w:tcPr>
            <w:tcW w:w="8080" w:type="dxa"/>
            <w:noWrap w:val="0"/>
            <w:vAlign w:val="top"/>
          </w:tcPr>
          <w:p w14:paraId="64A801F5">
            <w:pPr>
              <w:spacing w:line="288" w:lineRule="auto"/>
              <w:ind w:firstLine="480"/>
              <w:rPr>
                <w:rFonts w:hint="eastAsia"/>
                <w:szCs w:val="24"/>
              </w:rPr>
            </w:pPr>
            <w:r>
              <w:rPr>
                <w:rFonts w:hint="eastAsia"/>
                <w:szCs w:val="24"/>
              </w:rPr>
              <w:t>默认用户名：root 默认密码：std20!*8</w:t>
            </w:r>
          </w:p>
        </w:tc>
      </w:tr>
      <w:tr w14:paraId="3D2FA775">
        <w:tc>
          <w:tcPr>
            <w:tcW w:w="1418" w:type="dxa"/>
            <w:noWrap w:val="0"/>
            <w:vAlign w:val="top"/>
          </w:tcPr>
          <w:p w14:paraId="69C6F4B3">
            <w:pPr>
              <w:ind w:firstLine="0" w:firstLineChars="0"/>
              <w:jc w:val="center"/>
              <w:rPr>
                <w:rFonts w:hint="eastAsia"/>
                <w:szCs w:val="24"/>
              </w:rPr>
            </w:pPr>
            <w:r>
              <w:rPr>
                <w:rFonts w:hint="eastAsia"/>
                <w:szCs w:val="24"/>
              </w:rPr>
              <w:t>预期结果</w:t>
            </w:r>
          </w:p>
        </w:tc>
        <w:tc>
          <w:tcPr>
            <w:tcW w:w="8080" w:type="dxa"/>
            <w:noWrap w:val="0"/>
            <w:vAlign w:val="top"/>
          </w:tcPr>
          <w:p w14:paraId="5858FB0B">
            <w:pPr>
              <w:spacing w:line="288" w:lineRule="auto"/>
              <w:ind w:firstLine="480"/>
              <w:rPr>
                <w:rFonts w:hint="eastAsia"/>
                <w:szCs w:val="24"/>
              </w:rPr>
            </w:pPr>
            <w:r>
              <w:rPr>
                <w:rFonts w:hint="eastAsia"/>
                <w:szCs w:val="24"/>
              </w:rPr>
              <w:t>登录成功，管理员可进行角色配置等操作</w:t>
            </w:r>
          </w:p>
        </w:tc>
      </w:tr>
      <w:tr w14:paraId="3F221D20">
        <w:tc>
          <w:tcPr>
            <w:tcW w:w="1418" w:type="dxa"/>
            <w:noWrap w:val="0"/>
            <w:vAlign w:val="top"/>
          </w:tcPr>
          <w:p w14:paraId="7E988959">
            <w:pPr>
              <w:ind w:firstLine="0" w:firstLineChars="0"/>
              <w:jc w:val="center"/>
              <w:rPr>
                <w:rFonts w:hint="eastAsia"/>
                <w:szCs w:val="24"/>
              </w:rPr>
            </w:pPr>
            <w:r>
              <w:rPr>
                <w:rFonts w:hint="eastAsia"/>
                <w:szCs w:val="24"/>
              </w:rPr>
              <w:t>实际结果</w:t>
            </w:r>
          </w:p>
        </w:tc>
        <w:tc>
          <w:tcPr>
            <w:tcW w:w="8080" w:type="dxa"/>
            <w:noWrap w:val="0"/>
            <w:vAlign w:val="top"/>
          </w:tcPr>
          <w:p w14:paraId="37066AF2">
            <w:pPr>
              <w:spacing w:line="288" w:lineRule="auto"/>
              <w:ind w:firstLine="480"/>
              <w:rPr>
                <w:rFonts w:hint="eastAsia"/>
                <w:szCs w:val="24"/>
              </w:rPr>
            </w:pPr>
            <w:r>
              <w:rPr>
                <w:rFonts w:hint="eastAsia"/>
                <w:szCs w:val="24"/>
              </w:rPr>
              <w:t>预期结果与实际结果相同，本功能测试成功</w:t>
            </w:r>
          </w:p>
        </w:tc>
      </w:tr>
    </w:tbl>
    <w:p w14:paraId="342FE8A1">
      <w:pPr>
        <w:ind w:left="839" w:firstLine="0" w:firstLineChars="0"/>
        <w:jc w:val="center"/>
        <w:rPr>
          <w:rFonts w:hint="eastAsia" w:ascii="楷体" w:hAnsi="楷体" w:eastAsia="楷体"/>
          <w:sz w:val="21"/>
          <w:szCs w:val="21"/>
        </w:rPr>
      </w:pPr>
      <w:r>
        <w:rPr>
          <w:rFonts w:ascii="楷体" w:hAnsi="楷体" w:eastAsia="楷体"/>
          <w:sz w:val="21"/>
          <w:szCs w:val="21"/>
        </w:rPr>
        <w:t>表5</w:t>
      </w:r>
      <w:r>
        <w:rPr>
          <w:rFonts w:hint="eastAsia" w:ascii="楷体" w:hAnsi="楷体" w:eastAsia="楷体"/>
          <w:sz w:val="21"/>
          <w:szCs w:val="21"/>
        </w:rPr>
        <w:t>-4日志管理功能测试用例</w:t>
      </w:r>
    </w:p>
    <w:tbl>
      <w:tblPr>
        <w:tblStyle w:val="22"/>
        <w:tblW w:w="9498" w:type="dxa"/>
        <w:tblInd w:w="6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8080"/>
      </w:tblGrid>
      <w:tr w14:paraId="33A11488">
        <w:tc>
          <w:tcPr>
            <w:tcW w:w="1418" w:type="dxa"/>
            <w:noWrap w:val="0"/>
            <w:vAlign w:val="top"/>
          </w:tcPr>
          <w:p w14:paraId="1A11E858">
            <w:pPr>
              <w:ind w:firstLine="0" w:firstLineChars="0"/>
              <w:jc w:val="center"/>
              <w:rPr>
                <w:rFonts w:hint="eastAsia"/>
                <w:szCs w:val="24"/>
              </w:rPr>
            </w:pPr>
            <w:r>
              <w:rPr>
                <w:szCs w:val="24"/>
              </w:rPr>
              <w:t>测试用例</w:t>
            </w:r>
          </w:p>
        </w:tc>
        <w:tc>
          <w:tcPr>
            <w:tcW w:w="8080" w:type="dxa"/>
            <w:noWrap w:val="0"/>
            <w:vAlign w:val="top"/>
          </w:tcPr>
          <w:p w14:paraId="4B2D7808">
            <w:pPr>
              <w:spacing w:line="288" w:lineRule="auto"/>
              <w:ind w:firstLine="480"/>
              <w:rPr>
                <w:rFonts w:hint="eastAsia"/>
                <w:szCs w:val="24"/>
              </w:rPr>
            </w:pPr>
            <w:r>
              <w:rPr>
                <w:szCs w:val="24"/>
              </w:rPr>
              <w:t>审计功能测试</w:t>
            </w:r>
          </w:p>
        </w:tc>
      </w:tr>
      <w:tr w14:paraId="251C32CA">
        <w:tc>
          <w:tcPr>
            <w:tcW w:w="1418" w:type="dxa"/>
            <w:noWrap w:val="0"/>
            <w:vAlign w:val="top"/>
          </w:tcPr>
          <w:p w14:paraId="337845CF">
            <w:pPr>
              <w:ind w:firstLine="0" w:firstLineChars="0"/>
              <w:jc w:val="center"/>
              <w:rPr>
                <w:rFonts w:hint="eastAsia"/>
                <w:szCs w:val="24"/>
              </w:rPr>
            </w:pPr>
            <w:r>
              <w:rPr>
                <w:szCs w:val="24"/>
              </w:rPr>
              <w:t>测试方法</w:t>
            </w:r>
          </w:p>
        </w:tc>
        <w:tc>
          <w:tcPr>
            <w:tcW w:w="8080" w:type="dxa"/>
            <w:noWrap w:val="0"/>
            <w:vAlign w:val="top"/>
          </w:tcPr>
          <w:p w14:paraId="35DA8B1A">
            <w:pPr>
              <w:spacing w:line="288" w:lineRule="auto"/>
              <w:ind w:firstLine="480"/>
              <w:rPr>
                <w:rFonts w:hint="eastAsia"/>
                <w:szCs w:val="24"/>
              </w:rPr>
            </w:pPr>
            <w:r>
              <w:rPr>
                <w:szCs w:val="24"/>
              </w:rPr>
              <w:t>黑盒测试</w:t>
            </w:r>
          </w:p>
        </w:tc>
      </w:tr>
      <w:tr w14:paraId="0785AC5C">
        <w:tc>
          <w:tcPr>
            <w:tcW w:w="1418" w:type="dxa"/>
            <w:noWrap w:val="0"/>
            <w:vAlign w:val="top"/>
          </w:tcPr>
          <w:p w14:paraId="5447A0B8">
            <w:pPr>
              <w:ind w:firstLine="0" w:firstLineChars="0"/>
              <w:jc w:val="center"/>
              <w:rPr>
                <w:rFonts w:hint="eastAsia"/>
                <w:szCs w:val="24"/>
              </w:rPr>
            </w:pPr>
            <w:r>
              <w:rPr>
                <w:rFonts w:hint="eastAsia"/>
                <w:szCs w:val="24"/>
              </w:rPr>
              <w:t>前置条件</w:t>
            </w:r>
          </w:p>
        </w:tc>
        <w:tc>
          <w:tcPr>
            <w:tcW w:w="8080" w:type="dxa"/>
            <w:noWrap w:val="0"/>
            <w:vAlign w:val="top"/>
          </w:tcPr>
          <w:p w14:paraId="0F19D1D4">
            <w:pPr>
              <w:spacing w:line="288" w:lineRule="auto"/>
              <w:ind w:firstLine="480"/>
              <w:rPr>
                <w:rFonts w:hint="eastAsia"/>
                <w:szCs w:val="24"/>
              </w:rPr>
            </w:pPr>
            <w:r>
              <w:rPr>
                <w:rFonts w:hint="eastAsia"/>
                <w:szCs w:val="24"/>
              </w:rPr>
              <w:t>审计员已注册</w:t>
            </w:r>
          </w:p>
        </w:tc>
      </w:tr>
      <w:tr w14:paraId="2B8A75A3">
        <w:tc>
          <w:tcPr>
            <w:tcW w:w="1418" w:type="dxa"/>
            <w:noWrap w:val="0"/>
            <w:vAlign w:val="top"/>
          </w:tcPr>
          <w:p w14:paraId="2184FD0C">
            <w:pPr>
              <w:ind w:firstLine="0" w:firstLineChars="0"/>
              <w:jc w:val="center"/>
              <w:rPr>
                <w:rFonts w:hint="eastAsia"/>
                <w:szCs w:val="24"/>
              </w:rPr>
            </w:pPr>
            <w:r>
              <w:rPr>
                <w:rFonts w:hint="eastAsia"/>
                <w:szCs w:val="24"/>
              </w:rPr>
              <w:t>测试步骤</w:t>
            </w:r>
          </w:p>
        </w:tc>
        <w:tc>
          <w:tcPr>
            <w:tcW w:w="8080" w:type="dxa"/>
            <w:noWrap w:val="0"/>
            <w:vAlign w:val="top"/>
          </w:tcPr>
          <w:p w14:paraId="23687429">
            <w:pPr>
              <w:spacing w:line="288" w:lineRule="auto"/>
              <w:ind w:firstLine="480"/>
              <w:rPr>
                <w:rFonts w:hint="eastAsia"/>
                <w:szCs w:val="24"/>
              </w:rPr>
            </w:pPr>
            <w:r>
              <w:rPr>
                <w:rFonts w:hint="eastAsia"/>
                <w:szCs w:val="24"/>
              </w:rPr>
              <w:t>进入登录界面，下拉框选择审计员输入审计员用户，密码点击登录按钮</w:t>
            </w:r>
          </w:p>
        </w:tc>
      </w:tr>
      <w:tr w14:paraId="4B814D18">
        <w:tc>
          <w:tcPr>
            <w:tcW w:w="1418" w:type="dxa"/>
            <w:noWrap w:val="0"/>
            <w:vAlign w:val="top"/>
          </w:tcPr>
          <w:p w14:paraId="7CDD8719">
            <w:pPr>
              <w:ind w:firstLine="0" w:firstLineChars="0"/>
              <w:jc w:val="center"/>
              <w:rPr>
                <w:rFonts w:hint="eastAsia"/>
                <w:szCs w:val="24"/>
              </w:rPr>
            </w:pPr>
            <w:r>
              <w:rPr>
                <w:rFonts w:hint="eastAsia"/>
                <w:szCs w:val="24"/>
              </w:rPr>
              <w:t>测试数据</w:t>
            </w:r>
          </w:p>
        </w:tc>
        <w:tc>
          <w:tcPr>
            <w:tcW w:w="8080" w:type="dxa"/>
            <w:noWrap w:val="0"/>
            <w:vAlign w:val="top"/>
          </w:tcPr>
          <w:p w14:paraId="53DEC489">
            <w:pPr>
              <w:spacing w:line="288" w:lineRule="auto"/>
              <w:ind w:firstLine="480"/>
              <w:rPr>
                <w:rFonts w:hint="eastAsia"/>
                <w:szCs w:val="24"/>
              </w:rPr>
            </w:pPr>
            <w:r>
              <w:rPr>
                <w:rFonts w:hint="eastAsia"/>
                <w:szCs w:val="24"/>
              </w:rPr>
              <w:t>用户名：user 默认密码：123456</w:t>
            </w:r>
          </w:p>
        </w:tc>
      </w:tr>
      <w:tr w14:paraId="2BC87ED2">
        <w:tc>
          <w:tcPr>
            <w:tcW w:w="1418" w:type="dxa"/>
            <w:noWrap w:val="0"/>
            <w:vAlign w:val="top"/>
          </w:tcPr>
          <w:p w14:paraId="29FB7774">
            <w:pPr>
              <w:ind w:firstLine="0" w:firstLineChars="0"/>
              <w:jc w:val="center"/>
              <w:rPr>
                <w:rFonts w:hint="eastAsia"/>
                <w:szCs w:val="24"/>
              </w:rPr>
            </w:pPr>
            <w:r>
              <w:rPr>
                <w:rFonts w:hint="eastAsia"/>
                <w:szCs w:val="24"/>
              </w:rPr>
              <w:t>预期结果</w:t>
            </w:r>
          </w:p>
        </w:tc>
        <w:tc>
          <w:tcPr>
            <w:tcW w:w="8080" w:type="dxa"/>
            <w:noWrap w:val="0"/>
            <w:vAlign w:val="top"/>
          </w:tcPr>
          <w:p w14:paraId="479992D1">
            <w:pPr>
              <w:spacing w:line="288" w:lineRule="auto"/>
              <w:ind w:firstLine="480"/>
              <w:rPr>
                <w:rFonts w:hint="eastAsia"/>
                <w:szCs w:val="24"/>
              </w:rPr>
            </w:pPr>
            <w:r>
              <w:rPr>
                <w:rFonts w:hint="eastAsia"/>
                <w:szCs w:val="24"/>
              </w:rPr>
              <w:t>登录成功，审计员可进行日志查看，日志检索，清空日志等操作</w:t>
            </w:r>
          </w:p>
        </w:tc>
      </w:tr>
      <w:tr w14:paraId="2C4FC0DD">
        <w:tc>
          <w:tcPr>
            <w:tcW w:w="1418" w:type="dxa"/>
            <w:noWrap w:val="0"/>
            <w:vAlign w:val="top"/>
          </w:tcPr>
          <w:p w14:paraId="3BC6139D">
            <w:pPr>
              <w:ind w:firstLine="0" w:firstLineChars="0"/>
              <w:jc w:val="center"/>
              <w:rPr>
                <w:rFonts w:hint="eastAsia"/>
                <w:szCs w:val="24"/>
              </w:rPr>
            </w:pPr>
            <w:r>
              <w:rPr>
                <w:rFonts w:hint="eastAsia"/>
                <w:szCs w:val="24"/>
              </w:rPr>
              <w:t>实际结果</w:t>
            </w:r>
          </w:p>
        </w:tc>
        <w:tc>
          <w:tcPr>
            <w:tcW w:w="8080" w:type="dxa"/>
            <w:noWrap w:val="0"/>
            <w:vAlign w:val="top"/>
          </w:tcPr>
          <w:p w14:paraId="1D097F73">
            <w:pPr>
              <w:spacing w:line="288" w:lineRule="auto"/>
              <w:ind w:firstLine="480"/>
              <w:rPr>
                <w:rFonts w:hint="eastAsia"/>
                <w:szCs w:val="24"/>
              </w:rPr>
            </w:pPr>
            <w:r>
              <w:rPr>
                <w:rFonts w:hint="eastAsia"/>
                <w:szCs w:val="24"/>
              </w:rPr>
              <w:t>预期结果与实际结果相同，本功能测试成功</w:t>
            </w:r>
          </w:p>
        </w:tc>
      </w:tr>
    </w:tbl>
    <w:p w14:paraId="3E8EFE59">
      <w:pPr>
        <w:ind w:left="839" w:firstLine="0" w:firstLineChars="0"/>
        <w:jc w:val="center"/>
        <w:rPr>
          <w:rFonts w:hint="eastAsia" w:ascii="楷体" w:hAnsi="楷体" w:eastAsia="楷体"/>
          <w:sz w:val="21"/>
          <w:szCs w:val="21"/>
        </w:rPr>
      </w:pPr>
      <w:r>
        <w:rPr>
          <w:rFonts w:ascii="楷体" w:hAnsi="楷体" w:eastAsia="楷体"/>
          <w:sz w:val="21"/>
          <w:szCs w:val="21"/>
        </w:rPr>
        <w:t>表5</w:t>
      </w:r>
      <w:r>
        <w:rPr>
          <w:rFonts w:hint="eastAsia" w:ascii="楷体" w:hAnsi="楷体" w:eastAsia="楷体"/>
          <w:sz w:val="21"/>
          <w:szCs w:val="21"/>
        </w:rPr>
        <w:t>-5策略配置测试用例</w:t>
      </w:r>
    </w:p>
    <w:tbl>
      <w:tblPr>
        <w:tblStyle w:val="22"/>
        <w:tblW w:w="9498" w:type="dxa"/>
        <w:tblInd w:w="6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8080"/>
      </w:tblGrid>
      <w:tr w14:paraId="7CEA78B9">
        <w:tc>
          <w:tcPr>
            <w:tcW w:w="1418" w:type="dxa"/>
            <w:noWrap w:val="0"/>
            <w:vAlign w:val="top"/>
          </w:tcPr>
          <w:p w14:paraId="76427DDB">
            <w:pPr>
              <w:ind w:firstLine="0" w:firstLineChars="0"/>
              <w:jc w:val="center"/>
              <w:rPr>
                <w:rFonts w:hint="eastAsia"/>
                <w:szCs w:val="24"/>
              </w:rPr>
            </w:pPr>
            <w:r>
              <w:rPr>
                <w:szCs w:val="24"/>
              </w:rPr>
              <w:t>测试用例</w:t>
            </w:r>
          </w:p>
        </w:tc>
        <w:tc>
          <w:tcPr>
            <w:tcW w:w="8080" w:type="dxa"/>
            <w:noWrap w:val="0"/>
            <w:vAlign w:val="top"/>
          </w:tcPr>
          <w:p w14:paraId="46E84ED4">
            <w:pPr>
              <w:spacing w:line="288" w:lineRule="auto"/>
              <w:ind w:firstLine="480"/>
              <w:rPr>
                <w:rFonts w:hint="eastAsia"/>
                <w:szCs w:val="24"/>
              </w:rPr>
            </w:pPr>
            <w:r>
              <w:rPr>
                <w:rFonts w:hint="eastAsia"/>
                <w:szCs w:val="24"/>
              </w:rPr>
              <w:t>策略配置</w:t>
            </w:r>
            <w:r>
              <w:rPr>
                <w:szCs w:val="24"/>
              </w:rPr>
              <w:t>功能测试</w:t>
            </w:r>
          </w:p>
        </w:tc>
      </w:tr>
      <w:tr w14:paraId="0C4213B4">
        <w:tc>
          <w:tcPr>
            <w:tcW w:w="1418" w:type="dxa"/>
            <w:noWrap w:val="0"/>
            <w:vAlign w:val="top"/>
          </w:tcPr>
          <w:p w14:paraId="0D59B973">
            <w:pPr>
              <w:ind w:firstLine="0" w:firstLineChars="0"/>
              <w:jc w:val="center"/>
              <w:rPr>
                <w:rFonts w:hint="eastAsia"/>
                <w:szCs w:val="24"/>
              </w:rPr>
            </w:pPr>
            <w:r>
              <w:rPr>
                <w:szCs w:val="24"/>
              </w:rPr>
              <w:t>测试方法</w:t>
            </w:r>
          </w:p>
        </w:tc>
        <w:tc>
          <w:tcPr>
            <w:tcW w:w="8080" w:type="dxa"/>
            <w:noWrap w:val="0"/>
            <w:vAlign w:val="top"/>
          </w:tcPr>
          <w:p w14:paraId="7130CD9B">
            <w:pPr>
              <w:spacing w:line="288" w:lineRule="auto"/>
              <w:ind w:firstLine="480"/>
              <w:rPr>
                <w:rFonts w:hint="eastAsia"/>
                <w:szCs w:val="24"/>
              </w:rPr>
            </w:pPr>
            <w:r>
              <w:rPr>
                <w:szCs w:val="24"/>
              </w:rPr>
              <w:t>黑盒测试</w:t>
            </w:r>
          </w:p>
        </w:tc>
      </w:tr>
      <w:tr w14:paraId="2396D6E0">
        <w:tc>
          <w:tcPr>
            <w:tcW w:w="1418" w:type="dxa"/>
            <w:noWrap w:val="0"/>
            <w:vAlign w:val="top"/>
          </w:tcPr>
          <w:p w14:paraId="6C8DB9E5">
            <w:pPr>
              <w:ind w:firstLine="0" w:firstLineChars="0"/>
              <w:jc w:val="center"/>
              <w:rPr>
                <w:rFonts w:hint="eastAsia"/>
                <w:szCs w:val="24"/>
              </w:rPr>
            </w:pPr>
            <w:r>
              <w:rPr>
                <w:rFonts w:hint="eastAsia"/>
                <w:szCs w:val="24"/>
              </w:rPr>
              <w:t>前置条件</w:t>
            </w:r>
          </w:p>
        </w:tc>
        <w:tc>
          <w:tcPr>
            <w:tcW w:w="8080" w:type="dxa"/>
            <w:noWrap w:val="0"/>
            <w:vAlign w:val="top"/>
          </w:tcPr>
          <w:p w14:paraId="51B49E3E">
            <w:pPr>
              <w:spacing w:line="288" w:lineRule="auto"/>
              <w:ind w:firstLine="480"/>
              <w:rPr>
                <w:rFonts w:hint="eastAsia"/>
                <w:szCs w:val="24"/>
              </w:rPr>
            </w:pPr>
            <w:r>
              <w:rPr>
                <w:rFonts w:hint="eastAsia"/>
                <w:szCs w:val="24"/>
              </w:rPr>
              <w:t>操作员已注册</w:t>
            </w:r>
          </w:p>
        </w:tc>
      </w:tr>
      <w:tr w14:paraId="2207D353">
        <w:tc>
          <w:tcPr>
            <w:tcW w:w="1418" w:type="dxa"/>
            <w:noWrap w:val="0"/>
            <w:vAlign w:val="top"/>
          </w:tcPr>
          <w:p w14:paraId="2088503A">
            <w:pPr>
              <w:ind w:firstLine="0" w:firstLineChars="0"/>
              <w:jc w:val="center"/>
              <w:rPr>
                <w:rFonts w:hint="eastAsia"/>
                <w:szCs w:val="24"/>
              </w:rPr>
            </w:pPr>
            <w:r>
              <w:rPr>
                <w:rFonts w:hint="eastAsia"/>
                <w:szCs w:val="24"/>
              </w:rPr>
              <w:t>测试步骤</w:t>
            </w:r>
          </w:p>
        </w:tc>
        <w:tc>
          <w:tcPr>
            <w:tcW w:w="8080" w:type="dxa"/>
            <w:noWrap w:val="0"/>
            <w:vAlign w:val="top"/>
          </w:tcPr>
          <w:p w14:paraId="530BCD4B">
            <w:pPr>
              <w:spacing w:line="288" w:lineRule="auto"/>
              <w:ind w:firstLine="480"/>
              <w:rPr>
                <w:rFonts w:hint="eastAsia"/>
                <w:szCs w:val="24"/>
              </w:rPr>
            </w:pPr>
            <w:r>
              <w:rPr>
                <w:rFonts w:hint="eastAsia"/>
                <w:szCs w:val="24"/>
              </w:rPr>
              <w:t>进入登录界面，下拉框选择操作员输入操作员用户，密码点击登录按钮</w:t>
            </w:r>
          </w:p>
        </w:tc>
      </w:tr>
      <w:tr w14:paraId="52494A01">
        <w:tc>
          <w:tcPr>
            <w:tcW w:w="1418" w:type="dxa"/>
            <w:noWrap w:val="0"/>
            <w:vAlign w:val="top"/>
          </w:tcPr>
          <w:p w14:paraId="7E257275">
            <w:pPr>
              <w:ind w:firstLine="0" w:firstLineChars="0"/>
              <w:jc w:val="center"/>
              <w:rPr>
                <w:rFonts w:hint="eastAsia"/>
                <w:szCs w:val="24"/>
              </w:rPr>
            </w:pPr>
            <w:r>
              <w:rPr>
                <w:rFonts w:hint="eastAsia"/>
                <w:szCs w:val="24"/>
              </w:rPr>
              <w:t>测试数据</w:t>
            </w:r>
          </w:p>
        </w:tc>
        <w:tc>
          <w:tcPr>
            <w:tcW w:w="8080" w:type="dxa"/>
            <w:noWrap w:val="0"/>
            <w:vAlign w:val="top"/>
          </w:tcPr>
          <w:p w14:paraId="52D6F450">
            <w:pPr>
              <w:spacing w:line="288" w:lineRule="auto"/>
              <w:ind w:firstLine="480"/>
              <w:rPr>
                <w:rFonts w:hint="eastAsia"/>
                <w:szCs w:val="24"/>
              </w:rPr>
            </w:pPr>
            <w:r>
              <w:rPr>
                <w:rFonts w:hint="eastAsia"/>
                <w:szCs w:val="24"/>
              </w:rPr>
              <w:t>用户名：admin 默认密码：123456</w:t>
            </w:r>
          </w:p>
        </w:tc>
      </w:tr>
      <w:tr w14:paraId="46F155CE">
        <w:tc>
          <w:tcPr>
            <w:tcW w:w="1418" w:type="dxa"/>
            <w:noWrap w:val="0"/>
            <w:vAlign w:val="top"/>
          </w:tcPr>
          <w:p w14:paraId="4DE35C9C">
            <w:pPr>
              <w:ind w:firstLine="0" w:firstLineChars="0"/>
              <w:jc w:val="center"/>
              <w:rPr>
                <w:rFonts w:hint="eastAsia"/>
                <w:szCs w:val="24"/>
              </w:rPr>
            </w:pPr>
            <w:r>
              <w:rPr>
                <w:rFonts w:hint="eastAsia"/>
                <w:szCs w:val="24"/>
              </w:rPr>
              <w:t>预期结果</w:t>
            </w:r>
          </w:p>
        </w:tc>
        <w:tc>
          <w:tcPr>
            <w:tcW w:w="8080" w:type="dxa"/>
            <w:noWrap w:val="0"/>
            <w:vAlign w:val="top"/>
          </w:tcPr>
          <w:p w14:paraId="27B0D48F">
            <w:pPr>
              <w:spacing w:line="288" w:lineRule="auto"/>
              <w:ind w:firstLine="480"/>
              <w:rPr>
                <w:rFonts w:hint="eastAsia"/>
                <w:szCs w:val="24"/>
              </w:rPr>
            </w:pPr>
            <w:r>
              <w:rPr>
                <w:rFonts w:hint="eastAsia"/>
                <w:szCs w:val="24"/>
              </w:rPr>
              <w:t>登录成功，管理员可进行添加策略等操作</w:t>
            </w:r>
          </w:p>
        </w:tc>
      </w:tr>
      <w:tr w14:paraId="15C5B0B1">
        <w:tc>
          <w:tcPr>
            <w:tcW w:w="1418" w:type="dxa"/>
            <w:noWrap w:val="0"/>
            <w:vAlign w:val="top"/>
          </w:tcPr>
          <w:p w14:paraId="07A67EA6">
            <w:pPr>
              <w:ind w:firstLine="0" w:firstLineChars="0"/>
              <w:jc w:val="center"/>
              <w:rPr>
                <w:rFonts w:hint="eastAsia"/>
                <w:szCs w:val="24"/>
              </w:rPr>
            </w:pPr>
            <w:r>
              <w:rPr>
                <w:rFonts w:hint="eastAsia"/>
                <w:szCs w:val="24"/>
              </w:rPr>
              <w:t>实际结果</w:t>
            </w:r>
          </w:p>
        </w:tc>
        <w:tc>
          <w:tcPr>
            <w:tcW w:w="8080" w:type="dxa"/>
            <w:noWrap w:val="0"/>
            <w:vAlign w:val="top"/>
          </w:tcPr>
          <w:p w14:paraId="043BD0E6">
            <w:pPr>
              <w:spacing w:line="288" w:lineRule="auto"/>
              <w:ind w:firstLine="480"/>
              <w:rPr>
                <w:rFonts w:hint="eastAsia"/>
                <w:szCs w:val="24"/>
              </w:rPr>
            </w:pPr>
            <w:r>
              <w:rPr>
                <w:rFonts w:hint="eastAsia"/>
                <w:szCs w:val="24"/>
              </w:rPr>
              <w:t>预期结果与实际结果相同，本功能测试成功</w:t>
            </w:r>
          </w:p>
        </w:tc>
      </w:tr>
    </w:tbl>
    <w:p w14:paraId="3B4641D3">
      <w:pPr>
        <w:pStyle w:val="3"/>
        <w:spacing w:before="0" w:beforeLines="0" w:after="0" w:afterLines="0" w:line="288" w:lineRule="auto"/>
        <w:ind w:firstLine="0" w:firstLineChars="0"/>
        <w:rPr>
          <w:rFonts w:ascii="黑体"/>
          <w:b w:val="0"/>
          <w:szCs w:val="32"/>
        </w:rPr>
      </w:pPr>
      <w:r>
        <w:rPr>
          <w:rFonts w:hint="eastAsia" w:ascii="黑体"/>
          <w:b w:val="0"/>
          <w:szCs w:val="32"/>
        </w:rPr>
        <w:br w:type="page"/>
      </w:r>
      <w:r>
        <w:rPr>
          <w:rFonts w:hint="eastAsia" w:ascii="黑体"/>
          <w:szCs w:val="32"/>
        </w:rPr>
        <w:t>第六章 总结</w:t>
      </w:r>
    </w:p>
    <w:p w14:paraId="2AF686F0">
      <w:pPr>
        <w:pStyle w:val="4"/>
        <w:spacing w:before="0" w:beforeLines="0" w:after="0" w:afterLines="0" w:line="288" w:lineRule="auto"/>
        <w:ind w:firstLine="0" w:firstLineChars="0"/>
      </w:pPr>
      <w:r>
        <w:rPr>
          <w:rFonts w:hint="eastAsia"/>
        </w:rPr>
        <w:t>6.1 总结</w:t>
      </w:r>
    </w:p>
    <w:p w14:paraId="2877616A">
      <w:pPr>
        <w:spacing w:line="288" w:lineRule="auto"/>
        <w:ind w:firstLine="480"/>
        <w:rPr>
          <w:rFonts w:hint="eastAsia"/>
          <w:bCs/>
          <w:szCs w:val="24"/>
        </w:rPr>
      </w:pPr>
      <w:r>
        <w:rPr>
          <w:bCs/>
          <w:szCs w:val="24"/>
        </w:rPr>
        <w:t>本文设计并实现了一个基于横向网络隔离的设备管理系统，系统具备良好的安全性和可扩展性。通过对设备的有效管理和网络隔离策略的应用，能够显著提高网络的安全性。未来的工作将集中在系统的优化和新功能的扩展上，以应对不断变化的网络安全挑战。</w:t>
      </w:r>
    </w:p>
    <w:p w14:paraId="5CE2BFC2">
      <w:pPr>
        <w:pStyle w:val="4"/>
        <w:spacing w:before="0" w:beforeLines="0" w:after="0" w:afterLines="0" w:line="288" w:lineRule="auto"/>
        <w:ind w:firstLine="0" w:firstLineChars="0"/>
      </w:pPr>
      <w:r>
        <w:rPr>
          <w:rFonts w:hint="eastAsia"/>
        </w:rPr>
        <w:t xml:space="preserve">6.2  </w:t>
      </w:r>
      <w:r>
        <w:t>系统不足与后续工作</w:t>
      </w:r>
    </w:p>
    <w:p w14:paraId="0C0CD53B">
      <w:pPr>
        <w:pStyle w:val="2"/>
        <w:spacing w:before="0" w:beforeLines="0" w:after="0" w:afterLines="0" w:line="288" w:lineRule="auto"/>
        <w:ind w:firstLine="482"/>
      </w:pPr>
      <w:r>
        <w:rPr>
          <w:rFonts w:hint="eastAsia"/>
        </w:rPr>
        <w:t>6.2.1 系统不足</w:t>
      </w:r>
    </w:p>
    <w:p w14:paraId="5F726317">
      <w:pPr>
        <w:spacing w:line="288" w:lineRule="auto"/>
        <w:ind w:firstLine="480"/>
        <w:rPr>
          <w:bCs/>
          <w:szCs w:val="24"/>
        </w:rPr>
      </w:pPr>
      <w:r>
        <w:rPr>
          <w:rFonts w:hint="eastAsia"/>
          <w:bCs/>
          <w:szCs w:val="24"/>
        </w:rPr>
        <w:t>1.客户端没有数据有效性验证，用户即使输入超出数据库类型长度的数据或输入过短的密码，也不会有报错。</w:t>
      </w:r>
    </w:p>
    <w:p w14:paraId="0F0764D3">
      <w:pPr>
        <w:spacing w:line="288" w:lineRule="auto"/>
        <w:ind w:firstLine="480"/>
        <w:rPr>
          <w:bCs/>
          <w:szCs w:val="24"/>
        </w:rPr>
      </w:pPr>
      <w:r>
        <w:rPr>
          <w:rFonts w:hint="eastAsia"/>
          <w:bCs/>
          <w:szCs w:val="24"/>
        </w:rPr>
        <w:t>2.缺少登录锁定功能，容易被暴力破解密码。</w:t>
      </w:r>
    </w:p>
    <w:p w14:paraId="501B5914">
      <w:pPr>
        <w:spacing w:line="288" w:lineRule="auto"/>
        <w:ind w:firstLine="480"/>
        <w:rPr>
          <w:bCs/>
          <w:szCs w:val="24"/>
        </w:rPr>
      </w:pPr>
      <w:r>
        <w:rPr>
          <w:rFonts w:hint="eastAsia"/>
          <w:bCs/>
          <w:szCs w:val="24"/>
        </w:rPr>
        <w:t>3.缺少日志达到阈值提醒，当日志过多导致存储空间耗尽，用户无法及时采取措施。</w:t>
      </w:r>
    </w:p>
    <w:p w14:paraId="7F2C4A6C">
      <w:pPr>
        <w:pStyle w:val="2"/>
        <w:spacing w:before="0" w:beforeLines="0" w:after="0" w:afterLines="0" w:line="288" w:lineRule="auto"/>
        <w:ind w:firstLine="482"/>
      </w:pPr>
      <w:r>
        <w:rPr>
          <w:rFonts w:hint="eastAsia"/>
        </w:rPr>
        <w:t>6.2.2 后续工作</w:t>
      </w:r>
    </w:p>
    <w:p w14:paraId="7574A4E9">
      <w:pPr>
        <w:spacing w:line="288" w:lineRule="auto"/>
        <w:ind w:firstLine="480"/>
        <w:rPr>
          <w:bCs/>
          <w:szCs w:val="24"/>
        </w:rPr>
      </w:pPr>
      <w:r>
        <w:rPr>
          <w:rFonts w:hint="eastAsia"/>
          <w:bCs/>
          <w:szCs w:val="24"/>
        </w:rPr>
        <w:t>1.增加数据有效性验证，利用正则表达式技术实现数据有效性验证。</w:t>
      </w:r>
    </w:p>
    <w:p w14:paraId="67228CA8">
      <w:pPr>
        <w:spacing w:line="288" w:lineRule="auto"/>
        <w:ind w:firstLine="480"/>
        <w:rPr>
          <w:bCs/>
          <w:szCs w:val="24"/>
        </w:rPr>
      </w:pPr>
      <w:r>
        <w:rPr>
          <w:rFonts w:hint="eastAsia"/>
          <w:bCs/>
          <w:szCs w:val="24"/>
        </w:rPr>
        <w:t>2.利用时间戳的比较实现登录锁定功能。</w:t>
      </w:r>
    </w:p>
    <w:p w14:paraId="1EB7E0B0">
      <w:pPr>
        <w:spacing w:line="288" w:lineRule="auto"/>
        <w:ind w:firstLine="480"/>
        <w:rPr>
          <w:rFonts w:hint="eastAsia"/>
          <w:bCs/>
          <w:szCs w:val="24"/>
        </w:rPr>
      </w:pPr>
      <w:r>
        <w:rPr>
          <w:rFonts w:hint="eastAsia"/>
          <w:bCs/>
          <w:szCs w:val="24"/>
        </w:rPr>
        <w:t>3.每次登录系统时，利用查找数据库记录条数与预定最大阈值比较，若超过80%则提醒用户及时导出日志。</w:t>
      </w:r>
    </w:p>
    <w:p w14:paraId="062F282D">
      <w:pPr>
        <w:ind w:firstLine="482"/>
        <w:rPr>
          <w:rFonts w:hint="eastAsia" w:ascii="黑体" w:eastAsia="黑体"/>
          <w:b/>
          <w:szCs w:val="24"/>
        </w:rPr>
      </w:pPr>
    </w:p>
    <w:p w14:paraId="40CEEC9C">
      <w:pPr>
        <w:widowControl/>
        <w:ind w:firstLine="0" w:firstLineChars="0"/>
        <w:jc w:val="left"/>
        <w:rPr>
          <w:szCs w:val="24"/>
        </w:rPr>
      </w:pPr>
      <w:r>
        <w:rPr>
          <w:szCs w:val="24"/>
        </w:rPr>
        <w:br w:type="page"/>
      </w:r>
    </w:p>
    <w:p w14:paraId="6ED2F658">
      <w:pPr>
        <w:pStyle w:val="3"/>
        <w:spacing w:before="0" w:beforeLines="0" w:after="0" w:afterLines="0" w:line="288" w:lineRule="auto"/>
        <w:ind w:firstLine="0" w:firstLineChars="0"/>
        <w:rPr>
          <w:rFonts w:ascii="黑体"/>
          <w:szCs w:val="32"/>
        </w:rPr>
      </w:pPr>
      <w:bookmarkStart w:id="10" w:name="_Toc89253913"/>
      <w:r>
        <w:rPr>
          <w:rFonts w:hint="eastAsia" w:ascii="黑体"/>
          <w:szCs w:val="32"/>
        </w:rPr>
        <w:t>致  谢</w:t>
      </w:r>
      <w:bookmarkEnd w:id="10"/>
    </w:p>
    <w:p w14:paraId="74C7B023">
      <w:pPr>
        <w:spacing w:line="288" w:lineRule="auto"/>
        <w:ind w:firstLine="480"/>
        <w:rPr>
          <w:bCs/>
          <w:szCs w:val="24"/>
        </w:rPr>
      </w:pPr>
      <w:r>
        <w:rPr>
          <w:bCs/>
          <w:szCs w:val="24"/>
        </w:rPr>
        <w:t>本研究是在多方支持下完成的，谨此向所有指导者、协作者与支持者致以深切谢忱。</w:t>
      </w:r>
    </w:p>
    <w:p w14:paraId="25EBA4C4">
      <w:pPr>
        <w:spacing w:line="288" w:lineRule="auto"/>
        <w:ind w:firstLine="480"/>
        <w:rPr>
          <w:rFonts w:hint="eastAsia"/>
          <w:bCs/>
          <w:szCs w:val="24"/>
        </w:rPr>
      </w:pPr>
      <w:r>
        <w:rPr>
          <w:rFonts w:hint="eastAsia"/>
          <w:bCs/>
          <w:szCs w:val="24"/>
        </w:rPr>
        <w:t>因为我是自考本科，所以本论文能够顺利完成，很不容易。</w:t>
      </w:r>
      <w:r>
        <w:rPr>
          <w:bCs/>
          <w:szCs w:val="24"/>
        </w:rPr>
        <w:t>首要感谢我的导师</w:t>
      </w:r>
      <w:r>
        <w:rPr>
          <w:rFonts w:hint="eastAsia"/>
          <w:bCs/>
          <w:szCs w:val="24"/>
        </w:rPr>
        <w:t>张志清老师</w:t>
      </w:r>
      <w:r>
        <w:rPr>
          <w:bCs/>
          <w:szCs w:val="24"/>
        </w:rPr>
        <w:t>。</w:t>
      </w:r>
      <w:r>
        <w:rPr>
          <w:rFonts w:hint="eastAsia"/>
          <w:bCs/>
          <w:szCs w:val="24"/>
        </w:rPr>
        <w:t>老师为论文的选题、研究、设计实践都给予了极大的支持和鼓励</w:t>
      </w:r>
      <w:r>
        <w:rPr>
          <w:bCs/>
          <w:szCs w:val="24"/>
        </w:rPr>
        <w:t>承蒙</w:t>
      </w:r>
      <w:r>
        <w:rPr>
          <w:rFonts w:hint="eastAsia"/>
          <w:bCs/>
          <w:szCs w:val="24"/>
        </w:rPr>
        <w:t>老师</w:t>
      </w:r>
      <w:r>
        <w:rPr>
          <w:bCs/>
          <w:szCs w:val="24"/>
        </w:rPr>
        <w:t>悉心指导，从选题论证、方法设计到成果凝练，每个研究阶段皆受益于您的学术洞见。您严谨的实证研究范式与批判性思维训练，显著提升了本研究的理论深度</w:t>
      </w:r>
      <w:r>
        <w:rPr>
          <w:rFonts w:hint="eastAsia"/>
          <w:bCs/>
          <w:szCs w:val="24"/>
        </w:rPr>
        <w:t>，所有这些将成为我受益终身的宝贵财富。</w:t>
      </w:r>
    </w:p>
    <w:p w14:paraId="36B03341">
      <w:pPr>
        <w:spacing w:line="288" w:lineRule="auto"/>
        <w:ind w:firstLine="480"/>
        <w:rPr>
          <w:bCs/>
          <w:szCs w:val="24"/>
        </w:rPr>
      </w:pPr>
      <w:r>
        <w:rPr>
          <w:rFonts w:hint="eastAsia"/>
          <w:bCs/>
          <w:szCs w:val="24"/>
        </w:rPr>
        <w:t>衷心的感谢我的家人，</w:t>
      </w:r>
      <w:r>
        <w:rPr>
          <w:bCs/>
          <w:szCs w:val="24"/>
        </w:rPr>
        <w:t>是你们在无数个挑灯夜战的时刻默默守候，用包容与理解化解我工学兼顾的压力，以无私支持为我筑就追寻学术理想的阶梯。</w:t>
      </w:r>
    </w:p>
    <w:p w14:paraId="0FE023DD">
      <w:pPr>
        <w:spacing w:line="288" w:lineRule="auto"/>
        <w:ind w:firstLine="480"/>
        <w:rPr>
          <w:rFonts w:hint="eastAsia"/>
          <w:bCs/>
          <w:szCs w:val="24"/>
        </w:rPr>
      </w:pPr>
      <w:r>
        <w:rPr>
          <w:rFonts w:hint="eastAsia"/>
          <w:bCs/>
          <w:szCs w:val="24"/>
        </w:rPr>
        <w:t>感谢本论文写作时，阅读的所有参考文献的作者。正是这些素不相识的前辈的研究工作，给予了我极大的启发。</w:t>
      </w:r>
    </w:p>
    <w:p w14:paraId="112D0EA7">
      <w:pPr>
        <w:spacing w:line="288" w:lineRule="auto"/>
        <w:ind w:firstLine="480"/>
        <w:rPr>
          <w:rFonts w:hint="eastAsia"/>
          <w:bCs/>
          <w:szCs w:val="24"/>
        </w:rPr>
      </w:pPr>
      <w:r>
        <w:rPr>
          <w:bCs/>
          <w:szCs w:val="24"/>
        </w:rPr>
        <w:t>自考征程不仅让我掌握了专业研究方法，更深刻体悟到终身学习对职业发展的深远意义。纸笺虽薄，承载的感恩之情却重若千钧，惟愿以此为新起点，在求知路上继续砥砺前行。</w:t>
      </w:r>
      <w:bookmarkStart w:id="11" w:name="_Toc89253911"/>
      <w:bookmarkStart w:id="12" w:name="_Toc69120798"/>
      <w:r>
        <w:rPr>
          <w:rFonts w:hint="eastAsia"/>
          <w:bCs/>
          <w:szCs w:val="24"/>
        </w:rPr>
        <w:br w:type="page"/>
      </w:r>
    </w:p>
    <w:p w14:paraId="4DB511C0">
      <w:pPr>
        <w:pStyle w:val="3"/>
        <w:spacing w:before="0" w:beforeLines="0" w:after="0" w:afterLines="0" w:line="288" w:lineRule="auto"/>
        <w:ind w:firstLine="0" w:firstLineChars="0"/>
        <w:rPr>
          <w:rFonts w:hint="eastAsia" w:ascii="黑体"/>
          <w:szCs w:val="32"/>
        </w:rPr>
      </w:pPr>
      <w:r>
        <w:rPr>
          <w:rFonts w:hint="eastAsia" w:ascii="黑体"/>
          <w:szCs w:val="32"/>
        </w:rPr>
        <w:t>参考文献</w:t>
      </w:r>
      <w:bookmarkEnd w:id="11"/>
      <w:bookmarkEnd w:id="12"/>
    </w:p>
    <w:p w14:paraId="50DFB520">
      <w:pPr>
        <w:snapToGrid w:val="0"/>
        <w:spacing w:line="288" w:lineRule="auto"/>
        <w:ind w:firstLine="0" w:firstLineChars="0"/>
        <w:rPr>
          <w:rFonts w:hint="eastAsia"/>
          <w:sz w:val="21"/>
          <w:szCs w:val="21"/>
        </w:rPr>
      </w:pPr>
      <w:r>
        <w:rPr>
          <w:rFonts w:hint="eastAsia"/>
          <w:sz w:val="21"/>
          <w:szCs w:val="21"/>
        </w:rPr>
        <w:t>[1] GB/T 20279-2015,网络和终端隔离产品安全技术要求[S].</w:t>
      </w:r>
    </w:p>
    <w:p w14:paraId="7C6FE683">
      <w:pPr>
        <w:snapToGrid w:val="0"/>
        <w:spacing w:line="288" w:lineRule="auto"/>
        <w:ind w:firstLine="0" w:firstLineChars="0"/>
        <w:rPr>
          <w:rFonts w:hint="eastAsia"/>
          <w:sz w:val="21"/>
          <w:szCs w:val="21"/>
        </w:rPr>
      </w:pPr>
      <w:r>
        <w:rPr>
          <w:rFonts w:hint="eastAsia"/>
          <w:sz w:val="21"/>
          <w:szCs w:val="21"/>
        </w:rPr>
        <w:t>[2] GB/T 22239-2019,信息安全技术 信息系统安全等级保护基本要求[S].</w:t>
      </w:r>
    </w:p>
    <w:p w14:paraId="795D206A">
      <w:pPr>
        <w:snapToGrid w:val="0"/>
        <w:spacing w:line="288" w:lineRule="auto"/>
        <w:ind w:firstLine="0" w:firstLineChars="0"/>
        <w:rPr>
          <w:rFonts w:hint="eastAsia"/>
          <w:sz w:val="21"/>
          <w:szCs w:val="21"/>
        </w:rPr>
      </w:pPr>
      <w:r>
        <w:rPr>
          <w:rFonts w:hint="eastAsia"/>
          <w:sz w:val="21"/>
          <w:szCs w:val="21"/>
        </w:rPr>
        <w:t>[3] GB/T 37934-2019,信息安全技术 工业控制网络安全 隔离与信息交换系统安全技术要求[S]</w:t>
      </w:r>
    </w:p>
    <w:p w14:paraId="4F988153">
      <w:pPr>
        <w:snapToGrid w:val="0"/>
        <w:spacing w:line="288" w:lineRule="auto"/>
        <w:ind w:firstLine="0" w:firstLineChars="0"/>
        <w:rPr>
          <w:rFonts w:hint="eastAsia"/>
          <w:sz w:val="21"/>
          <w:szCs w:val="21"/>
        </w:rPr>
      </w:pPr>
      <w:r>
        <w:rPr>
          <w:rFonts w:hint="eastAsia"/>
          <w:sz w:val="21"/>
          <w:szCs w:val="21"/>
        </w:rPr>
        <w:t>[4] 姜蕾.基于嵌入式技术的专用网络隔离设备研制[D].河北师范大学,2015:27-28.</w:t>
      </w:r>
    </w:p>
    <w:p w14:paraId="63CC802E">
      <w:pPr>
        <w:snapToGrid w:val="0"/>
        <w:spacing w:line="288" w:lineRule="auto"/>
        <w:ind w:firstLine="0" w:firstLineChars="0"/>
        <w:rPr>
          <w:rFonts w:hint="eastAsia"/>
          <w:sz w:val="21"/>
          <w:szCs w:val="21"/>
        </w:rPr>
      </w:pPr>
      <w:r>
        <w:rPr>
          <w:rFonts w:hint="eastAsia"/>
          <w:sz w:val="21"/>
          <w:szCs w:val="21"/>
        </w:rPr>
        <w:t xml:space="preserve">[5] 马林.基于SQLite的个人通信录管理系统的设计与实现[D].吉林大学,2015:30-40. </w:t>
      </w:r>
    </w:p>
    <w:p w14:paraId="6A48D86A">
      <w:pPr>
        <w:snapToGrid w:val="0"/>
        <w:spacing w:line="288" w:lineRule="auto"/>
        <w:ind w:firstLine="0" w:firstLineChars="0"/>
        <w:rPr>
          <w:rFonts w:hint="eastAsia"/>
          <w:sz w:val="21"/>
          <w:szCs w:val="21"/>
        </w:rPr>
      </w:pPr>
      <w:r>
        <w:rPr>
          <w:rFonts w:hint="eastAsia"/>
          <w:sz w:val="21"/>
          <w:szCs w:val="21"/>
        </w:rPr>
        <w:t>[6] 王珺,李立新,李福林. 物理隔离和网闸的技术原理浅析 [J]. 微计算机信息, 2007, (24): 53-55.</w:t>
      </w:r>
    </w:p>
    <w:p w14:paraId="1BFFBCBF">
      <w:pPr>
        <w:snapToGrid w:val="0"/>
        <w:spacing w:line="288" w:lineRule="auto"/>
        <w:ind w:firstLine="0" w:firstLineChars="0"/>
        <w:rPr>
          <w:rFonts w:hint="eastAsia"/>
          <w:sz w:val="21"/>
          <w:szCs w:val="21"/>
        </w:rPr>
      </w:pPr>
      <w:r>
        <w:rPr>
          <w:rFonts w:hint="eastAsia"/>
          <w:sz w:val="21"/>
          <w:szCs w:val="21"/>
        </w:rPr>
        <w:t>[7] 许云明 ,李春生. 物理隔离网闸原理及应用 [J]. 计算机安全, 2005, (12): 26-29.</w:t>
      </w:r>
    </w:p>
    <w:p w14:paraId="2519DD89">
      <w:pPr>
        <w:snapToGrid w:val="0"/>
        <w:spacing w:line="288" w:lineRule="auto"/>
        <w:ind w:firstLine="0" w:firstLineChars="0"/>
        <w:rPr>
          <w:rFonts w:hint="eastAsia"/>
          <w:sz w:val="21"/>
          <w:szCs w:val="21"/>
        </w:rPr>
      </w:pPr>
      <w:r>
        <w:rPr>
          <w:rFonts w:hint="eastAsia"/>
          <w:sz w:val="21"/>
          <w:szCs w:val="21"/>
        </w:rPr>
        <w:t xml:space="preserve">[8] StoneWall-2000电力专用网络安全隔离设备(正向型). 北京市, 国家电力调度通信中心, 2008-01-01. </w:t>
      </w:r>
    </w:p>
    <w:p w14:paraId="362891D0">
      <w:pPr>
        <w:snapToGrid w:val="0"/>
        <w:spacing w:line="288" w:lineRule="auto"/>
        <w:ind w:firstLine="0" w:firstLineChars="0"/>
        <w:rPr>
          <w:rFonts w:hint="eastAsia"/>
          <w:sz w:val="21"/>
          <w:szCs w:val="21"/>
        </w:rPr>
      </w:pPr>
      <w:r>
        <w:rPr>
          <w:rFonts w:hint="eastAsia"/>
          <w:sz w:val="21"/>
          <w:szCs w:val="21"/>
        </w:rPr>
        <w:t>[9] (美)W.Richard Steven 著. UNIX环境高级编程(第3版)[M]. 北京: 人民邮电出版社,2017:307-370.</w:t>
      </w:r>
    </w:p>
    <w:p w14:paraId="78EC434E">
      <w:pPr>
        <w:snapToGrid w:val="0"/>
        <w:spacing w:line="288" w:lineRule="auto"/>
        <w:ind w:firstLine="0" w:firstLineChars="0"/>
        <w:rPr>
          <w:rFonts w:hint="eastAsia"/>
          <w:sz w:val="21"/>
          <w:szCs w:val="21"/>
        </w:rPr>
      </w:pPr>
      <w:r>
        <w:rPr>
          <w:rFonts w:hint="eastAsia"/>
          <w:sz w:val="21"/>
          <w:szCs w:val="21"/>
        </w:rPr>
        <w:t>[10] (美)W.Richard Steven 著. TCP/lP 详解卷 l:协议(第2版)[M]. 北京: 机械工业出版社,2017:572-580.</w:t>
      </w:r>
    </w:p>
    <w:p w14:paraId="09B6E38C">
      <w:pPr>
        <w:snapToGrid w:val="0"/>
        <w:spacing w:line="288" w:lineRule="auto"/>
        <w:ind w:firstLine="0" w:firstLineChars="0"/>
        <w:rPr>
          <w:rFonts w:hint="eastAsia"/>
          <w:sz w:val="21"/>
          <w:szCs w:val="21"/>
        </w:rPr>
      </w:pPr>
      <w:r>
        <w:rPr>
          <w:rFonts w:hint="eastAsia"/>
          <w:sz w:val="21"/>
          <w:szCs w:val="21"/>
        </w:rPr>
        <w:t>[11] (美)W.Richard Steven 著. UNIX网络编程卷1:套接字联网API(第3版)[M]. 北京: 人民邮电出版社2017:580-584.</w:t>
      </w:r>
    </w:p>
    <w:p w14:paraId="762F670A">
      <w:pPr>
        <w:snapToGrid w:val="0"/>
        <w:spacing w:line="288" w:lineRule="auto"/>
        <w:ind w:firstLine="0" w:firstLineChars="0"/>
        <w:rPr>
          <w:rFonts w:hint="eastAsia"/>
          <w:sz w:val="21"/>
          <w:szCs w:val="21"/>
        </w:rPr>
      </w:pPr>
      <w:r>
        <w:rPr>
          <w:rFonts w:hint="eastAsia"/>
          <w:sz w:val="21"/>
          <w:szCs w:val="21"/>
        </w:rPr>
        <w:t>[12] SQLite.An Introduction To The SQLite C/C++ Interface[EB/OL].(2023-10-10)[2024-12-24]. https://www.sqlite.org/cintro.html.</w:t>
      </w:r>
    </w:p>
    <w:p w14:paraId="1C9A9C1E">
      <w:pPr>
        <w:snapToGrid w:val="0"/>
        <w:spacing w:line="288" w:lineRule="auto"/>
        <w:ind w:firstLine="0" w:firstLineChars="0"/>
        <w:rPr>
          <w:rFonts w:hint="eastAsia"/>
          <w:sz w:val="21"/>
          <w:szCs w:val="21"/>
        </w:rPr>
      </w:pPr>
      <w:r>
        <w:rPr>
          <w:rFonts w:hint="eastAsia"/>
          <w:sz w:val="21"/>
          <w:szCs w:val="21"/>
        </w:rPr>
        <w:t>[13] OI Wiki.红黑树[EB/OL].(2024-07-11)[2024-12-24]. https://oi-wiki.org/ds/rbtree.</w:t>
      </w:r>
    </w:p>
    <w:p w14:paraId="205169B2">
      <w:pPr>
        <w:snapToGrid w:val="0"/>
        <w:spacing w:line="288" w:lineRule="auto"/>
        <w:ind w:firstLine="0" w:firstLineChars="0"/>
        <w:rPr>
          <w:rFonts w:hint="eastAsia"/>
          <w:sz w:val="21"/>
          <w:szCs w:val="21"/>
        </w:rPr>
      </w:pPr>
      <w:r>
        <w:rPr>
          <w:rFonts w:hint="eastAsia"/>
          <w:sz w:val="21"/>
          <w:szCs w:val="21"/>
        </w:rPr>
        <w:t>[14] CSDN. C语言实现Base64编码/解码[EB/OL].(2017-12-18)[2024-12-24]. https://blog.csdn.net/qq_26093511/article/details/78836087.</w:t>
      </w:r>
    </w:p>
    <w:p w14:paraId="440F510B">
      <w:pPr>
        <w:snapToGrid w:val="0"/>
        <w:spacing w:line="288" w:lineRule="auto"/>
        <w:ind w:firstLine="0" w:firstLineChars="0"/>
        <w:rPr>
          <w:rFonts w:hint="eastAsia"/>
          <w:sz w:val="21"/>
          <w:szCs w:val="21"/>
        </w:rPr>
      </w:pPr>
      <w:r>
        <w:rPr>
          <w:rFonts w:hint="eastAsia"/>
          <w:sz w:val="21"/>
          <w:szCs w:val="21"/>
        </w:rPr>
        <w:t>[15] openssl. Engine Building Lesson 2: An Example MD5 Engine[EB/OL].(2015-11-23)[2024-12-24]. https://openssl-library.org/post/2015-11-23-engine-building-lesson-2-an-example-md5-engine.</w:t>
      </w:r>
    </w:p>
    <w:p w14:paraId="09996D37">
      <w:pPr>
        <w:snapToGrid w:val="0"/>
        <w:spacing w:line="288" w:lineRule="auto"/>
        <w:ind w:firstLine="0" w:firstLineChars="0"/>
        <w:rPr>
          <w:sz w:val="21"/>
          <w:szCs w:val="21"/>
        </w:rPr>
      </w:pPr>
      <w:r>
        <w:rPr>
          <w:rFonts w:hint="eastAsia"/>
          <w:sz w:val="21"/>
          <w:szCs w:val="21"/>
        </w:rPr>
        <w:t>[16] QT. Qt Reference Pages [EB/OL].[2024-12-24].https://doc.qt.io/qt-5/reference-overview.html.</w:t>
      </w:r>
    </w:p>
    <w:p w14:paraId="7A92F000">
      <w:pPr>
        <w:snapToGrid w:val="0"/>
        <w:spacing w:line="288" w:lineRule="auto"/>
        <w:ind w:firstLine="0" w:firstLineChars="0"/>
        <w:rPr>
          <w:sz w:val="21"/>
          <w:szCs w:val="21"/>
        </w:rPr>
      </w:pPr>
      <w:r>
        <w:rPr>
          <w:rFonts w:hint="eastAsia"/>
          <w:sz w:val="21"/>
          <w:szCs w:val="21"/>
        </w:rPr>
        <w:t>[17] 飞凌嵌入式. OK1028A-C_Ubuntu软件手册_V1.0_2020.07.29[Z], 2020-07-29.</w:t>
      </w:r>
    </w:p>
    <w:p w14:paraId="20CFD6AD">
      <w:pPr>
        <w:pStyle w:val="3"/>
        <w:spacing w:before="0" w:beforeLines="0" w:after="0" w:afterLines="0" w:line="288" w:lineRule="auto"/>
        <w:ind w:firstLine="0" w:firstLineChars="0"/>
        <w:rPr>
          <w:rFonts w:ascii="黑体" w:hAnsi="黑体"/>
          <w:b w:val="0"/>
          <w:bCs/>
          <w:szCs w:val="32"/>
        </w:rPr>
      </w:pPr>
      <w:r>
        <w:rPr>
          <w:sz w:val="21"/>
          <w:szCs w:val="21"/>
        </w:rPr>
        <w:br w:type="page"/>
      </w:r>
      <w:r>
        <w:rPr>
          <w:rFonts w:hint="eastAsia" w:ascii="黑体"/>
          <w:szCs w:val="32"/>
        </w:rPr>
        <w:t>附录</w:t>
      </w:r>
    </w:p>
    <w:p w14:paraId="122C4213">
      <w:pPr>
        <w:spacing w:line="288" w:lineRule="auto"/>
        <w:ind w:firstLine="420"/>
        <w:rPr>
          <w:rFonts w:ascii="黑体" w:hAnsi="黑体" w:eastAsia="黑体"/>
          <w:b/>
          <w:bCs/>
          <w:sz w:val="32"/>
          <w:szCs w:val="32"/>
        </w:rPr>
      </w:pPr>
      <w:r>
        <w:rPr>
          <w:sz w:val="21"/>
          <w:szCs w:val="21"/>
        </w:rPr>
        <w:t>int main(int argc, char *argv[])</w:t>
      </w:r>
    </w:p>
    <w:p w14:paraId="3F13C6E1">
      <w:pPr>
        <w:spacing w:line="120" w:lineRule="auto"/>
        <w:ind w:firstLine="420"/>
        <w:rPr>
          <w:sz w:val="21"/>
          <w:szCs w:val="21"/>
        </w:rPr>
      </w:pPr>
      <w:r>
        <w:rPr>
          <w:sz w:val="21"/>
          <w:szCs w:val="21"/>
        </w:rPr>
        <w:t>{</w:t>
      </w:r>
    </w:p>
    <w:p w14:paraId="4314DD87">
      <w:pPr>
        <w:spacing w:line="120" w:lineRule="auto"/>
        <w:ind w:firstLine="420"/>
        <w:rPr>
          <w:sz w:val="21"/>
          <w:szCs w:val="21"/>
        </w:rPr>
      </w:pPr>
      <w:r>
        <w:rPr>
          <w:sz w:val="21"/>
          <w:szCs w:val="21"/>
        </w:rPr>
        <w:t xml:space="preserve">    int err_code;</w:t>
      </w:r>
    </w:p>
    <w:p w14:paraId="48640F14">
      <w:pPr>
        <w:spacing w:line="120" w:lineRule="auto"/>
        <w:ind w:firstLine="420"/>
        <w:rPr>
          <w:sz w:val="21"/>
          <w:szCs w:val="21"/>
        </w:rPr>
      </w:pPr>
      <w:r>
        <w:rPr>
          <w:sz w:val="21"/>
          <w:szCs w:val="21"/>
        </w:rPr>
        <w:t xml:space="preserve">    bool is_daemon_startup;</w:t>
      </w:r>
    </w:p>
    <w:p w14:paraId="4DEAC165">
      <w:pPr>
        <w:spacing w:line="120" w:lineRule="auto"/>
        <w:ind w:firstLine="420"/>
        <w:rPr>
          <w:sz w:val="21"/>
          <w:szCs w:val="21"/>
        </w:rPr>
      </w:pPr>
    </w:p>
    <w:p w14:paraId="2EFF6B0A">
      <w:pPr>
        <w:spacing w:line="120" w:lineRule="auto"/>
        <w:ind w:firstLine="420"/>
        <w:rPr>
          <w:sz w:val="21"/>
          <w:szCs w:val="21"/>
        </w:rPr>
      </w:pPr>
      <w:r>
        <w:rPr>
          <w:sz w:val="21"/>
          <w:szCs w:val="21"/>
        </w:rPr>
        <w:t xml:space="preserve">    ssize_t recv_ret, send_ret, select_ret;</w:t>
      </w:r>
    </w:p>
    <w:p w14:paraId="47C387E3">
      <w:pPr>
        <w:spacing w:line="120" w:lineRule="auto"/>
        <w:ind w:firstLine="420"/>
        <w:rPr>
          <w:sz w:val="21"/>
          <w:szCs w:val="21"/>
        </w:rPr>
      </w:pPr>
      <w:r>
        <w:rPr>
          <w:sz w:val="21"/>
          <w:szCs w:val="21"/>
        </w:rPr>
        <w:t xml:space="preserve">    fd_set listen_set;</w:t>
      </w:r>
    </w:p>
    <w:p w14:paraId="5C9C1843">
      <w:pPr>
        <w:spacing w:line="120" w:lineRule="auto"/>
        <w:ind w:firstLine="420"/>
        <w:rPr>
          <w:sz w:val="21"/>
          <w:szCs w:val="21"/>
        </w:rPr>
      </w:pPr>
      <w:r>
        <w:rPr>
          <w:sz w:val="21"/>
          <w:szCs w:val="21"/>
        </w:rPr>
        <w:t xml:space="preserve">    int nfds;</w:t>
      </w:r>
    </w:p>
    <w:p w14:paraId="39559907">
      <w:pPr>
        <w:spacing w:line="120" w:lineRule="auto"/>
        <w:ind w:firstLine="420"/>
        <w:rPr>
          <w:sz w:val="21"/>
          <w:szCs w:val="21"/>
        </w:rPr>
      </w:pPr>
      <w:r>
        <w:rPr>
          <w:sz w:val="21"/>
          <w:szCs w:val="21"/>
        </w:rPr>
        <w:t xml:space="preserve">    bool have_user_online = false;</w:t>
      </w:r>
    </w:p>
    <w:p w14:paraId="7EAA4822">
      <w:pPr>
        <w:spacing w:line="120" w:lineRule="auto"/>
        <w:ind w:firstLine="420"/>
        <w:rPr>
          <w:sz w:val="21"/>
          <w:szCs w:val="21"/>
        </w:rPr>
      </w:pPr>
    </w:p>
    <w:p w14:paraId="1056238F">
      <w:pPr>
        <w:spacing w:line="120" w:lineRule="auto"/>
        <w:ind w:firstLine="420"/>
        <w:rPr>
          <w:sz w:val="21"/>
          <w:szCs w:val="21"/>
        </w:rPr>
      </w:pPr>
      <w:r>
        <w:rPr>
          <w:sz w:val="21"/>
          <w:szCs w:val="21"/>
        </w:rPr>
        <w:t xml:space="preserve">    unsigned char arp_recv_buffer[ETH_HLEN + sizeof(struct ethernet_arp)]; </w:t>
      </w:r>
    </w:p>
    <w:p w14:paraId="60DE848B">
      <w:pPr>
        <w:spacing w:line="120" w:lineRule="auto"/>
        <w:ind w:firstLine="420"/>
        <w:rPr>
          <w:sz w:val="21"/>
          <w:szCs w:val="21"/>
        </w:rPr>
      </w:pPr>
      <w:r>
        <w:rPr>
          <w:sz w:val="21"/>
          <w:szCs w:val="21"/>
        </w:rPr>
        <w:t xml:space="preserve">    unsigned char *arp_send_buffer;</w:t>
      </w:r>
    </w:p>
    <w:p w14:paraId="0D1F7550">
      <w:pPr>
        <w:spacing w:line="120" w:lineRule="auto"/>
        <w:ind w:firstLine="420"/>
        <w:rPr>
          <w:sz w:val="21"/>
          <w:szCs w:val="21"/>
        </w:rPr>
      </w:pPr>
      <w:r>
        <w:rPr>
          <w:sz w:val="21"/>
          <w:szCs w:val="21"/>
        </w:rPr>
        <w:t xml:space="preserve">    struct ethernet_arp *arp_pack;</w:t>
      </w:r>
    </w:p>
    <w:p w14:paraId="09B7C17F">
      <w:pPr>
        <w:spacing w:line="120" w:lineRule="auto"/>
        <w:ind w:firstLine="420"/>
        <w:rPr>
          <w:sz w:val="21"/>
          <w:szCs w:val="21"/>
        </w:rPr>
      </w:pPr>
      <w:r>
        <w:rPr>
          <w:sz w:val="21"/>
          <w:szCs w:val="21"/>
        </w:rPr>
        <w:t xml:space="preserve">    uint16_t arp_set_ip_flag, arp_op;</w:t>
      </w:r>
    </w:p>
    <w:p w14:paraId="5B0DA500">
      <w:pPr>
        <w:spacing w:line="120" w:lineRule="auto"/>
        <w:ind w:firstLine="420"/>
        <w:rPr>
          <w:sz w:val="21"/>
          <w:szCs w:val="21"/>
        </w:rPr>
      </w:pPr>
    </w:p>
    <w:p w14:paraId="4AF89DE9">
      <w:pPr>
        <w:spacing w:line="120" w:lineRule="auto"/>
        <w:ind w:firstLine="420"/>
        <w:rPr>
          <w:sz w:val="21"/>
          <w:szCs w:val="21"/>
        </w:rPr>
      </w:pPr>
      <w:r>
        <w:rPr>
          <w:sz w:val="21"/>
          <w:szCs w:val="21"/>
        </w:rPr>
        <w:t xml:space="preserve">    int new_req_sk, work_sk;</w:t>
      </w:r>
    </w:p>
    <w:p w14:paraId="75A4EBAD">
      <w:pPr>
        <w:spacing w:line="120" w:lineRule="auto"/>
        <w:ind w:firstLine="420"/>
        <w:rPr>
          <w:sz w:val="21"/>
          <w:szCs w:val="21"/>
        </w:rPr>
      </w:pPr>
      <w:r>
        <w:rPr>
          <w:sz w:val="21"/>
          <w:szCs w:val="21"/>
        </w:rPr>
        <w:t xml:space="preserve">    struct sockaddr_in user_addr;</w:t>
      </w:r>
    </w:p>
    <w:p w14:paraId="4F13DE77">
      <w:pPr>
        <w:spacing w:line="120" w:lineRule="auto"/>
        <w:ind w:firstLine="420"/>
        <w:rPr>
          <w:sz w:val="21"/>
          <w:szCs w:val="21"/>
        </w:rPr>
      </w:pPr>
      <w:r>
        <w:rPr>
          <w:sz w:val="21"/>
          <w:szCs w:val="21"/>
        </w:rPr>
        <w:t xml:space="preserve">    socklen_t user_addr_len = sizeof(struct sockaddr_in);</w:t>
      </w:r>
    </w:p>
    <w:p w14:paraId="06348E3D">
      <w:pPr>
        <w:spacing w:line="120" w:lineRule="auto"/>
        <w:ind w:firstLine="420"/>
        <w:rPr>
          <w:sz w:val="21"/>
          <w:szCs w:val="21"/>
        </w:rPr>
      </w:pPr>
      <w:r>
        <w:rPr>
          <w:sz w:val="21"/>
          <w:szCs w:val="21"/>
        </w:rPr>
        <w:t xml:space="preserve">    unsigned char *plaintext;</w:t>
      </w:r>
    </w:p>
    <w:p w14:paraId="4515CB5A">
      <w:pPr>
        <w:spacing w:line="120" w:lineRule="auto"/>
        <w:ind w:firstLine="420"/>
        <w:rPr>
          <w:sz w:val="21"/>
          <w:szCs w:val="21"/>
        </w:rPr>
      </w:pPr>
      <w:r>
        <w:rPr>
          <w:sz w:val="21"/>
          <w:szCs w:val="21"/>
        </w:rPr>
        <w:t xml:space="preserve">    uint16_t op;</w:t>
      </w:r>
    </w:p>
    <w:p w14:paraId="32FEA32D">
      <w:pPr>
        <w:spacing w:line="120" w:lineRule="auto"/>
        <w:ind w:firstLine="420"/>
        <w:rPr>
          <w:sz w:val="21"/>
          <w:szCs w:val="21"/>
        </w:rPr>
      </w:pPr>
    </w:p>
    <w:p w14:paraId="79466667">
      <w:pPr>
        <w:spacing w:line="120" w:lineRule="auto"/>
        <w:ind w:firstLine="420"/>
        <w:rPr>
          <w:sz w:val="21"/>
          <w:szCs w:val="21"/>
        </w:rPr>
      </w:pPr>
      <w:r>
        <w:rPr>
          <w:sz w:val="21"/>
          <w:szCs w:val="21"/>
        </w:rPr>
        <w:t xml:space="preserve">    bool user_can_login;</w:t>
      </w:r>
    </w:p>
    <w:p w14:paraId="190990F5">
      <w:pPr>
        <w:spacing w:line="120" w:lineRule="auto"/>
        <w:ind w:firstLine="420"/>
        <w:rPr>
          <w:sz w:val="21"/>
          <w:szCs w:val="21"/>
        </w:rPr>
      </w:pPr>
      <w:r>
        <w:rPr>
          <w:sz w:val="21"/>
          <w:szCs w:val="21"/>
        </w:rPr>
        <w:t xml:space="preserve">    int current_user_role;</w:t>
      </w:r>
    </w:p>
    <w:p w14:paraId="517D5E34">
      <w:pPr>
        <w:spacing w:line="120" w:lineRule="auto"/>
        <w:ind w:firstLine="420"/>
        <w:rPr>
          <w:sz w:val="21"/>
          <w:szCs w:val="21"/>
        </w:rPr>
      </w:pPr>
      <w:r>
        <w:rPr>
          <w:sz w:val="21"/>
          <w:szCs w:val="21"/>
        </w:rPr>
        <w:t xml:space="preserve">    char current_user_name[USER_NAME_MAX_LENGTH + 1];</w:t>
      </w:r>
    </w:p>
    <w:p w14:paraId="1F5B0695">
      <w:pPr>
        <w:spacing w:line="120" w:lineRule="auto"/>
        <w:ind w:firstLine="420"/>
        <w:rPr>
          <w:sz w:val="21"/>
          <w:szCs w:val="21"/>
        </w:rPr>
      </w:pPr>
    </w:p>
    <w:p w14:paraId="1C5ADCC7">
      <w:pPr>
        <w:spacing w:line="120" w:lineRule="auto"/>
        <w:ind w:firstLine="420"/>
        <w:rPr>
          <w:sz w:val="21"/>
          <w:szCs w:val="21"/>
        </w:rPr>
      </w:pPr>
      <w:r>
        <w:rPr>
          <w:sz w:val="21"/>
          <w:szCs w:val="21"/>
        </w:rPr>
        <w:t xml:space="preserve">    char user_name_list[USER_NAME_LIST_LENGTH];</w:t>
      </w:r>
    </w:p>
    <w:p w14:paraId="7A7D091F">
      <w:pPr>
        <w:spacing w:line="120" w:lineRule="auto"/>
        <w:ind w:firstLine="420"/>
        <w:rPr>
          <w:sz w:val="21"/>
          <w:szCs w:val="21"/>
        </w:rPr>
      </w:pPr>
      <w:r>
        <w:rPr>
          <w:sz w:val="21"/>
          <w:szCs w:val="21"/>
        </w:rPr>
        <w:t xml:space="preserve">    bool user_exist;</w:t>
      </w:r>
    </w:p>
    <w:p w14:paraId="06E49358">
      <w:pPr>
        <w:spacing w:line="120" w:lineRule="auto"/>
        <w:ind w:firstLine="420"/>
        <w:rPr>
          <w:sz w:val="21"/>
          <w:szCs w:val="21"/>
        </w:rPr>
      </w:pPr>
      <w:r>
        <w:rPr>
          <w:sz w:val="21"/>
          <w:szCs w:val="21"/>
        </w:rPr>
        <w:t xml:space="preserve">    int to_add_user_role;</w:t>
      </w:r>
    </w:p>
    <w:p w14:paraId="6C2395C2">
      <w:pPr>
        <w:spacing w:line="120" w:lineRule="auto"/>
        <w:ind w:firstLine="420"/>
        <w:rPr>
          <w:sz w:val="21"/>
          <w:szCs w:val="21"/>
        </w:rPr>
      </w:pPr>
      <w:r>
        <w:rPr>
          <w:sz w:val="21"/>
          <w:szCs w:val="21"/>
        </w:rPr>
        <w:t xml:space="preserve">    char to_add_user_name[USER_NAME_MAX_LENGTH + 1];</w:t>
      </w:r>
    </w:p>
    <w:p w14:paraId="5903C814">
      <w:pPr>
        <w:spacing w:line="120" w:lineRule="auto"/>
        <w:ind w:firstLine="420"/>
        <w:rPr>
          <w:sz w:val="21"/>
          <w:szCs w:val="21"/>
        </w:rPr>
      </w:pPr>
      <w:r>
        <w:rPr>
          <w:sz w:val="21"/>
          <w:szCs w:val="21"/>
        </w:rPr>
        <w:t xml:space="preserve">    int to_del_user_role;</w:t>
      </w:r>
    </w:p>
    <w:p w14:paraId="13A54106">
      <w:pPr>
        <w:spacing w:line="120" w:lineRule="auto"/>
        <w:ind w:firstLine="420"/>
        <w:rPr>
          <w:sz w:val="21"/>
          <w:szCs w:val="21"/>
        </w:rPr>
      </w:pPr>
      <w:r>
        <w:rPr>
          <w:sz w:val="21"/>
          <w:szCs w:val="21"/>
        </w:rPr>
        <w:t xml:space="preserve">    char to_del_user_name[USER_NAME_MAX_LENGTH + 1];</w:t>
      </w:r>
    </w:p>
    <w:p w14:paraId="2901B2C6">
      <w:pPr>
        <w:spacing w:line="120" w:lineRule="auto"/>
        <w:ind w:firstLine="420"/>
        <w:rPr>
          <w:sz w:val="21"/>
          <w:szCs w:val="21"/>
        </w:rPr>
      </w:pPr>
    </w:p>
    <w:p w14:paraId="674269CB">
      <w:pPr>
        <w:spacing w:line="120" w:lineRule="auto"/>
        <w:ind w:firstLine="420"/>
        <w:rPr>
          <w:sz w:val="21"/>
          <w:szCs w:val="21"/>
        </w:rPr>
      </w:pPr>
      <w:r>
        <w:rPr>
          <w:sz w:val="21"/>
          <w:szCs w:val="21"/>
        </w:rPr>
        <w:t xml:space="preserve">    int rule_file_fd;</w:t>
      </w:r>
    </w:p>
    <w:p w14:paraId="301679A6">
      <w:pPr>
        <w:spacing w:line="120" w:lineRule="auto"/>
        <w:ind w:firstLine="420"/>
        <w:rPr>
          <w:sz w:val="21"/>
          <w:szCs w:val="21"/>
        </w:rPr>
      </w:pPr>
      <w:r>
        <w:rPr>
          <w:sz w:val="21"/>
          <w:szCs w:val="21"/>
        </w:rPr>
        <w:t xml:space="preserve">    char *cur_file_point;</w:t>
      </w:r>
    </w:p>
    <w:p w14:paraId="05B8A1ED">
      <w:pPr>
        <w:spacing w:line="120" w:lineRule="auto"/>
        <w:ind w:firstLine="420"/>
        <w:rPr>
          <w:sz w:val="21"/>
          <w:szCs w:val="21"/>
        </w:rPr>
      </w:pPr>
      <w:r>
        <w:rPr>
          <w:sz w:val="21"/>
          <w:szCs w:val="21"/>
        </w:rPr>
        <w:t xml:space="preserve">    ssize_t read_bytes, write_bytes;</w:t>
      </w:r>
    </w:p>
    <w:p w14:paraId="6537C16D">
      <w:pPr>
        <w:spacing w:line="120" w:lineRule="auto"/>
        <w:ind w:firstLine="420"/>
        <w:rPr>
          <w:sz w:val="21"/>
          <w:szCs w:val="21"/>
        </w:rPr>
      </w:pPr>
    </w:p>
    <w:p w14:paraId="0E1709DB">
      <w:pPr>
        <w:spacing w:line="120" w:lineRule="auto"/>
        <w:ind w:firstLine="420"/>
        <w:rPr>
          <w:sz w:val="21"/>
          <w:szCs w:val="21"/>
        </w:rPr>
      </w:pPr>
      <w:r>
        <w:rPr>
          <w:sz w:val="21"/>
          <w:szCs w:val="21"/>
        </w:rPr>
        <w:t xml:space="preserve">    if (likely(is_daemon_already_startup(DAEMON_NAME, &amp;is_daemon_startup))) {</w:t>
      </w:r>
    </w:p>
    <w:p w14:paraId="22EC5CDE">
      <w:pPr>
        <w:spacing w:line="120" w:lineRule="auto"/>
        <w:ind w:firstLine="420"/>
        <w:rPr>
          <w:sz w:val="21"/>
          <w:szCs w:val="21"/>
        </w:rPr>
      </w:pPr>
      <w:r>
        <w:rPr>
          <w:sz w:val="21"/>
          <w:szCs w:val="21"/>
        </w:rPr>
        <w:t xml:space="preserve">        if (is_daemon_startup) {</w:t>
      </w:r>
    </w:p>
    <w:p w14:paraId="676691A9">
      <w:pPr>
        <w:spacing w:line="120" w:lineRule="auto"/>
        <w:ind w:firstLine="420"/>
        <w:rPr>
          <w:sz w:val="21"/>
          <w:szCs w:val="21"/>
        </w:rPr>
      </w:pPr>
      <w:r>
        <w:rPr>
          <w:sz w:val="21"/>
          <w:szCs w:val="21"/>
        </w:rPr>
        <w:t xml:space="preserve">            print_err("Gap daemon already startup\n");</w:t>
      </w:r>
    </w:p>
    <w:p w14:paraId="1F109104">
      <w:pPr>
        <w:spacing w:line="120" w:lineRule="auto"/>
        <w:ind w:firstLine="420"/>
        <w:rPr>
          <w:sz w:val="21"/>
          <w:szCs w:val="21"/>
        </w:rPr>
      </w:pPr>
      <w:r>
        <w:rPr>
          <w:sz w:val="21"/>
          <w:szCs w:val="21"/>
        </w:rPr>
        <w:t xml:space="preserve">            exit(EXIT_FAILURE);</w:t>
      </w:r>
    </w:p>
    <w:p w14:paraId="581B2600">
      <w:pPr>
        <w:spacing w:line="120" w:lineRule="auto"/>
        <w:ind w:firstLine="420"/>
        <w:rPr>
          <w:sz w:val="21"/>
          <w:szCs w:val="21"/>
        </w:rPr>
      </w:pPr>
      <w:r>
        <w:rPr>
          <w:sz w:val="21"/>
          <w:szCs w:val="21"/>
        </w:rPr>
        <w:t xml:space="preserve">        }</w:t>
      </w:r>
    </w:p>
    <w:p w14:paraId="5482F145">
      <w:pPr>
        <w:spacing w:line="120" w:lineRule="auto"/>
        <w:ind w:firstLine="420"/>
        <w:rPr>
          <w:sz w:val="21"/>
          <w:szCs w:val="21"/>
        </w:rPr>
      </w:pPr>
      <w:r>
        <w:rPr>
          <w:sz w:val="21"/>
          <w:szCs w:val="21"/>
        </w:rPr>
        <w:t xml:space="preserve">    } else</w:t>
      </w:r>
    </w:p>
    <w:p w14:paraId="0F6FB721">
      <w:pPr>
        <w:spacing w:line="120" w:lineRule="auto"/>
        <w:ind w:firstLine="420"/>
        <w:rPr>
          <w:sz w:val="21"/>
          <w:szCs w:val="21"/>
        </w:rPr>
      </w:pPr>
      <w:r>
        <w:rPr>
          <w:sz w:val="21"/>
          <w:szCs w:val="21"/>
        </w:rPr>
        <w:t xml:space="preserve">        exit(EXIT_FAILURE);</w:t>
      </w:r>
    </w:p>
    <w:p w14:paraId="1FAA750C">
      <w:pPr>
        <w:spacing w:line="120" w:lineRule="auto"/>
        <w:ind w:firstLine="420"/>
        <w:rPr>
          <w:sz w:val="21"/>
          <w:szCs w:val="21"/>
        </w:rPr>
      </w:pPr>
    </w:p>
    <w:p w14:paraId="15658CA9">
      <w:pPr>
        <w:spacing w:line="120" w:lineRule="auto"/>
        <w:ind w:firstLine="420"/>
        <w:rPr>
          <w:sz w:val="21"/>
          <w:szCs w:val="21"/>
        </w:rPr>
      </w:pPr>
      <w:r>
        <w:rPr>
          <w:sz w:val="21"/>
          <w:szCs w:val="21"/>
        </w:rPr>
        <w:t xml:space="preserve">    daemon_name = argv[0];</w:t>
      </w:r>
    </w:p>
    <w:p w14:paraId="460BED60">
      <w:pPr>
        <w:spacing w:line="120" w:lineRule="auto"/>
        <w:ind w:firstLine="420"/>
        <w:rPr>
          <w:sz w:val="21"/>
          <w:szCs w:val="21"/>
        </w:rPr>
      </w:pPr>
      <w:r>
        <w:rPr>
          <w:sz w:val="21"/>
          <w:szCs w:val="21"/>
        </w:rPr>
        <w:t xml:space="preserve">    if (unlikely(!gap_manager_init()))</w:t>
      </w:r>
    </w:p>
    <w:p w14:paraId="729093A1">
      <w:pPr>
        <w:spacing w:line="120" w:lineRule="auto"/>
        <w:ind w:firstLine="420"/>
        <w:rPr>
          <w:sz w:val="21"/>
          <w:szCs w:val="21"/>
        </w:rPr>
      </w:pPr>
      <w:r>
        <w:rPr>
          <w:sz w:val="21"/>
          <w:szCs w:val="21"/>
        </w:rPr>
        <w:t xml:space="preserve">        exit(EXIT_FAILURE);</w:t>
      </w:r>
    </w:p>
    <w:p w14:paraId="4309CBE6">
      <w:pPr>
        <w:spacing w:line="120" w:lineRule="auto"/>
        <w:ind w:firstLine="420"/>
        <w:rPr>
          <w:sz w:val="21"/>
          <w:szCs w:val="21"/>
        </w:rPr>
      </w:pPr>
    </w:p>
    <w:p w14:paraId="6B37BEF1">
      <w:pPr>
        <w:spacing w:line="120" w:lineRule="auto"/>
        <w:ind w:firstLine="420"/>
        <w:rPr>
          <w:sz w:val="21"/>
          <w:szCs w:val="21"/>
        </w:rPr>
      </w:pPr>
      <w:r>
        <w:rPr>
          <w:sz w:val="21"/>
          <w:szCs w:val="21"/>
        </w:rPr>
        <w:t xml:space="preserve">    nfds = com_sk &gt; set_sk ? com_sk : set_sk;</w:t>
      </w:r>
    </w:p>
    <w:p w14:paraId="081B238C">
      <w:pPr>
        <w:spacing w:line="120" w:lineRule="auto"/>
        <w:ind w:firstLine="420"/>
        <w:rPr>
          <w:sz w:val="21"/>
          <w:szCs w:val="21"/>
        </w:rPr>
      </w:pPr>
      <w:r>
        <w:rPr>
          <w:sz w:val="21"/>
          <w:szCs w:val="21"/>
        </w:rPr>
        <w:t xml:space="preserve">    </w:t>
      </w:r>
    </w:p>
    <w:p w14:paraId="09BDAE4B">
      <w:pPr>
        <w:spacing w:line="120" w:lineRule="auto"/>
        <w:ind w:firstLine="420"/>
        <w:rPr>
          <w:sz w:val="21"/>
          <w:szCs w:val="21"/>
        </w:rPr>
      </w:pPr>
      <w:r>
        <w:rPr>
          <w:sz w:val="21"/>
          <w:szCs w:val="21"/>
        </w:rPr>
        <w:t>select_continue:</w:t>
      </w:r>
    </w:p>
    <w:p w14:paraId="0F0E3ABC">
      <w:pPr>
        <w:spacing w:line="120" w:lineRule="auto"/>
        <w:ind w:firstLine="420"/>
        <w:rPr>
          <w:sz w:val="21"/>
          <w:szCs w:val="21"/>
        </w:rPr>
      </w:pPr>
      <w:r>
        <w:rPr>
          <w:sz w:val="21"/>
          <w:szCs w:val="21"/>
        </w:rPr>
        <w:t xml:space="preserve">    FD_ZERO(&amp;listen_set);</w:t>
      </w:r>
    </w:p>
    <w:p w14:paraId="070EFA17">
      <w:pPr>
        <w:spacing w:line="120" w:lineRule="auto"/>
        <w:ind w:firstLine="420"/>
        <w:rPr>
          <w:sz w:val="21"/>
          <w:szCs w:val="21"/>
        </w:rPr>
      </w:pPr>
      <w:r>
        <w:rPr>
          <w:sz w:val="21"/>
          <w:szCs w:val="21"/>
        </w:rPr>
        <w:t xml:space="preserve">    FD_SET(set_sk, &amp;listen_set);</w:t>
      </w:r>
    </w:p>
    <w:p w14:paraId="7266F56A">
      <w:pPr>
        <w:spacing w:line="120" w:lineRule="auto"/>
        <w:ind w:firstLine="420"/>
        <w:rPr>
          <w:sz w:val="21"/>
          <w:szCs w:val="21"/>
        </w:rPr>
      </w:pPr>
      <w:r>
        <w:rPr>
          <w:sz w:val="21"/>
          <w:szCs w:val="21"/>
        </w:rPr>
        <w:t xml:space="preserve">    FD_SET(com_sk, &amp;listen_set);</w:t>
      </w:r>
    </w:p>
    <w:p w14:paraId="7F0D4C3D">
      <w:pPr>
        <w:spacing w:line="120" w:lineRule="auto"/>
        <w:ind w:firstLine="420"/>
        <w:rPr>
          <w:sz w:val="21"/>
          <w:szCs w:val="21"/>
        </w:rPr>
      </w:pPr>
    </w:p>
    <w:p w14:paraId="5E0C13BC">
      <w:pPr>
        <w:spacing w:line="120" w:lineRule="auto"/>
        <w:ind w:firstLine="420"/>
        <w:rPr>
          <w:sz w:val="21"/>
          <w:szCs w:val="21"/>
        </w:rPr>
      </w:pPr>
      <w:r>
        <w:rPr>
          <w:sz w:val="21"/>
          <w:szCs w:val="21"/>
        </w:rPr>
        <w:t xml:space="preserve">    if (have_user_online)</w:t>
      </w:r>
    </w:p>
    <w:p w14:paraId="247C3429">
      <w:pPr>
        <w:spacing w:line="120" w:lineRule="auto"/>
        <w:ind w:firstLine="420"/>
        <w:rPr>
          <w:sz w:val="21"/>
          <w:szCs w:val="21"/>
        </w:rPr>
      </w:pPr>
      <w:r>
        <w:rPr>
          <w:sz w:val="21"/>
          <w:szCs w:val="21"/>
        </w:rPr>
        <w:t xml:space="preserve">        FD_SET(work_sk, &amp;listen_set);</w:t>
      </w:r>
    </w:p>
    <w:p w14:paraId="288D4D1D">
      <w:pPr>
        <w:spacing w:line="120" w:lineRule="auto"/>
        <w:ind w:firstLine="420"/>
        <w:rPr>
          <w:sz w:val="21"/>
          <w:szCs w:val="21"/>
        </w:rPr>
      </w:pPr>
    </w:p>
    <w:p w14:paraId="2307927C">
      <w:pPr>
        <w:spacing w:line="120" w:lineRule="auto"/>
        <w:ind w:firstLine="420"/>
        <w:rPr>
          <w:sz w:val="21"/>
          <w:szCs w:val="21"/>
        </w:rPr>
      </w:pPr>
      <w:r>
        <w:rPr>
          <w:sz w:val="21"/>
          <w:szCs w:val="21"/>
        </w:rPr>
        <w:t>loop_continue:</w:t>
      </w:r>
    </w:p>
    <w:p w14:paraId="52E8FDAC">
      <w:pPr>
        <w:spacing w:line="120" w:lineRule="auto"/>
        <w:ind w:firstLine="420"/>
        <w:rPr>
          <w:sz w:val="21"/>
          <w:szCs w:val="21"/>
        </w:rPr>
      </w:pPr>
      <w:r>
        <w:rPr>
          <w:sz w:val="21"/>
          <w:szCs w:val="21"/>
        </w:rPr>
        <w:t xml:space="preserve">    if (likely((select_ret = select(nfds + 1, &amp;listen_set, NULL, NULL, NULL)) &gt; 0)) {</w:t>
      </w:r>
    </w:p>
    <w:p w14:paraId="01628688">
      <w:pPr>
        <w:spacing w:line="120" w:lineRule="auto"/>
        <w:ind w:firstLine="420"/>
        <w:rPr>
          <w:sz w:val="21"/>
          <w:szCs w:val="21"/>
        </w:rPr>
      </w:pPr>
      <w:r>
        <w:rPr>
          <w:sz w:val="21"/>
          <w:szCs w:val="21"/>
        </w:rPr>
        <w:t xml:space="preserve">        if (FD_ISSET(set_sk, &amp;listen_set)) {</w:t>
      </w:r>
    </w:p>
    <w:p w14:paraId="208D503D">
      <w:pPr>
        <w:spacing w:line="120" w:lineRule="auto"/>
        <w:ind w:firstLine="420"/>
        <w:rPr>
          <w:sz w:val="21"/>
          <w:szCs w:val="21"/>
        </w:rPr>
      </w:pPr>
      <w:r>
        <w:rPr>
          <w:sz w:val="21"/>
          <w:szCs w:val="21"/>
        </w:rPr>
        <w:t xml:space="preserve">            recv_ret = recvfrom(set_sk, arp_recv_buffer, sizeof(arp_recv_buffer), 0, NULL, NULL);</w:t>
      </w:r>
    </w:p>
    <w:p w14:paraId="0FE92B13">
      <w:pPr>
        <w:spacing w:line="120" w:lineRule="auto"/>
        <w:ind w:firstLine="420"/>
        <w:rPr>
          <w:sz w:val="21"/>
          <w:szCs w:val="21"/>
        </w:rPr>
      </w:pPr>
      <w:r>
        <w:rPr>
          <w:sz w:val="21"/>
          <w:szCs w:val="21"/>
        </w:rPr>
        <w:t xml:space="preserve">            if (unlikely(recv_ret == -1)) {</w:t>
      </w:r>
    </w:p>
    <w:p w14:paraId="37D29372">
      <w:pPr>
        <w:spacing w:line="120" w:lineRule="auto"/>
        <w:ind w:firstLine="420"/>
        <w:rPr>
          <w:sz w:val="21"/>
          <w:szCs w:val="21"/>
        </w:rPr>
      </w:pPr>
      <w:r>
        <w:rPr>
          <w:sz w:val="21"/>
          <w:szCs w:val="21"/>
        </w:rPr>
        <w:t xml:space="preserve">                print_err("Receive failed: %s\n", strerror(errno));</w:t>
      </w:r>
    </w:p>
    <w:p w14:paraId="16B43951">
      <w:pPr>
        <w:spacing w:line="120" w:lineRule="auto"/>
        <w:ind w:firstLine="420"/>
        <w:rPr>
          <w:sz w:val="21"/>
          <w:szCs w:val="21"/>
        </w:rPr>
      </w:pPr>
      <w:r>
        <w:rPr>
          <w:sz w:val="21"/>
          <w:szCs w:val="21"/>
        </w:rPr>
        <w:t xml:space="preserve">                exit(EXIT_FAILURE);</w:t>
      </w:r>
    </w:p>
    <w:p w14:paraId="574D8EBC">
      <w:pPr>
        <w:spacing w:line="120" w:lineRule="auto"/>
        <w:ind w:firstLine="420"/>
        <w:rPr>
          <w:sz w:val="21"/>
          <w:szCs w:val="21"/>
        </w:rPr>
      </w:pPr>
      <w:r>
        <w:rPr>
          <w:sz w:val="21"/>
          <w:szCs w:val="21"/>
        </w:rPr>
        <w:t xml:space="preserve">            } else {</w:t>
      </w:r>
    </w:p>
    <w:p w14:paraId="5C2D3D61">
      <w:pPr>
        <w:spacing w:line="120" w:lineRule="auto"/>
        <w:ind w:firstLine="420"/>
        <w:rPr>
          <w:sz w:val="21"/>
          <w:szCs w:val="21"/>
        </w:rPr>
      </w:pPr>
      <w:r>
        <w:rPr>
          <w:sz w:val="21"/>
          <w:szCs w:val="21"/>
        </w:rPr>
        <w:t xml:space="preserve">                arp_pack = (struct ethernet_arp *)(arp_recv_buffer + sizeof(struct ethhdr));</w:t>
      </w:r>
    </w:p>
    <w:p w14:paraId="0FFE375B">
      <w:pPr>
        <w:spacing w:line="120" w:lineRule="auto"/>
        <w:ind w:firstLine="420"/>
        <w:rPr>
          <w:sz w:val="21"/>
          <w:szCs w:val="21"/>
        </w:rPr>
      </w:pPr>
      <w:r>
        <w:rPr>
          <w:sz w:val="21"/>
          <w:szCs w:val="21"/>
        </w:rPr>
        <w:t xml:space="preserve">                arp_op = ntohs(arp_pack-&gt;ar_op);</w:t>
      </w:r>
    </w:p>
    <w:p w14:paraId="4AE88D11">
      <w:pPr>
        <w:spacing w:line="120" w:lineRule="auto"/>
        <w:ind w:firstLine="420"/>
        <w:rPr>
          <w:sz w:val="21"/>
          <w:szCs w:val="21"/>
        </w:rPr>
      </w:pPr>
      <w:r>
        <w:rPr>
          <w:sz w:val="21"/>
          <w:szCs w:val="21"/>
        </w:rPr>
        <w:t xml:space="preserve">                if (arp_op == ARP_OP_SETIP) {</w:t>
      </w:r>
    </w:p>
    <w:p w14:paraId="4AB2C97E">
      <w:pPr>
        <w:spacing w:line="120" w:lineRule="auto"/>
        <w:ind w:firstLine="420"/>
        <w:rPr>
          <w:sz w:val="21"/>
          <w:szCs w:val="21"/>
        </w:rPr>
      </w:pPr>
      <w:r>
        <w:rPr>
          <w:sz w:val="21"/>
          <w:szCs w:val="21"/>
        </w:rPr>
        <w:t xml:space="preserve">                    if (have_user_online || FD_ISSET(com_sk, &amp;listen_set))</w:t>
      </w:r>
    </w:p>
    <w:p w14:paraId="46350BBF">
      <w:pPr>
        <w:spacing w:line="120" w:lineRule="auto"/>
        <w:ind w:firstLine="420"/>
        <w:rPr>
          <w:sz w:val="21"/>
          <w:szCs w:val="21"/>
        </w:rPr>
      </w:pPr>
      <w:r>
        <w:rPr>
          <w:sz w:val="21"/>
          <w:szCs w:val="21"/>
        </w:rPr>
        <w:t xml:space="preserve">                        build_arp(MANAGER_INTERFACE, ARP_OP_USROL, &amp;arp_send_buffer);</w:t>
      </w:r>
    </w:p>
    <w:p w14:paraId="2D4CF8B2">
      <w:pPr>
        <w:spacing w:line="120" w:lineRule="auto"/>
        <w:ind w:firstLine="420"/>
        <w:rPr>
          <w:sz w:val="21"/>
          <w:szCs w:val="21"/>
        </w:rPr>
      </w:pPr>
      <w:r>
        <w:rPr>
          <w:sz w:val="21"/>
          <w:szCs w:val="21"/>
        </w:rPr>
        <w:t xml:space="preserve">                    else {</w:t>
      </w:r>
    </w:p>
    <w:p w14:paraId="28B0BDEC">
      <w:pPr>
        <w:spacing w:line="120" w:lineRule="auto"/>
        <w:ind w:firstLine="420"/>
        <w:rPr>
          <w:sz w:val="21"/>
          <w:szCs w:val="21"/>
        </w:rPr>
      </w:pPr>
      <w:r>
        <w:rPr>
          <w:sz w:val="21"/>
          <w:szCs w:val="21"/>
        </w:rPr>
        <w:t xml:space="preserve">                        arp_set_ip_flag = set_ipaddr(MANAGER_INTERFACE, arp_pack-&gt;ar_tip) ? ARP_OP_SETOK : ARP_OP_SETFA;</w:t>
      </w:r>
    </w:p>
    <w:p w14:paraId="2F71DDB8">
      <w:pPr>
        <w:spacing w:line="120" w:lineRule="auto"/>
        <w:ind w:firstLine="420"/>
        <w:rPr>
          <w:sz w:val="21"/>
          <w:szCs w:val="21"/>
        </w:rPr>
      </w:pPr>
      <w:r>
        <w:rPr>
          <w:sz w:val="21"/>
          <w:szCs w:val="21"/>
        </w:rPr>
        <w:t xml:space="preserve">                        build_arp(MANAGER_INTERFACE, arp_set_ip_flag, &amp;arp_send_buffer);</w:t>
      </w:r>
    </w:p>
    <w:p w14:paraId="348A383E">
      <w:pPr>
        <w:spacing w:line="120" w:lineRule="auto"/>
        <w:ind w:firstLine="420"/>
        <w:rPr>
          <w:sz w:val="21"/>
          <w:szCs w:val="21"/>
        </w:rPr>
      </w:pPr>
      <w:r>
        <w:rPr>
          <w:sz w:val="21"/>
          <w:szCs w:val="21"/>
        </w:rPr>
        <w:t xml:space="preserve">                    }</w:t>
      </w:r>
    </w:p>
    <w:p w14:paraId="38D4E9B6">
      <w:pPr>
        <w:spacing w:line="120" w:lineRule="auto"/>
        <w:ind w:firstLine="420"/>
        <w:rPr>
          <w:sz w:val="21"/>
          <w:szCs w:val="21"/>
        </w:rPr>
      </w:pPr>
    </w:p>
    <w:p w14:paraId="3E28BAD0">
      <w:pPr>
        <w:spacing w:line="120" w:lineRule="auto"/>
        <w:ind w:firstLine="420"/>
        <w:rPr>
          <w:sz w:val="21"/>
          <w:szCs w:val="21"/>
        </w:rPr>
      </w:pPr>
      <w:r>
        <w:rPr>
          <w:sz w:val="21"/>
          <w:szCs w:val="21"/>
        </w:rPr>
        <w:t xml:space="preserve">                    send_ret = sendto(set_sk, arp_send_buffer, ETH_HLEN + sizeof(struct ethernet_arp), 0, (struct sockaddr *)&amp;ll_addr, sizeof(struct sockaddr_ll));</w:t>
      </w:r>
    </w:p>
    <w:p w14:paraId="6C1BF381">
      <w:pPr>
        <w:spacing w:line="120" w:lineRule="auto"/>
        <w:ind w:firstLine="420"/>
        <w:rPr>
          <w:sz w:val="21"/>
          <w:szCs w:val="21"/>
        </w:rPr>
      </w:pPr>
      <w:r>
        <w:rPr>
          <w:sz w:val="21"/>
          <w:szCs w:val="21"/>
        </w:rPr>
        <w:t xml:space="preserve">                    if (unlikely(send_ret == -1 &amp;&amp; errno != EINTR)) {</w:t>
      </w:r>
    </w:p>
    <w:p w14:paraId="127244AE">
      <w:pPr>
        <w:spacing w:line="120" w:lineRule="auto"/>
        <w:ind w:firstLine="420"/>
        <w:rPr>
          <w:sz w:val="21"/>
          <w:szCs w:val="21"/>
        </w:rPr>
      </w:pPr>
      <w:r>
        <w:rPr>
          <w:sz w:val="21"/>
          <w:szCs w:val="21"/>
        </w:rPr>
        <w:t xml:space="preserve">                        print_err("Send failed: %s\n", strerror(errno));</w:t>
      </w:r>
    </w:p>
    <w:p w14:paraId="72C73DCD">
      <w:pPr>
        <w:spacing w:line="120" w:lineRule="auto"/>
        <w:ind w:firstLine="420"/>
        <w:rPr>
          <w:sz w:val="21"/>
          <w:szCs w:val="21"/>
        </w:rPr>
      </w:pPr>
      <w:r>
        <w:rPr>
          <w:sz w:val="21"/>
          <w:szCs w:val="21"/>
        </w:rPr>
        <w:t xml:space="preserve">                        exit(EXIT_FAILURE);</w:t>
      </w:r>
    </w:p>
    <w:p w14:paraId="35AF64FC">
      <w:pPr>
        <w:spacing w:line="120" w:lineRule="auto"/>
        <w:ind w:firstLine="420"/>
        <w:rPr>
          <w:sz w:val="21"/>
          <w:szCs w:val="21"/>
        </w:rPr>
      </w:pPr>
      <w:r>
        <w:rPr>
          <w:sz w:val="21"/>
          <w:szCs w:val="21"/>
        </w:rPr>
        <w:t xml:space="preserve">                    }</w:t>
      </w:r>
    </w:p>
    <w:p w14:paraId="4DE4859F">
      <w:pPr>
        <w:spacing w:line="120" w:lineRule="auto"/>
        <w:ind w:firstLine="420"/>
        <w:rPr>
          <w:sz w:val="21"/>
          <w:szCs w:val="21"/>
        </w:rPr>
      </w:pPr>
      <w:r>
        <w:rPr>
          <w:sz w:val="21"/>
          <w:szCs w:val="21"/>
        </w:rPr>
        <w:t xml:space="preserve">                } else if (arp_op == ARP_OP_GETIP) {</w:t>
      </w:r>
    </w:p>
    <w:p w14:paraId="1D9CA426">
      <w:pPr>
        <w:spacing w:line="120" w:lineRule="auto"/>
        <w:ind w:firstLine="420"/>
        <w:rPr>
          <w:sz w:val="21"/>
          <w:szCs w:val="21"/>
        </w:rPr>
      </w:pPr>
      <w:r>
        <w:rPr>
          <w:sz w:val="21"/>
          <w:szCs w:val="21"/>
        </w:rPr>
        <w:t xml:space="preserve">                    build_arp(MANAGER_INTERFACE, ARP_OP_GETIP, &amp;arp_send_buffer);</w:t>
      </w:r>
    </w:p>
    <w:p w14:paraId="6168C89B">
      <w:pPr>
        <w:spacing w:line="120" w:lineRule="auto"/>
        <w:ind w:firstLine="420"/>
        <w:rPr>
          <w:sz w:val="21"/>
          <w:szCs w:val="21"/>
        </w:rPr>
      </w:pPr>
      <w:r>
        <w:rPr>
          <w:sz w:val="21"/>
          <w:szCs w:val="21"/>
        </w:rPr>
        <w:t xml:space="preserve">                    send_ret = sendto(set_sk, arp_send_buffer, ETH_HLEN + sizeof(struct ethernet_arp), 0, (struct sockaddr *)&amp;ll_addr, sizeof(struct sockaddr_ll));</w:t>
      </w:r>
    </w:p>
    <w:p w14:paraId="05CDF445">
      <w:pPr>
        <w:spacing w:line="120" w:lineRule="auto"/>
        <w:ind w:firstLine="420"/>
        <w:rPr>
          <w:sz w:val="21"/>
          <w:szCs w:val="21"/>
        </w:rPr>
      </w:pPr>
      <w:r>
        <w:rPr>
          <w:sz w:val="21"/>
          <w:szCs w:val="21"/>
        </w:rPr>
        <w:t xml:space="preserve">                    if (unlikely(send_ret == -1 &amp;&amp; errno != EINTR)) {</w:t>
      </w:r>
    </w:p>
    <w:p w14:paraId="48225E60">
      <w:pPr>
        <w:spacing w:line="120" w:lineRule="auto"/>
        <w:ind w:firstLine="420"/>
        <w:rPr>
          <w:sz w:val="21"/>
          <w:szCs w:val="21"/>
        </w:rPr>
      </w:pPr>
      <w:r>
        <w:rPr>
          <w:sz w:val="21"/>
          <w:szCs w:val="21"/>
        </w:rPr>
        <w:t xml:space="preserve">                        print_err("Send failed: %s\n", strerror(errno));</w:t>
      </w:r>
    </w:p>
    <w:p w14:paraId="692207ED">
      <w:pPr>
        <w:spacing w:line="120" w:lineRule="auto"/>
        <w:ind w:firstLine="420"/>
        <w:rPr>
          <w:sz w:val="21"/>
          <w:szCs w:val="21"/>
        </w:rPr>
      </w:pPr>
      <w:r>
        <w:rPr>
          <w:sz w:val="21"/>
          <w:szCs w:val="21"/>
        </w:rPr>
        <w:t xml:space="preserve">                        exit(EXIT_FAILURE);</w:t>
      </w:r>
    </w:p>
    <w:p w14:paraId="489D2BE2">
      <w:pPr>
        <w:spacing w:line="120" w:lineRule="auto"/>
        <w:ind w:firstLine="420"/>
        <w:rPr>
          <w:sz w:val="21"/>
          <w:szCs w:val="21"/>
        </w:rPr>
      </w:pPr>
      <w:r>
        <w:rPr>
          <w:sz w:val="21"/>
          <w:szCs w:val="21"/>
        </w:rPr>
        <w:t xml:space="preserve">                    }</w:t>
      </w:r>
    </w:p>
    <w:p w14:paraId="0AFF698A">
      <w:pPr>
        <w:spacing w:line="120" w:lineRule="auto"/>
        <w:ind w:firstLine="420"/>
        <w:rPr>
          <w:sz w:val="21"/>
          <w:szCs w:val="21"/>
        </w:rPr>
      </w:pPr>
      <w:r>
        <w:rPr>
          <w:sz w:val="21"/>
          <w:szCs w:val="21"/>
        </w:rPr>
        <w:t xml:space="preserve">                }</w:t>
      </w:r>
    </w:p>
    <w:p w14:paraId="642CB7A9">
      <w:pPr>
        <w:spacing w:line="120" w:lineRule="auto"/>
        <w:ind w:firstLine="420"/>
        <w:rPr>
          <w:sz w:val="21"/>
          <w:szCs w:val="21"/>
        </w:rPr>
      </w:pPr>
      <w:r>
        <w:rPr>
          <w:sz w:val="21"/>
          <w:szCs w:val="21"/>
        </w:rPr>
        <w:t xml:space="preserve">            }</w:t>
      </w:r>
    </w:p>
    <w:p w14:paraId="04EBDD94">
      <w:pPr>
        <w:spacing w:line="120" w:lineRule="auto"/>
        <w:ind w:firstLine="420"/>
        <w:rPr>
          <w:sz w:val="21"/>
          <w:szCs w:val="21"/>
        </w:rPr>
      </w:pPr>
      <w:r>
        <w:rPr>
          <w:sz w:val="21"/>
          <w:szCs w:val="21"/>
        </w:rPr>
        <w:t xml:space="preserve">        }</w:t>
      </w:r>
    </w:p>
    <w:p w14:paraId="19184F80">
      <w:pPr>
        <w:spacing w:line="120" w:lineRule="auto"/>
        <w:ind w:firstLine="420"/>
        <w:rPr>
          <w:sz w:val="21"/>
          <w:szCs w:val="21"/>
        </w:rPr>
      </w:pPr>
    </w:p>
    <w:p w14:paraId="28BA62C3">
      <w:pPr>
        <w:spacing w:line="120" w:lineRule="auto"/>
        <w:ind w:firstLine="420"/>
        <w:rPr>
          <w:sz w:val="21"/>
          <w:szCs w:val="21"/>
        </w:rPr>
      </w:pPr>
      <w:r>
        <w:rPr>
          <w:sz w:val="21"/>
          <w:szCs w:val="21"/>
        </w:rPr>
        <w:t xml:space="preserve">        if (FD_ISSET(com_sk, &amp;listen_set)) {</w:t>
      </w:r>
    </w:p>
    <w:p w14:paraId="3E769869">
      <w:pPr>
        <w:spacing w:line="120" w:lineRule="auto"/>
        <w:ind w:firstLine="420"/>
        <w:rPr>
          <w:sz w:val="21"/>
          <w:szCs w:val="21"/>
        </w:rPr>
      </w:pPr>
      <w:r>
        <w:rPr>
          <w:sz w:val="21"/>
          <w:szCs w:val="21"/>
        </w:rPr>
        <w:t xml:space="preserve">            new_req_sk = accept(com_sk, (struct sockaddr *)&amp;user_addr, &amp;user_addr_len);</w:t>
      </w:r>
    </w:p>
    <w:p w14:paraId="225829AF">
      <w:pPr>
        <w:spacing w:line="120" w:lineRule="auto"/>
        <w:ind w:firstLine="420"/>
        <w:rPr>
          <w:sz w:val="21"/>
          <w:szCs w:val="21"/>
        </w:rPr>
      </w:pPr>
      <w:r>
        <w:rPr>
          <w:sz w:val="21"/>
          <w:szCs w:val="21"/>
        </w:rPr>
        <w:t xml:space="preserve">            if (unlikely(new_req_sk == -1)) {</w:t>
      </w:r>
    </w:p>
    <w:p w14:paraId="0227C7EF">
      <w:pPr>
        <w:spacing w:line="120" w:lineRule="auto"/>
        <w:ind w:firstLine="420"/>
        <w:rPr>
          <w:sz w:val="21"/>
          <w:szCs w:val="21"/>
        </w:rPr>
      </w:pPr>
      <w:r>
        <w:rPr>
          <w:sz w:val="21"/>
          <w:szCs w:val="21"/>
        </w:rPr>
        <w:t xml:space="preserve">                print_err("Accept failed: %s\n", strerror(errno));</w:t>
      </w:r>
    </w:p>
    <w:p w14:paraId="7570B398">
      <w:pPr>
        <w:spacing w:line="120" w:lineRule="auto"/>
        <w:ind w:firstLine="420"/>
        <w:rPr>
          <w:sz w:val="21"/>
          <w:szCs w:val="21"/>
        </w:rPr>
      </w:pPr>
      <w:r>
        <w:rPr>
          <w:sz w:val="21"/>
          <w:szCs w:val="21"/>
        </w:rPr>
        <w:t xml:space="preserve">                exit(EXIT_FAILURE);</w:t>
      </w:r>
    </w:p>
    <w:p w14:paraId="6550908C">
      <w:pPr>
        <w:spacing w:line="120" w:lineRule="auto"/>
        <w:ind w:firstLine="420"/>
        <w:rPr>
          <w:sz w:val="21"/>
          <w:szCs w:val="21"/>
        </w:rPr>
      </w:pPr>
      <w:r>
        <w:rPr>
          <w:sz w:val="21"/>
          <w:szCs w:val="21"/>
        </w:rPr>
        <w:t xml:space="preserve">            }</w:t>
      </w:r>
    </w:p>
    <w:p w14:paraId="25DA0AF8">
      <w:pPr>
        <w:spacing w:line="120" w:lineRule="auto"/>
        <w:ind w:firstLine="420"/>
        <w:rPr>
          <w:sz w:val="21"/>
          <w:szCs w:val="21"/>
        </w:rPr>
      </w:pPr>
    </w:p>
    <w:p w14:paraId="328DB892">
      <w:pPr>
        <w:spacing w:line="120" w:lineRule="auto"/>
        <w:ind w:firstLine="420"/>
        <w:rPr>
          <w:sz w:val="21"/>
          <w:szCs w:val="21"/>
        </w:rPr>
      </w:pPr>
      <w:r>
        <w:rPr>
          <w:sz w:val="21"/>
          <w:szCs w:val="21"/>
        </w:rPr>
        <w:t xml:space="preserve">            if (have_user_online)</w:t>
      </w:r>
    </w:p>
    <w:p w14:paraId="6D802676">
      <w:pPr>
        <w:spacing w:line="120" w:lineRule="auto"/>
        <w:ind w:firstLine="420"/>
        <w:rPr>
          <w:sz w:val="21"/>
          <w:szCs w:val="21"/>
        </w:rPr>
      </w:pPr>
      <w:r>
        <w:rPr>
          <w:sz w:val="21"/>
          <w:szCs w:val="21"/>
        </w:rPr>
        <w:t xml:space="preserve">                close(new_req_sk);</w:t>
      </w:r>
    </w:p>
    <w:p w14:paraId="70856808">
      <w:pPr>
        <w:spacing w:line="120" w:lineRule="auto"/>
        <w:ind w:firstLine="420"/>
        <w:rPr>
          <w:sz w:val="21"/>
          <w:szCs w:val="21"/>
        </w:rPr>
      </w:pPr>
      <w:r>
        <w:rPr>
          <w:sz w:val="21"/>
          <w:szCs w:val="21"/>
        </w:rPr>
        <w:t xml:space="preserve">            else {</w:t>
      </w:r>
    </w:p>
    <w:p w14:paraId="6F122148">
      <w:pPr>
        <w:spacing w:line="120" w:lineRule="auto"/>
        <w:ind w:firstLine="420"/>
        <w:rPr>
          <w:sz w:val="21"/>
          <w:szCs w:val="21"/>
        </w:rPr>
      </w:pPr>
      <w:r>
        <w:rPr>
          <w:sz w:val="21"/>
          <w:szCs w:val="21"/>
        </w:rPr>
        <w:t xml:space="preserve">                if (unlikely((err_code = task_startup(task_heartbeat_nr)))) {</w:t>
      </w:r>
    </w:p>
    <w:p w14:paraId="739CE6A8">
      <w:pPr>
        <w:spacing w:line="120" w:lineRule="auto"/>
        <w:ind w:firstLine="420"/>
        <w:rPr>
          <w:sz w:val="21"/>
          <w:szCs w:val="21"/>
        </w:rPr>
      </w:pPr>
      <w:r>
        <w:rPr>
          <w:sz w:val="21"/>
          <w:szCs w:val="21"/>
        </w:rPr>
        <w:t xml:space="preserve">                    print_err("HeartBeat task startup failed: %s\n", strerror(err_code));</w:t>
      </w:r>
    </w:p>
    <w:p w14:paraId="590F3440">
      <w:pPr>
        <w:spacing w:line="120" w:lineRule="auto"/>
        <w:ind w:firstLine="420"/>
        <w:rPr>
          <w:sz w:val="21"/>
          <w:szCs w:val="21"/>
        </w:rPr>
      </w:pPr>
      <w:r>
        <w:rPr>
          <w:sz w:val="21"/>
          <w:szCs w:val="21"/>
        </w:rPr>
        <w:t xml:space="preserve">                    close(new_req_sk);</w:t>
      </w:r>
    </w:p>
    <w:p w14:paraId="7FE5929A">
      <w:pPr>
        <w:spacing w:line="120" w:lineRule="auto"/>
        <w:ind w:firstLine="420"/>
        <w:rPr>
          <w:sz w:val="21"/>
          <w:szCs w:val="21"/>
        </w:rPr>
      </w:pPr>
      <w:r>
        <w:rPr>
          <w:sz w:val="21"/>
          <w:szCs w:val="21"/>
        </w:rPr>
        <w:t xml:space="preserve">                    exit(EXIT_FAILURE);</w:t>
      </w:r>
    </w:p>
    <w:p w14:paraId="31C698C3">
      <w:pPr>
        <w:spacing w:line="120" w:lineRule="auto"/>
        <w:ind w:firstLine="420"/>
        <w:rPr>
          <w:sz w:val="21"/>
          <w:szCs w:val="21"/>
        </w:rPr>
      </w:pPr>
      <w:r>
        <w:rPr>
          <w:sz w:val="21"/>
          <w:szCs w:val="21"/>
        </w:rPr>
        <w:t xml:space="preserve">                }</w:t>
      </w:r>
    </w:p>
    <w:p w14:paraId="515ADC69">
      <w:pPr>
        <w:spacing w:line="120" w:lineRule="auto"/>
        <w:ind w:firstLine="420"/>
        <w:rPr>
          <w:sz w:val="21"/>
          <w:szCs w:val="21"/>
        </w:rPr>
      </w:pPr>
    </w:p>
    <w:p w14:paraId="7C0B8468">
      <w:pPr>
        <w:spacing w:line="120" w:lineRule="auto"/>
        <w:ind w:firstLine="420"/>
        <w:rPr>
          <w:sz w:val="21"/>
          <w:szCs w:val="21"/>
        </w:rPr>
      </w:pPr>
      <w:r>
        <w:rPr>
          <w:sz w:val="21"/>
          <w:szCs w:val="21"/>
        </w:rPr>
        <w:t xml:space="preserve">                send_ret = send_packet(new_req_sk, PACKET_OP_USRONLINE, NULL, 0);</w:t>
      </w:r>
    </w:p>
    <w:p w14:paraId="4E634035">
      <w:pPr>
        <w:spacing w:line="120" w:lineRule="auto"/>
        <w:ind w:firstLine="420"/>
        <w:rPr>
          <w:sz w:val="21"/>
          <w:szCs w:val="21"/>
        </w:rPr>
      </w:pPr>
      <w:r>
        <w:rPr>
          <w:sz w:val="21"/>
          <w:szCs w:val="21"/>
        </w:rPr>
        <w:t xml:space="preserve">                if (unlikely(-1 == send_ret))</w:t>
      </w:r>
    </w:p>
    <w:p w14:paraId="15A8D088">
      <w:pPr>
        <w:spacing w:line="120" w:lineRule="auto"/>
        <w:ind w:firstLine="420"/>
        <w:rPr>
          <w:sz w:val="21"/>
          <w:szCs w:val="21"/>
        </w:rPr>
      </w:pPr>
      <w:r>
        <w:rPr>
          <w:sz w:val="21"/>
          <w:szCs w:val="21"/>
        </w:rPr>
        <w:t xml:space="preserve">                    send_failed_handle(new_req_sk, errno);</w:t>
      </w:r>
    </w:p>
    <w:p w14:paraId="202D1E6A">
      <w:pPr>
        <w:spacing w:line="120" w:lineRule="auto"/>
        <w:ind w:firstLine="420"/>
        <w:rPr>
          <w:sz w:val="21"/>
          <w:szCs w:val="21"/>
        </w:rPr>
      </w:pPr>
      <w:r>
        <w:rPr>
          <w:sz w:val="21"/>
          <w:szCs w:val="21"/>
        </w:rPr>
        <w:t xml:space="preserve">                else {</w:t>
      </w:r>
    </w:p>
    <w:p w14:paraId="6978A607">
      <w:pPr>
        <w:spacing w:line="120" w:lineRule="auto"/>
        <w:ind w:firstLine="420"/>
        <w:rPr>
          <w:sz w:val="21"/>
          <w:szCs w:val="21"/>
        </w:rPr>
      </w:pPr>
      <w:r>
        <w:rPr>
          <w:sz w:val="21"/>
          <w:szCs w:val="21"/>
        </w:rPr>
        <w:t xml:space="preserve">                    work_sk = new_req_sk;</w:t>
      </w:r>
    </w:p>
    <w:p w14:paraId="78BD7080">
      <w:pPr>
        <w:spacing w:line="120" w:lineRule="auto"/>
        <w:ind w:firstLine="420"/>
        <w:rPr>
          <w:sz w:val="21"/>
          <w:szCs w:val="21"/>
        </w:rPr>
      </w:pPr>
      <w:r>
        <w:rPr>
          <w:sz w:val="21"/>
          <w:szCs w:val="21"/>
        </w:rPr>
        <w:t xml:space="preserve">                    have_user_online = true;</w:t>
      </w:r>
    </w:p>
    <w:p w14:paraId="70140907">
      <w:pPr>
        <w:spacing w:line="120" w:lineRule="auto"/>
        <w:ind w:firstLine="420"/>
        <w:rPr>
          <w:sz w:val="21"/>
          <w:szCs w:val="21"/>
        </w:rPr>
      </w:pPr>
      <w:r>
        <w:rPr>
          <w:sz w:val="21"/>
          <w:szCs w:val="21"/>
        </w:rPr>
        <w:t xml:space="preserve">                    nfds = nfds &gt; work_sk ? nfds : work_sk;</w:t>
      </w:r>
    </w:p>
    <w:p w14:paraId="5270434E">
      <w:pPr>
        <w:spacing w:line="120" w:lineRule="auto"/>
        <w:ind w:firstLine="420"/>
        <w:rPr>
          <w:sz w:val="21"/>
          <w:szCs w:val="21"/>
        </w:rPr>
      </w:pPr>
      <w:r>
        <w:rPr>
          <w:sz w:val="21"/>
          <w:szCs w:val="21"/>
        </w:rPr>
        <w:t xml:space="preserve">                }</w:t>
      </w:r>
    </w:p>
    <w:p w14:paraId="60926434">
      <w:pPr>
        <w:spacing w:line="120" w:lineRule="auto"/>
        <w:ind w:firstLine="420"/>
        <w:rPr>
          <w:sz w:val="21"/>
          <w:szCs w:val="21"/>
        </w:rPr>
      </w:pPr>
    </w:p>
    <w:p w14:paraId="7D5F8846">
      <w:pPr>
        <w:spacing w:line="120" w:lineRule="auto"/>
        <w:ind w:firstLine="420"/>
        <w:rPr>
          <w:sz w:val="21"/>
          <w:szCs w:val="21"/>
        </w:rPr>
      </w:pPr>
      <w:r>
        <w:rPr>
          <w:sz w:val="21"/>
          <w:szCs w:val="21"/>
        </w:rPr>
        <w:t xml:space="preserve">                goto select_continue;</w:t>
      </w:r>
    </w:p>
    <w:p w14:paraId="3272AE22">
      <w:pPr>
        <w:spacing w:line="120" w:lineRule="auto"/>
        <w:ind w:firstLine="420"/>
        <w:rPr>
          <w:sz w:val="21"/>
          <w:szCs w:val="21"/>
        </w:rPr>
      </w:pPr>
      <w:r>
        <w:rPr>
          <w:sz w:val="21"/>
          <w:szCs w:val="21"/>
        </w:rPr>
        <w:t xml:space="preserve">            }</w:t>
      </w:r>
    </w:p>
    <w:p w14:paraId="1A770B96">
      <w:pPr>
        <w:spacing w:line="120" w:lineRule="auto"/>
        <w:ind w:firstLine="420"/>
        <w:rPr>
          <w:sz w:val="21"/>
          <w:szCs w:val="21"/>
        </w:rPr>
      </w:pPr>
      <w:r>
        <w:rPr>
          <w:sz w:val="21"/>
          <w:szCs w:val="21"/>
        </w:rPr>
        <w:t xml:space="preserve">        }</w:t>
      </w:r>
    </w:p>
    <w:p w14:paraId="1C5FD787">
      <w:pPr>
        <w:spacing w:line="120" w:lineRule="auto"/>
        <w:ind w:firstLine="420"/>
        <w:rPr>
          <w:sz w:val="21"/>
          <w:szCs w:val="21"/>
        </w:rPr>
      </w:pPr>
    </w:p>
    <w:p w14:paraId="4895B0C1">
      <w:pPr>
        <w:spacing w:line="120" w:lineRule="auto"/>
        <w:ind w:firstLine="420"/>
        <w:rPr>
          <w:sz w:val="21"/>
          <w:szCs w:val="21"/>
        </w:rPr>
      </w:pPr>
      <w:r>
        <w:rPr>
          <w:sz w:val="21"/>
          <w:szCs w:val="21"/>
        </w:rPr>
        <w:t xml:space="preserve">        if (have_user_online &amp;&amp; FD_ISSET(work_sk, &amp;listen_set)) {</w:t>
      </w:r>
    </w:p>
    <w:p w14:paraId="551607A1">
      <w:pPr>
        <w:spacing w:line="120" w:lineRule="auto"/>
        <w:ind w:firstLine="420"/>
        <w:rPr>
          <w:sz w:val="21"/>
          <w:szCs w:val="21"/>
        </w:rPr>
      </w:pPr>
      <w:r>
        <w:rPr>
          <w:sz w:val="21"/>
          <w:szCs w:val="21"/>
        </w:rPr>
        <w:t xml:space="preserve">            recv_ret = recv_packet(work_sk, &amp;op, &amp;plaintext);</w:t>
      </w:r>
    </w:p>
    <w:p w14:paraId="526B342F">
      <w:pPr>
        <w:spacing w:line="120" w:lineRule="auto"/>
        <w:ind w:firstLine="420"/>
        <w:rPr>
          <w:sz w:val="21"/>
          <w:szCs w:val="21"/>
        </w:rPr>
      </w:pPr>
      <w:r>
        <w:rPr>
          <w:sz w:val="21"/>
          <w:szCs w:val="21"/>
        </w:rPr>
        <w:t xml:space="preserve">            if (unlikely(recv_ret == -1)) {</w:t>
      </w:r>
    </w:p>
    <w:p w14:paraId="28ED2431">
      <w:pPr>
        <w:spacing w:line="120" w:lineRule="auto"/>
        <w:ind w:firstLine="420"/>
        <w:rPr>
          <w:sz w:val="21"/>
          <w:szCs w:val="21"/>
        </w:rPr>
      </w:pPr>
      <w:r>
        <w:rPr>
          <w:sz w:val="21"/>
          <w:szCs w:val="21"/>
        </w:rPr>
        <w:t xml:space="preserve">                print_err("Receive packet failed: %s\n", strerror(errno));</w:t>
      </w:r>
    </w:p>
    <w:p w14:paraId="21F1A735">
      <w:pPr>
        <w:spacing w:line="120" w:lineRule="auto"/>
        <w:ind w:firstLine="420"/>
        <w:rPr>
          <w:sz w:val="21"/>
          <w:szCs w:val="21"/>
        </w:rPr>
      </w:pPr>
      <w:r>
        <w:rPr>
          <w:sz w:val="21"/>
          <w:szCs w:val="21"/>
        </w:rPr>
        <w:t xml:space="preserve">                if (errno == ECONNRESET)</w:t>
      </w:r>
    </w:p>
    <w:p w14:paraId="13DB8CEC">
      <w:pPr>
        <w:spacing w:line="120" w:lineRule="auto"/>
        <w:ind w:firstLine="420"/>
        <w:rPr>
          <w:sz w:val="21"/>
          <w:szCs w:val="21"/>
        </w:rPr>
      </w:pPr>
      <w:r>
        <w:rPr>
          <w:sz w:val="21"/>
          <w:szCs w:val="21"/>
        </w:rPr>
        <w:t xml:space="preserve">                    goto stophb_logout;</w:t>
      </w:r>
    </w:p>
    <w:p w14:paraId="572A472F">
      <w:pPr>
        <w:spacing w:line="120" w:lineRule="auto"/>
        <w:ind w:firstLine="420"/>
        <w:rPr>
          <w:sz w:val="21"/>
          <w:szCs w:val="21"/>
        </w:rPr>
      </w:pPr>
      <w:r>
        <w:rPr>
          <w:sz w:val="21"/>
          <w:szCs w:val="21"/>
        </w:rPr>
        <w:t xml:space="preserve">                exit(EXIT_FAILURE);</w:t>
      </w:r>
    </w:p>
    <w:p w14:paraId="37A5FF66">
      <w:pPr>
        <w:spacing w:line="120" w:lineRule="auto"/>
        <w:ind w:firstLine="420"/>
        <w:rPr>
          <w:sz w:val="21"/>
          <w:szCs w:val="21"/>
        </w:rPr>
      </w:pPr>
      <w:r>
        <w:rPr>
          <w:sz w:val="21"/>
          <w:szCs w:val="21"/>
        </w:rPr>
        <w:t xml:space="preserve">            } else if (recv_ret == 0)</w:t>
      </w:r>
    </w:p>
    <w:p w14:paraId="67554EF7">
      <w:pPr>
        <w:spacing w:line="120" w:lineRule="auto"/>
        <w:ind w:firstLine="420"/>
        <w:rPr>
          <w:sz w:val="21"/>
          <w:szCs w:val="21"/>
        </w:rPr>
      </w:pPr>
      <w:r>
        <w:rPr>
          <w:sz w:val="21"/>
          <w:szCs w:val="21"/>
        </w:rPr>
        <w:t xml:space="preserve">                goto stophb_logout;</w:t>
      </w:r>
    </w:p>
    <w:p w14:paraId="7A61D793">
      <w:pPr>
        <w:spacing w:line="120" w:lineRule="auto"/>
        <w:ind w:firstLine="420"/>
        <w:rPr>
          <w:sz w:val="21"/>
          <w:szCs w:val="21"/>
        </w:rPr>
      </w:pPr>
      <w:r>
        <w:rPr>
          <w:sz w:val="21"/>
          <w:szCs w:val="21"/>
        </w:rPr>
        <w:t xml:space="preserve">            else {</w:t>
      </w:r>
    </w:p>
    <w:p w14:paraId="5D820D92">
      <w:pPr>
        <w:spacing w:line="120" w:lineRule="auto"/>
        <w:ind w:firstLine="420"/>
        <w:rPr>
          <w:sz w:val="21"/>
          <w:szCs w:val="21"/>
        </w:rPr>
      </w:pPr>
      <w:r>
        <w:rPr>
          <w:sz w:val="21"/>
          <w:szCs w:val="21"/>
        </w:rPr>
        <w:t xml:space="preserve">                switch (op) {</w:t>
      </w:r>
    </w:p>
    <w:p w14:paraId="3B2A9813">
      <w:pPr>
        <w:spacing w:line="120" w:lineRule="auto"/>
        <w:ind w:firstLine="420"/>
        <w:rPr>
          <w:sz w:val="21"/>
          <w:szCs w:val="21"/>
        </w:rPr>
      </w:pPr>
      <w:r>
        <w:rPr>
          <w:sz w:val="21"/>
          <w:szCs w:val="21"/>
        </w:rPr>
        <w:t xml:space="preserve">                case PACKET_OP_LOGIN:</w:t>
      </w:r>
    </w:p>
    <w:p w14:paraId="319399BE">
      <w:pPr>
        <w:spacing w:line="120" w:lineRule="auto"/>
        <w:ind w:firstLine="420"/>
        <w:rPr>
          <w:sz w:val="21"/>
          <w:szCs w:val="21"/>
        </w:rPr>
      </w:pPr>
      <w:r>
        <w:rPr>
          <w:sz w:val="21"/>
          <w:szCs w:val="21"/>
        </w:rPr>
        <w:t xml:space="preserve">                    if (likely(login(gap_manager_db, (char *)plaintext, &amp;user_can_login))) {</w:t>
      </w:r>
    </w:p>
    <w:p w14:paraId="11B2FEF8">
      <w:pPr>
        <w:spacing w:line="120" w:lineRule="auto"/>
        <w:ind w:firstLine="420"/>
        <w:rPr>
          <w:sz w:val="21"/>
          <w:szCs w:val="21"/>
        </w:rPr>
      </w:pPr>
      <w:r>
        <w:rPr>
          <w:sz w:val="21"/>
          <w:szCs w:val="21"/>
        </w:rPr>
        <w:t xml:space="preserve">                        send_ret = user_can_login ? send_packet(work_sk, PACKET_OP_LOGIN_SUCCESS, NULL, 0) : send_packet(work_sk, PACKET_OP_LOGIN_FAILED, NULL, 0);</w:t>
      </w:r>
    </w:p>
    <w:p w14:paraId="41C7B2BB">
      <w:pPr>
        <w:spacing w:line="120" w:lineRule="auto"/>
        <w:ind w:firstLine="420"/>
        <w:rPr>
          <w:sz w:val="21"/>
          <w:szCs w:val="21"/>
        </w:rPr>
      </w:pPr>
      <w:r>
        <w:rPr>
          <w:sz w:val="21"/>
          <w:szCs w:val="21"/>
        </w:rPr>
        <w:t xml:space="preserve">                        if (unlikely(-1 == send_ret))</w:t>
      </w:r>
    </w:p>
    <w:p w14:paraId="277479BC">
      <w:pPr>
        <w:spacing w:line="120" w:lineRule="auto"/>
        <w:ind w:firstLine="420"/>
        <w:rPr>
          <w:sz w:val="21"/>
          <w:szCs w:val="21"/>
        </w:rPr>
      </w:pPr>
      <w:r>
        <w:rPr>
          <w:sz w:val="21"/>
          <w:szCs w:val="21"/>
        </w:rPr>
        <w:t xml:space="preserve">                            send_failed_handle(work_sk, errno);</w:t>
      </w:r>
    </w:p>
    <w:p w14:paraId="3EA4CFDF">
      <w:pPr>
        <w:spacing w:line="120" w:lineRule="auto"/>
        <w:ind w:firstLine="420"/>
        <w:rPr>
          <w:sz w:val="21"/>
          <w:szCs w:val="21"/>
        </w:rPr>
      </w:pPr>
      <w:r>
        <w:rPr>
          <w:sz w:val="21"/>
          <w:szCs w:val="21"/>
        </w:rPr>
        <w:t xml:space="preserve">                        else {</w:t>
      </w:r>
    </w:p>
    <w:p w14:paraId="4BD61594">
      <w:pPr>
        <w:spacing w:line="120" w:lineRule="auto"/>
        <w:ind w:firstLine="420"/>
        <w:rPr>
          <w:sz w:val="21"/>
          <w:szCs w:val="21"/>
        </w:rPr>
      </w:pPr>
      <w:r>
        <w:rPr>
          <w:sz w:val="21"/>
          <w:szCs w:val="21"/>
        </w:rPr>
        <w:t xml:space="preserve">                            sscanf((const char *)plaintext, "%*[^=]%*c%d%*[^\"]%*c%" USER_NAME_MAX_LENGTH_STR "[^\"]", &amp;current_user_role, current_user_name);</w:t>
      </w:r>
    </w:p>
    <w:p w14:paraId="037B8178">
      <w:pPr>
        <w:spacing w:line="120" w:lineRule="auto"/>
        <w:ind w:firstLine="420"/>
        <w:rPr>
          <w:sz w:val="21"/>
          <w:szCs w:val="21"/>
        </w:rPr>
      </w:pPr>
      <w:r>
        <w:rPr>
          <w:sz w:val="21"/>
          <w:szCs w:val="21"/>
        </w:rPr>
        <w:t xml:space="preserve">                            log(current_user_role, current_user_name, "Login", user_can_login ? LOG_STAT_SUCCESS : LOG_STAT_FAILED);</w:t>
      </w:r>
    </w:p>
    <w:p w14:paraId="68200C11">
      <w:pPr>
        <w:spacing w:line="120" w:lineRule="auto"/>
        <w:ind w:firstLine="420"/>
        <w:rPr>
          <w:sz w:val="21"/>
          <w:szCs w:val="21"/>
        </w:rPr>
      </w:pPr>
      <w:r>
        <w:rPr>
          <w:sz w:val="21"/>
          <w:szCs w:val="21"/>
        </w:rPr>
        <w:t xml:space="preserve">                        }</w:t>
      </w:r>
    </w:p>
    <w:p w14:paraId="5717D61D">
      <w:pPr>
        <w:spacing w:line="120" w:lineRule="auto"/>
        <w:ind w:firstLine="420"/>
        <w:rPr>
          <w:sz w:val="21"/>
          <w:szCs w:val="21"/>
        </w:rPr>
      </w:pPr>
      <w:r>
        <w:rPr>
          <w:sz w:val="21"/>
          <w:szCs w:val="21"/>
        </w:rPr>
        <w:t xml:space="preserve">                    } else</w:t>
      </w:r>
    </w:p>
    <w:p w14:paraId="13881AE1">
      <w:pPr>
        <w:spacing w:line="120" w:lineRule="auto"/>
        <w:ind w:firstLine="420"/>
        <w:rPr>
          <w:sz w:val="21"/>
          <w:szCs w:val="21"/>
        </w:rPr>
      </w:pPr>
      <w:r>
        <w:rPr>
          <w:sz w:val="21"/>
          <w:szCs w:val="21"/>
        </w:rPr>
        <w:t xml:space="preserve">                        failed_handle(work_sk);</w:t>
      </w:r>
    </w:p>
    <w:p w14:paraId="47294863">
      <w:pPr>
        <w:spacing w:line="120" w:lineRule="auto"/>
        <w:ind w:firstLine="420"/>
        <w:rPr>
          <w:sz w:val="21"/>
          <w:szCs w:val="21"/>
        </w:rPr>
      </w:pPr>
      <w:r>
        <w:rPr>
          <w:sz w:val="21"/>
          <w:szCs w:val="21"/>
        </w:rPr>
        <w:t xml:space="preserve">                    break;</w:t>
      </w:r>
    </w:p>
    <w:p w14:paraId="11CA11E7">
      <w:pPr>
        <w:spacing w:line="120" w:lineRule="auto"/>
        <w:ind w:firstLine="420"/>
        <w:rPr>
          <w:sz w:val="21"/>
          <w:szCs w:val="21"/>
        </w:rPr>
      </w:pPr>
      <w:r>
        <w:rPr>
          <w:sz w:val="21"/>
          <w:szCs w:val="21"/>
        </w:rPr>
        <w:t xml:space="preserve">                case PACKET_OP_GETALLUSR:</w:t>
      </w:r>
    </w:p>
    <w:p w14:paraId="0A0374E2">
      <w:pPr>
        <w:spacing w:line="120" w:lineRule="auto"/>
        <w:ind w:firstLine="420"/>
        <w:rPr>
          <w:sz w:val="21"/>
          <w:szCs w:val="21"/>
        </w:rPr>
      </w:pPr>
      <w:r>
        <w:rPr>
          <w:sz w:val="21"/>
          <w:szCs w:val="21"/>
        </w:rPr>
        <w:t xml:space="preserve">                    memset(user_name_list, 0, USER_NAME_LIST_LENGTH);</w:t>
      </w:r>
    </w:p>
    <w:p w14:paraId="26364C17">
      <w:pPr>
        <w:spacing w:line="120" w:lineRule="auto"/>
        <w:ind w:firstLine="420"/>
        <w:rPr>
          <w:sz w:val="21"/>
          <w:szCs w:val="21"/>
        </w:rPr>
      </w:pPr>
      <w:r>
        <w:rPr>
          <w:sz w:val="21"/>
          <w:szCs w:val="21"/>
        </w:rPr>
        <w:t xml:space="preserve">                    if (likely(get_all_user(gap_manager_db, (char *)plaintext, user_name_list))) {</w:t>
      </w:r>
    </w:p>
    <w:p w14:paraId="3E30D3BF">
      <w:pPr>
        <w:spacing w:line="120" w:lineRule="auto"/>
        <w:ind w:firstLine="420"/>
        <w:rPr>
          <w:sz w:val="21"/>
          <w:szCs w:val="21"/>
        </w:rPr>
      </w:pPr>
      <w:r>
        <w:rPr>
          <w:sz w:val="21"/>
          <w:szCs w:val="21"/>
        </w:rPr>
        <w:t xml:space="preserve">                        send_ret = *user_name_list ? </w:t>
      </w:r>
    </w:p>
    <w:p w14:paraId="49F79537">
      <w:pPr>
        <w:spacing w:line="120" w:lineRule="auto"/>
        <w:ind w:firstLine="420"/>
        <w:rPr>
          <w:sz w:val="21"/>
          <w:szCs w:val="21"/>
        </w:rPr>
      </w:pPr>
      <w:r>
        <w:rPr>
          <w:sz w:val="21"/>
          <w:szCs w:val="21"/>
        </w:rPr>
        <w:t xml:space="preserve">                                send_packet(work_sk, PACKET_OP_GETALLUSR_SUCCESS, (unsigned char *)user_name_list, strlen(user_name_list)) :</w:t>
      </w:r>
    </w:p>
    <w:p w14:paraId="39B67527">
      <w:pPr>
        <w:spacing w:line="120" w:lineRule="auto"/>
        <w:ind w:firstLine="420"/>
        <w:rPr>
          <w:sz w:val="21"/>
          <w:szCs w:val="21"/>
        </w:rPr>
      </w:pPr>
      <w:r>
        <w:rPr>
          <w:sz w:val="21"/>
          <w:szCs w:val="21"/>
        </w:rPr>
        <w:t xml:space="preserve">                                send_packet(work_sk, PACKET_OP_GETALLUSR_SUCCESS, NULL, 0);</w:t>
      </w:r>
    </w:p>
    <w:p w14:paraId="61757352">
      <w:pPr>
        <w:spacing w:line="120" w:lineRule="auto"/>
        <w:ind w:firstLine="420"/>
        <w:rPr>
          <w:sz w:val="21"/>
          <w:szCs w:val="21"/>
        </w:rPr>
      </w:pPr>
      <w:r>
        <w:rPr>
          <w:sz w:val="21"/>
          <w:szCs w:val="21"/>
        </w:rPr>
        <w:t xml:space="preserve">                        if (unlikely(-1 == send_ret))</w:t>
      </w:r>
    </w:p>
    <w:p w14:paraId="5E55FBBE">
      <w:pPr>
        <w:spacing w:line="120" w:lineRule="auto"/>
        <w:ind w:firstLine="420"/>
        <w:rPr>
          <w:sz w:val="21"/>
          <w:szCs w:val="21"/>
        </w:rPr>
      </w:pPr>
      <w:r>
        <w:rPr>
          <w:sz w:val="21"/>
          <w:szCs w:val="21"/>
        </w:rPr>
        <w:t xml:space="preserve">                            send_failed_handle(work_sk, errno);</w:t>
      </w:r>
    </w:p>
    <w:p w14:paraId="44EACB4F">
      <w:pPr>
        <w:spacing w:line="120" w:lineRule="auto"/>
        <w:ind w:firstLine="420"/>
        <w:rPr>
          <w:sz w:val="21"/>
          <w:szCs w:val="21"/>
        </w:rPr>
      </w:pPr>
      <w:r>
        <w:rPr>
          <w:sz w:val="21"/>
          <w:szCs w:val="21"/>
        </w:rPr>
        <w:t xml:space="preserve">                    } else {</w:t>
      </w:r>
    </w:p>
    <w:p w14:paraId="3408BBB5">
      <w:pPr>
        <w:spacing w:line="120" w:lineRule="auto"/>
        <w:ind w:firstLine="420"/>
        <w:rPr>
          <w:sz w:val="21"/>
          <w:szCs w:val="21"/>
        </w:rPr>
      </w:pPr>
      <w:r>
        <w:rPr>
          <w:sz w:val="21"/>
          <w:szCs w:val="21"/>
        </w:rPr>
        <w:t xml:space="preserve">                        send_ret = send_packet(work_sk, PACKET_OP_GETALLUSR_FAILED, NULL, 0);</w:t>
      </w:r>
    </w:p>
    <w:p w14:paraId="625358EA">
      <w:pPr>
        <w:spacing w:line="120" w:lineRule="auto"/>
        <w:ind w:firstLine="420"/>
        <w:rPr>
          <w:sz w:val="21"/>
          <w:szCs w:val="21"/>
        </w:rPr>
      </w:pPr>
      <w:r>
        <w:rPr>
          <w:sz w:val="21"/>
          <w:szCs w:val="21"/>
        </w:rPr>
        <w:t xml:space="preserve">                        if (unlikely(-1 == send_ret))</w:t>
      </w:r>
    </w:p>
    <w:p w14:paraId="6CFC3C54">
      <w:pPr>
        <w:spacing w:line="120" w:lineRule="auto"/>
        <w:ind w:firstLine="420"/>
        <w:rPr>
          <w:sz w:val="21"/>
          <w:szCs w:val="21"/>
        </w:rPr>
      </w:pPr>
      <w:r>
        <w:rPr>
          <w:sz w:val="21"/>
          <w:szCs w:val="21"/>
        </w:rPr>
        <w:t xml:space="preserve">                            send_failed_handle(work_sk, errno);</w:t>
      </w:r>
    </w:p>
    <w:p w14:paraId="06108D76">
      <w:pPr>
        <w:spacing w:line="120" w:lineRule="auto"/>
        <w:ind w:firstLine="420"/>
        <w:rPr>
          <w:sz w:val="21"/>
          <w:szCs w:val="21"/>
        </w:rPr>
      </w:pPr>
      <w:r>
        <w:rPr>
          <w:sz w:val="21"/>
          <w:szCs w:val="21"/>
        </w:rPr>
        <w:t xml:space="preserve">                    }</w:t>
      </w:r>
    </w:p>
    <w:p w14:paraId="0DE4707D">
      <w:pPr>
        <w:spacing w:line="120" w:lineRule="auto"/>
        <w:ind w:firstLine="420"/>
        <w:rPr>
          <w:sz w:val="21"/>
          <w:szCs w:val="21"/>
        </w:rPr>
      </w:pPr>
      <w:r>
        <w:rPr>
          <w:sz w:val="21"/>
          <w:szCs w:val="21"/>
        </w:rPr>
        <w:t xml:space="preserve">                    break;</w:t>
      </w:r>
    </w:p>
    <w:p w14:paraId="2541366A">
      <w:pPr>
        <w:spacing w:line="120" w:lineRule="auto"/>
        <w:ind w:firstLine="420"/>
        <w:rPr>
          <w:sz w:val="21"/>
          <w:szCs w:val="21"/>
        </w:rPr>
      </w:pPr>
      <w:r>
        <w:rPr>
          <w:sz w:val="21"/>
          <w:szCs w:val="21"/>
        </w:rPr>
        <w:t xml:space="preserve">                case PACKET_OP_ADDUSER:</w:t>
      </w:r>
    </w:p>
    <w:p w14:paraId="651888B9">
      <w:pPr>
        <w:spacing w:line="120" w:lineRule="auto"/>
        <w:ind w:firstLine="420"/>
        <w:rPr>
          <w:sz w:val="21"/>
          <w:szCs w:val="21"/>
        </w:rPr>
      </w:pPr>
      <w:r>
        <w:rPr>
          <w:sz w:val="21"/>
          <w:szCs w:val="21"/>
        </w:rPr>
        <w:t xml:space="preserve">                    sscanf((const char *)plaintext, "%*[^(]%*c%d%*[^\"]%*c%" USER_NAME_MAX_LENGTH_STR "[^\"]", &amp;to_add_user_role, to_add_user_name);</w:t>
      </w:r>
    </w:p>
    <w:p w14:paraId="39568D72">
      <w:pPr>
        <w:spacing w:line="120" w:lineRule="auto"/>
        <w:ind w:firstLine="420"/>
        <w:rPr>
          <w:sz w:val="21"/>
          <w:szCs w:val="21"/>
        </w:rPr>
      </w:pPr>
      <w:r>
        <w:rPr>
          <w:sz w:val="21"/>
          <w:szCs w:val="21"/>
        </w:rPr>
        <w:t xml:space="preserve">                    if (likely(is_user_exist(gap_manager_db, to_add_user_role, to_add_user_name, &amp;user_exist))) {</w:t>
      </w:r>
    </w:p>
    <w:p w14:paraId="20DBFA41">
      <w:pPr>
        <w:spacing w:line="120" w:lineRule="auto"/>
        <w:ind w:firstLine="420"/>
        <w:rPr>
          <w:sz w:val="21"/>
          <w:szCs w:val="21"/>
        </w:rPr>
      </w:pPr>
      <w:r>
        <w:rPr>
          <w:sz w:val="21"/>
          <w:szCs w:val="21"/>
        </w:rPr>
        <w:t xml:space="preserve">                        if (user_exist) {</w:t>
      </w:r>
    </w:p>
    <w:p w14:paraId="5EDB9FFF">
      <w:pPr>
        <w:spacing w:line="120" w:lineRule="auto"/>
        <w:ind w:firstLine="420"/>
        <w:rPr>
          <w:sz w:val="21"/>
          <w:szCs w:val="21"/>
        </w:rPr>
      </w:pPr>
      <w:r>
        <w:rPr>
          <w:sz w:val="21"/>
          <w:szCs w:val="21"/>
        </w:rPr>
        <w:t xml:space="preserve">                            send_ret = send_packet(work_sk, PACKET_OP_ADDUSER_ISEXIST, NULL, 0);</w:t>
      </w:r>
    </w:p>
    <w:p w14:paraId="684065D6">
      <w:pPr>
        <w:spacing w:line="120" w:lineRule="auto"/>
        <w:ind w:firstLine="420"/>
        <w:rPr>
          <w:sz w:val="21"/>
          <w:szCs w:val="21"/>
        </w:rPr>
      </w:pPr>
      <w:r>
        <w:rPr>
          <w:sz w:val="21"/>
          <w:szCs w:val="21"/>
        </w:rPr>
        <w:t xml:space="preserve">                            log(current_user_role, current_user_name, "Add user %s:%s", LOG_STAT_FAILED, to_add_user_role == OPERATOR ? "OPERATOR" : "AUDITOR", to_add_user_name);</w:t>
      </w:r>
    </w:p>
    <w:p w14:paraId="438693B9">
      <w:pPr>
        <w:spacing w:line="120" w:lineRule="auto"/>
        <w:ind w:firstLine="420"/>
        <w:rPr>
          <w:sz w:val="21"/>
          <w:szCs w:val="21"/>
        </w:rPr>
      </w:pPr>
      <w:r>
        <w:rPr>
          <w:sz w:val="21"/>
          <w:szCs w:val="21"/>
        </w:rPr>
        <w:t xml:space="preserve">                        } else {</w:t>
      </w:r>
    </w:p>
    <w:p w14:paraId="092794D8">
      <w:pPr>
        <w:spacing w:line="120" w:lineRule="auto"/>
        <w:ind w:firstLine="420"/>
        <w:rPr>
          <w:sz w:val="21"/>
          <w:szCs w:val="21"/>
        </w:rPr>
      </w:pPr>
      <w:r>
        <w:rPr>
          <w:sz w:val="21"/>
          <w:szCs w:val="21"/>
        </w:rPr>
        <w:t xml:space="preserve">                            if (likely(user_manager(gap_manager_db, (char *)plaintext))) {</w:t>
      </w:r>
    </w:p>
    <w:p w14:paraId="7FD98913">
      <w:pPr>
        <w:spacing w:line="120" w:lineRule="auto"/>
        <w:ind w:firstLine="420"/>
        <w:rPr>
          <w:sz w:val="21"/>
          <w:szCs w:val="21"/>
        </w:rPr>
      </w:pPr>
      <w:r>
        <w:rPr>
          <w:sz w:val="21"/>
          <w:szCs w:val="21"/>
        </w:rPr>
        <w:t xml:space="preserve">                                send_ret = send_packet(work_sk, PACKET_OP_ADDUSER_SUCCESS, NULL, 0);</w:t>
      </w:r>
    </w:p>
    <w:p w14:paraId="29E8F152">
      <w:pPr>
        <w:spacing w:line="120" w:lineRule="auto"/>
        <w:ind w:firstLine="420"/>
        <w:rPr>
          <w:sz w:val="21"/>
          <w:szCs w:val="21"/>
        </w:rPr>
      </w:pPr>
      <w:r>
        <w:rPr>
          <w:sz w:val="21"/>
          <w:szCs w:val="21"/>
        </w:rPr>
        <w:t xml:space="preserve">                                log(current_user_role, current_user_name, "Add user %s:%s", LOG_STAT_SUCCESS, to_add_user_role == OPERATOR ? "OPERATOR" : "AUDITOR", to_add_user_name);</w:t>
      </w:r>
    </w:p>
    <w:p w14:paraId="5761F686">
      <w:pPr>
        <w:spacing w:line="120" w:lineRule="auto"/>
        <w:ind w:firstLine="420"/>
        <w:rPr>
          <w:sz w:val="21"/>
          <w:szCs w:val="21"/>
        </w:rPr>
      </w:pPr>
      <w:r>
        <w:rPr>
          <w:sz w:val="21"/>
          <w:szCs w:val="21"/>
        </w:rPr>
        <w:t xml:space="preserve">                            } else {</w:t>
      </w:r>
    </w:p>
    <w:p w14:paraId="55AB3BAF">
      <w:pPr>
        <w:spacing w:line="120" w:lineRule="auto"/>
        <w:ind w:firstLine="420"/>
        <w:rPr>
          <w:sz w:val="21"/>
          <w:szCs w:val="21"/>
        </w:rPr>
      </w:pPr>
      <w:r>
        <w:rPr>
          <w:sz w:val="21"/>
          <w:szCs w:val="21"/>
        </w:rPr>
        <w:t xml:space="preserve">                                send_ret = send_packet(work_sk, PACKET_OP_ADDUSER_FAILED, NULL, 0);</w:t>
      </w:r>
    </w:p>
    <w:p w14:paraId="4C3C5802">
      <w:pPr>
        <w:spacing w:line="120" w:lineRule="auto"/>
        <w:ind w:firstLine="420"/>
        <w:rPr>
          <w:sz w:val="21"/>
          <w:szCs w:val="21"/>
        </w:rPr>
      </w:pPr>
      <w:r>
        <w:rPr>
          <w:sz w:val="21"/>
          <w:szCs w:val="21"/>
        </w:rPr>
        <w:t xml:space="preserve">                                log(current_user_role, current_user_name, "Add user %s:%s", LOG_STAT_FAILED, to_add_user_role == OPERATOR ? "OPERATOR" : "AUDITOR", to_add_user_name);</w:t>
      </w:r>
    </w:p>
    <w:p w14:paraId="6B596BDD">
      <w:pPr>
        <w:spacing w:line="120" w:lineRule="auto"/>
        <w:ind w:firstLine="420"/>
        <w:rPr>
          <w:sz w:val="21"/>
          <w:szCs w:val="21"/>
        </w:rPr>
      </w:pPr>
      <w:r>
        <w:rPr>
          <w:sz w:val="21"/>
          <w:szCs w:val="21"/>
        </w:rPr>
        <w:t xml:space="preserve">                            }</w:t>
      </w:r>
    </w:p>
    <w:p w14:paraId="4B2C0FE4">
      <w:pPr>
        <w:spacing w:line="120" w:lineRule="auto"/>
        <w:ind w:firstLine="420"/>
        <w:rPr>
          <w:sz w:val="21"/>
          <w:szCs w:val="21"/>
        </w:rPr>
      </w:pPr>
      <w:r>
        <w:rPr>
          <w:sz w:val="21"/>
          <w:szCs w:val="21"/>
        </w:rPr>
        <w:t xml:space="preserve">                        }</w:t>
      </w:r>
    </w:p>
    <w:p w14:paraId="517B9ACA">
      <w:pPr>
        <w:spacing w:line="120" w:lineRule="auto"/>
        <w:ind w:firstLine="420"/>
        <w:rPr>
          <w:sz w:val="21"/>
          <w:szCs w:val="21"/>
        </w:rPr>
      </w:pPr>
    </w:p>
    <w:p w14:paraId="72B50705">
      <w:pPr>
        <w:spacing w:line="120" w:lineRule="auto"/>
        <w:ind w:firstLine="420"/>
        <w:rPr>
          <w:sz w:val="21"/>
          <w:szCs w:val="21"/>
        </w:rPr>
      </w:pPr>
      <w:r>
        <w:rPr>
          <w:sz w:val="21"/>
          <w:szCs w:val="21"/>
        </w:rPr>
        <w:t xml:space="preserve">                        if (unlikely(-1 == send_ret))</w:t>
      </w:r>
    </w:p>
    <w:p w14:paraId="25751DA1">
      <w:pPr>
        <w:spacing w:line="120" w:lineRule="auto"/>
        <w:ind w:firstLine="420"/>
        <w:rPr>
          <w:sz w:val="21"/>
          <w:szCs w:val="21"/>
        </w:rPr>
      </w:pPr>
      <w:r>
        <w:rPr>
          <w:sz w:val="21"/>
          <w:szCs w:val="21"/>
        </w:rPr>
        <w:t xml:space="preserve">                            send_failed_handle(work_sk, errno);</w:t>
      </w:r>
    </w:p>
    <w:p w14:paraId="1A673063">
      <w:pPr>
        <w:spacing w:line="120" w:lineRule="auto"/>
        <w:ind w:firstLine="420"/>
        <w:rPr>
          <w:sz w:val="21"/>
          <w:szCs w:val="21"/>
        </w:rPr>
      </w:pPr>
      <w:r>
        <w:rPr>
          <w:sz w:val="21"/>
          <w:szCs w:val="21"/>
        </w:rPr>
        <w:t xml:space="preserve">                    } else</w:t>
      </w:r>
    </w:p>
    <w:p w14:paraId="7D8E2E9B">
      <w:pPr>
        <w:spacing w:line="120" w:lineRule="auto"/>
        <w:ind w:firstLine="420"/>
        <w:rPr>
          <w:sz w:val="21"/>
          <w:szCs w:val="21"/>
        </w:rPr>
      </w:pPr>
      <w:r>
        <w:rPr>
          <w:sz w:val="21"/>
          <w:szCs w:val="21"/>
        </w:rPr>
        <w:t xml:space="preserve">                        failed_handle(work_sk);</w:t>
      </w:r>
    </w:p>
    <w:p w14:paraId="7B0D6512">
      <w:pPr>
        <w:spacing w:line="120" w:lineRule="auto"/>
        <w:ind w:firstLine="420"/>
        <w:rPr>
          <w:sz w:val="21"/>
          <w:szCs w:val="21"/>
        </w:rPr>
      </w:pPr>
      <w:r>
        <w:rPr>
          <w:sz w:val="21"/>
          <w:szCs w:val="21"/>
        </w:rPr>
        <w:t xml:space="preserve">                    break;</w:t>
      </w:r>
    </w:p>
    <w:p w14:paraId="08A5E638">
      <w:pPr>
        <w:spacing w:line="120" w:lineRule="auto"/>
        <w:ind w:firstLine="420"/>
        <w:rPr>
          <w:sz w:val="21"/>
          <w:szCs w:val="21"/>
        </w:rPr>
      </w:pPr>
      <w:r>
        <w:rPr>
          <w:sz w:val="21"/>
          <w:szCs w:val="21"/>
        </w:rPr>
        <w:t xml:space="preserve">                case PACKET_OP_DELUSER:</w:t>
      </w:r>
    </w:p>
    <w:p w14:paraId="2F71EA5B">
      <w:pPr>
        <w:spacing w:line="120" w:lineRule="auto"/>
        <w:ind w:firstLine="420"/>
        <w:rPr>
          <w:sz w:val="21"/>
          <w:szCs w:val="21"/>
        </w:rPr>
      </w:pPr>
      <w:r>
        <w:rPr>
          <w:sz w:val="21"/>
          <w:szCs w:val="21"/>
        </w:rPr>
        <w:t xml:space="preserve">                    sscanf((const char *)plaintext, "%*[^=]%*c%d%*[^\"]%*c%" USER_NAME_MAX_LENGTH_STR "[^\"]", &amp;to_del_user_role, to_del_user_name);</w:t>
      </w:r>
    </w:p>
    <w:p w14:paraId="2F00D9B4">
      <w:pPr>
        <w:spacing w:line="120" w:lineRule="auto"/>
        <w:ind w:firstLine="420"/>
        <w:rPr>
          <w:sz w:val="21"/>
          <w:szCs w:val="21"/>
        </w:rPr>
      </w:pPr>
      <w:r>
        <w:rPr>
          <w:sz w:val="21"/>
          <w:szCs w:val="21"/>
        </w:rPr>
        <w:t xml:space="preserve">                    if (likely(user_manager(gap_manager_db, (char *)plaintext))) {</w:t>
      </w:r>
    </w:p>
    <w:p w14:paraId="3F97413F">
      <w:pPr>
        <w:spacing w:line="120" w:lineRule="auto"/>
        <w:ind w:firstLine="420"/>
        <w:rPr>
          <w:sz w:val="21"/>
          <w:szCs w:val="21"/>
        </w:rPr>
      </w:pPr>
      <w:r>
        <w:rPr>
          <w:sz w:val="21"/>
          <w:szCs w:val="21"/>
        </w:rPr>
        <w:t xml:space="preserve">                        send_ret = send_packet(work_sk, PACKET_OP_DELUSER_SUCCESS, NULL, 0);</w:t>
      </w:r>
    </w:p>
    <w:p w14:paraId="5BED4E60">
      <w:pPr>
        <w:spacing w:line="120" w:lineRule="auto"/>
        <w:ind w:firstLine="420"/>
        <w:rPr>
          <w:sz w:val="21"/>
          <w:szCs w:val="21"/>
        </w:rPr>
      </w:pPr>
      <w:r>
        <w:rPr>
          <w:sz w:val="21"/>
          <w:szCs w:val="21"/>
        </w:rPr>
        <w:t xml:space="preserve">                        log(current_user_role, current_user_name, "Delete user %s:%s", LOG_STAT_SUCCESS, to_del_user_role == OPERATOR ? "OPERATOR" : "AUDITOR", to_del_user_name);</w:t>
      </w:r>
    </w:p>
    <w:p w14:paraId="249F0A0C">
      <w:pPr>
        <w:spacing w:line="120" w:lineRule="auto"/>
        <w:ind w:firstLine="420"/>
        <w:rPr>
          <w:sz w:val="21"/>
          <w:szCs w:val="21"/>
        </w:rPr>
      </w:pPr>
      <w:r>
        <w:rPr>
          <w:sz w:val="21"/>
          <w:szCs w:val="21"/>
        </w:rPr>
        <w:t xml:space="preserve">                    } else {</w:t>
      </w:r>
    </w:p>
    <w:p w14:paraId="4027B479">
      <w:pPr>
        <w:spacing w:line="120" w:lineRule="auto"/>
        <w:ind w:firstLine="420"/>
        <w:rPr>
          <w:sz w:val="21"/>
          <w:szCs w:val="21"/>
        </w:rPr>
      </w:pPr>
      <w:r>
        <w:rPr>
          <w:sz w:val="21"/>
          <w:szCs w:val="21"/>
        </w:rPr>
        <w:t xml:space="preserve">                        send_ret = send_packet(work_sk, PACKET_OP_DELUSER_FAILED, NULL, 0);</w:t>
      </w:r>
    </w:p>
    <w:p w14:paraId="6EFD02BD">
      <w:pPr>
        <w:spacing w:line="120" w:lineRule="auto"/>
        <w:ind w:firstLine="420"/>
        <w:rPr>
          <w:sz w:val="21"/>
          <w:szCs w:val="21"/>
        </w:rPr>
      </w:pPr>
      <w:r>
        <w:rPr>
          <w:sz w:val="21"/>
          <w:szCs w:val="21"/>
        </w:rPr>
        <w:t xml:space="preserve">                        log(current_user_role, current_user_name, "Delete user %s:%s", LOG_STAT_FAILED, to_del_user_role == OPERATOR ? "OPERATOR" : "AUDITOR", to_del_user_name);</w:t>
      </w:r>
    </w:p>
    <w:p w14:paraId="5993D33C">
      <w:pPr>
        <w:spacing w:line="120" w:lineRule="auto"/>
        <w:ind w:firstLine="420"/>
        <w:rPr>
          <w:sz w:val="21"/>
          <w:szCs w:val="21"/>
        </w:rPr>
      </w:pPr>
      <w:r>
        <w:rPr>
          <w:sz w:val="21"/>
          <w:szCs w:val="21"/>
        </w:rPr>
        <w:t xml:space="preserve">                    }</w:t>
      </w:r>
    </w:p>
    <w:p w14:paraId="5D1FE498">
      <w:pPr>
        <w:spacing w:line="120" w:lineRule="auto"/>
        <w:ind w:firstLine="420"/>
        <w:rPr>
          <w:sz w:val="21"/>
          <w:szCs w:val="21"/>
        </w:rPr>
      </w:pPr>
    </w:p>
    <w:p w14:paraId="7B85FEE7">
      <w:pPr>
        <w:spacing w:line="120" w:lineRule="auto"/>
        <w:ind w:firstLine="420"/>
        <w:rPr>
          <w:sz w:val="21"/>
          <w:szCs w:val="21"/>
        </w:rPr>
      </w:pPr>
      <w:r>
        <w:rPr>
          <w:sz w:val="21"/>
          <w:szCs w:val="21"/>
        </w:rPr>
        <w:t xml:space="preserve">                    if (unlikely(-1 == send_ret))</w:t>
      </w:r>
    </w:p>
    <w:p w14:paraId="7DE5363B">
      <w:pPr>
        <w:spacing w:line="120" w:lineRule="auto"/>
        <w:ind w:firstLine="420"/>
        <w:rPr>
          <w:sz w:val="21"/>
          <w:szCs w:val="21"/>
        </w:rPr>
      </w:pPr>
      <w:r>
        <w:rPr>
          <w:sz w:val="21"/>
          <w:szCs w:val="21"/>
        </w:rPr>
        <w:t xml:space="preserve">                        send_failed_handle(work_sk, errno);</w:t>
      </w:r>
    </w:p>
    <w:p w14:paraId="7BBB39A1">
      <w:pPr>
        <w:spacing w:line="120" w:lineRule="auto"/>
        <w:ind w:firstLine="420"/>
        <w:rPr>
          <w:sz w:val="21"/>
          <w:szCs w:val="21"/>
        </w:rPr>
      </w:pPr>
      <w:r>
        <w:rPr>
          <w:sz w:val="21"/>
          <w:szCs w:val="21"/>
        </w:rPr>
        <w:t xml:space="preserve">                    break;</w:t>
      </w:r>
    </w:p>
    <w:p w14:paraId="1AA26969">
      <w:pPr>
        <w:spacing w:line="120" w:lineRule="auto"/>
        <w:ind w:firstLine="420"/>
        <w:rPr>
          <w:sz w:val="21"/>
          <w:szCs w:val="21"/>
        </w:rPr>
      </w:pPr>
      <w:r>
        <w:rPr>
          <w:sz w:val="21"/>
          <w:szCs w:val="21"/>
        </w:rPr>
        <w:t xml:space="preserve">                case PACKET_OP_GETALLLOG:</w:t>
      </w:r>
    </w:p>
    <w:p w14:paraId="23EB4C29">
      <w:pPr>
        <w:spacing w:line="120" w:lineRule="auto"/>
        <w:ind w:firstLine="420"/>
        <w:rPr>
          <w:sz w:val="21"/>
          <w:szCs w:val="21"/>
        </w:rPr>
      </w:pPr>
      <w:r>
        <w:rPr>
          <w:sz w:val="21"/>
          <w:szCs w:val="21"/>
        </w:rPr>
        <w:t xml:space="preserve">                    memset(all_log, 0, sizeof(all_log));</w:t>
      </w:r>
    </w:p>
    <w:p w14:paraId="1DC5DF23">
      <w:pPr>
        <w:spacing w:line="120" w:lineRule="auto"/>
        <w:ind w:firstLine="420"/>
        <w:rPr>
          <w:sz w:val="21"/>
          <w:szCs w:val="21"/>
        </w:rPr>
      </w:pPr>
      <w:r>
        <w:rPr>
          <w:sz w:val="21"/>
          <w:szCs w:val="21"/>
        </w:rPr>
        <w:t xml:space="preserve">                    if (likely(get_all_log(gap_manager_db, (char *)plaintext, all_log))) {</w:t>
      </w:r>
    </w:p>
    <w:p w14:paraId="2550A1AA">
      <w:pPr>
        <w:spacing w:line="120" w:lineRule="auto"/>
        <w:ind w:firstLine="420"/>
        <w:rPr>
          <w:sz w:val="21"/>
          <w:szCs w:val="21"/>
        </w:rPr>
      </w:pPr>
      <w:r>
        <w:rPr>
          <w:sz w:val="21"/>
          <w:szCs w:val="21"/>
        </w:rPr>
        <w:t xml:space="preserve">                        send_ret = send_packet(work_sk, PACKET_OP_GETALLLOG_SUCCESS, (unsigned char *)all_log, strlen(all_log));</w:t>
      </w:r>
    </w:p>
    <w:p w14:paraId="37C79DA2">
      <w:pPr>
        <w:spacing w:line="120" w:lineRule="auto"/>
        <w:ind w:firstLine="420"/>
        <w:rPr>
          <w:sz w:val="21"/>
          <w:szCs w:val="21"/>
        </w:rPr>
      </w:pPr>
      <w:r>
        <w:rPr>
          <w:sz w:val="21"/>
          <w:szCs w:val="21"/>
        </w:rPr>
        <w:t xml:space="preserve">                        if (unlikely(send_ret == -1))</w:t>
      </w:r>
    </w:p>
    <w:p w14:paraId="460D023C">
      <w:pPr>
        <w:spacing w:line="120" w:lineRule="auto"/>
        <w:ind w:firstLine="420"/>
        <w:rPr>
          <w:sz w:val="21"/>
          <w:szCs w:val="21"/>
        </w:rPr>
      </w:pPr>
      <w:r>
        <w:rPr>
          <w:sz w:val="21"/>
          <w:szCs w:val="21"/>
        </w:rPr>
        <w:t xml:space="preserve">                            send_failed_handle(work_sk, errno);</w:t>
      </w:r>
    </w:p>
    <w:p w14:paraId="0A78D451">
      <w:pPr>
        <w:spacing w:line="120" w:lineRule="auto"/>
        <w:ind w:firstLine="420"/>
        <w:rPr>
          <w:sz w:val="21"/>
          <w:szCs w:val="21"/>
        </w:rPr>
      </w:pPr>
      <w:r>
        <w:rPr>
          <w:sz w:val="21"/>
          <w:szCs w:val="21"/>
        </w:rPr>
        <w:t xml:space="preserve">                        else</w:t>
      </w:r>
    </w:p>
    <w:p w14:paraId="23B20035">
      <w:pPr>
        <w:spacing w:line="120" w:lineRule="auto"/>
        <w:ind w:firstLine="420"/>
        <w:rPr>
          <w:sz w:val="21"/>
          <w:szCs w:val="21"/>
        </w:rPr>
      </w:pPr>
      <w:r>
        <w:rPr>
          <w:sz w:val="21"/>
          <w:szCs w:val="21"/>
        </w:rPr>
        <w:t xml:space="preserve">                            log(current_user_role, current_user_name, "Check log", LOG_STAT_SUCCESS);</w:t>
      </w:r>
    </w:p>
    <w:p w14:paraId="759E902A">
      <w:pPr>
        <w:spacing w:line="120" w:lineRule="auto"/>
        <w:ind w:firstLine="420"/>
        <w:rPr>
          <w:sz w:val="21"/>
          <w:szCs w:val="21"/>
        </w:rPr>
      </w:pPr>
      <w:r>
        <w:rPr>
          <w:sz w:val="21"/>
          <w:szCs w:val="21"/>
        </w:rPr>
        <w:t xml:space="preserve">                    } else {</w:t>
      </w:r>
    </w:p>
    <w:p w14:paraId="0EC6A033">
      <w:pPr>
        <w:spacing w:line="120" w:lineRule="auto"/>
        <w:ind w:firstLine="420"/>
        <w:rPr>
          <w:sz w:val="21"/>
          <w:szCs w:val="21"/>
        </w:rPr>
      </w:pPr>
      <w:r>
        <w:rPr>
          <w:sz w:val="21"/>
          <w:szCs w:val="21"/>
        </w:rPr>
        <w:t xml:space="preserve">                        send_ret = send_packet(work_sk, PACKET_OP_GETALLLOG_FAILED, NULL, 0);</w:t>
      </w:r>
    </w:p>
    <w:p w14:paraId="1C4D2A2B">
      <w:pPr>
        <w:spacing w:line="120" w:lineRule="auto"/>
        <w:ind w:firstLine="420"/>
        <w:rPr>
          <w:sz w:val="21"/>
          <w:szCs w:val="21"/>
        </w:rPr>
      </w:pPr>
      <w:r>
        <w:rPr>
          <w:sz w:val="21"/>
          <w:szCs w:val="21"/>
        </w:rPr>
        <w:t xml:space="preserve">                        if (unlikely(send_ret == -1))</w:t>
      </w:r>
    </w:p>
    <w:p w14:paraId="495BBFA1">
      <w:pPr>
        <w:spacing w:line="120" w:lineRule="auto"/>
        <w:ind w:firstLine="420"/>
        <w:rPr>
          <w:sz w:val="21"/>
          <w:szCs w:val="21"/>
        </w:rPr>
      </w:pPr>
      <w:r>
        <w:rPr>
          <w:sz w:val="21"/>
          <w:szCs w:val="21"/>
        </w:rPr>
        <w:t xml:space="preserve">                            send_failed_handle(work_sk, errno);</w:t>
      </w:r>
    </w:p>
    <w:p w14:paraId="5F55FD50">
      <w:pPr>
        <w:spacing w:line="120" w:lineRule="auto"/>
        <w:ind w:firstLine="420"/>
        <w:rPr>
          <w:sz w:val="21"/>
          <w:szCs w:val="21"/>
        </w:rPr>
      </w:pPr>
      <w:r>
        <w:rPr>
          <w:sz w:val="21"/>
          <w:szCs w:val="21"/>
        </w:rPr>
        <w:t xml:space="preserve">                        else</w:t>
      </w:r>
    </w:p>
    <w:p w14:paraId="3DD2BCC5">
      <w:pPr>
        <w:spacing w:line="120" w:lineRule="auto"/>
        <w:ind w:firstLine="420"/>
        <w:rPr>
          <w:sz w:val="21"/>
          <w:szCs w:val="21"/>
        </w:rPr>
      </w:pPr>
      <w:r>
        <w:rPr>
          <w:sz w:val="21"/>
          <w:szCs w:val="21"/>
        </w:rPr>
        <w:t xml:space="preserve">                            log(current_user_role, current_user_name, "Check log", LOG_STAT_FAILED);</w:t>
      </w:r>
    </w:p>
    <w:p w14:paraId="6644F52E">
      <w:pPr>
        <w:spacing w:line="120" w:lineRule="auto"/>
        <w:ind w:firstLine="420"/>
        <w:rPr>
          <w:sz w:val="21"/>
          <w:szCs w:val="21"/>
        </w:rPr>
      </w:pPr>
      <w:r>
        <w:rPr>
          <w:sz w:val="21"/>
          <w:szCs w:val="21"/>
        </w:rPr>
        <w:t xml:space="preserve">                    }</w:t>
      </w:r>
    </w:p>
    <w:p w14:paraId="2EEF35F5">
      <w:pPr>
        <w:spacing w:line="120" w:lineRule="auto"/>
        <w:ind w:firstLine="420"/>
        <w:rPr>
          <w:sz w:val="21"/>
          <w:szCs w:val="21"/>
        </w:rPr>
      </w:pPr>
      <w:r>
        <w:rPr>
          <w:sz w:val="21"/>
          <w:szCs w:val="21"/>
        </w:rPr>
        <w:t xml:space="preserve">                    break;</w:t>
      </w:r>
    </w:p>
    <w:p w14:paraId="22E82E24">
      <w:pPr>
        <w:spacing w:line="120" w:lineRule="auto"/>
        <w:ind w:firstLine="420"/>
        <w:rPr>
          <w:sz w:val="21"/>
          <w:szCs w:val="21"/>
        </w:rPr>
      </w:pPr>
      <w:r>
        <w:rPr>
          <w:sz w:val="21"/>
          <w:szCs w:val="21"/>
        </w:rPr>
        <w:t xml:space="preserve">                case PACKET_OP_CLRALLLOG:</w:t>
      </w:r>
    </w:p>
    <w:p w14:paraId="117CC065">
      <w:pPr>
        <w:spacing w:line="120" w:lineRule="auto"/>
        <w:ind w:firstLine="420"/>
        <w:rPr>
          <w:sz w:val="21"/>
          <w:szCs w:val="21"/>
        </w:rPr>
      </w:pPr>
      <w:r>
        <w:rPr>
          <w:sz w:val="21"/>
          <w:szCs w:val="21"/>
        </w:rPr>
        <w:t xml:space="preserve">                    if (likely(clear_all_log(gap_manager_db, (char *)plaintext))) {</w:t>
      </w:r>
    </w:p>
    <w:p w14:paraId="19EEB696">
      <w:pPr>
        <w:spacing w:line="120" w:lineRule="auto"/>
        <w:ind w:firstLine="420"/>
        <w:rPr>
          <w:sz w:val="21"/>
          <w:szCs w:val="21"/>
        </w:rPr>
      </w:pPr>
      <w:r>
        <w:rPr>
          <w:sz w:val="21"/>
          <w:szCs w:val="21"/>
        </w:rPr>
        <w:t xml:space="preserve">                        log(current_user_role, current_user_name, "Clear all log", LOG_STAT_SUCCESS);</w:t>
      </w:r>
    </w:p>
    <w:p w14:paraId="214310CD">
      <w:pPr>
        <w:spacing w:line="120" w:lineRule="auto"/>
        <w:ind w:firstLine="420"/>
        <w:rPr>
          <w:sz w:val="21"/>
          <w:szCs w:val="21"/>
        </w:rPr>
      </w:pPr>
      <w:r>
        <w:rPr>
          <w:sz w:val="21"/>
          <w:szCs w:val="21"/>
        </w:rPr>
        <w:t xml:space="preserve">                        send_ret = send_packet(work_sk, PACKET_OP_CLRALLLOG_SUCCESS, NULL, 0);</w:t>
      </w:r>
    </w:p>
    <w:p w14:paraId="4C5783A7">
      <w:pPr>
        <w:spacing w:line="120" w:lineRule="auto"/>
        <w:ind w:firstLine="420"/>
        <w:rPr>
          <w:sz w:val="21"/>
          <w:szCs w:val="21"/>
        </w:rPr>
      </w:pPr>
      <w:r>
        <w:rPr>
          <w:sz w:val="21"/>
          <w:szCs w:val="21"/>
        </w:rPr>
        <w:t xml:space="preserve">                        if (unlikely(send_ret == -1))</w:t>
      </w:r>
    </w:p>
    <w:p w14:paraId="2D4B6043">
      <w:pPr>
        <w:spacing w:line="120" w:lineRule="auto"/>
        <w:ind w:firstLine="420"/>
        <w:rPr>
          <w:sz w:val="21"/>
          <w:szCs w:val="21"/>
        </w:rPr>
      </w:pPr>
      <w:r>
        <w:rPr>
          <w:sz w:val="21"/>
          <w:szCs w:val="21"/>
        </w:rPr>
        <w:t xml:space="preserve">                            send_failed_handle(work_sk, errno);</w:t>
      </w:r>
    </w:p>
    <w:p w14:paraId="6DDD679C">
      <w:pPr>
        <w:spacing w:line="120" w:lineRule="auto"/>
        <w:ind w:firstLine="420"/>
        <w:rPr>
          <w:sz w:val="21"/>
          <w:szCs w:val="21"/>
        </w:rPr>
      </w:pPr>
      <w:r>
        <w:rPr>
          <w:sz w:val="21"/>
          <w:szCs w:val="21"/>
        </w:rPr>
        <w:t xml:space="preserve">                    } else {</w:t>
      </w:r>
    </w:p>
    <w:p w14:paraId="720EC3FC">
      <w:pPr>
        <w:spacing w:line="120" w:lineRule="auto"/>
        <w:ind w:firstLine="420"/>
        <w:rPr>
          <w:sz w:val="21"/>
          <w:szCs w:val="21"/>
        </w:rPr>
      </w:pPr>
      <w:r>
        <w:rPr>
          <w:sz w:val="21"/>
          <w:szCs w:val="21"/>
        </w:rPr>
        <w:t xml:space="preserve">                        log(current_user_role, current_user_name, "Clear all log", LOG_STAT_FAILED);</w:t>
      </w:r>
    </w:p>
    <w:p w14:paraId="61DC0BF2">
      <w:pPr>
        <w:spacing w:line="120" w:lineRule="auto"/>
        <w:ind w:firstLine="420"/>
        <w:rPr>
          <w:sz w:val="21"/>
          <w:szCs w:val="21"/>
        </w:rPr>
      </w:pPr>
      <w:r>
        <w:rPr>
          <w:sz w:val="21"/>
          <w:szCs w:val="21"/>
        </w:rPr>
        <w:t xml:space="preserve">                        send_ret = send_packet(work_sk, PACKET_OP_CLRALLLOG_FAILED, NULL, 0);</w:t>
      </w:r>
    </w:p>
    <w:p w14:paraId="2AA51919">
      <w:pPr>
        <w:spacing w:line="120" w:lineRule="auto"/>
        <w:ind w:firstLine="420"/>
        <w:rPr>
          <w:sz w:val="21"/>
          <w:szCs w:val="21"/>
        </w:rPr>
      </w:pPr>
      <w:r>
        <w:rPr>
          <w:sz w:val="21"/>
          <w:szCs w:val="21"/>
        </w:rPr>
        <w:t xml:space="preserve">                        if (unlikely(send_ret == -1))</w:t>
      </w:r>
    </w:p>
    <w:p w14:paraId="6BDC98C6">
      <w:pPr>
        <w:spacing w:line="120" w:lineRule="auto"/>
        <w:ind w:firstLine="420"/>
        <w:rPr>
          <w:sz w:val="21"/>
          <w:szCs w:val="21"/>
        </w:rPr>
      </w:pPr>
      <w:r>
        <w:rPr>
          <w:sz w:val="21"/>
          <w:szCs w:val="21"/>
        </w:rPr>
        <w:t xml:space="preserve">                            send_failed_handle(work_sk, errno);</w:t>
      </w:r>
    </w:p>
    <w:p w14:paraId="5B19A0E7">
      <w:pPr>
        <w:spacing w:line="120" w:lineRule="auto"/>
        <w:ind w:firstLine="420"/>
        <w:rPr>
          <w:sz w:val="21"/>
          <w:szCs w:val="21"/>
        </w:rPr>
      </w:pPr>
      <w:r>
        <w:rPr>
          <w:sz w:val="21"/>
          <w:szCs w:val="21"/>
        </w:rPr>
        <w:t xml:space="preserve">                    }</w:t>
      </w:r>
    </w:p>
    <w:p w14:paraId="7CF226DC">
      <w:pPr>
        <w:spacing w:line="120" w:lineRule="auto"/>
        <w:ind w:firstLine="420"/>
        <w:rPr>
          <w:sz w:val="21"/>
          <w:szCs w:val="21"/>
        </w:rPr>
      </w:pPr>
      <w:r>
        <w:rPr>
          <w:sz w:val="21"/>
          <w:szCs w:val="21"/>
        </w:rPr>
        <w:t xml:space="preserve">                    break;</w:t>
      </w:r>
    </w:p>
    <w:p w14:paraId="73BF41BF">
      <w:pPr>
        <w:spacing w:line="120" w:lineRule="auto"/>
        <w:ind w:firstLine="420"/>
        <w:rPr>
          <w:sz w:val="21"/>
          <w:szCs w:val="21"/>
        </w:rPr>
      </w:pPr>
      <w:r>
        <w:rPr>
          <w:sz w:val="21"/>
          <w:szCs w:val="21"/>
        </w:rPr>
        <w:t xml:space="preserve">                case PACKET_OP_GETRULES:</w:t>
      </w:r>
    </w:p>
    <w:p w14:paraId="74976EE4">
      <w:pPr>
        <w:spacing w:line="120" w:lineRule="auto"/>
        <w:ind w:firstLine="420"/>
        <w:rPr>
          <w:sz w:val="21"/>
          <w:szCs w:val="21"/>
        </w:rPr>
      </w:pPr>
      <w:r>
        <w:rPr>
          <w:sz w:val="21"/>
          <w:szCs w:val="21"/>
        </w:rPr>
        <w:t xml:space="preserve">                    if (unlikely(-1 == (rule_file_fd = open(RULE_FILE_NAME, O_RDONLY | O_CREAT, 0666)))) {</w:t>
      </w:r>
    </w:p>
    <w:p w14:paraId="4C1D97F5">
      <w:pPr>
        <w:spacing w:line="120" w:lineRule="auto"/>
        <w:ind w:firstLine="420"/>
        <w:rPr>
          <w:sz w:val="21"/>
          <w:szCs w:val="21"/>
        </w:rPr>
      </w:pPr>
      <w:r>
        <w:rPr>
          <w:sz w:val="21"/>
          <w:szCs w:val="21"/>
        </w:rPr>
        <w:t xml:space="preserve">                        print_err("Open rule file failed: %s\n", strerror(errno));</w:t>
      </w:r>
    </w:p>
    <w:p w14:paraId="7FD9A638">
      <w:pPr>
        <w:spacing w:line="120" w:lineRule="auto"/>
        <w:ind w:firstLine="420"/>
        <w:rPr>
          <w:sz w:val="21"/>
          <w:szCs w:val="21"/>
        </w:rPr>
      </w:pPr>
      <w:r>
        <w:rPr>
          <w:sz w:val="21"/>
          <w:szCs w:val="21"/>
        </w:rPr>
        <w:t xml:space="preserve">                        failed_handle(work_sk);</w:t>
      </w:r>
    </w:p>
    <w:p w14:paraId="3AF2DC67">
      <w:pPr>
        <w:spacing w:line="120" w:lineRule="auto"/>
        <w:ind w:firstLine="420"/>
        <w:rPr>
          <w:sz w:val="21"/>
          <w:szCs w:val="21"/>
        </w:rPr>
      </w:pPr>
      <w:r>
        <w:rPr>
          <w:sz w:val="21"/>
          <w:szCs w:val="21"/>
        </w:rPr>
        <w:t xml:space="preserve">                    }</w:t>
      </w:r>
    </w:p>
    <w:p w14:paraId="5A780937">
      <w:pPr>
        <w:spacing w:line="120" w:lineRule="auto"/>
        <w:ind w:firstLine="420"/>
        <w:rPr>
          <w:sz w:val="21"/>
          <w:szCs w:val="21"/>
        </w:rPr>
      </w:pPr>
    </w:p>
    <w:p w14:paraId="3E358D80">
      <w:pPr>
        <w:spacing w:line="120" w:lineRule="auto"/>
        <w:ind w:firstLine="420"/>
        <w:rPr>
          <w:sz w:val="21"/>
          <w:szCs w:val="21"/>
        </w:rPr>
      </w:pPr>
      <w:r>
        <w:rPr>
          <w:sz w:val="21"/>
          <w:szCs w:val="21"/>
        </w:rPr>
        <w:t xml:space="preserve">                    memset(all_rule, 0, sizeof(all_rule));</w:t>
      </w:r>
    </w:p>
    <w:p w14:paraId="66696694">
      <w:pPr>
        <w:spacing w:line="120" w:lineRule="auto"/>
        <w:ind w:firstLine="420"/>
        <w:rPr>
          <w:sz w:val="21"/>
          <w:szCs w:val="21"/>
        </w:rPr>
      </w:pPr>
      <w:r>
        <w:rPr>
          <w:sz w:val="21"/>
          <w:szCs w:val="21"/>
        </w:rPr>
        <w:t xml:space="preserve">                    for (cur_file_point = all_rule; (read_bytes = read(rule_file_fd, cur_file_point, MAX_READ_BLK)) &gt; 0; cur_file_point += read_bytes);</w:t>
      </w:r>
    </w:p>
    <w:p w14:paraId="2030D70B">
      <w:pPr>
        <w:spacing w:line="120" w:lineRule="auto"/>
        <w:ind w:firstLine="420"/>
        <w:rPr>
          <w:sz w:val="21"/>
          <w:szCs w:val="21"/>
        </w:rPr>
      </w:pPr>
      <w:r>
        <w:rPr>
          <w:sz w:val="21"/>
          <w:szCs w:val="21"/>
        </w:rPr>
        <w:t xml:space="preserve">                    if (unlikely(-1 == read_bytes)) {</w:t>
      </w:r>
    </w:p>
    <w:p w14:paraId="35991C73">
      <w:pPr>
        <w:spacing w:line="120" w:lineRule="auto"/>
        <w:ind w:firstLine="420"/>
        <w:rPr>
          <w:sz w:val="21"/>
          <w:szCs w:val="21"/>
        </w:rPr>
      </w:pPr>
      <w:r>
        <w:rPr>
          <w:sz w:val="21"/>
          <w:szCs w:val="21"/>
        </w:rPr>
        <w:t xml:space="preserve">                        print_err("Read rule file failed: %s\n", strerror(errno));</w:t>
      </w:r>
    </w:p>
    <w:p w14:paraId="2A61AB62">
      <w:pPr>
        <w:spacing w:line="120" w:lineRule="auto"/>
        <w:ind w:firstLine="420"/>
        <w:rPr>
          <w:sz w:val="21"/>
          <w:szCs w:val="21"/>
        </w:rPr>
      </w:pPr>
      <w:r>
        <w:rPr>
          <w:sz w:val="21"/>
          <w:szCs w:val="21"/>
        </w:rPr>
        <w:t xml:space="preserve">                        send_ret = send_packet(work_sk, PACKET_OP_GETRULES_FAILED, NULL, 0);</w:t>
      </w:r>
    </w:p>
    <w:p w14:paraId="450104A0">
      <w:pPr>
        <w:spacing w:line="120" w:lineRule="auto"/>
        <w:ind w:firstLine="420"/>
        <w:rPr>
          <w:sz w:val="21"/>
          <w:szCs w:val="21"/>
        </w:rPr>
      </w:pPr>
      <w:r>
        <w:rPr>
          <w:sz w:val="21"/>
          <w:szCs w:val="21"/>
        </w:rPr>
        <w:t xml:space="preserve">                        if (unlikely (-1 == send_ret))</w:t>
      </w:r>
    </w:p>
    <w:p w14:paraId="7A2A8895">
      <w:pPr>
        <w:spacing w:line="120" w:lineRule="auto"/>
        <w:ind w:firstLine="420"/>
        <w:rPr>
          <w:sz w:val="21"/>
          <w:szCs w:val="21"/>
        </w:rPr>
      </w:pPr>
      <w:r>
        <w:rPr>
          <w:sz w:val="21"/>
          <w:szCs w:val="21"/>
        </w:rPr>
        <w:t xml:space="preserve">                            send_failed_handle(work_sk, errno);</w:t>
      </w:r>
    </w:p>
    <w:p w14:paraId="7EDF4CC3">
      <w:pPr>
        <w:spacing w:line="120" w:lineRule="auto"/>
        <w:ind w:firstLine="420"/>
        <w:rPr>
          <w:sz w:val="21"/>
          <w:szCs w:val="21"/>
        </w:rPr>
      </w:pPr>
      <w:r>
        <w:rPr>
          <w:sz w:val="21"/>
          <w:szCs w:val="21"/>
        </w:rPr>
        <w:t xml:space="preserve">                        else</w:t>
      </w:r>
    </w:p>
    <w:p w14:paraId="3100658B">
      <w:pPr>
        <w:spacing w:line="120" w:lineRule="auto"/>
        <w:ind w:firstLine="420"/>
        <w:rPr>
          <w:sz w:val="21"/>
          <w:szCs w:val="21"/>
        </w:rPr>
      </w:pPr>
      <w:r>
        <w:rPr>
          <w:sz w:val="21"/>
          <w:szCs w:val="21"/>
        </w:rPr>
        <w:t xml:space="preserve">                            log(current_user_role, current_user_name, "Check all rules", LOG_STAT_FAILED);</w:t>
      </w:r>
    </w:p>
    <w:p w14:paraId="5C664B07">
      <w:pPr>
        <w:spacing w:line="120" w:lineRule="auto"/>
        <w:ind w:firstLine="420"/>
        <w:rPr>
          <w:sz w:val="21"/>
          <w:szCs w:val="21"/>
        </w:rPr>
      </w:pPr>
      <w:r>
        <w:rPr>
          <w:sz w:val="21"/>
          <w:szCs w:val="21"/>
        </w:rPr>
        <w:t xml:space="preserve">                    } else {</w:t>
      </w:r>
    </w:p>
    <w:p w14:paraId="3E7877E5">
      <w:pPr>
        <w:spacing w:line="120" w:lineRule="auto"/>
        <w:ind w:firstLine="420"/>
        <w:rPr>
          <w:sz w:val="21"/>
          <w:szCs w:val="21"/>
        </w:rPr>
      </w:pPr>
      <w:r>
        <w:rPr>
          <w:sz w:val="21"/>
          <w:szCs w:val="21"/>
        </w:rPr>
        <w:t xml:space="preserve">                        if (strlen(all_rule) == 0)</w:t>
      </w:r>
    </w:p>
    <w:p w14:paraId="24D1125B">
      <w:pPr>
        <w:spacing w:line="120" w:lineRule="auto"/>
        <w:ind w:firstLine="420"/>
        <w:rPr>
          <w:sz w:val="21"/>
          <w:szCs w:val="21"/>
        </w:rPr>
      </w:pPr>
      <w:r>
        <w:rPr>
          <w:sz w:val="21"/>
          <w:szCs w:val="21"/>
        </w:rPr>
        <w:t xml:space="preserve">                            send_ret = send_packet(work_sk, PACKET_OP_GETRULES_SUCCESS, NULL, 0);</w:t>
      </w:r>
    </w:p>
    <w:p w14:paraId="0EAF6FEE">
      <w:pPr>
        <w:spacing w:line="120" w:lineRule="auto"/>
        <w:ind w:firstLine="420"/>
        <w:rPr>
          <w:sz w:val="21"/>
          <w:szCs w:val="21"/>
        </w:rPr>
      </w:pPr>
      <w:r>
        <w:rPr>
          <w:sz w:val="21"/>
          <w:szCs w:val="21"/>
        </w:rPr>
        <w:t xml:space="preserve">                        else</w:t>
      </w:r>
    </w:p>
    <w:p w14:paraId="7314FDA5">
      <w:pPr>
        <w:spacing w:line="120" w:lineRule="auto"/>
        <w:ind w:firstLine="420"/>
        <w:rPr>
          <w:sz w:val="21"/>
          <w:szCs w:val="21"/>
        </w:rPr>
      </w:pPr>
      <w:r>
        <w:rPr>
          <w:sz w:val="21"/>
          <w:szCs w:val="21"/>
        </w:rPr>
        <w:t xml:space="preserve">                            send_ret = send_packet(work_sk, PACKET_OP_GETRULES_SUCCESS, (unsigned char *)all_rule, strlen(all_rule));</w:t>
      </w:r>
    </w:p>
    <w:p w14:paraId="581E15A3">
      <w:pPr>
        <w:spacing w:line="120" w:lineRule="auto"/>
        <w:ind w:firstLine="420"/>
        <w:rPr>
          <w:sz w:val="21"/>
          <w:szCs w:val="21"/>
        </w:rPr>
      </w:pPr>
    </w:p>
    <w:p w14:paraId="0A2817F6">
      <w:pPr>
        <w:spacing w:line="120" w:lineRule="auto"/>
        <w:ind w:firstLine="420"/>
        <w:rPr>
          <w:sz w:val="21"/>
          <w:szCs w:val="21"/>
        </w:rPr>
      </w:pPr>
      <w:r>
        <w:rPr>
          <w:sz w:val="21"/>
          <w:szCs w:val="21"/>
        </w:rPr>
        <w:t xml:space="preserve">                        if (unlikely (-1 == send_ret))</w:t>
      </w:r>
    </w:p>
    <w:p w14:paraId="50FE10BD">
      <w:pPr>
        <w:spacing w:line="120" w:lineRule="auto"/>
        <w:ind w:firstLine="420"/>
        <w:rPr>
          <w:sz w:val="21"/>
          <w:szCs w:val="21"/>
        </w:rPr>
      </w:pPr>
      <w:r>
        <w:rPr>
          <w:sz w:val="21"/>
          <w:szCs w:val="21"/>
        </w:rPr>
        <w:t xml:space="preserve">                            send_failed_handle(work_sk, errno);</w:t>
      </w:r>
    </w:p>
    <w:p w14:paraId="3907F942">
      <w:pPr>
        <w:spacing w:line="120" w:lineRule="auto"/>
        <w:ind w:firstLine="420"/>
        <w:rPr>
          <w:sz w:val="21"/>
          <w:szCs w:val="21"/>
        </w:rPr>
      </w:pPr>
      <w:r>
        <w:rPr>
          <w:sz w:val="21"/>
          <w:szCs w:val="21"/>
        </w:rPr>
        <w:t xml:space="preserve">                        else</w:t>
      </w:r>
    </w:p>
    <w:p w14:paraId="32F49044">
      <w:pPr>
        <w:spacing w:line="120" w:lineRule="auto"/>
        <w:ind w:firstLine="420"/>
        <w:rPr>
          <w:sz w:val="21"/>
          <w:szCs w:val="21"/>
        </w:rPr>
      </w:pPr>
      <w:r>
        <w:rPr>
          <w:sz w:val="21"/>
          <w:szCs w:val="21"/>
        </w:rPr>
        <w:t xml:space="preserve">                            log(current_user_role, current_user_name, "Check all rules", LOG_STAT_SUCCESS);</w:t>
      </w:r>
    </w:p>
    <w:p w14:paraId="3AE0D635">
      <w:pPr>
        <w:spacing w:line="120" w:lineRule="auto"/>
        <w:ind w:firstLine="420"/>
        <w:rPr>
          <w:sz w:val="21"/>
          <w:szCs w:val="21"/>
        </w:rPr>
      </w:pPr>
      <w:r>
        <w:rPr>
          <w:sz w:val="21"/>
          <w:szCs w:val="21"/>
        </w:rPr>
        <w:t xml:space="preserve">                    }</w:t>
      </w:r>
    </w:p>
    <w:p w14:paraId="29FD350E">
      <w:pPr>
        <w:spacing w:line="120" w:lineRule="auto"/>
        <w:ind w:firstLine="420"/>
        <w:rPr>
          <w:sz w:val="21"/>
          <w:szCs w:val="21"/>
        </w:rPr>
      </w:pPr>
    </w:p>
    <w:p w14:paraId="6D3CEFC1">
      <w:pPr>
        <w:spacing w:line="120" w:lineRule="auto"/>
        <w:ind w:firstLine="420"/>
        <w:rPr>
          <w:sz w:val="21"/>
          <w:szCs w:val="21"/>
        </w:rPr>
      </w:pPr>
      <w:r>
        <w:rPr>
          <w:sz w:val="21"/>
          <w:szCs w:val="21"/>
        </w:rPr>
        <w:t xml:space="preserve">                    close(rule_file_fd);</w:t>
      </w:r>
    </w:p>
    <w:p w14:paraId="25A1B4F4">
      <w:pPr>
        <w:spacing w:line="120" w:lineRule="auto"/>
        <w:ind w:firstLine="420"/>
        <w:rPr>
          <w:sz w:val="21"/>
          <w:szCs w:val="21"/>
        </w:rPr>
      </w:pPr>
      <w:r>
        <w:rPr>
          <w:sz w:val="21"/>
          <w:szCs w:val="21"/>
        </w:rPr>
        <w:t xml:space="preserve">                    break;</w:t>
      </w:r>
    </w:p>
    <w:p w14:paraId="1D70DF0A">
      <w:pPr>
        <w:spacing w:line="120" w:lineRule="auto"/>
        <w:ind w:firstLine="420"/>
        <w:rPr>
          <w:sz w:val="21"/>
          <w:szCs w:val="21"/>
        </w:rPr>
      </w:pPr>
      <w:r>
        <w:rPr>
          <w:sz w:val="21"/>
          <w:szCs w:val="21"/>
        </w:rPr>
        <w:t xml:space="preserve">                case PACKET_OP_SETRULES:</w:t>
      </w:r>
    </w:p>
    <w:p w14:paraId="51F97DBA">
      <w:pPr>
        <w:spacing w:line="120" w:lineRule="auto"/>
        <w:ind w:firstLine="420"/>
        <w:rPr>
          <w:sz w:val="21"/>
          <w:szCs w:val="21"/>
        </w:rPr>
      </w:pPr>
      <w:r>
        <w:rPr>
          <w:sz w:val="21"/>
          <w:szCs w:val="21"/>
        </w:rPr>
        <w:t xml:space="preserve">                    if (unlikely(-1 == (rule_file_fd = open(RULE_FILE_NAME, O_WRONLY | O_CREAT | O_TRUNC | O_SYNC, 0666)))) {</w:t>
      </w:r>
    </w:p>
    <w:p w14:paraId="565CDEC8">
      <w:pPr>
        <w:spacing w:line="120" w:lineRule="auto"/>
        <w:ind w:firstLine="420"/>
        <w:rPr>
          <w:sz w:val="21"/>
          <w:szCs w:val="21"/>
        </w:rPr>
      </w:pPr>
      <w:r>
        <w:rPr>
          <w:sz w:val="21"/>
          <w:szCs w:val="21"/>
        </w:rPr>
        <w:t xml:space="preserve">                        print_err("Open rule file failed: %s\n", strerror(errno));</w:t>
      </w:r>
    </w:p>
    <w:p w14:paraId="07925381">
      <w:pPr>
        <w:spacing w:line="120" w:lineRule="auto"/>
        <w:ind w:firstLine="420"/>
        <w:rPr>
          <w:sz w:val="21"/>
          <w:szCs w:val="21"/>
        </w:rPr>
      </w:pPr>
      <w:r>
        <w:rPr>
          <w:sz w:val="21"/>
          <w:szCs w:val="21"/>
        </w:rPr>
        <w:t xml:space="preserve">                        failed_handle(work_sk);</w:t>
      </w:r>
    </w:p>
    <w:p w14:paraId="4941EACB">
      <w:pPr>
        <w:spacing w:line="120" w:lineRule="auto"/>
        <w:ind w:firstLine="420"/>
        <w:rPr>
          <w:sz w:val="21"/>
          <w:szCs w:val="21"/>
        </w:rPr>
      </w:pPr>
      <w:r>
        <w:rPr>
          <w:sz w:val="21"/>
          <w:szCs w:val="21"/>
        </w:rPr>
        <w:t xml:space="preserve">                    }</w:t>
      </w:r>
    </w:p>
    <w:p w14:paraId="76689D52">
      <w:pPr>
        <w:spacing w:line="120" w:lineRule="auto"/>
        <w:ind w:firstLine="420"/>
        <w:rPr>
          <w:sz w:val="21"/>
          <w:szCs w:val="21"/>
        </w:rPr>
      </w:pPr>
    </w:p>
    <w:p w14:paraId="75E498DF">
      <w:pPr>
        <w:spacing w:line="120" w:lineRule="auto"/>
        <w:ind w:firstLine="420"/>
        <w:rPr>
          <w:sz w:val="21"/>
          <w:szCs w:val="21"/>
        </w:rPr>
      </w:pPr>
      <w:r>
        <w:rPr>
          <w:sz w:val="21"/>
          <w:szCs w:val="21"/>
        </w:rPr>
        <w:t xml:space="preserve">                    write_bytes = write(rule_file_fd, plaintext, strlen((const char *)plaintext));</w:t>
      </w:r>
    </w:p>
    <w:p w14:paraId="508F5060">
      <w:pPr>
        <w:spacing w:line="120" w:lineRule="auto"/>
        <w:ind w:firstLine="420"/>
        <w:rPr>
          <w:sz w:val="21"/>
          <w:szCs w:val="21"/>
        </w:rPr>
      </w:pPr>
      <w:r>
        <w:rPr>
          <w:sz w:val="21"/>
          <w:szCs w:val="21"/>
        </w:rPr>
        <w:t xml:space="preserve">                    if (unlikely(write_bytes != strlen((const char *)plaintext))) {</w:t>
      </w:r>
    </w:p>
    <w:p w14:paraId="71D81730">
      <w:pPr>
        <w:spacing w:line="120" w:lineRule="auto"/>
        <w:ind w:firstLine="420"/>
        <w:rPr>
          <w:sz w:val="21"/>
          <w:szCs w:val="21"/>
        </w:rPr>
      </w:pPr>
      <w:r>
        <w:rPr>
          <w:sz w:val="21"/>
          <w:szCs w:val="21"/>
        </w:rPr>
        <w:t xml:space="preserve">                        print_err("Write new rules failed: %s\n", strerror(errno));</w:t>
      </w:r>
    </w:p>
    <w:p w14:paraId="6A454895">
      <w:pPr>
        <w:spacing w:line="120" w:lineRule="auto"/>
        <w:ind w:firstLine="420"/>
        <w:rPr>
          <w:sz w:val="21"/>
          <w:szCs w:val="21"/>
        </w:rPr>
      </w:pPr>
      <w:r>
        <w:rPr>
          <w:sz w:val="21"/>
          <w:szCs w:val="21"/>
        </w:rPr>
        <w:t xml:space="preserve">                        log(current_user_role, current_user_name, "Download new rules", LOG_STAT_FAILED);</w:t>
      </w:r>
    </w:p>
    <w:p w14:paraId="638FE3D8">
      <w:pPr>
        <w:spacing w:line="120" w:lineRule="auto"/>
        <w:ind w:firstLine="420"/>
        <w:rPr>
          <w:sz w:val="21"/>
          <w:szCs w:val="21"/>
        </w:rPr>
      </w:pPr>
    </w:p>
    <w:p w14:paraId="5539EC83">
      <w:pPr>
        <w:spacing w:line="120" w:lineRule="auto"/>
        <w:ind w:firstLine="420"/>
        <w:rPr>
          <w:sz w:val="21"/>
          <w:szCs w:val="21"/>
        </w:rPr>
      </w:pPr>
      <w:r>
        <w:rPr>
          <w:sz w:val="21"/>
          <w:szCs w:val="21"/>
        </w:rPr>
        <w:t xml:space="preserve">                        send_ret = send_packet(work_sk, PACKET_OP_SETRULES_FAILED, NULL, 0);</w:t>
      </w:r>
    </w:p>
    <w:p w14:paraId="735DAFD7">
      <w:pPr>
        <w:spacing w:line="120" w:lineRule="auto"/>
        <w:ind w:firstLine="420"/>
        <w:rPr>
          <w:sz w:val="21"/>
          <w:szCs w:val="21"/>
        </w:rPr>
      </w:pPr>
      <w:r>
        <w:rPr>
          <w:sz w:val="21"/>
          <w:szCs w:val="21"/>
        </w:rPr>
        <w:t xml:space="preserve">                        if (unlikely(-1 == send_ret))</w:t>
      </w:r>
    </w:p>
    <w:p w14:paraId="11BD8B39">
      <w:pPr>
        <w:spacing w:line="120" w:lineRule="auto"/>
        <w:ind w:firstLine="420"/>
        <w:rPr>
          <w:sz w:val="21"/>
          <w:szCs w:val="21"/>
        </w:rPr>
      </w:pPr>
      <w:r>
        <w:rPr>
          <w:sz w:val="21"/>
          <w:szCs w:val="21"/>
        </w:rPr>
        <w:t xml:space="preserve">                            send_failed_handle(work_sk, errno);</w:t>
      </w:r>
    </w:p>
    <w:p w14:paraId="685D8B18">
      <w:pPr>
        <w:spacing w:line="120" w:lineRule="auto"/>
        <w:ind w:firstLine="420"/>
        <w:rPr>
          <w:sz w:val="21"/>
          <w:szCs w:val="21"/>
        </w:rPr>
      </w:pPr>
      <w:r>
        <w:rPr>
          <w:sz w:val="21"/>
          <w:szCs w:val="21"/>
        </w:rPr>
        <w:t xml:space="preserve">                    } else {</w:t>
      </w:r>
    </w:p>
    <w:p w14:paraId="640ABCA1">
      <w:pPr>
        <w:spacing w:line="120" w:lineRule="auto"/>
        <w:ind w:firstLine="420"/>
        <w:rPr>
          <w:sz w:val="21"/>
          <w:szCs w:val="21"/>
        </w:rPr>
      </w:pPr>
      <w:r>
        <w:rPr>
          <w:sz w:val="21"/>
          <w:szCs w:val="21"/>
        </w:rPr>
        <w:t xml:space="preserve">                        log(current_user_role, current_user_name, "Download new rules", LOG_STAT_SUCCESS);</w:t>
      </w:r>
    </w:p>
    <w:p w14:paraId="1427B894">
      <w:pPr>
        <w:spacing w:line="120" w:lineRule="auto"/>
        <w:ind w:firstLine="420"/>
        <w:rPr>
          <w:sz w:val="21"/>
          <w:szCs w:val="21"/>
        </w:rPr>
      </w:pPr>
      <w:r>
        <w:rPr>
          <w:sz w:val="21"/>
          <w:szCs w:val="21"/>
        </w:rPr>
        <w:t xml:space="preserve">                        send_ret = send_packet(work_sk, PACKET_OP_SETRULES_SUCCESS, NULL, 0);</w:t>
      </w:r>
    </w:p>
    <w:p w14:paraId="411BFB75">
      <w:pPr>
        <w:spacing w:line="120" w:lineRule="auto"/>
        <w:ind w:firstLine="420"/>
        <w:rPr>
          <w:sz w:val="21"/>
          <w:szCs w:val="21"/>
        </w:rPr>
      </w:pPr>
      <w:r>
        <w:rPr>
          <w:sz w:val="21"/>
          <w:szCs w:val="21"/>
        </w:rPr>
        <w:t xml:space="preserve">                        if (unlikely(-1 == send_ret))</w:t>
      </w:r>
    </w:p>
    <w:p w14:paraId="71747E57">
      <w:pPr>
        <w:spacing w:line="120" w:lineRule="auto"/>
        <w:ind w:firstLine="420"/>
        <w:rPr>
          <w:sz w:val="21"/>
          <w:szCs w:val="21"/>
        </w:rPr>
      </w:pPr>
      <w:r>
        <w:rPr>
          <w:sz w:val="21"/>
          <w:szCs w:val="21"/>
        </w:rPr>
        <w:t xml:space="preserve">                            send_failed_handle(work_sk, errno);</w:t>
      </w:r>
    </w:p>
    <w:p w14:paraId="59623EC0">
      <w:pPr>
        <w:spacing w:line="120" w:lineRule="auto"/>
        <w:ind w:firstLine="420"/>
        <w:rPr>
          <w:sz w:val="21"/>
          <w:szCs w:val="21"/>
        </w:rPr>
      </w:pPr>
      <w:r>
        <w:rPr>
          <w:sz w:val="21"/>
          <w:szCs w:val="21"/>
        </w:rPr>
        <w:t xml:space="preserve">                    }</w:t>
      </w:r>
    </w:p>
    <w:p w14:paraId="68A62C4E">
      <w:pPr>
        <w:spacing w:line="120" w:lineRule="auto"/>
        <w:ind w:firstLine="420"/>
        <w:rPr>
          <w:sz w:val="21"/>
          <w:szCs w:val="21"/>
        </w:rPr>
      </w:pPr>
    </w:p>
    <w:p w14:paraId="1451CA79">
      <w:pPr>
        <w:spacing w:line="120" w:lineRule="auto"/>
        <w:ind w:firstLine="420"/>
        <w:rPr>
          <w:sz w:val="21"/>
          <w:szCs w:val="21"/>
        </w:rPr>
      </w:pPr>
      <w:r>
        <w:rPr>
          <w:sz w:val="21"/>
          <w:szCs w:val="21"/>
        </w:rPr>
        <w:t xml:space="preserve">                    close(rule_file_fd);</w:t>
      </w:r>
    </w:p>
    <w:p w14:paraId="06A4125E">
      <w:pPr>
        <w:spacing w:line="120" w:lineRule="auto"/>
        <w:ind w:firstLine="420"/>
        <w:rPr>
          <w:sz w:val="21"/>
          <w:szCs w:val="21"/>
        </w:rPr>
      </w:pPr>
      <w:r>
        <w:rPr>
          <w:sz w:val="21"/>
          <w:szCs w:val="21"/>
        </w:rPr>
        <w:t xml:space="preserve">                    break;</w:t>
      </w:r>
    </w:p>
    <w:p w14:paraId="0EC3E961">
      <w:pPr>
        <w:spacing w:line="120" w:lineRule="auto"/>
        <w:ind w:firstLine="420"/>
        <w:rPr>
          <w:sz w:val="21"/>
          <w:szCs w:val="21"/>
        </w:rPr>
      </w:pPr>
      <w:r>
        <w:rPr>
          <w:sz w:val="21"/>
          <w:szCs w:val="21"/>
        </w:rPr>
        <w:t xml:space="preserve">                default:</w:t>
      </w:r>
    </w:p>
    <w:p w14:paraId="39426AE6">
      <w:pPr>
        <w:spacing w:line="120" w:lineRule="auto"/>
        <w:ind w:firstLine="420"/>
        <w:rPr>
          <w:sz w:val="21"/>
          <w:szCs w:val="21"/>
        </w:rPr>
      </w:pPr>
      <w:r>
        <w:rPr>
          <w:sz w:val="21"/>
          <w:szCs w:val="21"/>
        </w:rPr>
        <w:t xml:space="preserve">                    print_err("Unknown operate %"PRIu16"\n", op);</w:t>
      </w:r>
    </w:p>
    <w:p w14:paraId="77BB9E28">
      <w:pPr>
        <w:spacing w:line="120" w:lineRule="auto"/>
        <w:ind w:firstLine="420"/>
        <w:rPr>
          <w:sz w:val="21"/>
          <w:szCs w:val="21"/>
        </w:rPr>
      </w:pPr>
      <w:r>
        <w:rPr>
          <w:sz w:val="21"/>
          <w:szCs w:val="21"/>
        </w:rPr>
        <w:t xml:space="preserve">                    break;</w:t>
      </w:r>
    </w:p>
    <w:p w14:paraId="78408029">
      <w:pPr>
        <w:spacing w:line="120" w:lineRule="auto"/>
        <w:ind w:firstLine="420"/>
        <w:rPr>
          <w:sz w:val="21"/>
          <w:szCs w:val="21"/>
        </w:rPr>
      </w:pPr>
      <w:r>
        <w:rPr>
          <w:sz w:val="21"/>
          <w:szCs w:val="21"/>
        </w:rPr>
        <w:t xml:space="preserve">                }</w:t>
      </w:r>
    </w:p>
    <w:p w14:paraId="7C62D2D9">
      <w:pPr>
        <w:spacing w:line="120" w:lineRule="auto"/>
        <w:ind w:firstLine="420"/>
        <w:rPr>
          <w:sz w:val="21"/>
          <w:szCs w:val="21"/>
        </w:rPr>
      </w:pPr>
    </w:p>
    <w:p w14:paraId="7A2BBE77">
      <w:pPr>
        <w:spacing w:line="120" w:lineRule="auto"/>
        <w:ind w:firstLine="420"/>
        <w:rPr>
          <w:sz w:val="21"/>
          <w:szCs w:val="21"/>
        </w:rPr>
      </w:pPr>
      <w:r>
        <w:rPr>
          <w:sz w:val="21"/>
          <w:szCs w:val="21"/>
        </w:rPr>
        <w:t xml:space="preserve">                if (plaintext)</w:t>
      </w:r>
    </w:p>
    <w:p w14:paraId="0BCCA67B">
      <w:pPr>
        <w:spacing w:line="120" w:lineRule="auto"/>
        <w:ind w:firstLine="420"/>
        <w:rPr>
          <w:sz w:val="21"/>
          <w:szCs w:val="21"/>
        </w:rPr>
      </w:pPr>
      <w:r>
        <w:rPr>
          <w:sz w:val="21"/>
          <w:szCs w:val="21"/>
        </w:rPr>
        <w:t xml:space="preserve">                    free(plaintext);</w:t>
      </w:r>
    </w:p>
    <w:p w14:paraId="3D376B62">
      <w:pPr>
        <w:spacing w:line="120" w:lineRule="auto"/>
        <w:ind w:firstLine="420"/>
        <w:rPr>
          <w:sz w:val="21"/>
          <w:szCs w:val="21"/>
        </w:rPr>
      </w:pPr>
      <w:r>
        <w:rPr>
          <w:sz w:val="21"/>
          <w:szCs w:val="21"/>
        </w:rPr>
        <w:t xml:space="preserve">            }</w:t>
      </w:r>
    </w:p>
    <w:p w14:paraId="7AB786CD">
      <w:pPr>
        <w:spacing w:line="120" w:lineRule="auto"/>
        <w:ind w:firstLine="420"/>
        <w:rPr>
          <w:sz w:val="21"/>
          <w:szCs w:val="21"/>
        </w:rPr>
      </w:pPr>
      <w:r>
        <w:rPr>
          <w:sz w:val="21"/>
          <w:szCs w:val="21"/>
        </w:rPr>
        <w:t xml:space="preserve">        }</w:t>
      </w:r>
    </w:p>
    <w:p w14:paraId="7D09F50D">
      <w:pPr>
        <w:spacing w:line="120" w:lineRule="auto"/>
        <w:ind w:firstLine="420"/>
        <w:rPr>
          <w:sz w:val="21"/>
          <w:szCs w:val="21"/>
        </w:rPr>
      </w:pPr>
    </w:p>
    <w:p w14:paraId="1954A034">
      <w:pPr>
        <w:spacing w:line="120" w:lineRule="auto"/>
        <w:ind w:firstLine="420"/>
        <w:rPr>
          <w:sz w:val="21"/>
          <w:szCs w:val="21"/>
        </w:rPr>
      </w:pPr>
      <w:r>
        <w:rPr>
          <w:sz w:val="21"/>
          <w:szCs w:val="21"/>
        </w:rPr>
        <w:t xml:space="preserve">        if (have_user_online &amp;&amp; hb_flag) {</w:t>
      </w:r>
    </w:p>
    <w:p w14:paraId="5844DC92">
      <w:pPr>
        <w:spacing w:line="120" w:lineRule="auto"/>
        <w:ind w:firstLine="420"/>
        <w:rPr>
          <w:sz w:val="21"/>
          <w:szCs w:val="21"/>
        </w:rPr>
      </w:pPr>
      <w:r>
        <w:rPr>
          <w:sz w:val="21"/>
          <w:szCs w:val="21"/>
        </w:rPr>
        <w:t xml:space="preserve">            hb_flag = 0;</w:t>
      </w:r>
    </w:p>
    <w:p w14:paraId="48A16264">
      <w:pPr>
        <w:spacing w:line="120" w:lineRule="auto"/>
        <w:ind w:firstLine="420"/>
        <w:rPr>
          <w:sz w:val="21"/>
          <w:szCs w:val="21"/>
        </w:rPr>
      </w:pPr>
      <w:r>
        <w:rPr>
          <w:sz w:val="21"/>
          <w:szCs w:val="21"/>
        </w:rPr>
        <w:t xml:space="preserve">            goto logout;</w:t>
      </w:r>
    </w:p>
    <w:p w14:paraId="48B818B0">
      <w:pPr>
        <w:spacing w:line="120" w:lineRule="auto"/>
        <w:ind w:firstLine="420"/>
        <w:rPr>
          <w:sz w:val="21"/>
          <w:szCs w:val="21"/>
        </w:rPr>
      </w:pPr>
      <w:r>
        <w:rPr>
          <w:sz w:val="21"/>
          <w:szCs w:val="21"/>
        </w:rPr>
        <w:t xml:space="preserve">        }</w:t>
      </w:r>
    </w:p>
    <w:p w14:paraId="042BBC6A">
      <w:pPr>
        <w:spacing w:line="120" w:lineRule="auto"/>
        <w:ind w:firstLine="420"/>
        <w:rPr>
          <w:sz w:val="21"/>
          <w:szCs w:val="21"/>
        </w:rPr>
      </w:pPr>
    </w:p>
    <w:p w14:paraId="79720805">
      <w:pPr>
        <w:spacing w:line="120" w:lineRule="auto"/>
        <w:ind w:firstLine="420"/>
        <w:rPr>
          <w:sz w:val="21"/>
          <w:szCs w:val="21"/>
        </w:rPr>
      </w:pPr>
      <w:r>
        <w:rPr>
          <w:sz w:val="21"/>
          <w:szCs w:val="21"/>
        </w:rPr>
        <w:t xml:space="preserve">        goto select_continue;</w:t>
      </w:r>
    </w:p>
    <w:p w14:paraId="4153BB09">
      <w:pPr>
        <w:spacing w:line="120" w:lineRule="auto"/>
        <w:ind w:firstLine="420"/>
        <w:rPr>
          <w:sz w:val="21"/>
          <w:szCs w:val="21"/>
        </w:rPr>
      </w:pPr>
    </w:p>
    <w:p w14:paraId="2FFE4CCC">
      <w:pPr>
        <w:spacing w:line="120" w:lineRule="auto"/>
        <w:ind w:firstLine="420"/>
        <w:rPr>
          <w:sz w:val="21"/>
          <w:szCs w:val="21"/>
        </w:rPr>
      </w:pPr>
      <w:r>
        <w:rPr>
          <w:sz w:val="21"/>
          <w:szCs w:val="21"/>
        </w:rPr>
        <w:t>stophb_logout:</w:t>
      </w:r>
    </w:p>
    <w:p w14:paraId="6C48339E">
      <w:pPr>
        <w:spacing w:line="120" w:lineRule="auto"/>
        <w:ind w:firstLine="420"/>
        <w:rPr>
          <w:sz w:val="21"/>
          <w:szCs w:val="21"/>
        </w:rPr>
      </w:pPr>
      <w:r>
        <w:rPr>
          <w:sz w:val="21"/>
          <w:szCs w:val="21"/>
        </w:rPr>
        <w:t xml:space="preserve">        task_stop(task_heartbeat_nr);</w:t>
      </w:r>
    </w:p>
    <w:p w14:paraId="453BCDF4">
      <w:pPr>
        <w:spacing w:line="120" w:lineRule="auto"/>
        <w:ind w:firstLine="420"/>
        <w:rPr>
          <w:sz w:val="21"/>
          <w:szCs w:val="21"/>
        </w:rPr>
      </w:pPr>
      <w:r>
        <w:rPr>
          <w:sz w:val="21"/>
          <w:szCs w:val="21"/>
        </w:rPr>
        <w:t>logout:</w:t>
      </w:r>
    </w:p>
    <w:p w14:paraId="0F81A92D">
      <w:pPr>
        <w:spacing w:line="120" w:lineRule="auto"/>
        <w:ind w:firstLine="420"/>
        <w:rPr>
          <w:sz w:val="21"/>
          <w:szCs w:val="21"/>
        </w:rPr>
      </w:pPr>
      <w:r>
        <w:rPr>
          <w:sz w:val="21"/>
          <w:szCs w:val="21"/>
        </w:rPr>
        <w:t xml:space="preserve">        log(current_user_role, current_user_name, "Logout", LOG_STAT_SUCCESS);</w:t>
      </w:r>
    </w:p>
    <w:p w14:paraId="63F0814E">
      <w:pPr>
        <w:spacing w:line="120" w:lineRule="auto"/>
        <w:ind w:firstLine="420"/>
        <w:rPr>
          <w:sz w:val="21"/>
          <w:szCs w:val="21"/>
        </w:rPr>
      </w:pPr>
      <w:r>
        <w:rPr>
          <w:sz w:val="21"/>
          <w:szCs w:val="21"/>
        </w:rPr>
        <w:t xml:space="preserve">        close(work_sk);</w:t>
      </w:r>
    </w:p>
    <w:p w14:paraId="131277E0">
      <w:pPr>
        <w:spacing w:line="120" w:lineRule="auto"/>
        <w:ind w:firstLine="420"/>
        <w:rPr>
          <w:sz w:val="21"/>
          <w:szCs w:val="21"/>
        </w:rPr>
      </w:pPr>
      <w:r>
        <w:rPr>
          <w:sz w:val="21"/>
          <w:szCs w:val="21"/>
        </w:rPr>
        <w:t xml:space="preserve">        have_user_online = false;</w:t>
      </w:r>
    </w:p>
    <w:p w14:paraId="0A87A717">
      <w:pPr>
        <w:spacing w:line="120" w:lineRule="auto"/>
        <w:ind w:firstLine="420"/>
        <w:rPr>
          <w:sz w:val="21"/>
          <w:szCs w:val="21"/>
        </w:rPr>
      </w:pPr>
      <w:r>
        <w:rPr>
          <w:sz w:val="21"/>
          <w:szCs w:val="21"/>
        </w:rPr>
        <w:t xml:space="preserve">        nfds = com_sk &gt; set_sk ? com_sk : set_sk;</w:t>
      </w:r>
    </w:p>
    <w:p w14:paraId="70DF92D3">
      <w:pPr>
        <w:spacing w:line="120" w:lineRule="auto"/>
        <w:ind w:firstLine="420"/>
        <w:rPr>
          <w:sz w:val="21"/>
          <w:szCs w:val="21"/>
        </w:rPr>
      </w:pPr>
      <w:r>
        <w:rPr>
          <w:sz w:val="21"/>
          <w:szCs w:val="21"/>
        </w:rPr>
        <w:t xml:space="preserve">        goto select_continue;</w:t>
      </w:r>
    </w:p>
    <w:p w14:paraId="13F9F6D3">
      <w:pPr>
        <w:spacing w:line="120" w:lineRule="auto"/>
        <w:ind w:firstLine="420"/>
        <w:rPr>
          <w:sz w:val="21"/>
          <w:szCs w:val="21"/>
        </w:rPr>
      </w:pPr>
      <w:r>
        <w:rPr>
          <w:sz w:val="21"/>
          <w:szCs w:val="21"/>
        </w:rPr>
        <w:t xml:space="preserve">    }</w:t>
      </w:r>
    </w:p>
    <w:p w14:paraId="720A5F3D">
      <w:pPr>
        <w:spacing w:line="120" w:lineRule="auto"/>
        <w:ind w:firstLine="420"/>
        <w:rPr>
          <w:sz w:val="21"/>
          <w:szCs w:val="21"/>
        </w:rPr>
      </w:pPr>
    </w:p>
    <w:p w14:paraId="19990FA3">
      <w:pPr>
        <w:spacing w:line="120" w:lineRule="auto"/>
        <w:ind w:firstLine="420"/>
        <w:rPr>
          <w:sz w:val="21"/>
          <w:szCs w:val="21"/>
        </w:rPr>
      </w:pPr>
      <w:r>
        <w:rPr>
          <w:sz w:val="21"/>
          <w:szCs w:val="21"/>
        </w:rPr>
        <w:t xml:space="preserve">    if (errno == EINTR) {</w:t>
      </w:r>
    </w:p>
    <w:p w14:paraId="24CF14EB">
      <w:pPr>
        <w:spacing w:line="120" w:lineRule="auto"/>
        <w:ind w:firstLine="420"/>
        <w:rPr>
          <w:sz w:val="21"/>
          <w:szCs w:val="21"/>
        </w:rPr>
      </w:pPr>
      <w:r>
        <w:rPr>
          <w:sz w:val="21"/>
          <w:szCs w:val="21"/>
        </w:rPr>
        <w:t xml:space="preserve">        if (hb_flag) {</w:t>
      </w:r>
    </w:p>
    <w:p w14:paraId="44368AA5">
      <w:pPr>
        <w:spacing w:line="120" w:lineRule="auto"/>
        <w:ind w:firstLine="420"/>
        <w:rPr>
          <w:sz w:val="21"/>
          <w:szCs w:val="21"/>
        </w:rPr>
      </w:pPr>
      <w:r>
        <w:rPr>
          <w:sz w:val="21"/>
          <w:szCs w:val="21"/>
        </w:rPr>
        <w:t xml:space="preserve">            hb_flag = 0;</w:t>
      </w:r>
    </w:p>
    <w:p w14:paraId="5DD35C7C">
      <w:pPr>
        <w:spacing w:line="120" w:lineRule="auto"/>
        <w:ind w:firstLine="420"/>
        <w:rPr>
          <w:sz w:val="21"/>
          <w:szCs w:val="21"/>
        </w:rPr>
      </w:pPr>
      <w:r>
        <w:rPr>
          <w:sz w:val="21"/>
          <w:szCs w:val="21"/>
        </w:rPr>
        <w:t xml:space="preserve">            goto logout;</w:t>
      </w:r>
    </w:p>
    <w:p w14:paraId="0EA79DAB">
      <w:pPr>
        <w:spacing w:line="120" w:lineRule="auto"/>
        <w:ind w:firstLine="420"/>
        <w:rPr>
          <w:sz w:val="21"/>
          <w:szCs w:val="21"/>
        </w:rPr>
      </w:pPr>
      <w:r>
        <w:rPr>
          <w:sz w:val="21"/>
          <w:szCs w:val="21"/>
        </w:rPr>
        <w:t xml:space="preserve">        } else</w:t>
      </w:r>
    </w:p>
    <w:p w14:paraId="67D299B7">
      <w:pPr>
        <w:spacing w:line="120" w:lineRule="auto"/>
        <w:ind w:firstLine="420"/>
        <w:rPr>
          <w:sz w:val="21"/>
          <w:szCs w:val="21"/>
        </w:rPr>
      </w:pPr>
      <w:r>
        <w:rPr>
          <w:sz w:val="21"/>
          <w:szCs w:val="21"/>
        </w:rPr>
        <w:t xml:space="preserve">            goto loop_continue;</w:t>
      </w:r>
    </w:p>
    <w:p w14:paraId="08423148">
      <w:pPr>
        <w:spacing w:line="120" w:lineRule="auto"/>
        <w:ind w:firstLine="420"/>
        <w:rPr>
          <w:sz w:val="21"/>
          <w:szCs w:val="21"/>
        </w:rPr>
      </w:pPr>
      <w:r>
        <w:rPr>
          <w:sz w:val="21"/>
          <w:szCs w:val="21"/>
        </w:rPr>
        <w:t xml:space="preserve">    } else {</w:t>
      </w:r>
    </w:p>
    <w:p w14:paraId="3901EBD4">
      <w:pPr>
        <w:spacing w:line="120" w:lineRule="auto"/>
        <w:ind w:firstLine="420"/>
        <w:rPr>
          <w:sz w:val="21"/>
          <w:szCs w:val="21"/>
        </w:rPr>
      </w:pPr>
      <w:r>
        <w:rPr>
          <w:sz w:val="21"/>
          <w:szCs w:val="21"/>
        </w:rPr>
        <w:t xml:space="preserve">        print_err("select failed: %s\n", strerror(errno));</w:t>
      </w:r>
    </w:p>
    <w:p w14:paraId="38A682E0">
      <w:pPr>
        <w:spacing w:line="120" w:lineRule="auto"/>
        <w:ind w:firstLine="420"/>
        <w:rPr>
          <w:sz w:val="21"/>
          <w:szCs w:val="21"/>
        </w:rPr>
      </w:pPr>
      <w:r>
        <w:rPr>
          <w:sz w:val="21"/>
          <w:szCs w:val="21"/>
        </w:rPr>
        <w:t xml:space="preserve">        exit(EXIT_FAILURE);</w:t>
      </w:r>
    </w:p>
    <w:p w14:paraId="6462D1D1">
      <w:pPr>
        <w:spacing w:line="120" w:lineRule="auto"/>
        <w:ind w:firstLine="420"/>
        <w:rPr>
          <w:sz w:val="21"/>
          <w:szCs w:val="21"/>
        </w:rPr>
      </w:pPr>
      <w:r>
        <w:rPr>
          <w:sz w:val="21"/>
          <w:szCs w:val="21"/>
        </w:rPr>
        <w:t xml:space="preserve">    }</w:t>
      </w:r>
    </w:p>
    <w:p w14:paraId="1C946FA9">
      <w:pPr>
        <w:spacing w:line="120" w:lineRule="auto"/>
        <w:ind w:firstLine="420"/>
        <w:rPr>
          <w:sz w:val="21"/>
          <w:szCs w:val="21"/>
        </w:rPr>
      </w:pPr>
      <w:r>
        <w:rPr>
          <w:sz w:val="21"/>
          <w:szCs w:val="21"/>
        </w:rPr>
        <w:t>}</w:t>
      </w:r>
    </w:p>
    <w:sectPr>
      <w:headerReference r:id="rId13" w:type="default"/>
      <w:footerReference r:id="rId14" w:type="default"/>
      <w:pgSz w:w="11906" w:h="16838"/>
      <w:pgMar w:top="1020" w:right="851" w:bottom="1020" w:left="851" w:header="556" w:footer="992" w:gutter="284"/>
      <w:pgNumType w:start="1"/>
      <w:cols w:space="720"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p>
  </w:endnote>
  <w:endnote w:type="continuationSeparator" w:id="1">
    <w:p>
      <w:pPr>
        <w:spacing w:line="240" w:lineRule="auto"/>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汉仪中黑KW"/>
    <w:panose1 w:val="02010609060101010101"/>
    <w:charset w:val="00"/>
    <w:family w:val="auto"/>
    <w:pitch w:val="default"/>
    <w:sig w:usb0="800002BF" w:usb1="38CF7CFA" w:usb2="00000016" w:usb3="00000000" w:csb0="00040001" w:csb1="00000000"/>
  </w:font>
  <w:font w:name="等线 Light">
    <w:altName w:val="汉仪中等线KW"/>
    <w:panose1 w:val="02010600030101010101"/>
    <w:charset w:val="00"/>
    <w:family w:val="auto"/>
    <w:pitch w:val="default"/>
    <w:sig w:usb0="A00002BF" w:usb1="38CF7CFA" w:usb2="00000016" w:usb3="00000000" w:csb0="0004000F" w:csb1="00000000"/>
  </w:font>
  <w:font w:name="等线">
    <w:altName w:val="汉仪中等线KW"/>
    <w:panose1 w:val="02010600030101010101"/>
    <w:charset w:val="00"/>
    <w:family w:val="auto"/>
    <w:pitch w:val="default"/>
    <w:sig w:usb0="A00002BF" w:usb1="38CF7CFA" w:usb2="00000016" w:usb3="00000000" w:csb0="0004000F" w:csb1="00000000"/>
  </w:font>
  <w:font w:name="Courier New">
    <w:panose1 w:val="02070409020205090404"/>
    <w:charset w:val="00"/>
    <w:family w:val="modern"/>
    <w:pitch w:val="default"/>
    <w:sig w:usb0="E0000AFF" w:usb1="40007843" w:usb2="00000001" w:usb3="00000000" w:csb0="400001BF" w:csb1="DFF70000"/>
  </w:font>
  <w:font w:name="小宋">
    <w:altName w:val="汉仪书宋二KW"/>
    <w:panose1 w:val="00000000000000000000"/>
    <w:charset w:val="00"/>
    <w:family w:val="auto"/>
    <w:pitch w:val="default"/>
    <w:sig w:usb0="00000000" w:usb1="00000000" w:usb2="00000000" w:usb3="00000000" w:csb0="00040001" w:csb1="00000000"/>
  </w:font>
  <w:font w:name="楷体">
    <w:altName w:val="汉仪楷体KW"/>
    <w:panose1 w:val="02010609060101010101"/>
    <w:charset w:val="00"/>
    <w:family w:val="modern"/>
    <w:pitch w:val="default"/>
    <w:sig w:usb0="800002BF" w:usb1="38CF7CFA"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2496FF">
    <w:pPr>
      <w:pStyle w:val="13"/>
      <w:ind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76FB9F">
    <w:pPr>
      <w:pStyle w:val="13"/>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8A3E49">
    <w:pPr>
      <w:pStyle w:val="13"/>
      <w:ind w:firstLine="360"/>
    </w:pPr>
    <w:r>
      <w:rPr>
        <w:rFonts w:hint="eastAsia"/>
      </w:rPr>
      <w:t>1</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168B37">
    <w:pPr>
      <w:pStyle w:val="13"/>
      <w:ind w:firstLine="360"/>
      <w:jc w:val="center"/>
      <w:rPr>
        <w:rFonts w:hint="eastAsia"/>
      </w:rPr>
    </w:pPr>
  </w:p>
  <w:p w14:paraId="0701FD68">
    <w:pPr>
      <w:pStyle w:val="13"/>
      <w:ind w:firstLine="0" w:firstLineChars="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478307">
    <w:pPr>
      <w:pStyle w:val="13"/>
      <w:ind w:firstLine="360"/>
      <w:jc w:val="center"/>
      <w:rPr>
        <w:rFonts w:hint="eastAsia"/>
      </w:rPr>
    </w:pPr>
    <w:r>
      <w:fldChar w:fldCharType="begin"/>
    </w:r>
    <w:r>
      <w:instrText xml:space="preserve">PAGE   \* MERGEFORMAT</w:instrText>
    </w:r>
    <w:r>
      <w:fldChar w:fldCharType="separate"/>
    </w:r>
    <w:r>
      <w:rPr>
        <w:lang w:val="zh-CN"/>
      </w:rPr>
      <w:t>2</w:t>
    </w:r>
    <w:r>
      <w:fldChar w:fldCharType="end"/>
    </w:r>
  </w:p>
  <w:p w14:paraId="69FA9956">
    <w:pPr>
      <w:pStyle w:val="13"/>
      <w:ind w:firstLine="0" w:firstLineChars="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p>
  </w:footnote>
  <w:footnote w:type="continuationSeparator" w:id="1">
    <w:p>
      <w:pPr>
        <w:spacing w:line="300" w:lineRule="auto"/>
        <w:ind w:firstLine="48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C639B2">
    <w:pPr>
      <w:ind w:firstLine="480"/>
      <w:rPr>
        <w:rFonts w:ascii="小宋" w:hAnsi="小宋" w:eastAsia="小宋" w:cs="小宋"/>
      </w:rPr>
    </w:pPr>
    <w:r>
      <w:rPr>
        <w:rFonts w:ascii="小宋" w:hAnsi="小宋" w:eastAsia="小宋" w:cs="小宋"/>
        <w:szCs w:val="21"/>
      </w:rPr>
      <w:tab/>
    </w:r>
    <w:r>
      <w:rPr>
        <w:rFonts w:ascii="小宋" w:hAnsi="小宋" w:eastAsia="小宋" w:cs="小宋"/>
        <w:szCs w:val="21"/>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DE1C9C">
    <w:pPr>
      <w:pStyle w:val="14"/>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C71A02">
    <w:pPr>
      <w:pStyle w:val="14"/>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72CC46">
    <w:pPr>
      <w:pStyle w:val="14"/>
      <w:tabs>
        <w:tab w:val="center" w:pos="5140"/>
        <w:tab w:val="left" w:pos="7650"/>
      </w:tabs>
      <w:ind w:firstLine="360"/>
      <w:rPr>
        <w:rFonts w:hint="eastAsia" w:ascii="小宋" w:hAnsi="小宋" w:eastAsia="小宋" w:cs="小宋"/>
      </w:rPr>
    </w:pPr>
    <w:r>
      <w:rPr>
        <w:rFonts w:hint="eastAsia" w:ascii="小宋" w:hAnsi="小宋" w:eastAsia="小宋" w:cs="小宋"/>
        <w:szCs w:val="21"/>
      </w:rPr>
      <w:t>北京邮电大学高等教育自学考试本科毕业设计(论文)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BE92D3">
    <w:pPr>
      <w:pStyle w:val="14"/>
      <w:ind w:firstLine="360"/>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BDA4DC6"/>
    <w:multiLevelType w:val="multilevel"/>
    <w:tmpl w:val="3BDA4DC6"/>
    <w:lvl w:ilvl="0" w:tentative="0">
      <w:start w:val="1"/>
      <w:numFmt w:val="decimal"/>
      <w:lvlText w:val="%1."/>
      <w:lvlJc w:val="left"/>
      <w:pPr>
        <w:ind w:left="840" w:hanging="360"/>
      </w:pPr>
      <w:rPr>
        <w:rFonts w:hint="default"/>
      </w:rPr>
    </w:lvl>
    <w:lvl w:ilvl="1" w:tentative="0">
      <w:start w:val="1"/>
      <w:numFmt w:val="decimal"/>
      <w:isLgl/>
      <w:lvlText w:val="%1.%2"/>
      <w:lvlJc w:val="left"/>
      <w:pPr>
        <w:ind w:left="1200" w:hanging="720"/>
      </w:pPr>
      <w:rPr>
        <w:rFonts w:hint="default"/>
      </w:rPr>
    </w:lvl>
    <w:lvl w:ilvl="2" w:tentative="0">
      <w:start w:val="1"/>
      <w:numFmt w:val="decimal"/>
      <w:isLgl/>
      <w:lvlText w:val="%1.%2.%3"/>
      <w:lvlJc w:val="left"/>
      <w:pPr>
        <w:ind w:left="1200" w:hanging="720"/>
      </w:pPr>
      <w:rPr>
        <w:rFonts w:hint="default"/>
      </w:rPr>
    </w:lvl>
    <w:lvl w:ilvl="3" w:tentative="0">
      <w:start w:val="1"/>
      <w:numFmt w:val="decimal"/>
      <w:isLgl/>
      <w:lvlText w:val="%1.%2.%3.%4"/>
      <w:lvlJc w:val="left"/>
      <w:pPr>
        <w:ind w:left="1560" w:hanging="1080"/>
      </w:pPr>
      <w:rPr>
        <w:rFonts w:hint="default"/>
      </w:rPr>
    </w:lvl>
    <w:lvl w:ilvl="4" w:tentative="0">
      <w:start w:val="1"/>
      <w:numFmt w:val="decimal"/>
      <w:isLgl/>
      <w:lvlText w:val="%1.%2.%3.%4.%5"/>
      <w:lvlJc w:val="left"/>
      <w:pPr>
        <w:ind w:left="1920" w:hanging="1440"/>
      </w:pPr>
      <w:rPr>
        <w:rFonts w:hint="default"/>
      </w:rPr>
    </w:lvl>
    <w:lvl w:ilvl="5" w:tentative="0">
      <w:start w:val="1"/>
      <w:numFmt w:val="decimal"/>
      <w:isLgl/>
      <w:lvlText w:val="%1.%2.%3.%4.%5.%6"/>
      <w:lvlJc w:val="left"/>
      <w:pPr>
        <w:ind w:left="2280" w:hanging="1800"/>
      </w:pPr>
      <w:rPr>
        <w:rFonts w:hint="default"/>
      </w:rPr>
    </w:lvl>
    <w:lvl w:ilvl="6" w:tentative="0">
      <w:start w:val="1"/>
      <w:numFmt w:val="decimal"/>
      <w:isLgl/>
      <w:lvlText w:val="%1.%2.%3.%4.%5.%6.%7"/>
      <w:lvlJc w:val="left"/>
      <w:pPr>
        <w:ind w:left="2640" w:hanging="2160"/>
      </w:pPr>
      <w:rPr>
        <w:rFonts w:hint="default"/>
      </w:rPr>
    </w:lvl>
    <w:lvl w:ilvl="7" w:tentative="0">
      <w:start w:val="1"/>
      <w:numFmt w:val="decimal"/>
      <w:isLgl/>
      <w:lvlText w:val="%1.%2.%3.%4.%5.%6.%7.%8"/>
      <w:lvlJc w:val="left"/>
      <w:pPr>
        <w:ind w:left="2640" w:hanging="2160"/>
      </w:pPr>
      <w:rPr>
        <w:rFonts w:hint="default"/>
      </w:rPr>
    </w:lvl>
    <w:lvl w:ilvl="8" w:tentative="0">
      <w:start w:val="1"/>
      <w:numFmt w:val="decimal"/>
      <w:isLgl/>
      <w:lvlText w:val="%1.%2.%3.%4.%5.%6.%7.%8.%9"/>
      <w:lvlJc w:val="left"/>
      <w:pPr>
        <w:ind w:left="3000" w:hanging="2520"/>
      </w:pPr>
      <w:rPr>
        <w:rFonts w:hint="default"/>
      </w:rPr>
    </w:lvl>
  </w:abstractNum>
  <w:abstractNum w:abstractNumId="1">
    <w:nsid w:val="59AB4E4A"/>
    <w:multiLevelType w:val="multilevel"/>
    <w:tmpl w:val="59AB4E4A"/>
    <w:lvl w:ilvl="0" w:tentative="0">
      <w:start w:val="1"/>
      <w:numFmt w:val="decimal"/>
      <w:lvlText w:val="%1."/>
      <w:lvlJc w:val="left"/>
      <w:pPr>
        <w:ind w:left="840" w:hanging="360"/>
      </w:pPr>
      <w:rPr>
        <w:rFonts w:hint="default"/>
      </w:rPr>
    </w:lvl>
    <w:lvl w:ilvl="1" w:tentative="0">
      <w:start w:val="2"/>
      <w:numFmt w:val="decimal"/>
      <w:isLgl/>
      <w:lvlText w:val="%1.%2"/>
      <w:lvlJc w:val="left"/>
      <w:pPr>
        <w:ind w:left="1040" w:hanging="560"/>
      </w:pPr>
      <w:rPr>
        <w:rFonts w:hint="default"/>
      </w:rPr>
    </w:lvl>
    <w:lvl w:ilvl="2" w:tentative="0">
      <w:start w:val="1"/>
      <w:numFmt w:val="decimal"/>
      <w:isLgl/>
      <w:lvlText w:val="%1.%2.%3"/>
      <w:lvlJc w:val="left"/>
      <w:pPr>
        <w:ind w:left="1200" w:hanging="720"/>
      </w:pPr>
      <w:rPr>
        <w:rFonts w:hint="default"/>
      </w:rPr>
    </w:lvl>
    <w:lvl w:ilvl="3" w:tentative="0">
      <w:start w:val="1"/>
      <w:numFmt w:val="decimal"/>
      <w:isLgl/>
      <w:lvlText w:val="%1.%2.%3.%4"/>
      <w:lvlJc w:val="left"/>
      <w:pPr>
        <w:ind w:left="1200" w:hanging="720"/>
      </w:pPr>
      <w:rPr>
        <w:rFonts w:hint="default"/>
      </w:rPr>
    </w:lvl>
    <w:lvl w:ilvl="4" w:tentative="0">
      <w:start w:val="1"/>
      <w:numFmt w:val="decimal"/>
      <w:isLgl/>
      <w:lvlText w:val="%1.%2.%3.%4.%5"/>
      <w:lvlJc w:val="left"/>
      <w:pPr>
        <w:ind w:left="1560" w:hanging="1080"/>
      </w:pPr>
      <w:rPr>
        <w:rFonts w:hint="default"/>
      </w:rPr>
    </w:lvl>
    <w:lvl w:ilvl="5" w:tentative="0">
      <w:start w:val="1"/>
      <w:numFmt w:val="decimal"/>
      <w:isLgl/>
      <w:lvlText w:val="%1.%2.%3.%4.%5.%6"/>
      <w:lvlJc w:val="left"/>
      <w:pPr>
        <w:ind w:left="1560" w:hanging="1080"/>
      </w:pPr>
      <w:rPr>
        <w:rFonts w:hint="default"/>
      </w:rPr>
    </w:lvl>
    <w:lvl w:ilvl="6" w:tentative="0">
      <w:start w:val="1"/>
      <w:numFmt w:val="decimal"/>
      <w:isLgl/>
      <w:lvlText w:val="%1.%2.%3.%4.%5.%6.%7"/>
      <w:lvlJc w:val="left"/>
      <w:pPr>
        <w:ind w:left="1920" w:hanging="1440"/>
      </w:pPr>
      <w:rPr>
        <w:rFonts w:hint="default"/>
      </w:rPr>
    </w:lvl>
    <w:lvl w:ilvl="7" w:tentative="0">
      <w:start w:val="1"/>
      <w:numFmt w:val="decimal"/>
      <w:isLgl/>
      <w:lvlText w:val="%1.%2.%3.%4.%5.%6.%7.%8"/>
      <w:lvlJc w:val="left"/>
      <w:pPr>
        <w:ind w:left="1920" w:hanging="1440"/>
      </w:pPr>
      <w:rPr>
        <w:rFonts w:hint="default"/>
      </w:rPr>
    </w:lvl>
    <w:lvl w:ilvl="8" w:tentative="0">
      <w:start w:val="1"/>
      <w:numFmt w:val="decimal"/>
      <w:isLgl/>
      <w:lvlText w:val="%1.%2.%3.%4.%5.%6.%7.%8.%9"/>
      <w:lvlJc w:val="left"/>
      <w:pPr>
        <w:ind w:left="2280" w:hanging="180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1"/>
  <w:doNotDisplayPageBoundaries w:val="1"/>
  <w:bordersDoNotSurroundHeader w:val="1"/>
  <w:bordersDoNotSurroundFooter w:val="1"/>
  <w:documentProtection w:enforcement="0"/>
  <w:defaultTabStop w:val="420"/>
  <w:hyphenationZone w:val="36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E2YWExYmMyOTMyN2JjNWNiMjg5MGRiMDBhNDVkM2YifQ=="/>
    <w:docVar w:name="KSO_WPS_MARK_KEY" w:val="2af3dff9-5e28-4111-9163-66b134fd2654"/>
  </w:docVars>
  <w:rsids>
    <w:rsidRoot w:val="001D7841"/>
    <w:rsid w:val="00000DFC"/>
    <w:rsid w:val="00000F67"/>
    <w:rsid w:val="00001EF4"/>
    <w:rsid w:val="00001F7D"/>
    <w:rsid w:val="00007678"/>
    <w:rsid w:val="00007C5E"/>
    <w:rsid w:val="00010CB2"/>
    <w:rsid w:val="000121DB"/>
    <w:rsid w:val="00012D28"/>
    <w:rsid w:val="0001340A"/>
    <w:rsid w:val="0001368F"/>
    <w:rsid w:val="0001754E"/>
    <w:rsid w:val="0002104A"/>
    <w:rsid w:val="00021A6E"/>
    <w:rsid w:val="00022976"/>
    <w:rsid w:val="00022C0F"/>
    <w:rsid w:val="0002557F"/>
    <w:rsid w:val="00034097"/>
    <w:rsid w:val="00034975"/>
    <w:rsid w:val="00034EFE"/>
    <w:rsid w:val="00037951"/>
    <w:rsid w:val="00040033"/>
    <w:rsid w:val="00043788"/>
    <w:rsid w:val="000454EB"/>
    <w:rsid w:val="000466A2"/>
    <w:rsid w:val="000470A2"/>
    <w:rsid w:val="0005259F"/>
    <w:rsid w:val="0006325F"/>
    <w:rsid w:val="00063A28"/>
    <w:rsid w:val="00064BFC"/>
    <w:rsid w:val="000658BF"/>
    <w:rsid w:val="00081115"/>
    <w:rsid w:val="000816DF"/>
    <w:rsid w:val="00084B4F"/>
    <w:rsid w:val="00087972"/>
    <w:rsid w:val="00087BF7"/>
    <w:rsid w:val="00093A43"/>
    <w:rsid w:val="00096B94"/>
    <w:rsid w:val="00097330"/>
    <w:rsid w:val="000A09D0"/>
    <w:rsid w:val="000A7DA4"/>
    <w:rsid w:val="000B0C70"/>
    <w:rsid w:val="000B4957"/>
    <w:rsid w:val="000C1695"/>
    <w:rsid w:val="000C24B5"/>
    <w:rsid w:val="000C2B8B"/>
    <w:rsid w:val="000D7DAA"/>
    <w:rsid w:val="000E1E8C"/>
    <w:rsid w:val="000F0C19"/>
    <w:rsid w:val="000F0D1B"/>
    <w:rsid w:val="000F7CAD"/>
    <w:rsid w:val="00100CA4"/>
    <w:rsid w:val="00103186"/>
    <w:rsid w:val="00103646"/>
    <w:rsid w:val="001068C2"/>
    <w:rsid w:val="0011280A"/>
    <w:rsid w:val="00116938"/>
    <w:rsid w:val="001226FD"/>
    <w:rsid w:val="00122A0D"/>
    <w:rsid w:val="001232A1"/>
    <w:rsid w:val="00124319"/>
    <w:rsid w:val="001249F1"/>
    <w:rsid w:val="00124ECE"/>
    <w:rsid w:val="00125216"/>
    <w:rsid w:val="001264A9"/>
    <w:rsid w:val="0012697E"/>
    <w:rsid w:val="00130CCE"/>
    <w:rsid w:val="00133C25"/>
    <w:rsid w:val="001434C2"/>
    <w:rsid w:val="0014602F"/>
    <w:rsid w:val="00151BF0"/>
    <w:rsid w:val="00152484"/>
    <w:rsid w:val="00153D1F"/>
    <w:rsid w:val="00153E79"/>
    <w:rsid w:val="00170BC9"/>
    <w:rsid w:val="0017443B"/>
    <w:rsid w:val="00176A34"/>
    <w:rsid w:val="00176C4B"/>
    <w:rsid w:val="00181CCB"/>
    <w:rsid w:val="001832B9"/>
    <w:rsid w:val="00184473"/>
    <w:rsid w:val="00187D16"/>
    <w:rsid w:val="0019075F"/>
    <w:rsid w:val="00195C63"/>
    <w:rsid w:val="00196953"/>
    <w:rsid w:val="00196C26"/>
    <w:rsid w:val="00197835"/>
    <w:rsid w:val="00197EDF"/>
    <w:rsid w:val="001A5657"/>
    <w:rsid w:val="001B3281"/>
    <w:rsid w:val="001C0EBA"/>
    <w:rsid w:val="001C6387"/>
    <w:rsid w:val="001C63CB"/>
    <w:rsid w:val="001D0868"/>
    <w:rsid w:val="001D5E37"/>
    <w:rsid w:val="001D7841"/>
    <w:rsid w:val="001E00BE"/>
    <w:rsid w:val="001E14D5"/>
    <w:rsid w:val="001E51F2"/>
    <w:rsid w:val="001E630F"/>
    <w:rsid w:val="001F0106"/>
    <w:rsid w:val="001F578A"/>
    <w:rsid w:val="001F6E5F"/>
    <w:rsid w:val="001F764A"/>
    <w:rsid w:val="00201A4F"/>
    <w:rsid w:val="00202F32"/>
    <w:rsid w:val="00203475"/>
    <w:rsid w:val="00203481"/>
    <w:rsid w:val="00213458"/>
    <w:rsid w:val="0021474E"/>
    <w:rsid w:val="00215423"/>
    <w:rsid w:val="00215574"/>
    <w:rsid w:val="0021590F"/>
    <w:rsid w:val="00222F36"/>
    <w:rsid w:val="00223621"/>
    <w:rsid w:val="0022465C"/>
    <w:rsid w:val="00225BB7"/>
    <w:rsid w:val="0023198C"/>
    <w:rsid w:val="002335D6"/>
    <w:rsid w:val="00237536"/>
    <w:rsid w:val="00245113"/>
    <w:rsid w:val="00246113"/>
    <w:rsid w:val="00256AE4"/>
    <w:rsid w:val="002624F3"/>
    <w:rsid w:val="00274859"/>
    <w:rsid w:val="00283847"/>
    <w:rsid w:val="00287EFE"/>
    <w:rsid w:val="002909E0"/>
    <w:rsid w:val="00291E63"/>
    <w:rsid w:val="00297C5E"/>
    <w:rsid w:val="00297F40"/>
    <w:rsid w:val="002A0C77"/>
    <w:rsid w:val="002A2CA4"/>
    <w:rsid w:val="002A3314"/>
    <w:rsid w:val="002A4D6E"/>
    <w:rsid w:val="002A51BB"/>
    <w:rsid w:val="002B0D5B"/>
    <w:rsid w:val="002C2265"/>
    <w:rsid w:val="002D0014"/>
    <w:rsid w:val="002D1EAF"/>
    <w:rsid w:val="002D3BD8"/>
    <w:rsid w:val="002D70DB"/>
    <w:rsid w:val="002E1C25"/>
    <w:rsid w:val="002E24F3"/>
    <w:rsid w:val="002E492F"/>
    <w:rsid w:val="002E7BE8"/>
    <w:rsid w:val="002F6FD6"/>
    <w:rsid w:val="00301249"/>
    <w:rsid w:val="00301AD2"/>
    <w:rsid w:val="003042F8"/>
    <w:rsid w:val="00304F91"/>
    <w:rsid w:val="00305379"/>
    <w:rsid w:val="00306544"/>
    <w:rsid w:val="00306A40"/>
    <w:rsid w:val="00306B87"/>
    <w:rsid w:val="00310C9F"/>
    <w:rsid w:val="003114A9"/>
    <w:rsid w:val="00314DF5"/>
    <w:rsid w:val="003157DB"/>
    <w:rsid w:val="00317693"/>
    <w:rsid w:val="00317CEC"/>
    <w:rsid w:val="00323573"/>
    <w:rsid w:val="00330DBC"/>
    <w:rsid w:val="003358FD"/>
    <w:rsid w:val="003406D4"/>
    <w:rsid w:val="00346DA0"/>
    <w:rsid w:val="00350DB1"/>
    <w:rsid w:val="00351150"/>
    <w:rsid w:val="00352540"/>
    <w:rsid w:val="0035366B"/>
    <w:rsid w:val="00367269"/>
    <w:rsid w:val="003673C2"/>
    <w:rsid w:val="00367E1C"/>
    <w:rsid w:val="00372627"/>
    <w:rsid w:val="00376877"/>
    <w:rsid w:val="00391C0D"/>
    <w:rsid w:val="00393E26"/>
    <w:rsid w:val="003A3549"/>
    <w:rsid w:val="003A5067"/>
    <w:rsid w:val="003B5F81"/>
    <w:rsid w:val="003B6CB7"/>
    <w:rsid w:val="003B7C6B"/>
    <w:rsid w:val="003C0E8C"/>
    <w:rsid w:val="003D37C9"/>
    <w:rsid w:val="003D3EFA"/>
    <w:rsid w:val="003D7FDF"/>
    <w:rsid w:val="003E39C4"/>
    <w:rsid w:val="003E5C4A"/>
    <w:rsid w:val="003E6C59"/>
    <w:rsid w:val="00400948"/>
    <w:rsid w:val="00400FE3"/>
    <w:rsid w:val="0040244A"/>
    <w:rsid w:val="00402EEA"/>
    <w:rsid w:val="004106AE"/>
    <w:rsid w:val="004109D8"/>
    <w:rsid w:val="00411E9F"/>
    <w:rsid w:val="00412FAD"/>
    <w:rsid w:val="004133D8"/>
    <w:rsid w:val="00420415"/>
    <w:rsid w:val="00421A77"/>
    <w:rsid w:val="00425999"/>
    <w:rsid w:val="00426D40"/>
    <w:rsid w:val="00432429"/>
    <w:rsid w:val="00432F43"/>
    <w:rsid w:val="00433694"/>
    <w:rsid w:val="0044103F"/>
    <w:rsid w:val="00441064"/>
    <w:rsid w:val="00441E42"/>
    <w:rsid w:val="00447ACE"/>
    <w:rsid w:val="0045242B"/>
    <w:rsid w:val="004529F1"/>
    <w:rsid w:val="00452B2A"/>
    <w:rsid w:val="004562CF"/>
    <w:rsid w:val="00463196"/>
    <w:rsid w:val="0046390A"/>
    <w:rsid w:val="004639E6"/>
    <w:rsid w:val="00463C70"/>
    <w:rsid w:val="0046448F"/>
    <w:rsid w:val="00464CC7"/>
    <w:rsid w:val="004678CF"/>
    <w:rsid w:val="00470A7E"/>
    <w:rsid w:val="00477810"/>
    <w:rsid w:val="00487210"/>
    <w:rsid w:val="004900A0"/>
    <w:rsid w:val="00495847"/>
    <w:rsid w:val="004A1026"/>
    <w:rsid w:val="004A1A98"/>
    <w:rsid w:val="004A293B"/>
    <w:rsid w:val="004A485D"/>
    <w:rsid w:val="004A555E"/>
    <w:rsid w:val="004A7AA7"/>
    <w:rsid w:val="004B0D3E"/>
    <w:rsid w:val="004C38FF"/>
    <w:rsid w:val="004C3B09"/>
    <w:rsid w:val="004C4747"/>
    <w:rsid w:val="004C4B0D"/>
    <w:rsid w:val="004C6054"/>
    <w:rsid w:val="004C7022"/>
    <w:rsid w:val="004D1696"/>
    <w:rsid w:val="004D5548"/>
    <w:rsid w:val="004D6D3B"/>
    <w:rsid w:val="004D6D50"/>
    <w:rsid w:val="004E732F"/>
    <w:rsid w:val="004E76F2"/>
    <w:rsid w:val="004F2B51"/>
    <w:rsid w:val="005022D6"/>
    <w:rsid w:val="005025A2"/>
    <w:rsid w:val="0050554B"/>
    <w:rsid w:val="005128CF"/>
    <w:rsid w:val="00513BEA"/>
    <w:rsid w:val="00514139"/>
    <w:rsid w:val="005166BD"/>
    <w:rsid w:val="00524E35"/>
    <w:rsid w:val="00524E4C"/>
    <w:rsid w:val="00530E8F"/>
    <w:rsid w:val="00532132"/>
    <w:rsid w:val="005348F7"/>
    <w:rsid w:val="00544AA5"/>
    <w:rsid w:val="00546FE7"/>
    <w:rsid w:val="00547FC4"/>
    <w:rsid w:val="00550363"/>
    <w:rsid w:val="00550DB0"/>
    <w:rsid w:val="00551D9D"/>
    <w:rsid w:val="00553242"/>
    <w:rsid w:val="00554D90"/>
    <w:rsid w:val="00555BC7"/>
    <w:rsid w:val="005565DF"/>
    <w:rsid w:val="0056158E"/>
    <w:rsid w:val="00565774"/>
    <w:rsid w:val="00570B67"/>
    <w:rsid w:val="005720A5"/>
    <w:rsid w:val="00585E13"/>
    <w:rsid w:val="0058607B"/>
    <w:rsid w:val="005865F0"/>
    <w:rsid w:val="00593556"/>
    <w:rsid w:val="00595BC0"/>
    <w:rsid w:val="005A34E1"/>
    <w:rsid w:val="005A493B"/>
    <w:rsid w:val="005A76B2"/>
    <w:rsid w:val="005B0C15"/>
    <w:rsid w:val="005B1E6F"/>
    <w:rsid w:val="005B3AEB"/>
    <w:rsid w:val="005C408E"/>
    <w:rsid w:val="005C4B1B"/>
    <w:rsid w:val="005D1176"/>
    <w:rsid w:val="005D1AF5"/>
    <w:rsid w:val="005D2F6E"/>
    <w:rsid w:val="005D2F74"/>
    <w:rsid w:val="005D3108"/>
    <w:rsid w:val="005D3CAB"/>
    <w:rsid w:val="005D437C"/>
    <w:rsid w:val="005D45B6"/>
    <w:rsid w:val="005E1A0E"/>
    <w:rsid w:val="005E43D0"/>
    <w:rsid w:val="005E62A4"/>
    <w:rsid w:val="005E6B3A"/>
    <w:rsid w:val="005F2A38"/>
    <w:rsid w:val="005F343D"/>
    <w:rsid w:val="005F3ED2"/>
    <w:rsid w:val="005F4A8E"/>
    <w:rsid w:val="005F5C74"/>
    <w:rsid w:val="005F7A1D"/>
    <w:rsid w:val="00601141"/>
    <w:rsid w:val="00601864"/>
    <w:rsid w:val="00603197"/>
    <w:rsid w:val="00606DAB"/>
    <w:rsid w:val="00610D60"/>
    <w:rsid w:val="00612D06"/>
    <w:rsid w:val="0061422A"/>
    <w:rsid w:val="00621805"/>
    <w:rsid w:val="00622E65"/>
    <w:rsid w:val="0062720F"/>
    <w:rsid w:val="0063075C"/>
    <w:rsid w:val="00631829"/>
    <w:rsid w:val="00635B5A"/>
    <w:rsid w:val="00637A8B"/>
    <w:rsid w:val="00640542"/>
    <w:rsid w:val="006410DE"/>
    <w:rsid w:val="0064178E"/>
    <w:rsid w:val="0064392E"/>
    <w:rsid w:val="00644564"/>
    <w:rsid w:val="00644807"/>
    <w:rsid w:val="0064797C"/>
    <w:rsid w:val="00656A49"/>
    <w:rsid w:val="00661EF3"/>
    <w:rsid w:val="0066584E"/>
    <w:rsid w:val="00665A9A"/>
    <w:rsid w:val="006664F9"/>
    <w:rsid w:val="006666DA"/>
    <w:rsid w:val="00670F1C"/>
    <w:rsid w:val="00677CB7"/>
    <w:rsid w:val="006852E4"/>
    <w:rsid w:val="00687B61"/>
    <w:rsid w:val="00690D5B"/>
    <w:rsid w:val="00692402"/>
    <w:rsid w:val="00693309"/>
    <w:rsid w:val="006962D6"/>
    <w:rsid w:val="00697E4C"/>
    <w:rsid w:val="006A540A"/>
    <w:rsid w:val="006B14DD"/>
    <w:rsid w:val="006B1D43"/>
    <w:rsid w:val="006B6855"/>
    <w:rsid w:val="006B6F25"/>
    <w:rsid w:val="006C2487"/>
    <w:rsid w:val="006C2E83"/>
    <w:rsid w:val="006C3369"/>
    <w:rsid w:val="006C6BDC"/>
    <w:rsid w:val="006C7C49"/>
    <w:rsid w:val="006D1ECB"/>
    <w:rsid w:val="006D2930"/>
    <w:rsid w:val="006D67A7"/>
    <w:rsid w:val="006E4728"/>
    <w:rsid w:val="006E5673"/>
    <w:rsid w:val="006F00F0"/>
    <w:rsid w:val="006F53D6"/>
    <w:rsid w:val="007015D5"/>
    <w:rsid w:val="00704DE0"/>
    <w:rsid w:val="007059EA"/>
    <w:rsid w:val="0071010D"/>
    <w:rsid w:val="00711D7E"/>
    <w:rsid w:val="00713A94"/>
    <w:rsid w:val="00714762"/>
    <w:rsid w:val="00730DCA"/>
    <w:rsid w:val="007310D0"/>
    <w:rsid w:val="00732E1C"/>
    <w:rsid w:val="0073342B"/>
    <w:rsid w:val="0073433D"/>
    <w:rsid w:val="00751983"/>
    <w:rsid w:val="00752267"/>
    <w:rsid w:val="00761026"/>
    <w:rsid w:val="00761238"/>
    <w:rsid w:val="0076675D"/>
    <w:rsid w:val="00766B42"/>
    <w:rsid w:val="00770FA2"/>
    <w:rsid w:val="007725D8"/>
    <w:rsid w:val="00780E34"/>
    <w:rsid w:val="00781A43"/>
    <w:rsid w:val="007866A5"/>
    <w:rsid w:val="00786B6B"/>
    <w:rsid w:val="00790C7C"/>
    <w:rsid w:val="00791641"/>
    <w:rsid w:val="007923DB"/>
    <w:rsid w:val="00796868"/>
    <w:rsid w:val="007A6204"/>
    <w:rsid w:val="007A7B4D"/>
    <w:rsid w:val="007B4F72"/>
    <w:rsid w:val="007B6403"/>
    <w:rsid w:val="007C0E1E"/>
    <w:rsid w:val="007C1CFF"/>
    <w:rsid w:val="007D24EA"/>
    <w:rsid w:val="007E0D64"/>
    <w:rsid w:val="007E1659"/>
    <w:rsid w:val="007E2269"/>
    <w:rsid w:val="007E2F48"/>
    <w:rsid w:val="007E322E"/>
    <w:rsid w:val="007E44BF"/>
    <w:rsid w:val="007F6D1D"/>
    <w:rsid w:val="008018AA"/>
    <w:rsid w:val="008035FA"/>
    <w:rsid w:val="00803746"/>
    <w:rsid w:val="00806253"/>
    <w:rsid w:val="008064E6"/>
    <w:rsid w:val="008124F8"/>
    <w:rsid w:val="008212E1"/>
    <w:rsid w:val="008250DF"/>
    <w:rsid w:val="0084038A"/>
    <w:rsid w:val="00840842"/>
    <w:rsid w:val="00850223"/>
    <w:rsid w:val="00852AC4"/>
    <w:rsid w:val="00861C3C"/>
    <w:rsid w:val="00862178"/>
    <w:rsid w:val="00867F9E"/>
    <w:rsid w:val="00872F11"/>
    <w:rsid w:val="00874C44"/>
    <w:rsid w:val="00882C7A"/>
    <w:rsid w:val="00886B11"/>
    <w:rsid w:val="00892B6D"/>
    <w:rsid w:val="008B0066"/>
    <w:rsid w:val="008C403A"/>
    <w:rsid w:val="008C4B64"/>
    <w:rsid w:val="008C4C2B"/>
    <w:rsid w:val="008C5DC6"/>
    <w:rsid w:val="008D1BA0"/>
    <w:rsid w:val="008D3AF3"/>
    <w:rsid w:val="008E008C"/>
    <w:rsid w:val="008E1811"/>
    <w:rsid w:val="008E6C82"/>
    <w:rsid w:val="008F267D"/>
    <w:rsid w:val="00901DDC"/>
    <w:rsid w:val="00910861"/>
    <w:rsid w:val="00911853"/>
    <w:rsid w:val="00912DDC"/>
    <w:rsid w:val="0091336A"/>
    <w:rsid w:val="00914262"/>
    <w:rsid w:val="00916FD6"/>
    <w:rsid w:val="00917DB4"/>
    <w:rsid w:val="009208F9"/>
    <w:rsid w:val="009317A3"/>
    <w:rsid w:val="00947044"/>
    <w:rsid w:val="009477F2"/>
    <w:rsid w:val="00952659"/>
    <w:rsid w:val="00954944"/>
    <w:rsid w:val="00956DB4"/>
    <w:rsid w:val="00956E1C"/>
    <w:rsid w:val="009579EA"/>
    <w:rsid w:val="009612E3"/>
    <w:rsid w:val="00963174"/>
    <w:rsid w:val="00967DCF"/>
    <w:rsid w:val="0097646E"/>
    <w:rsid w:val="009771B0"/>
    <w:rsid w:val="00980111"/>
    <w:rsid w:val="009879C4"/>
    <w:rsid w:val="009953CB"/>
    <w:rsid w:val="009A18BC"/>
    <w:rsid w:val="009A38EA"/>
    <w:rsid w:val="009A3904"/>
    <w:rsid w:val="009A58A3"/>
    <w:rsid w:val="009A5C48"/>
    <w:rsid w:val="009B13BD"/>
    <w:rsid w:val="009B16F4"/>
    <w:rsid w:val="009B2283"/>
    <w:rsid w:val="009B620A"/>
    <w:rsid w:val="009B69E0"/>
    <w:rsid w:val="009C0F83"/>
    <w:rsid w:val="009C133B"/>
    <w:rsid w:val="009C2A68"/>
    <w:rsid w:val="009C5507"/>
    <w:rsid w:val="009D01A6"/>
    <w:rsid w:val="009D4408"/>
    <w:rsid w:val="009E324B"/>
    <w:rsid w:val="009E3C66"/>
    <w:rsid w:val="009E557B"/>
    <w:rsid w:val="009F14BE"/>
    <w:rsid w:val="009F5925"/>
    <w:rsid w:val="00A008EC"/>
    <w:rsid w:val="00A04B85"/>
    <w:rsid w:val="00A052AF"/>
    <w:rsid w:val="00A0541A"/>
    <w:rsid w:val="00A1176E"/>
    <w:rsid w:val="00A13D3A"/>
    <w:rsid w:val="00A16199"/>
    <w:rsid w:val="00A17B93"/>
    <w:rsid w:val="00A17EA1"/>
    <w:rsid w:val="00A268E0"/>
    <w:rsid w:val="00A275C8"/>
    <w:rsid w:val="00A31EE4"/>
    <w:rsid w:val="00A33302"/>
    <w:rsid w:val="00A338D2"/>
    <w:rsid w:val="00A3413D"/>
    <w:rsid w:val="00A4254B"/>
    <w:rsid w:val="00A437D7"/>
    <w:rsid w:val="00A452F6"/>
    <w:rsid w:val="00A46D76"/>
    <w:rsid w:val="00A52F5D"/>
    <w:rsid w:val="00A531ED"/>
    <w:rsid w:val="00A61EB3"/>
    <w:rsid w:val="00A67C5F"/>
    <w:rsid w:val="00A70F64"/>
    <w:rsid w:val="00A71A58"/>
    <w:rsid w:val="00A76170"/>
    <w:rsid w:val="00A8101F"/>
    <w:rsid w:val="00A84B7D"/>
    <w:rsid w:val="00A85559"/>
    <w:rsid w:val="00A95B54"/>
    <w:rsid w:val="00AA1D9E"/>
    <w:rsid w:val="00AA2423"/>
    <w:rsid w:val="00AA73AA"/>
    <w:rsid w:val="00AA7C5A"/>
    <w:rsid w:val="00AB1EEC"/>
    <w:rsid w:val="00AB4CFF"/>
    <w:rsid w:val="00AB72DE"/>
    <w:rsid w:val="00AB7A96"/>
    <w:rsid w:val="00AC07AC"/>
    <w:rsid w:val="00AD14DA"/>
    <w:rsid w:val="00AD30D6"/>
    <w:rsid w:val="00AD3EE7"/>
    <w:rsid w:val="00AD6DA9"/>
    <w:rsid w:val="00AD7A16"/>
    <w:rsid w:val="00AD7F63"/>
    <w:rsid w:val="00AE60F0"/>
    <w:rsid w:val="00AE62F9"/>
    <w:rsid w:val="00AE6B0A"/>
    <w:rsid w:val="00B00262"/>
    <w:rsid w:val="00B01FF1"/>
    <w:rsid w:val="00B02290"/>
    <w:rsid w:val="00B0474D"/>
    <w:rsid w:val="00B05A0F"/>
    <w:rsid w:val="00B11399"/>
    <w:rsid w:val="00B11C55"/>
    <w:rsid w:val="00B134E1"/>
    <w:rsid w:val="00B25154"/>
    <w:rsid w:val="00B257DB"/>
    <w:rsid w:val="00B31889"/>
    <w:rsid w:val="00B366CB"/>
    <w:rsid w:val="00B41A4B"/>
    <w:rsid w:val="00B47957"/>
    <w:rsid w:val="00B5222E"/>
    <w:rsid w:val="00B618D8"/>
    <w:rsid w:val="00B667F0"/>
    <w:rsid w:val="00B707FD"/>
    <w:rsid w:val="00B72EC0"/>
    <w:rsid w:val="00B755EF"/>
    <w:rsid w:val="00B81067"/>
    <w:rsid w:val="00B83378"/>
    <w:rsid w:val="00B85636"/>
    <w:rsid w:val="00B86228"/>
    <w:rsid w:val="00B872BF"/>
    <w:rsid w:val="00B87D38"/>
    <w:rsid w:val="00B904C1"/>
    <w:rsid w:val="00B9258F"/>
    <w:rsid w:val="00BA0B08"/>
    <w:rsid w:val="00BA4B2D"/>
    <w:rsid w:val="00BA7B2B"/>
    <w:rsid w:val="00BA7C37"/>
    <w:rsid w:val="00BB10BA"/>
    <w:rsid w:val="00BB1631"/>
    <w:rsid w:val="00BB4092"/>
    <w:rsid w:val="00BB5270"/>
    <w:rsid w:val="00BB60FD"/>
    <w:rsid w:val="00BB6335"/>
    <w:rsid w:val="00BB6A36"/>
    <w:rsid w:val="00BC0198"/>
    <w:rsid w:val="00BC2BC6"/>
    <w:rsid w:val="00BC4785"/>
    <w:rsid w:val="00BC53B9"/>
    <w:rsid w:val="00BD060D"/>
    <w:rsid w:val="00BD0BE5"/>
    <w:rsid w:val="00BD3672"/>
    <w:rsid w:val="00BD4A52"/>
    <w:rsid w:val="00BD76B1"/>
    <w:rsid w:val="00BD774A"/>
    <w:rsid w:val="00BE7B5D"/>
    <w:rsid w:val="00BF24B0"/>
    <w:rsid w:val="00BF33F8"/>
    <w:rsid w:val="00BF4912"/>
    <w:rsid w:val="00BF49B9"/>
    <w:rsid w:val="00BF580A"/>
    <w:rsid w:val="00BF59D8"/>
    <w:rsid w:val="00C02350"/>
    <w:rsid w:val="00C02988"/>
    <w:rsid w:val="00C029D2"/>
    <w:rsid w:val="00C0411C"/>
    <w:rsid w:val="00C10849"/>
    <w:rsid w:val="00C14D06"/>
    <w:rsid w:val="00C1501C"/>
    <w:rsid w:val="00C17A8A"/>
    <w:rsid w:val="00C226EA"/>
    <w:rsid w:val="00C237A8"/>
    <w:rsid w:val="00C346B8"/>
    <w:rsid w:val="00C5470A"/>
    <w:rsid w:val="00C54E17"/>
    <w:rsid w:val="00C54EC7"/>
    <w:rsid w:val="00C571F3"/>
    <w:rsid w:val="00C61397"/>
    <w:rsid w:val="00C62722"/>
    <w:rsid w:val="00C62F76"/>
    <w:rsid w:val="00C65E0C"/>
    <w:rsid w:val="00C70EB9"/>
    <w:rsid w:val="00C7325C"/>
    <w:rsid w:val="00C84326"/>
    <w:rsid w:val="00C9188C"/>
    <w:rsid w:val="00C94FDE"/>
    <w:rsid w:val="00CA38C1"/>
    <w:rsid w:val="00CA49F2"/>
    <w:rsid w:val="00CA69C9"/>
    <w:rsid w:val="00CB1F48"/>
    <w:rsid w:val="00CB3BB8"/>
    <w:rsid w:val="00CB5B4C"/>
    <w:rsid w:val="00CB5C08"/>
    <w:rsid w:val="00CB5CA8"/>
    <w:rsid w:val="00CB6A6A"/>
    <w:rsid w:val="00CC17ED"/>
    <w:rsid w:val="00CC32C3"/>
    <w:rsid w:val="00CC3ECD"/>
    <w:rsid w:val="00CC63F3"/>
    <w:rsid w:val="00CD3F75"/>
    <w:rsid w:val="00CD43D6"/>
    <w:rsid w:val="00CD6CCD"/>
    <w:rsid w:val="00CD711F"/>
    <w:rsid w:val="00CD73F0"/>
    <w:rsid w:val="00CE3BA2"/>
    <w:rsid w:val="00CE3F1D"/>
    <w:rsid w:val="00CF0E01"/>
    <w:rsid w:val="00CF200D"/>
    <w:rsid w:val="00CF4276"/>
    <w:rsid w:val="00CF7AE4"/>
    <w:rsid w:val="00D03544"/>
    <w:rsid w:val="00D04A3F"/>
    <w:rsid w:val="00D06FC2"/>
    <w:rsid w:val="00D106BF"/>
    <w:rsid w:val="00D126E4"/>
    <w:rsid w:val="00D131BB"/>
    <w:rsid w:val="00D165C4"/>
    <w:rsid w:val="00D1720C"/>
    <w:rsid w:val="00D23468"/>
    <w:rsid w:val="00D24349"/>
    <w:rsid w:val="00D2518D"/>
    <w:rsid w:val="00D260DD"/>
    <w:rsid w:val="00D30E4F"/>
    <w:rsid w:val="00D30FA2"/>
    <w:rsid w:val="00D349E0"/>
    <w:rsid w:val="00D4120A"/>
    <w:rsid w:val="00D41EA3"/>
    <w:rsid w:val="00D44A42"/>
    <w:rsid w:val="00D45EB4"/>
    <w:rsid w:val="00D5269E"/>
    <w:rsid w:val="00D6296A"/>
    <w:rsid w:val="00D65B8A"/>
    <w:rsid w:val="00D716B5"/>
    <w:rsid w:val="00D732EC"/>
    <w:rsid w:val="00D7464C"/>
    <w:rsid w:val="00D74C28"/>
    <w:rsid w:val="00D82A57"/>
    <w:rsid w:val="00D83E8A"/>
    <w:rsid w:val="00D86750"/>
    <w:rsid w:val="00D93B71"/>
    <w:rsid w:val="00DA47DF"/>
    <w:rsid w:val="00DA4E0D"/>
    <w:rsid w:val="00DA5AE3"/>
    <w:rsid w:val="00DA6623"/>
    <w:rsid w:val="00DA708A"/>
    <w:rsid w:val="00DB71E7"/>
    <w:rsid w:val="00DC2C49"/>
    <w:rsid w:val="00DD116C"/>
    <w:rsid w:val="00DD1F60"/>
    <w:rsid w:val="00DD6026"/>
    <w:rsid w:val="00DE11E7"/>
    <w:rsid w:val="00DE28A0"/>
    <w:rsid w:val="00DE4409"/>
    <w:rsid w:val="00DE5C22"/>
    <w:rsid w:val="00DF0397"/>
    <w:rsid w:val="00DF2BB5"/>
    <w:rsid w:val="00DF686A"/>
    <w:rsid w:val="00DF6C16"/>
    <w:rsid w:val="00E05B16"/>
    <w:rsid w:val="00E10FE7"/>
    <w:rsid w:val="00E1113E"/>
    <w:rsid w:val="00E12BF7"/>
    <w:rsid w:val="00E130CF"/>
    <w:rsid w:val="00E13BD8"/>
    <w:rsid w:val="00E15AE4"/>
    <w:rsid w:val="00E17CEE"/>
    <w:rsid w:val="00E202F4"/>
    <w:rsid w:val="00E21194"/>
    <w:rsid w:val="00E25DBF"/>
    <w:rsid w:val="00E31797"/>
    <w:rsid w:val="00E32FE7"/>
    <w:rsid w:val="00E369FE"/>
    <w:rsid w:val="00E42BFF"/>
    <w:rsid w:val="00E466DC"/>
    <w:rsid w:val="00E46E1E"/>
    <w:rsid w:val="00E501BE"/>
    <w:rsid w:val="00E50BEC"/>
    <w:rsid w:val="00E51C11"/>
    <w:rsid w:val="00E51F05"/>
    <w:rsid w:val="00E625CB"/>
    <w:rsid w:val="00E62BE4"/>
    <w:rsid w:val="00E633C4"/>
    <w:rsid w:val="00E66CFA"/>
    <w:rsid w:val="00E66DB2"/>
    <w:rsid w:val="00E72D90"/>
    <w:rsid w:val="00E83E8A"/>
    <w:rsid w:val="00EA06AA"/>
    <w:rsid w:val="00EA127E"/>
    <w:rsid w:val="00EA5555"/>
    <w:rsid w:val="00EA6C74"/>
    <w:rsid w:val="00EB1F48"/>
    <w:rsid w:val="00EB6419"/>
    <w:rsid w:val="00EC0B1F"/>
    <w:rsid w:val="00EC441A"/>
    <w:rsid w:val="00EC5F16"/>
    <w:rsid w:val="00EC731D"/>
    <w:rsid w:val="00ED0A7B"/>
    <w:rsid w:val="00ED1C42"/>
    <w:rsid w:val="00ED2F41"/>
    <w:rsid w:val="00ED4563"/>
    <w:rsid w:val="00ED7960"/>
    <w:rsid w:val="00EE0366"/>
    <w:rsid w:val="00EE65B3"/>
    <w:rsid w:val="00EF2F15"/>
    <w:rsid w:val="00EF7605"/>
    <w:rsid w:val="00F016AC"/>
    <w:rsid w:val="00F01816"/>
    <w:rsid w:val="00F0483F"/>
    <w:rsid w:val="00F07B83"/>
    <w:rsid w:val="00F10935"/>
    <w:rsid w:val="00F13892"/>
    <w:rsid w:val="00F13A8A"/>
    <w:rsid w:val="00F15016"/>
    <w:rsid w:val="00F17096"/>
    <w:rsid w:val="00F24725"/>
    <w:rsid w:val="00F27562"/>
    <w:rsid w:val="00F32B8A"/>
    <w:rsid w:val="00F33BEC"/>
    <w:rsid w:val="00F36A5C"/>
    <w:rsid w:val="00F36D55"/>
    <w:rsid w:val="00F52ED8"/>
    <w:rsid w:val="00F53B32"/>
    <w:rsid w:val="00F54F59"/>
    <w:rsid w:val="00F554E2"/>
    <w:rsid w:val="00F55A3C"/>
    <w:rsid w:val="00F633BD"/>
    <w:rsid w:val="00F63AA0"/>
    <w:rsid w:val="00F6480C"/>
    <w:rsid w:val="00F65406"/>
    <w:rsid w:val="00F71C20"/>
    <w:rsid w:val="00F73806"/>
    <w:rsid w:val="00F7582F"/>
    <w:rsid w:val="00F76F78"/>
    <w:rsid w:val="00F77020"/>
    <w:rsid w:val="00F803BF"/>
    <w:rsid w:val="00F859E3"/>
    <w:rsid w:val="00F87BC4"/>
    <w:rsid w:val="00F92A22"/>
    <w:rsid w:val="00F92B7B"/>
    <w:rsid w:val="00F959C5"/>
    <w:rsid w:val="00F96958"/>
    <w:rsid w:val="00F96CAA"/>
    <w:rsid w:val="00F97144"/>
    <w:rsid w:val="00F9792C"/>
    <w:rsid w:val="00FA3285"/>
    <w:rsid w:val="00FB050C"/>
    <w:rsid w:val="00FB1D81"/>
    <w:rsid w:val="00FB43CC"/>
    <w:rsid w:val="00FB5568"/>
    <w:rsid w:val="00FB7454"/>
    <w:rsid w:val="00FB78E4"/>
    <w:rsid w:val="00FB7D10"/>
    <w:rsid w:val="00FC2CA9"/>
    <w:rsid w:val="00FC4E0E"/>
    <w:rsid w:val="00FC6CE8"/>
    <w:rsid w:val="00FD0965"/>
    <w:rsid w:val="00FD353B"/>
    <w:rsid w:val="00FD5ACD"/>
    <w:rsid w:val="00FE0262"/>
    <w:rsid w:val="00FE045A"/>
    <w:rsid w:val="00FE226B"/>
    <w:rsid w:val="00FE685D"/>
    <w:rsid w:val="00FE71BB"/>
    <w:rsid w:val="00FF11FF"/>
    <w:rsid w:val="00FF1239"/>
    <w:rsid w:val="00FF1E62"/>
    <w:rsid w:val="00FF3039"/>
    <w:rsid w:val="00FF7067"/>
    <w:rsid w:val="010D231E"/>
    <w:rsid w:val="022B771C"/>
    <w:rsid w:val="030A2E20"/>
    <w:rsid w:val="033B2DB0"/>
    <w:rsid w:val="037E2298"/>
    <w:rsid w:val="05CB6D7B"/>
    <w:rsid w:val="07C8423B"/>
    <w:rsid w:val="0860746D"/>
    <w:rsid w:val="09D701AB"/>
    <w:rsid w:val="0A460DE1"/>
    <w:rsid w:val="0B4146F3"/>
    <w:rsid w:val="0B725522"/>
    <w:rsid w:val="0CEF6367"/>
    <w:rsid w:val="0CF81FBE"/>
    <w:rsid w:val="0D457FCB"/>
    <w:rsid w:val="0D511888"/>
    <w:rsid w:val="0E053424"/>
    <w:rsid w:val="0EE5461F"/>
    <w:rsid w:val="0EF95283"/>
    <w:rsid w:val="0F0C272E"/>
    <w:rsid w:val="100172C4"/>
    <w:rsid w:val="10036A5A"/>
    <w:rsid w:val="1036019D"/>
    <w:rsid w:val="105B0DB9"/>
    <w:rsid w:val="108E0991"/>
    <w:rsid w:val="10AB345F"/>
    <w:rsid w:val="10C76530"/>
    <w:rsid w:val="12117469"/>
    <w:rsid w:val="12DA7083"/>
    <w:rsid w:val="131D0AC8"/>
    <w:rsid w:val="132B1427"/>
    <w:rsid w:val="13800D1E"/>
    <w:rsid w:val="13DF2DAF"/>
    <w:rsid w:val="14E769AA"/>
    <w:rsid w:val="17CE511D"/>
    <w:rsid w:val="17E9696E"/>
    <w:rsid w:val="184D1C16"/>
    <w:rsid w:val="18BC70C0"/>
    <w:rsid w:val="18DA025D"/>
    <w:rsid w:val="18ED36D6"/>
    <w:rsid w:val="1B8A0EAC"/>
    <w:rsid w:val="1BF561A7"/>
    <w:rsid w:val="1D521B6B"/>
    <w:rsid w:val="1E0736CD"/>
    <w:rsid w:val="1E1765C3"/>
    <w:rsid w:val="1E602181"/>
    <w:rsid w:val="1EA3320A"/>
    <w:rsid w:val="1EB64198"/>
    <w:rsid w:val="209E50D8"/>
    <w:rsid w:val="22062173"/>
    <w:rsid w:val="22FA1FAF"/>
    <w:rsid w:val="23754213"/>
    <w:rsid w:val="24950604"/>
    <w:rsid w:val="24B0438E"/>
    <w:rsid w:val="24D20233"/>
    <w:rsid w:val="283815B0"/>
    <w:rsid w:val="287714E0"/>
    <w:rsid w:val="287E3002"/>
    <w:rsid w:val="28FE1CE1"/>
    <w:rsid w:val="293E30F7"/>
    <w:rsid w:val="2BEE4994"/>
    <w:rsid w:val="2CFA5A5C"/>
    <w:rsid w:val="2D110B8E"/>
    <w:rsid w:val="2E310CCC"/>
    <w:rsid w:val="2EB40879"/>
    <w:rsid w:val="2EF37AEA"/>
    <w:rsid w:val="305E29A1"/>
    <w:rsid w:val="308A014C"/>
    <w:rsid w:val="30913CD1"/>
    <w:rsid w:val="310C421D"/>
    <w:rsid w:val="31BE35C0"/>
    <w:rsid w:val="31CF7AAE"/>
    <w:rsid w:val="31E62525"/>
    <w:rsid w:val="31F51C0D"/>
    <w:rsid w:val="326822C2"/>
    <w:rsid w:val="330B1B18"/>
    <w:rsid w:val="3330735E"/>
    <w:rsid w:val="33911F62"/>
    <w:rsid w:val="33CF1D6B"/>
    <w:rsid w:val="33FE2AAB"/>
    <w:rsid w:val="34103869"/>
    <w:rsid w:val="342040B5"/>
    <w:rsid w:val="34A75289"/>
    <w:rsid w:val="35FD7963"/>
    <w:rsid w:val="362B4A2D"/>
    <w:rsid w:val="362E2E53"/>
    <w:rsid w:val="36833259"/>
    <w:rsid w:val="3748680A"/>
    <w:rsid w:val="3810501C"/>
    <w:rsid w:val="3B5C0421"/>
    <w:rsid w:val="3B710987"/>
    <w:rsid w:val="3B874B74"/>
    <w:rsid w:val="3BA4537B"/>
    <w:rsid w:val="3BA73451"/>
    <w:rsid w:val="3DB04137"/>
    <w:rsid w:val="3DC068F9"/>
    <w:rsid w:val="3E0030FF"/>
    <w:rsid w:val="3F1F558C"/>
    <w:rsid w:val="423F200E"/>
    <w:rsid w:val="429615B8"/>
    <w:rsid w:val="43C73250"/>
    <w:rsid w:val="441431D2"/>
    <w:rsid w:val="46B06807"/>
    <w:rsid w:val="4822550D"/>
    <w:rsid w:val="4A811016"/>
    <w:rsid w:val="4C515898"/>
    <w:rsid w:val="4D673998"/>
    <w:rsid w:val="4DE243DE"/>
    <w:rsid w:val="4E2C312B"/>
    <w:rsid w:val="4F080DA1"/>
    <w:rsid w:val="4F6C0CFB"/>
    <w:rsid w:val="502E1CD9"/>
    <w:rsid w:val="50535462"/>
    <w:rsid w:val="51822EC1"/>
    <w:rsid w:val="520B69DF"/>
    <w:rsid w:val="531C72F5"/>
    <w:rsid w:val="53C6190C"/>
    <w:rsid w:val="54255C7B"/>
    <w:rsid w:val="548D1B39"/>
    <w:rsid w:val="54F02134"/>
    <w:rsid w:val="5A423205"/>
    <w:rsid w:val="5A7C3980"/>
    <w:rsid w:val="5A817256"/>
    <w:rsid w:val="5B5D06E1"/>
    <w:rsid w:val="5B653872"/>
    <w:rsid w:val="5BA31D9E"/>
    <w:rsid w:val="5F0E5CD4"/>
    <w:rsid w:val="5FA511B9"/>
    <w:rsid w:val="5FF02521"/>
    <w:rsid w:val="5FF97C70"/>
    <w:rsid w:val="60A46E04"/>
    <w:rsid w:val="63461ABD"/>
    <w:rsid w:val="636E5BAD"/>
    <w:rsid w:val="637B3504"/>
    <w:rsid w:val="64C95245"/>
    <w:rsid w:val="650A05DB"/>
    <w:rsid w:val="66AF3EDC"/>
    <w:rsid w:val="6AA52E8B"/>
    <w:rsid w:val="6AE84409"/>
    <w:rsid w:val="6B3D3482"/>
    <w:rsid w:val="6C217D24"/>
    <w:rsid w:val="6C731F2A"/>
    <w:rsid w:val="6DC15BA9"/>
    <w:rsid w:val="6EA35F27"/>
    <w:rsid w:val="6EC12DB5"/>
    <w:rsid w:val="6EFF4E62"/>
    <w:rsid w:val="6F3D2F61"/>
    <w:rsid w:val="7121417D"/>
    <w:rsid w:val="730927EE"/>
    <w:rsid w:val="74560B1F"/>
    <w:rsid w:val="74E20EE0"/>
    <w:rsid w:val="7530273D"/>
    <w:rsid w:val="765F3A86"/>
    <w:rsid w:val="76ED09FE"/>
    <w:rsid w:val="77521EF4"/>
    <w:rsid w:val="794853A5"/>
    <w:rsid w:val="7997048B"/>
    <w:rsid w:val="7A2E3032"/>
    <w:rsid w:val="7AB94F83"/>
    <w:rsid w:val="7B2940E9"/>
    <w:rsid w:val="7B7A44D2"/>
    <w:rsid w:val="7B821E23"/>
    <w:rsid w:val="7C284742"/>
    <w:rsid w:val="7D2F3C22"/>
    <w:rsid w:val="7D5C2AB5"/>
    <w:rsid w:val="7EA41A26"/>
    <w:rsid w:val="7FB91D0B"/>
    <w:rsid w:val="7FFE0065"/>
    <w:rsid w:val="D47C5D1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semiHidden="0" w:name="footnote reference"/>
    <w:lsdException w:qFormat="1" w:uiPriority="99" w:semiHidden="0" w:name="annotation reference"/>
    <w:lsdException w:uiPriority="99" w:name="line number"/>
    <w:lsdException w:qFormat="1" w:unhideWhenUsed="0" w:uiPriority="0" w:semiHidden="0" w:name="page number"/>
    <w:lsdException w:qFormat="1" w:uiPriority="99"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00" w:lineRule="auto"/>
      <w:ind w:firstLine="200" w:firstLineChars="200"/>
      <w:jc w:val="both"/>
    </w:pPr>
    <w:rPr>
      <w:rFonts w:ascii="宋体" w:hAnsi="宋体"/>
      <w:kern w:val="2"/>
      <w:sz w:val="24"/>
      <w:szCs w:val="22"/>
      <w:lang w:val="en-US" w:eastAsia="zh-CN" w:bidi="ar-SA"/>
    </w:rPr>
  </w:style>
  <w:style w:type="paragraph" w:styleId="3">
    <w:name w:val="heading 1"/>
    <w:basedOn w:val="1"/>
    <w:next w:val="1"/>
    <w:link w:val="32"/>
    <w:qFormat/>
    <w:uiPriority w:val="9"/>
    <w:pPr>
      <w:spacing w:before="100" w:beforeLines="100" w:after="100" w:afterLines="100" w:line="240" w:lineRule="auto"/>
      <w:jc w:val="center"/>
      <w:outlineLvl w:val="0"/>
    </w:pPr>
    <w:rPr>
      <w:rFonts w:ascii="Times New Roman" w:hAnsi="Times New Roman" w:eastAsia="黑体"/>
      <w:b/>
      <w:kern w:val="44"/>
      <w:sz w:val="32"/>
      <w:szCs w:val="44"/>
    </w:rPr>
  </w:style>
  <w:style w:type="paragraph" w:styleId="4">
    <w:name w:val="heading 2"/>
    <w:basedOn w:val="1"/>
    <w:next w:val="1"/>
    <w:link w:val="33"/>
    <w:qFormat/>
    <w:uiPriority w:val="9"/>
    <w:pPr>
      <w:keepNext/>
      <w:keepLines/>
      <w:snapToGrid w:val="0"/>
      <w:spacing w:before="100" w:beforeLines="100" w:after="100" w:afterLines="100"/>
      <w:outlineLvl w:val="1"/>
    </w:pPr>
    <w:rPr>
      <w:rFonts w:ascii="Times New Roman" w:hAnsi="Times New Roman" w:eastAsia="黑体" w:cs="Times New Roman"/>
      <w:b/>
      <w:bCs/>
      <w:sz w:val="28"/>
      <w:szCs w:val="32"/>
    </w:rPr>
  </w:style>
  <w:style w:type="paragraph" w:styleId="2">
    <w:name w:val="heading 3"/>
    <w:basedOn w:val="1"/>
    <w:next w:val="1"/>
    <w:link w:val="31"/>
    <w:qFormat/>
    <w:uiPriority w:val="9"/>
    <w:pPr>
      <w:keepNext/>
      <w:keepLines/>
      <w:spacing w:before="100" w:beforeLines="100" w:after="100" w:afterLines="100"/>
      <w:outlineLvl w:val="2"/>
    </w:pPr>
    <w:rPr>
      <w:rFonts w:ascii="Times New Roman" w:hAnsi="Times New Roman" w:eastAsia="黑体"/>
      <w:b/>
      <w:bCs/>
      <w:szCs w:val="32"/>
    </w:rPr>
  </w:style>
  <w:style w:type="character" w:default="1" w:styleId="24">
    <w:name w:val="Default Paragraph Font"/>
    <w:unhideWhenUsed/>
    <w:qFormat/>
    <w:uiPriority w:val="1"/>
  </w:style>
  <w:style w:type="table" w:default="1" w:styleId="22">
    <w:name w:val="Normal Table"/>
    <w:unhideWhenUsed/>
    <w:uiPriority w:val="99"/>
    <w:tblPr>
      <w:tblStyle w:val="22"/>
      <w:tblCellMar>
        <w:top w:w="0" w:type="dxa"/>
        <w:left w:w="108" w:type="dxa"/>
        <w:bottom w:w="0" w:type="dxa"/>
        <w:right w:w="108" w:type="dxa"/>
      </w:tblCellMar>
    </w:tblPr>
  </w:style>
  <w:style w:type="paragraph" w:styleId="5">
    <w:name w:val="caption"/>
    <w:basedOn w:val="1"/>
    <w:next w:val="1"/>
    <w:unhideWhenUsed/>
    <w:qFormat/>
    <w:uiPriority w:val="35"/>
    <w:rPr>
      <w:rFonts w:ascii="等线 Light" w:hAnsi="等线 Light" w:eastAsia="黑体" w:cs="Times New Roman"/>
      <w:sz w:val="20"/>
      <w:szCs w:val="20"/>
    </w:rPr>
  </w:style>
  <w:style w:type="paragraph" w:styleId="6">
    <w:name w:val="annotation text"/>
    <w:basedOn w:val="1"/>
    <w:link w:val="34"/>
    <w:unhideWhenUsed/>
    <w:qFormat/>
    <w:uiPriority w:val="99"/>
    <w:pPr>
      <w:jc w:val="left"/>
    </w:pPr>
  </w:style>
  <w:style w:type="paragraph" w:styleId="7">
    <w:name w:val="Body Text"/>
    <w:basedOn w:val="1"/>
    <w:qFormat/>
    <w:uiPriority w:val="0"/>
    <w:rPr>
      <w:szCs w:val="20"/>
    </w:rPr>
  </w:style>
  <w:style w:type="paragraph" w:styleId="8">
    <w:name w:val="Body Text Indent"/>
    <w:basedOn w:val="1"/>
    <w:qFormat/>
    <w:uiPriority w:val="0"/>
    <w:pPr>
      <w:ind w:firstLine="480"/>
      <w:jc w:val="left"/>
    </w:pPr>
  </w:style>
  <w:style w:type="paragraph" w:styleId="9">
    <w:name w:val="toc 3"/>
    <w:basedOn w:val="1"/>
    <w:next w:val="1"/>
    <w:unhideWhenUsed/>
    <w:qFormat/>
    <w:uiPriority w:val="39"/>
    <w:pPr>
      <w:widowControl/>
      <w:spacing w:after="100" w:line="259" w:lineRule="auto"/>
      <w:ind w:left="440"/>
      <w:jc w:val="left"/>
    </w:pPr>
    <w:rPr>
      <w:rFonts w:ascii="等线" w:hAnsi="等线" w:eastAsia="等线" w:cs="Times New Roman"/>
      <w:kern w:val="0"/>
      <w:sz w:val="22"/>
    </w:rPr>
  </w:style>
  <w:style w:type="paragraph" w:styleId="10">
    <w:name w:val="Plain Text"/>
    <w:basedOn w:val="1"/>
    <w:qFormat/>
    <w:uiPriority w:val="0"/>
    <w:rPr>
      <w:rFonts w:hAnsi="Courier New"/>
      <w:szCs w:val="20"/>
    </w:rPr>
  </w:style>
  <w:style w:type="paragraph" w:styleId="11">
    <w:name w:val="endnote text"/>
    <w:basedOn w:val="1"/>
    <w:unhideWhenUsed/>
    <w:qFormat/>
    <w:uiPriority w:val="99"/>
    <w:pPr>
      <w:snapToGrid w:val="0"/>
      <w:jc w:val="left"/>
    </w:pPr>
  </w:style>
  <w:style w:type="paragraph" w:styleId="12">
    <w:name w:val="Balloon Text"/>
    <w:basedOn w:val="1"/>
    <w:link w:val="35"/>
    <w:unhideWhenUsed/>
    <w:qFormat/>
    <w:uiPriority w:val="99"/>
    <w:rPr>
      <w:sz w:val="18"/>
      <w:szCs w:val="18"/>
    </w:rPr>
  </w:style>
  <w:style w:type="paragraph" w:styleId="13">
    <w:name w:val="footer"/>
    <w:basedOn w:val="1"/>
    <w:link w:val="36"/>
    <w:unhideWhenUsed/>
    <w:qFormat/>
    <w:uiPriority w:val="99"/>
    <w:pPr>
      <w:tabs>
        <w:tab w:val="center" w:pos="4153"/>
        <w:tab w:val="right" w:pos="8306"/>
      </w:tabs>
      <w:snapToGrid w:val="0"/>
      <w:jc w:val="left"/>
    </w:pPr>
    <w:rPr>
      <w:sz w:val="18"/>
      <w:szCs w:val="18"/>
    </w:rPr>
  </w:style>
  <w:style w:type="paragraph" w:styleId="14">
    <w:name w:val="header"/>
    <w:basedOn w:val="1"/>
    <w:link w:val="37"/>
    <w:unhideWhenUsed/>
    <w:qFormat/>
    <w:uiPriority w:val="99"/>
    <w:pPr>
      <w:pBdr>
        <w:bottom w:val="single" w:color="auto" w:sz="6" w:space="1"/>
      </w:pBdr>
      <w:tabs>
        <w:tab w:val="center" w:pos="4153"/>
        <w:tab w:val="right" w:pos="8306"/>
      </w:tabs>
      <w:snapToGrid w:val="0"/>
      <w:jc w:val="center"/>
    </w:pPr>
    <w:rPr>
      <w:sz w:val="18"/>
      <w:szCs w:val="18"/>
    </w:rPr>
  </w:style>
  <w:style w:type="paragraph" w:styleId="15">
    <w:name w:val="toc 1"/>
    <w:basedOn w:val="1"/>
    <w:next w:val="1"/>
    <w:unhideWhenUsed/>
    <w:qFormat/>
    <w:uiPriority w:val="39"/>
  </w:style>
  <w:style w:type="paragraph" w:styleId="16">
    <w:name w:val="Subtitle"/>
    <w:basedOn w:val="2"/>
    <w:next w:val="1"/>
    <w:link w:val="38"/>
    <w:qFormat/>
    <w:uiPriority w:val="11"/>
    <w:pPr>
      <w:spacing w:before="0" w:after="0" w:line="360" w:lineRule="auto"/>
      <w:jc w:val="left"/>
      <w:outlineLvl w:val="1"/>
    </w:pPr>
    <w:rPr>
      <w:bCs w:val="0"/>
      <w:kern w:val="28"/>
      <w:sz w:val="28"/>
    </w:rPr>
  </w:style>
  <w:style w:type="paragraph" w:styleId="17">
    <w:name w:val="footnote text"/>
    <w:basedOn w:val="1"/>
    <w:link w:val="39"/>
    <w:unhideWhenUsed/>
    <w:qFormat/>
    <w:uiPriority w:val="99"/>
    <w:pPr>
      <w:snapToGrid w:val="0"/>
      <w:jc w:val="left"/>
    </w:pPr>
    <w:rPr>
      <w:sz w:val="18"/>
      <w:szCs w:val="18"/>
    </w:rPr>
  </w:style>
  <w:style w:type="paragraph" w:styleId="18">
    <w:name w:val="toc 2"/>
    <w:basedOn w:val="1"/>
    <w:next w:val="1"/>
    <w:unhideWhenUsed/>
    <w:qFormat/>
    <w:uiPriority w:val="39"/>
    <w:pPr>
      <w:ind w:left="420" w:leftChars="200"/>
    </w:pPr>
  </w:style>
  <w:style w:type="paragraph" w:styleId="19">
    <w:name w:val="Normal (Web)"/>
    <w:basedOn w:val="1"/>
    <w:unhideWhenUsed/>
    <w:qFormat/>
    <w:uiPriority w:val="99"/>
    <w:rPr>
      <w:rFonts w:ascii="Times New Roman" w:hAnsi="Times New Roman" w:cs="Times New Roman"/>
      <w:szCs w:val="24"/>
    </w:rPr>
  </w:style>
  <w:style w:type="paragraph" w:styleId="20">
    <w:name w:val="Title"/>
    <w:basedOn w:val="4"/>
    <w:next w:val="4"/>
    <w:link w:val="40"/>
    <w:qFormat/>
    <w:uiPriority w:val="10"/>
    <w:pPr>
      <w:jc w:val="left"/>
      <w:outlineLvl w:val="3"/>
    </w:pPr>
    <w:rPr>
      <w:bCs w:val="0"/>
      <w:sz w:val="21"/>
    </w:rPr>
  </w:style>
  <w:style w:type="paragraph" w:styleId="21">
    <w:name w:val="annotation subject"/>
    <w:basedOn w:val="6"/>
    <w:next w:val="6"/>
    <w:link w:val="41"/>
    <w:unhideWhenUsed/>
    <w:qFormat/>
    <w:uiPriority w:val="99"/>
    <w:rPr>
      <w:b/>
      <w:bCs/>
    </w:rPr>
  </w:style>
  <w:style w:type="table" w:styleId="23">
    <w:name w:val="Table Grid"/>
    <w:basedOn w:val="22"/>
    <w:qFormat/>
    <w:uiPriority w:val="39"/>
    <w:tblPr>
      <w:tblStyle w:val="22"/>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qFormat/>
    <w:uiPriority w:val="0"/>
    <w:rPr>
      <w:b/>
    </w:rPr>
  </w:style>
  <w:style w:type="character" w:styleId="26">
    <w:name w:val="endnote reference"/>
    <w:unhideWhenUsed/>
    <w:qFormat/>
    <w:uiPriority w:val="99"/>
    <w:rPr>
      <w:vertAlign w:val="superscript"/>
    </w:rPr>
  </w:style>
  <w:style w:type="character" w:styleId="27">
    <w:name w:val="page number"/>
    <w:qFormat/>
    <w:uiPriority w:val="0"/>
  </w:style>
  <w:style w:type="character" w:styleId="28">
    <w:name w:val="Hyperlink"/>
    <w:unhideWhenUsed/>
    <w:qFormat/>
    <w:uiPriority w:val="99"/>
    <w:rPr>
      <w:color w:val="0563C1"/>
      <w:u w:val="single"/>
    </w:rPr>
  </w:style>
  <w:style w:type="character" w:styleId="29">
    <w:name w:val="annotation reference"/>
    <w:unhideWhenUsed/>
    <w:qFormat/>
    <w:uiPriority w:val="99"/>
    <w:rPr>
      <w:sz w:val="21"/>
      <w:szCs w:val="21"/>
    </w:rPr>
  </w:style>
  <w:style w:type="character" w:styleId="30">
    <w:name w:val="footnote reference"/>
    <w:unhideWhenUsed/>
    <w:qFormat/>
    <w:uiPriority w:val="99"/>
    <w:rPr>
      <w:vertAlign w:val="superscript"/>
    </w:rPr>
  </w:style>
  <w:style w:type="character" w:customStyle="1" w:styleId="31">
    <w:name w:val="标题 3 字符"/>
    <w:link w:val="2"/>
    <w:semiHidden/>
    <w:qFormat/>
    <w:uiPriority w:val="9"/>
    <w:rPr>
      <w:rFonts w:ascii="Times New Roman" w:hAnsi="Times New Roman" w:eastAsia="黑体"/>
      <w:b/>
      <w:bCs/>
      <w:kern w:val="2"/>
      <w:sz w:val="24"/>
      <w:szCs w:val="32"/>
    </w:rPr>
  </w:style>
  <w:style w:type="character" w:customStyle="1" w:styleId="32">
    <w:name w:val="标题 1 字符"/>
    <w:link w:val="3"/>
    <w:qFormat/>
    <w:uiPriority w:val="9"/>
    <w:rPr>
      <w:rFonts w:ascii="Times New Roman" w:hAnsi="Times New Roman" w:eastAsia="黑体"/>
      <w:b/>
      <w:kern w:val="44"/>
      <w:sz w:val="32"/>
      <w:szCs w:val="44"/>
    </w:rPr>
  </w:style>
  <w:style w:type="character" w:customStyle="1" w:styleId="33">
    <w:name w:val="标题 2 字符"/>
    <w:link w:val="4"/>
    <w:qFormat/>
    <w:uiPriority w:val="9"/>
    <w:rPr>
      <w:rFonts w:ascii="Times New Roman" w:hAnsi="Times New Roman" w:eastAsia="黑体" w:cs="Times New Roman"/>
      <w:b/>
      <w:bCs/>
      <w:kern w:val="2"/>
      <w:sz w:val="28"/>
      <w:szCs w:val="32"/>
    </w:rPr>
  </w:style>
  <w:style w:type="character" w:customStyle="1" w:styleId="34">
    <w:name w:val="批注文字 字符"/>
    <w:link w:val="6"/>
    <w:semiHidden/>
    <w:qFormat/>
    <w:uiPriority w:val="99"/>
  </w:style>
  <w:style w:type="character" w:customStyle="1" w:styleId="35">
    <w:name w:val="批注框文本 字符"/>
    <w:link w:val="12"/>
    <w:semiHidden/>
    <w:qFormat/>
    <w:uiPriority w:val="99"/>
    <w:rPr>
      <w:sz w:val="18"/>
      <w:szCs w:val="18"/>
    </w:rPr>
  </w:style>
  <w:style w:type="character" w:customStyle="1" w:styleId="36">
    <w:name w:val="页脚 字符"/>
    <w:link w:val="13"/>
    <w:qFormat/>
    <w:uiPriority w:val="99"/>
    <w:rPr>
      <w:sz w:val="18"/>
      <w:szCs w:val="18"/>
    </w:rPr>
  </w:style>
  <w:style w:type="character" w:customStyle="1" w:styleId="37">
    <w:name w:val="页眉 字符"/>
    <w:link w:val="14"/>
    <w:qFormat/>
    <w:uiPriority w:val="99"/>
    <w:rPr>
      <w:sz w:val="18"/>
      <w:szCs w:val="18"/>
    </w:rPr>
  </w:style>
  <w:style w:type="character" w:customStyle="1" w:styleId="38">
    <w:name w:val="副标题 字符"/>
    <w:link w:val="16"/>
    <w:qFormat/>
    <w:uiPriority w:val="11"/>
    <w:rPr>
      <w:b/>
      <w:kern w:val="28"/>
      <w:sz w:val="28"/>
      <w:szCs w:val="32"/>
    </w:rPr>
  </w:style>
  <w:style w:type="character" w:customStyle="1" w:styleId="39">
    <w:name w:val="脚注文本 字符"/>
    <w:link w:val="17"/>
    <w:semiHidden/>
    <w:qFormat/>
    <w:uiPriority w:val="99"/>
    <w:rPr>
      <w:sz w:val="18"/>
      <w:szCs w:val="18"/>
    </w:rPr>
  </w:style>
  <w:style w:type="character" w:customStyle="1" w:styleId="40">
    <w:name w:val="标题 字符"/>
    <w:link w:val="20"/>
    <w:qFormat/>
    <w:uiPriority w:val="10"/>
    <w:rPr>
      <w:rFonts w:ascii="Times New Roman" w:hAnsi="Times New Roman" w:eastAsia="黑体" w:cs="Times New Roman"/>
      <w:b/>
      <w:kern w:val="2"/>
      <w:sz w:val="21"/>
      <w:szCs w:val="32"/>
    </w:rPr>
  </w:style>
  <w:style w:type="character" w:customStyle="1" w:styleId="41">
    <w:name w:val="批注主题 字符"/>
    <w:link w:val="21"/>
    <w:semiHidden/>
    <w:qFormat/>
    <w:uiPriority w:val="99"/>
    <w:rPr>
      <w:b/>
      <w:bCs/>
    </w:rPr>
  </w:style>
  <w:style w:type="paragraph" w:styleId="42">
    <w:name w:val="List Paragraph"/>
    <w:basedOn w:val="1"/>
    <w:qFormat/>
    <w:uiPriority w:val="34"/>
    <w:pPr>
      <w:ind w:firstLine="420"/>
    </w:pPr>
  </w:style>
  <w:style w:type="paragraph" w:customStyle="1" w:styleId="43">
    <w:name w:val="TOC 标题1"/>
    <w:basedOn w:val="3"/>
    <w:next w:val="1"/>
    <w:unhideWhenUsed/>
    <w:qFormat/>
    <w:uiPriority w:val="39"/>
    <w:pPr>
      <w:widowControl/>
      <w:spacing w:before="240" w:after="0" w:line="259" w:lineRule="auto"/>
      <w:outlineLvl w:val="9"/>
    </w:pPr>
    <w:rPr>
      <w:rFonts w:eastAsia="等线 Light"/>
      <w:b w:val="0"/>
      <w:color w:val="2F5496"/>
      <w:kern w:val="0"/>
      <w:szCs w:val="32"/>
    </w:rPr>
  </w:style>
  <w:style w:type="paragraph" w:customStyle="1" w:styleId="44">
    <w:name w:val="TOC 标题2"/>
    <w:basedOn w:val="3"/>
    <w:next w:val="1"/>
    <w:unhideWhenUsed/>
    <w:qFormat/>
    <w:uiPriority w:val="39"/>
    <w:pPr>
      <w:widowControl/>
      <w:spacing w:before="240" w:after="0" w:line="259" w:lineRule="auto"/>
      <w:outlineLvl w:val="9"/>
    </w:pPr>
    <w:rPr>
      <w:rFonts w:eastAsia="等线 Light"/>
      <w:b w:val="0"/>
      <w:color w:val="2F5496"/>
      <w:kern w:val="0"/>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8" Type="http://schemas.openxmlformats.org/officeDocument/2006/relationships/fontTable" Target="fontTable.xml"/><Relationship Id="rId57" Type="http://schemas.openxmlformats.org/officeDocument/2006/relationships/numbering" Target="numbering.xml"/><Relationship Id="rId56" Type="http://schemas.openxmlformats.org/officeDocument/2006/relationships/image" Target="media/image41.png"/><Relationship Id="rId55" Type="http://schemas.openxmlformats.org/officeDocument/2006/relationships/image" Target="media/image40.png"/><Relationship Id="rId54" Type="http://schemas.openxmlformats.org/officeDocument/2006/relationships/image" Target="media/image39.png"/><Relationship Id="rId53" Type="http://schemas.openxmlformats.org/officeDocument/2006/relationships/image" Target="media/image38.png"/><Relationship Id="rId52" Type="http://schemas.openxmlformats.org/officeDocument/2006/relationships/image" Target="media/image37.png"/><Relationship Id="rId51" Type="http://schemas.openxmlformats.org/officeDocument/2006/relationships/image" Target="media/image36.png"/><Relationship Id="rId50" Type="http://schemas.openxmlformats.org/officeDocument/2006/relationships/image" Target="media/image35.png"/><Relationship Id="rId5" Type="http://schemas.openxmlformats.org/officeDocument/2006/relationships/header" Target="header1.xml"/><Relationship Id="rId49" Type="http://schemas.openxmlformats.org/officeDocument/2006/relationships/image" Target="media/image34.png"/><Relationship Id="rId48" Type="http://schemas.openxmlformats.org/officeDocument/2006/relationships/image" Target="media/image33.png"/><Relationship Id="rId47" Type="http://schemas.openxmlformats.org/officeDocument/2006/relationships/image" Target="media/image32.png"/><Relationship Id="rId46" Type="http://schemas.openxmlformats.org/officeDocument/2006/relationships/image" Target="media/image31.png"/><Relationship Id="rId45" Type="http://schemas.openxmlformats.org/officeDocument/2006/relationships/image" Target="media/image30.png"/><Relationship Id="rId44" Type="http://schemas.openxmlformats.org/officeDocument/2006/relationships/image" Target="media/image29.png"/><Relationship Id="rId43" Type="http://schemas.openxmlformats.org/officeDocument/2006/relationships/image" Target="media/image28.png"/><Relationship Id="rId42" Type="http://schemas.openxmlformats.org/officeDocument/2006/relationships/image" Target="media/image27.png"/><Relationship Id="rId41" Type="http://schemas.openxmlformats.org/officeDocument/2006/relationships/image" Target="media/image26.png"/><Relationship Id="rId40" Type="http://schemas.openxmlformats.org/officeDocument/2006/relationships/image" Target="media/image25.png"/><Relationship Id="rId4" Type="http://schemas.openxmlformats.org/officeDocument/2006/relationships/endnotes" Target="endnotes.xml"/><Relationship Id="rId39" Type="http://schemas.openxmlformats.org/officeDocument/2006/relationships/image" Target="media/image24.png"/><Relationship Id="rId38" Type="http://schemas.openxmlformats.org/officeDocument/2006/relationships/image" Target="media/image23.png"/><Relationship Id="rId37" Type="http://schemas.openxmlformats.org/officeDocument/2006/relationships/image" Target="media/image22.png"/><Relationship Id="rId36" Type="http://schemas.openxmlformats.org/officeDocument/2006/relationships/image" Target="media/image21.jpeg"/><Relationship Id="rId35" Type="http://schemas.openxmlformats.org/officeDocument/2006/relationships/image" Target="media/image20.jpeg"/><Relationship Id="rId34" Type="http://schemas.openxmlformats.org/officeDocument/2006/relationships/image" Target="media/image19.png"/><Relationship Id="rId33" Type="http://schemas.openxmlformats.org/officeDocument/2006/relationships/image" Target="media/image18.jpeg"/><Relationship Id="rId32" Type="http://schemas.openxmlformats.org/officeDocument/2006/relationships/image" Target="media/image17.png"/><Relationship Id="rId31" Type="http://schemas.openxmlformats.org/officeDocument/2006/relationships/image" Target="media/image16.jpeg"/><Relationship Id="rId30" Type="http://schemas.openxmlformats.org/officeDocument/2006/relationships/image" Target="media/image15.png"/><Relationship Id="rId3" Type="http://schemas.openxmlformats.org/officeDocument/2006/relationships/footnotes" Target="footnotes.xml"/><Relationship Id="rId29" Type="http://schemas.openxmlformats.org/officeDocument/2006/relationships/image" Target="media/image14.jpe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jpe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jpeg"/><Relationship Id="rId2" Type="http://schemas.openxmlformats.org/officeDocument/2006/relationships/settings" Target="settings.xml"/><Relationship Id="rId19" Type="http://schemas.openxmlformats.org/officeDocument/2006/relationships/image" Target="media/image4.jpeg"/><Relationship Id="rId18" Type="http://schemas.openxmlformats.org/officeDocument/2006/relationships/image" Target="media/image3.jpe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58</Pages>
  <Words>6194</Words>
  <Characters>9374</Characters>
  <Lines>369</Lines>
  <Paragraphs>104</Paragraphs>
  <TotalTime>0</TotalTime>
  <ScaleCrop>false</ScaleCrop>
  <LinksUpToDate>false</LinksUpToDate>
  <CharactersWithSpaces>10044</CharactersWithSpaces>
  <Application>WPS Office_6.10.0.8882_F1E327BC-269C-435d-A152-05C5408002CA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2025-03-19T20:44:00Z</dcterms:created>
  <dc:creator>Haining LYU</dc:creator>
  <cp:lastModifiedBy>v_zhuxiaojie01</cp:lastModifiedBy>
  <cp:lastPrinted>2021-05-24T09:52:00Z</cp:lastPrinted>
  <dcterms:modified xsi:type="dcterms:W3CDTF">2026-02-26T18:10:21Z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2052-6.10.0.8882</vt:lpwstr>
  </property>
  <property fmtid="{D5CDD505-2E9C-101B-9397-08002B2CF9AE}" pid="3" name="ICV">
    <vt:lpwstr>62F783376B8C76D90D1CA06935FA548D_43</vt:lpwstr>
  </property>
  <property fmtid="{D5CDD505-2E9C-101B-9397-08002B2CF9AE}" pid="4" name="KSOTemplateDocerSaveRecord">
    <vt:lpwstr>eyJoZGlkIjoiYmQ0YTUyOWU0ZWNiYmQ2MGYzNDZlNTdjMGFlNDFlMGYiLCJ1c2VySWQiOiIxMjE0NDg5MDExIn0=</vt:lpwstr>
  </property>
</Properties>
</file>