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enroll in winter 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 loans are paused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grace runs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crex input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crex initial conditions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crex run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lamp input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lamp initial conditions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lamp run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poster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background + motivation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parse thesis proposal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marghitu parts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fix aurora.m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start with j|| and E0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define J|| to have different widths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get Q from E0 using maxwellian differential hemispherical number flux from fang 2008, eq (1):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p>
              <m:sSupPr>
                <m:ctrlPr>
                  <w:rPr>
                    <w:color w:val="ff0000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color w:val="ff0000"/>
                        <w:sz w:val="18"/>
                        <w:szCs w:val="18"/>
                      </w:rPr>
                      <m:t xml:space="preserve">E</m:t>
                    </m:r>
                  </m:e>
                  <m:sub>
                    <m:r>
                      <w:rPr>
                        <w:color w:val="ff0000"/>
                        <w:sz w:val="18"/>
                        <w:szCs w:val="18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color w:val="ff0000"/>
                    <w:sz w:val="18"/>
                    <w:szCs w:val="18"/>
                  </w:rPr>
                  <m:t xml:space="preserve">3</m:t>
                </m:r>
              </m:sup>
            </m:sSup>
          </m:den>
        </m:f>
        <m:r>
          <w:rPr>
            <w:color w:val="ff0000"/>
            <w:sz w:val="18"/>
            <w:szCs w:val="18"/>
          </w:rPr>
          <m:t xml:space="preserve">exp(-E/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r>
          <w:rPr>
            <w:color w:val="ff0000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# of e- with energies between E and E+dE / area / time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r>
          <w:rPr>
            <w:color w:val="ff0000"/>
            <w:sz w:val="18"/>
            <w:szCs w:val="18"/>
          </w:rPr>
          <m:t xml:space="preserve">e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amount of charge from e- with energies between E and E+dE / area /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=e</m:t>
        </m:r>
        <m:nary>
          <m:naryPr>
            <m:chr m:val="∫"/>
            <m:ctrlPr>
              <w:rPr>
                <w:color w:val="ff0000"/>
                <w:sz w:val="18"/>
                <w:szCs w:val="18"/>
              </w:rPr>
            </m:ctrlPr>
          </m:naryPr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  <m:sup>
            <m:r>
              <w:rPr>
                <w:color w:val="ff0000"/>
                <w:sz w:val="18"/>
                <w:szCs w:val="18"/>
              </w:rPr>
              <m:t>∞</m:t>
            </m:r>
          </m:sup>
        </m:nary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r>
              <w:rPr>
                <w:color w:val="ff0000"/>
                <w:sz w:val="18"/>
                <w:szCs w:val="18"/>
              </w:rPr>
              <m:t xml:space="preserve">e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den>
        </m:f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allow for use of phi, not v, nor flow2pot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use 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 runs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null: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mallin 2d v 3d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Q low E0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the higher the ionization dump, the more like mallinckrodt, less J_H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sharc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precip arc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proposal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 mike’s examples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paper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induction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fang2010 fix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mask on fang if &lt;100 eV, just have ion_rate=0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AMUW2mXFeYPziFdZdx5IIVlxJOjQBr/G+qCU0LQ/QHEXWBPdqHglW9pZ7UuB8Lcy+gd3PHq1/r/0yhX/k/MZFIRAE6n1F2Tvw8Hy/jXKa+RPp99nLkWHIcI=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