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A896D" w14:textId="7C6BF294" w:rsidR="00F519D1" w:rsidRPr="002F4B41" w:rsidRDefault="00B20198" w:rsidP="002F4B41">
      <w:pPr>
        <w:jc w:val="center"/>
        <w:rPr>
          <w:b/>
          <w:bCs/>
          <w:sz w:val="24"/>
          <w:szCs w:val="24"/>
        </w:rPr>
      </w:pPr>
      <w:r w:rsidRPr="002F4B41">
        <w:rPr>
          <w:b/>
          <w:bCs/>
          <w:sz w:val="24"/>
          <w:szCs w:val="24"/>
        </w:rPr>
        <w:t>Bilerako Akta</w:t>
      </w:r>
    </w:p>
    <w:p w14:paraId="54461891" w14:textId="77777777" w:rsidR="00B20198" w:rsidRPr="00B20198" w:rsidRDefault="00B20198" w:rsidP="00B20198"/>
    <w:p w14:paraId="00D313B8" w14:textId="7C2D9905" w:rsidR="00F519D1" w:rsidRDefault="00C01CBB">
      <w:pPr>
        <w:keepNext/>
        <w:spacing w:after="80" w:line="240" w:lineRule="auto"/>
        <w:jc w:val="both"/>
        <w:rPr>
          <w:b/>
          <w:sz w:val="24"/>
          <w:szCs w:val="24"/>
        </w:rPr>
      </w:pPr>
      <w:r>
        <w:rPr>
          <w:b/>
          <w:sz w:val="24"/>
          <w:szCs w:val="24"/>
        </w:rPr>
        <w:t>Kodea</w:t>
      </w:r>
      <w:r w:rsidR="00010348">
        <w:rPr>
          <w:b/>
          <w:sz w:val="24"/>
          <w:szCs w:val="24"/>
        </w:rPr>
        <w:t>: B1</w:t>
      </w:r>
    </w:p>
    <w:p w14:paraId="3CA828F9" w14:textId="77777777" w:rsidR="00F519D1" w:rsidRDefault="00010348">
      <w:pPr>
        <w:keepNext/>
        <w:spacing w:after="80" w:line="240" w:lineRule="auto"/>
        <w:jc w:val="both"/>
        <w:rPr>
          <w:b/>
          <w:sz w:val="24"/>
          <w:szCs w:val="24"/>
        </w:rPr>
      </w:pPr>
      <w:r>
        <w:rPr>
          <w:b/>
          <w:sz w:val="24"/>
          <w:szCs w:val="24"/>
        </w:rPr>
        <w:t>Lekua: Informatika Fakultatea</w:t>
      </w:r>
    </w:p>
    <w:p w14:paraId="1A38BBF7" w14:textId="77777777" w:rsidR="00F519D1" w:rsidRDefault="00010348">
      <w:pPr>
        <w:keepNext/>
        <w:spacing w:after="80" w:line="240" w:lineRule="auto"/>
        <w:jc w:val="both"/>
        <w:rPr>
          <w:b/>
          <w:sz w:val="24"/>
          <w:szCs w:val="24"/>
        </w:rPr>
      </w:pPr>
      <w:r>
        <w:rPr>
          <w:b/>
          <w:sz w:val="24"/>
          <w:szCs w:val="24"/>
        </w:rPr>
        <w:t>Deialdi data: 2020-10-29</w:t>
      </w:r>
    </w:p>
    <w:p w14:paraId="0D8FBA11" w14:textId="77777777" w:rsidR="00F519D1" w:rsidRDefault="00010348">
      <w:pPr>
        <w:keepNext/>
        <w:spacing w:after="80" w:line="240" w:lineRule="auto"/>
        <w:jc w:val="both"/>
        <w:rPr>
          <w:b/>
          <w:sz w:val="24"/>
          <w:szCs w:val="24"/>
        </w:rPr>
      </w:pPr>
      <w:r>
        <w:rPr>
          <w:b/>
          <w:sz w:val="24"/>
          <w:szCs w:val="24"/>
        </w:rPr>
        <w:t>Deialdi ordua: 9:00-10:30</w:t>
      </w:r>
    </w:p>
    <w:p w14:paraId="5DE1CEA7" w14:textId="040368E0" w:rsidR="00F519D1" w:rsidRDefault="00010348">
      <w:pPr>
        <w:keepNext/>
        <w:spacing w:line="240" w:lineRule="auto"/>
        <w:jc w:val="both"/>
        <w:rPr>
          <w:b/>
          <w:sz w:val="24"/>
          <w:szCs w:val="24"/>
        </w:rPr>
      </w:pPr>
      <w:r>
        <w:rPr>
          <w:b/>
          <w:sz w:val="24"/>
          <w:szCs w:val="24"/>
        </w:rPr>
        <w:t>Bertaratuak/Ordua:</w:t>
      </w:r>
    </w:p>
    <w:p w14:paraId="3AC1CA83" w14:textId="77777777" w:rsidR="00F519D1" w:rsidRDefault="00F519D1">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F519D1" w14:paraId="48490247" w14:textId="77777777" w:rsidTr="00B20198">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3782E85F" w14:textId="77777777" w:rsidR="00F519D1" w:rsidRDefault="00010348">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41943C1" w14:textId="202955CF" w:rsidR="00F519D1" w:rsidRDefault="00010348">
            <w:pPr>
              <w:spacing w:line="240" w:lineRule="auto"/>
              <w:jc w:val="both"/>
              <w:rPr>
                <w:b/>
                <w:sz w:val="24"/>
                <w:szCs w:val="24"/>
              </w:rPr>
            </w:pPr>
            <w:r>
              <w:rPr>
                <w:b/>
                <w:sz w:val="24"/>
                <w:szCs w:val="24"/>
              </w:rPr>
              <w:t>ORDUA</w:t>
            </w:r>
          </w:p>
        </w:tc>
      </w:tr>
      <w:tr w:rsidR="00F519D1" w14:paraId="1535E42F" w14:textId="77777777" w:rsidTr="00B2019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33E93C5B" w14:textId="77777777" w:rsidR="00F519D1" w:rsidRDefault="00010348">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15BD2B61" w14:textId="77777777" w:rsidR="00F519D1" w:rsidRDefault="00010348">
            <w:pPr>
              <w:keepNext/>
              <w:spacing w:after="80" w:line="240" w:lineRule="auto"/>
              <w:jc w:val="both"/>
              <w:rPr>
                <w:b/>
                <w:sz w:val="24"/>
                <w:szCs w:val="24"/>
              </w:rPr>
            </w:pPr>
            <w:r>
              <w:rPr>
                <w:b/>
                <w:sz w:val="24"/>
                <w:szCs w:val="24"/>
              </w:rPr>
              <w:t>9:00</w:t>
            </w:r>
          </w:p>
        </w:tc>
      </w:tr>
      <w:tr w:rsidR="00F519D1" w14:paraId="7465E516" w14:textId="77777777" w:rsidTr="00B2019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F7F9E8A" w14:textId="77777777" w:rsidR="00F519D1" w:rsidRDefault="00010348">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6DF1E833" w14:textId="77777777" w:rsidR="00F519D1" w:rsidRDefault="00010348">
            <w:pPr>
              <w:keepNext/>
              <w:spacing w:after="80" w:line="240" w:lineRule="auto"/>
              <w:jc w:val="both"/>
              <w:rPr>
                <w:b/>
                <w:sz w:val="24"/>
                <w:szCs w:val="24"/>
              </w:rPr>
            </w:pPr>
            <w:r>
              <w:rPr>
                <w:b/>
                <w:sz w:val="24"/>
                <w:szCs w:val="24"/>
              </w:rPr>
              <w:t>9:00</w:t>
            </w:r>
          </w:p>
        </w:tc>
      </w:tr>
    </w:tbl>
    <w:p w14:paraId="041260E0" w14:textId="77777777" w:rsidR="00F519D1" w:rsidRDefault="00F519D1">
      <w:pPr>
        <w:keepNext/>
        <w:spacing w:line="240" w:lineRule="auto"/>
        <w:jc w:val="both"/>
        <w:rPr>
          <w:b/>
          <w:sz w:val="24"/>
          <w:szCs w:val="24"/>
        </w:rPr>
      </w:pPr>
    </w:p>
    <w:p w14:paraId="501B29CC" w14:textId="77777777" w:rsidR="00F519D1" w:rsidRDefault="00010348">
      <w:pPr>
        <w:keepNext/>
        <w:spacing w:line="240" w:lineRule="auto"/>
        <w:jc w:val="both"/>
        <w:rPr>
          <w:b/>
          <w:sz w:val="24"/>
          <w:szCs w:val="24"/>
        </w:rPr>
      </w:pPr>
      <w:r>
        <w:rPr>
          <w:b/>
          <w:sz w:val="24"/>
          <w:szCs w:val="24"/>
        </w:rPr>
        <w:t>Gai-zerrenda:</w:t>
      </w:r>
    </w:p>
    <w:p w14:paraId="3D1F4855" w14:textId="77777777" w:rsidR="00F519D1" w:rsidRDefault="00010348">
      <w:pPr>
        <w:numPr>
          <w:ilvl w:val="0"/>
          <w:numId w:val="3"/>
        </w:numPr>
        <w:spacing w:line="240" w:lineRule="auto"/>
        <w:jc w:val="both"/>
      </w:pPr>
      <w:proofErr w:type="spellStart"/>
      <w:r>
        <w:t>ProWF</w:t>
      </w:r>
      <w:proofErr w:type="spellEnd"/>
      <w:r>
        <w:t xml:space="preserve"> proiektuaren aurkezpena</w:t>
      </w:r>
    </w:p>
    <w:p w14:paraId="7426BAD2" w14:textId="77777777" w:rsidR="00F519D1" w:rsidRDefault="00010348">
      <w:pPr>
        <w:numPr>
          <w:ilvl w:val="0"/>
          <w:numId w:val="3"/>
        </w:numPr>
        <w:spacing w:line="240" w:lineRule="auto"/>
        <w:jc w:val="both"/>
      </w:pPr>
      <w:r>
        <w:t>Proiektuak proposatutako hobekuntzak</w:t>
      </w:r>
    </w:p>
    <w:p w14:paraId="0CD9F13E" w14:textId="77777777" w:rsidR="00F519D1" w:rsidRDefault="00F519D1">
      <w:pPr>
        <w:keepNext/>
        <w:spacing w:line="240" w:lineRule="auto"/>
        <w:jc w:val="both"/>
      </w:pPr>
    </w:p>
    <w:p w14:paraId="2008A12E" w14:textId="77777777" w:rsidR="00F519D1" w:rsidRDefault="00010348">
      <w:pPr>
        <w:keepNext/>
        <w:spacing w:line="240" w:lineRule="auto"/>
        <w:jc w:val="both"/>
        <w:rPr>
          <w:b/>
          <w:sz w:val="24"/>
          <w:szCs w:val="24"/>
        </w:rPr>
      </w:pPr>
      <w:r>
        <w:rPr>
          <w:b/>
          <w:sz w:val="24"/>
          <w:szCs w:val="24"/>
        </w:rPr>
        <w:t>Gai bakoitzari buruz hitz egindakoaren sintesia:</w:t>
      </w:r>
    </w:p>
    <w:p w14:paraId="061C2A65" w14:textId="77777777" w:rsidR="00F519D1" w:rsidRDefault="00010348">
      <w:pPr>
        <w:numPr>
          <w:ilvl w:val="0"/>
          <w:numId w:val="1"/>
        </w:numPr>
        <w:spacing w:line="240" w:lineRule="auto"/>
        <w:jc w:val="both"/>
      </w:pPr>
      <w:proofErr w:type="spellStart"/>
      <w:r>
        <w:t>Juanamak</w:t>
      </w:r>
      <w:proofErr w:type="spellEnd"/>
      <w:r>
        <w:t xml:space="preserve"> </w:t>
      </w:r>
      <w:proofErr w:type="spellStart"/>
      <w:r>
        <w:t>ProWF</w:t>
      </w:r>
      <w:proofErr w:type="spellEnd"/>
      <w:r>
        <w:t xml:space="preserve"> proiektua aurkeztu dit, proiektu honen aurrekaria. Proiektua Julen Rojok egin zuen aurreko ikasturtean. </w:t>
      </w:r>
      <w:proofErr w:type="spellStart"/>
      <w:r>
        <w:t>GrALaren</w:t>
      </w:r>
      <w:proofErr w:type="spellEnd"/>
      <w:r>
        <w:t xml:space="preserve"> testuingurua zein den zehaztu dit, enpresa hasiberri bat. Enpresa hasten ari denez, ez du BPM bezalako teknologia bat erabili nahi menpekotasunagatik. Eta horregatik erabaki du tresna libreak erabiliz bere sistema propioa sortzea. Nik egin behar dudan proiektuak sistema horretan </w:t>
      </w:r>
      <w:proofErr w:type="spellStart"/>
      <w:r>
        <w:t>hobeuntzak</w:t>
      </w:r>
      <w:proofErr w:type="spellEnd"/>
      <w:r>
        <w:t xml:space="preserve"> egitea du helburu.</w:t>
      </w:r>
    </w:p>
    <w:p w14:paraId="01931F84" w14:textId="77777777" w:rsidR="00F519D1" w:rsidRDefault="00F519D1">
      <w:pPr>
        <w:spacing w:line="240" w:lineRule="auto"/>
        <w:ind w:left="720"/>
        <w:jc w:val="both"/>
      </w:pPr>
    </w:p>
    <w:p w14:paraId="042CAE9F" w14:textId="77777777" w:rsidR="00F519D1" w:rsidRDefault="00010348">
      <w:pPr>
        <w:numPr>
          <w:ilvl w:val="0"/>
          <w:numId w:val="1"/>
        </w:numPr>
        <w:spacing w:line="240" w:lineRule="auto"/>
        <w:jc w:val="both"/>
      </w:pPr>
      <w:proofErr w:type="spellStart"/>
      <w:r>
        <w:t>ProWF</w:t>
      </w:r>
      <w:proofErr w:type="spellEnd"/>
      <w:r>
        <w:t xml:space="preserve"> proiektuak proposatzen dituen hobekuntzak eztabaidatu ditugu. Komenigarrienak zein izango liratekeen erabaki dugu. Horietako bat DOT lengoaiatik COOL </w:t>
      </w:r>
      <w:proofErr w:type="spellStart"/>
      <w:r>
        <w:t>lengoaira</w:t>
      </w:r>
      <w:proofErr w:type="spellEnd"/>
      <w:r>
        <w:t xml:space="preserve"> pasatzeko metaereduak erabiltzea zen. Horrekin lotuta niri beste hobekuntza bat bururatu zait. </w:t>
      </w:r>
      <w:proofErr w:type="spellStart"/>
      <w:r>
        <w:t>OpenUp</w:t>
      </w:r>
      <w:proofErr w:type="spellEnd"/>
      <w:r>
        <w:t xml:space="preserve"> prozesua eskuz DOT lengoaian egin ordez metaereduak erabil daitezke. Juanmari ideia interesgarria iruditu zaio. Baina gehiago aztertu beharko dugu egingarria al den jakiteko. Aukera badago COOL </w:t>
      </w:r>
      <w:proofErr w:type="spellStart"/>
      <w:r>
        <w:t>lengoaira</w:t>
      </w:r>
      <w:proofErr w:type="spellEnd"/>
      <w:r>
        <w:t xml:space="preserve"> zuzenean ere egin liteke eraldaketa hori, tartean DOT erabili gabe.</w:t>
      </w:r>
    </w:p>
    <w:p w14:paraId="4133CEEC" w14:textId="77777777" w:rsidR="00F519D1" w:rsidRDefault="00F519D1">
      <w:pPr>
        <w:spacing w:line="240" w:lineRule="auto"/>
        <w:jc w:val="both"/>
      </w:pPr>
    </w:p>
    <w:p w14:paraId="7B960BCE" w14:textId="77777777" w:rsidR="00F519D1" w:rsidRDefault="00010348">
      <w:pPr>
        <w:keepNext/>
        <w:spacing w:line="240" w:lineRule="auto"/>
        <w:jc w:val="both"/>
        <w:rPr>
          <w:b/>
          <w:sz w:val="24"/>
          <w:szCs w:val="24"/>
        </w:rPr>
      </w:pPr>
      <w:r>
        <w:rPr>
          <w:b/>
          <w:sz w:val="24"/>
          <w:szCs w:val="24"/>
        </w:rPr>
        <w:t>Hartutako erabakiak:</w:t>
      </w:r>
    </w:p>
    <w:p w14:paraId="464FD725" w14:textId="77777777" w:rsidR="00F519D1" w:rsidRDefault="00010348">
      <w:pPr>
        <w:widowControl/>
        <w:numPr>
          <w:ilvl w:val="0"/>
          <w:numId w:val="2"/>
        </w:numPr>
        <w:jc w:val="both"/>
      </w:pPr>
      <w:proofErr w:type="spellStart"/>
      <w:r>
        <w:t>ProWF</w:t>
      </w:r>
      <w:proofErr w:type="spellEnd"/>
      <w:r>
        <w:t xml:space="preserve"> proiektuaren webgunea eta memoria sakonagoa aztertuko ditut.</w:t>
      </w:r>
    </w:p>
    <w:p w14:paraId="7FFD8346" w14:textId="77777777" w:rsidR="00F519D1" w:rsidRDefault="00010348">
      <w:pPr>
        <w:widowControl/>
        <w:numPr>
          <w:ilvl w:val="0"/>
          <w:numId w:val="2"/>
        </w:numPr>
        <w:jc w:val="both"/>
      </w:pPr>
      <w:r>
        <w:t xml:space="preserve">Gehiago aztertuko dut metaereduen kontua, ea </w:t>
      </w:r>
      <w:proofErr w:type="spellStart"/>
      <w:r>
        <w:t>OpenUp-en</w:t>
      </w:r>
      <w:proofErr w:type="spellEnd"/>
      <w:r>
        <w:t xml:space="preserve"> metaeredua eta eredua  aurkitzen ditudan. Postaz jarraituko dugu kontaktuan.</w:t>
      </w:r>
    </w:p>
    <w:p w14:paraId="3BA216A8" w14:textId="77777777" w:rsidR="00F519D1" w:rsidRDefault="00F519D1">
      <w:pPr>
        <w:widowControl/>
        <w:spacing w:after="62" w:line="240" w:lineRule="auto"/>
        <w:jc w:val="both"/>
        <w:rPr>
          <w:sz w:val="24"/>
          <w:szCs w:val="24"/>
        </w:rPr>
      </w:pPr>
    </w:p>
    <w:sectPr w:rsidR="00F519D1">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1C69" w14:textId="77777777" w:rsidR="006D111C" w:rsidRDefault="006D111C">
      <w:pPr>
        <w:spacing w:line="240" w:lineRule="auto"/>
      </w:pPr>
      <w:r>
        <w:separator/>
      </w:r>
    </w:p>
  </w:endnote>
  <w:endnote w:type="continuationSeparator" w:id="0">
    <w:p w14:paraId="7BC5498D" w14:textId="77777777" w:rsidR="006D111C" w:rsidRDefault="006D1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6372" w14:textId="5C7478EB" w:rsidR="00B20198" w:rsidRPr="00B20198" w:rsidRDefault="00B20198" w:rsidP="00B20198">
    <w:pPr>
      <w:tabs>
        <w:tab w:val="center" w:pos="4680"/>
        <w:tab w:val="right" w:pos="9360"/>
      </w:tabs>
      <w:spacing w:line="240" w:lineRule="atLeast"/>
      <w:rPr>
        <w:rFonts w:ascii="Calibri" w:eastAsia="Times New Roman" w:hAnsi="Calibri" w:cs="Calibri"/>
        <w:lang w:val="en-US" w:eastAsia="en-US"/>
      </w:rPr>
    </w:pPr>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t>202</w:t>
    </w:r>
    <w:r w:rsidR="00BF1476">
      <w:rPr>
        <w:rFonts w:ascii="Calibri" w:eastAsia="Times New Roman" w:hAnsi="Calibri" w:cs="Calibri"/>
        <w:lang w:val="en-US" w:eastAsia="en-US"/>
      </w:rPr>
      <w:t>0-10-29</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sidRPr="00B20198">
      <w:rPr>
        <w:rFonts w:ascii="Calibri" w:eastAsia="Times New Roman" w:hAnsi="Calibri" w:cs="Calibri"/>
        <w:lang w:val="en-US" w:eastAsia="en-US"/>
      </w:rPr>
      <w:t>3</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sidRPr="00B20198">
      <w:rPr>
        <w:rFonts w:ascii="Calibri" w:eastAsia="Times New Roman" w:hAnsi="Calibri" w:cs="Calibri"/>
        <w:lang w:val="en-US" w:eastAsia="en-US"/>
      </w:rPr>
      <w:t>3</w:t>
    </w:r>
    <w:r w:rsidRPr="00B20198">
      <w:rPr>
        <w:rFonts w:ascii="Calibri" w:eastAsia="Times New Roman" w:hAnsi="Calibri" w:cs="Calibri"/>
        <w:lang w:val="en-US" w:eastAsia="en-US"/>
      </w:rPr>
      <w:fldChar w:fldCharType="end"/>
    </w:r>
  </w:p>
  <w:p w14:paraId="0D0A5222" w14:textId="1DD67AC5" w:rsidR="00F519D1" w:rsidRDefault="00F519D1">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A97CD" w14:textId="77777777" w:rsidR="006D111C" w:rsidRDefault="006D111C">
      <w:pPr>
        <w:spacing w:line="240" w:lineRule="auto"/>
      </w:pPr>
      <w:r>
        <w:separator/>
      </w:r>
    </w:p>
  </w:footnote>
  <w:footnote w:type="continuationSeparator" w:id="0">
    <w:p w14:paraId="1AB7D04A" w14:textId="77777777" w:rsidR="006D111C" w:rsidRDefault="006D11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B20198" w:rsidRPr="00FF6A01" w14:paraId="5B0FAD43" w14:textId="77777777" w:rsidTr="00E97E70">
      <w:tc>
        <w:tcPr>
          <w:tcW w:w="9736" w:type="dxa"/>
          <w:shd w:val="clear" w:color="auto" w:fill="auto"/>
        </w:tcPr>
        <w:p w14:paraId="01446101" w14:textId="2FA1E796" w:rsidR="00B20198" w:rsidRPr="009B54E3" w:rsidRDefault="00B20198" w:rsidP="00B20198">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2E7E5F2C" wp14:editId="331B0BD6">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4115ED7B" wp14:editId="14562D4E">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74A0442" w14:textId="77777777" w:rsidR="00B20198" w:rsidRPr="009B54E3" w:rsidRDefault="00B20198" w:rsidP="00B20198">
          <w:pPr>
            <w:pStyle w:val="Encabezado"/>
            <w:jc w:val="center"/>
            <w:rPr>
              <w:rFonts w:ascii="Calibri" w:hAnsi="Calibri"/>
            </w:rPr>
          </w:pPr>
          <w:r w:rsidRPr="009B54E3">
            <w:rPr>
              <w:rFonts w:ascii="Calibri" w:hAnsi="Calibri"/>
            </w:rPr>
            <w:t>Egilea: Julen Etxaniz Aragoneses</w:t>
          </w:r>
        </w:p>
        <w:p w14:paraId="2D9227DA" w14:textId="77777777" w:rsidR="00B20198" w:rsidRPr="009B54E3" w:rsidRDefault="00B20198" w:rsidP="00B20198">
          <w:pPr>
            <w:pStyle w:val="Encabezado"/>
            <w:jc w:val="center"/>
            <w:rPr>
              <w:rFonts w:ascii="Calibri" w:hAnsi="Calibri"/>
            </w:rPr>
          </w:pPr>
          <w:r w:rsidRPr="009B54E3">
            <w:rPr>
              <w:rFonts w:ascii="Calibri" w:hAnsi="Calibri"/>
            </w:rPr>
            <w:t>Tutorea: Juan Manuel Pikatza Atxa</w:t>
          </w:r>
        </w:p>
      </w:tc>
    </w:tr>
  </w:tbl>
  <w:p w14:paraId="6CA28308" w14:textId="77777777" w:rsidR="00F519D1" w:rsidRPr="00B20198" w:rsidRDefault="00F519D1">
    <w:pPr>
      <w:tabs>
        <w:tab w:val="left" w:pos="993"/>
        <w:tab w:val="center" w:pos="4252"/>
        <w:tab w:val="right" w:pos="9493"/>
      </w:tabs>
      <w:spacing w:line="240" w:lineRule="au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67D"/>
    <w:multiLevelType w:val="multilevel"/>
    <w:tmpl w:val="681EDFF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C46520"/>
    <w:multiLevelType w:val="multilevel"/>
    <w:tmpl w:val="80F2315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56339A"/>
    <w:multiLevelType w:val="multilevel"/>
    <w:tmpl w:val="C778E91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9D1"/>
    <w:rsid w:val="00010348"/>
    <w:rsid w:val="00014EAB"/>
    <w:rsid w:val="000210A0"/>
    <w:rsid w:val="002F4B41"/>
    <w:rsid w:val="003455A2"/>
    <w:rsid w:val="006D111C"/>
    <w:rsid w:val="00735AA1"/>
    <w:rsid w:val="00885EE2"/>
    <w:rsid w:val="008D3193"/>
    <w:rsid w:val="009048B1"/>
    <w:rsid w:val="00A05570"/>
    <w:rsid w:val="00B20198"/>
    <w:rsid w:val="00BF1476"/>
    <w:rsid w:val="00C01CBB"/>
    <w:rsid w:val="00CB03FF"/>
    <w:rsid w:val="00F519D1"/>
    <w:rsid w:val="00FE1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DCCD2"/>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Encabezado">
    <w:name w:val="header"/>
    <w:basedOn w:val="Normal"/>
    <w:link w:val="EncabezadoCar"/>
    <w:uiPriority w:val="99"/>
    <w:unhideWhenUsed/>
    <w:rsid w:val="00B2019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20198"/>
  </w:style>
  <w:style w:type="paragraph" w:styleId="Piedepgina">
    <w:name w:val="footer"/>
    <w:basedOn w:val="Normal"/>
    <w:link w:val="PiedepginaCar"/>
    <w:uiPriority w:val="99"/>
    <w:unhideWhenUsed/>
    <w:rsid w:val="00B2019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2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13</cp:revision>
  <cp:lastPrinted>2021-01-21T20:31:00Z</cp:lastPrinted>
  <dcterms:created xsi:type="dcterms:W3CDTF">2020-11-07T18:17:00Z</dcterms:created>
  <dcterms:modified xsi:type="dcterms:W3CDTF">2021-01-21T20:36:00Z</dcterms:modified>
</cp:coreProperties>
</file>