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43C0" w14:textId="1E933D18" w:rsidR="00617192" w:rsidRPr="007B5936" w:rsidRDefault="00131B9D">
      <w:pPr>
        <w:pStyle w:val="Ttulo"/>
        <w:rPr>
          <w:lang w:val="eu-ES"/>
        </w:rPr>
      </w:pPr>
      <w:r w:rsidRPr="007B5936">
        <w:rPr>
          <w:lang w:val="eu-ES"/>
        </w:rPr>
        <w:t>Proiektu Plana</w:t>
      </w:r>
    </w:p>
    <w:p w14:paraId="3D43F983" w14:textId="77777777" w:rsidR="00CF3857" w:rsidRPr="007B5936" w:rsidRDefault="00CF3857" w:rsidP="00CF3857">
      <w:pPr>
        <w:rPr>
          <w:lang w:val="eu-ES"/>
        </w:rPr>
      </w:pPr>
    </w:p>
    <w:p w14:paraId="57A1C62B" w14:textId="359A25DE" w:rsidR="00617192" w:rsidRPr="007B5936" w:rsidRDefault="00131B9D" w:rsidP="00726C91">
      <w:pPr>
        <w:pStyle w:val="Ttulo1"/>
        <w:jc w:val="both"/>
        <w:rPr>
          <w:lang w:val="eu-ES"/>
        </w:rPr>
      </w:pPr>
      <w:bookmarkStart w:id="0" w:name="_Toc447095880"/>
      <w:bookmarkStart w:id="1" w:name="_Toc456598586"/>
      <w:bookmarkStart w:id="2" w:name="_Toc456600917"/>
      <w:r w:rsidRPr="007B5936">
        <w:rPr>
          <w:lang w:val="eu-ES"/>
        </w:rPr>
        <w:t>Sarrera</w:t>
      </w:r>
    </w:p>
    <w:p w14:paraId="148FA978" w14:textId="573C3199" w:rsidR="00131B9D" w:rsidRPr="007B5936" w:rsidRDefault="00131B9D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lan metodologia iteratiboa izango da,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erabiliz. Proiektuaren barne kudeaketarekin zerikusia duten aspektuak azalduko dira. Es</w:t>
      </w:r>
      <w:r w:rsidR="006734E8">
        <w:rPr>
          <w:lang w:val="eu-ES"/>
        </w:rPr>
        <w:t>a</w:t>
      </w:r>
      <w:r w:rsidRPr="007B5936">
        <w:rPr>
          <w:lang w:val="eu-ES"/>
        </w:rPr>
        <w:t>terako, proiektuaren faseak, iterazioak, epeak edota kudeaketa denborak.</w:t>
      </w:r>
    </w:p>
    <w:p w14:paraId="45E8305E" w14:textId="5B7EF759" w:rsidR="00617192" w:rsidRPr="007B5936" w:rsidRDefault="00131B9D" w:rsidP="00726C91">
      <w:pPr>
        <w:pStyle w:val="Ttulo1"/>
        <w:jc w:val="both"/>
        <w:rPr>
          <w:lang w:val="eu-ES"/>
        </w:rPr>
      </w:pPr>
      <w:r w:rsidRPr="007B5936">
        <w:rPr>
          <w:lang w:val="eu-ES"/>
        </w:rPr>
        <w:t>Proiektuaren antolakuntza</w:t>
      </w:r>
    </w:p>
    <w:p w14:paraId="0DDEB7C7" w14:textId="662C9E5A" w:rsidR="002A73D7" w:rsidRPr="007B5936" w:rsidRDefault="002A73D7" w:rsidP="00726C91">
      <w:pPr>
        <w:jc w:val="both"/>
        <w:rPr>
          <w:lang w:val="eu-ES"/>
        </w:rPr>
      </w:pPr>
      <w:bookmarkStart w:id="3" w:name="_Toc524312847"/>
      <w:bookmarkStart w:id="4" w:name="_Toc20734070"/>
      <w:bookmarkStart w:id="5" w:name="_Hlk72751748"/>
      <w:r w:rsidRPr="007B5936">
        <w:rPr>
          <w:lang w:val="eu-ES"/>
        </w:rPr>
        <w:t>Proiektu hau Gradu Amaierako Lana denez, ni naiz proiektuaren kide bakarra. Beraz, nik hartu b</w:t>
      </w:r>
      <w:r w:rsidR="002045EE">
        <w:rPr>
          <w:lang w:val="eu-ES"/>
        </w:rPr>
        <w:t>e</w:t>
      </w:r>
      <w:r w:rsidRPr="007B5936">
        <w:rPr>
          <w:lang w:val="eu-ES"/>
        </w:rPr>
        <w:t xml:space="preserve">harko ditut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metodologian beharrezkoak d</w:t>
      </w:r>
      <w:r w:rsidR="002045EE">
        <w:rPr>
          <w:lang w:val="eu-ES"/>
        </w:rPr>
        <w:t>i</w:t>
      </w:r>
      <w:r w:rsidRPr="007B5936">
        <w:rPr>
          <w:lang w:val="eu-ES"/>
        </w:rPr>
        <w:t xml:space="preserve">ren rol guztiak: Project Manager, </w:t>
      </w:r>
      <w:proofErr w:type="spellStart"/>
      <w:r w:rsidRPr="007B5936">
        <w:rPr>
          <w:lang w:val="eu-ES"/>
        </w:rPr>
        <w:t>Analyst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Architect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Tester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Developer</w:t>
      </w:r>
      <w:proofErr w:type="spellEnd"/>
      <w:r w:rsidRPr="007B5936">
        <w:rPr>
          <w:lang w:val="eu-ES"/>
        </w:rPr>
        <w:t>… Proiektuaren tutorea Juan Manuel Pikatza izango da.</w:t>
      </w:r>
    </w:p>
    <w:bookmarkEnd w:id="5"/>
    <w:p w14:paraId="0819C0CD" w14:textId="5DDD731B" w:rsidR="002A73D7" w:rsidRPr="007B5936" w:rsidRDefault="002A73D7" w:rsidP="00726C91">
      <w:pPr>
        <w:jc w:val="both"/>
        <w:rPr>
          <w:lang w:val="eu-ES"/>
        </w:rPr>
      </w:pPr>
    </w:p>
    <w:p w14:paraId="1395BE09" w14:textId="2BCDB6D9" w:rsidR="002A73D7" w:rsidRPr="007B5936" w:rsidRDefault="002A73D7" w:rsidP="00726C91">
      <w:pPr>
        <w:jc w:val="both"/>
        <w:rPr>
          <w:lang w:val="eu-ES"/>
        </w:rPr>
      </w:pPr>
      <w:bookmarkStart w:id="6" w:name="_Hlk72751794"/>
      <w:r w:rsidRPr="007B5936">
        <w:rPr>
          <w:lang w:val="eu-ES"/>
        </w:rPr>
        <w:t xml:space="preserve">Gehienetan etxetik egingo dut lana. Batzuetan EHUko liburutegian ere arituko naiz lanean. Bilera </w:t>
      </w:r>
      <w:r w:rsidR="00E20FEB">
        <w:rPr>
          <w:lang w:val="eu-ES"/>
        </w:rPr>
        <w:t>gehienak</w:t>
      </w:r>
      <w:r w:rsidRPr="007B5936">
        <w:rPr>
          <w:lang w:val="eu-ES"/>
        </w:rPr>
        <w:t xml:space="preserve"> BBC bidez online egingo ditugu eta beste batzuk </w:t>
      </w:r>
      <w:proofErr w:type="spellStart"/>
      <w:r w:rsidRPr="007B5936">
        <w:rPr>
          <w:lang w:val="eu-ES"/>
        </w:rPr>
        <w:t>presentzialki</w:t>
      </w:r>
      <w:proofErr w:type="spellEnd"/>
      <w:r w:rsidRPr="007B5936">
        <w:rPr>
          <w:lang w:val="eu-ES"/>
        </w:rPr>
        <w:t xml:space="preserve"> Informatika Fakultatean. Printzipioz, bilerak astero egingo ditugu aurretik adostutako ordu batean. Beharrezkoa bada eguna edo ordua aldatu dezakegu. Bilerez gain posta elektronikoa erabiliko dugu elkarrekin komunikatzeko</w:t>
      </w:r>
      <w:r w:rsidR="00E20FEB">
        <w:rPr>
          <w:lang w:val="eu-ES"/>
        </w:rPr>
        <w:t>.</w:t>
      </w:r>
    </w:p>
    <w:bookmarkEnd w:id="6"/>
    <w:p w14:paraId="4607CC8A" w14:textId="6DD6D7DF" w:rsidR="00617192" w:rsidRPr="007B5936" w:rsidRDefault="00131B9D" w:rsidP="00726C91">
      <w:pPr>
        <w:pStyle w:val="Ttulo1"/>
        <w:spacing w:before="240"/>
        <w:jc w:val="both"/>
        <w:rPr>
          <w:lang w:val="eu-ES"/>
        </w:rPr>
      </w:pPr>
      <w:r w:rsidRPr="007B5936">
        <w:rPr>
          <w:lang w:val="eu-ES"/>
        </w:rPr>
        <w:t>Garapen prozesua eta neurriak</w:t>
      </w:r>
    </w:p>
    <w:p w14:paraId="6A12E432" w14:textId="77777777" w:rsidR="00CB74E8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bizi-ziklorako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erabiliko da. </w:t>
      </w:r>
      <w:proofErr w:type="spellStart"/>
      <w:r w:rsidRPr="007B5936">
        <w:rPr>
          <w:lang w:val="eu-ES"/>
        </w:rPr>
        <w:t>Rational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Unified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Process</w:t>
      </w:r>
      <w:proofErr w:type="spellEnd"/>
      <w:r w:rsidRPr="007B5936">
        <w:rPr>
          <w:lang w:val="eu-ES"/>
        </w:rPr>
        <w:t xml:space="preserve"> (RUP) metodologiaren azpimultzo minimoa da. Proiektua iteraziotan banatzen du eta </w:t>
      </w:r>
      <w:proofErr w:type="spellStart"/>
      <w:r w:rsidRPr="007B5936">
        <w:rPr>
          <w:lang w:val="eu-ES"/>
        </w:rPr>
        <w:t>eta</w:t>
      </w:r>
      <w:proofErr w:type="spellEnd"/>
      <w:r w:rsidRPr="007B5936">
        <w:rPr>
          <w:lang w:val="eu-ES"/>
        </w:rPr>
        <w:t xml:space="preserve"> proi</w:t>
      </w:r>
      <w:r w:rsidR="002045EE">
        <w:rPr>
          <w:lang w:val="eu-ES"/>
        </w:rPr>
        <w:t>ek</w:t>
      </w:r>
      <w:r w:rsidRPr="007B5936">
        <w:rPr>
          <w:lang w:val="eu-ES"/>
        </w:rPr>
        <w:t>tuaren bizi</w:t>
      </w:r>
      <w:r w:rsidR="002045EE">
        <w:rPr>
          <w:lang w:val="eu-ES"/>
        </w:rPr>
        <w:t>-</w:t>
      </w:r>
      <w:r w:rsidRPr="007B5936">
        <w:rPr>
          <w:lang w:val="eu-ES"/>
        </w:rPr>
        <w:t xml:space="preserve">zikloaren lau fasetan banatzen du: Hasiera, Elaborazioa, Eraikuntza eta Trantsizioa. </w:t>
      </w:r>
    </w:p>
    <w:p w14:paraId="3BA84F37" w14:textId="50D0D60D" w:rsidR="007B5936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Printzipioz ez da aurreikusten prozesuan aldaketarik egitea. Hori bai, </w:t>
      </w:r>
      <w:r w:rsidR="00CB74E8">
        <w:rPr>
          <w:lang w:val="eu-ES"/>
        </w:rPr>
        <w:t xml:space="preserve">proiektua </w:t>
      </w:r>
      <w:r w:rsidR="00CB74E8" w:rsidRPr="00CB74E8">
        <w:rPr>
          <w:lang w:val="eu-ES"/>
        </w:rPr>
        <w:t>eraikuntza faseraino</w:t>
      </w:r>
      <w:r w:rsidR="00CB74E8">
        <w:rPr>
          <w:lang w:val="eu-ES"/>
        </w:rPr>
        <w:t xml:space="preserve"> bakarrik</w:t>
      </w:r>
      <w:r w:rsidR="00CB74E8" w:rsidRPr="00CB74E8">
        <w:rPr>
          <w:lang w:val="eu-ES"/>
        </w:rPr>
        <w:t xml:space="preserve"> iritsiko da, bertan produktuaren lehenengo prototipoa ateraz eta dokumentazioa sortuz. Denbora mugatuko proiektua izanik, trantsizio fasea kanpoan geratu da.</w:t>
      </w:r>
    </w:p>
    <w:p w14:paraId="76B09D97" w14:textId="25E2B4C4" w:rsidR="00CB74E8" w:rsidRDefault="00E44DBE" w:rsidP="00726C91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>Hurrengo taulan</w:t>
      </w:r>
      <w:r w:rsidR="00CB74E8" w:rsidRPr="00CB74E8">
        <w:rPr>
          <w:lang w:val="eu-ES"/>
        </w:rPr>
        <w:t xml:space="preserve"> ikusten dira bete diren dokumentuak, domeinuaren arabera sailkatuta. Esan bezala, hauek hasiera, elaborazio eta eraikuntza faseei dagozkien dokumentuak dira.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544"/>
      </w:tblGrid>
      <w:tr w:rsidR="00E44DBE" w14:paraId="02822948" w14:textId="77777777" w:rsidTr="009209EC">
        <w:trPr>
          <w:jc w:val="center"/>
        </w:trPr>
        <w:tc>
          <w:tcPr>
            <w:tcW w:w="1271" w:type="dxa"/>
            <w:shd w:val="clear" w:color="auto" w:fill="AEAAAA" w:themeFill="background2" w:themeFillShade="BF"/>
            <w:vAlign w:val="center"/>
          </w:tcPr>
          <w:p w14:paraId="44DD92B6" w14:textId="77777777" w:rsidR="00E44DBE" w:rsidRPr="00CD4577" w:rsidRDefault="00E44DBE" w:rsidP="009209EC">
            <w:pPr>
              <w:jc w:val="center"/>
              <w:rPr>
                <w:b/>
                <w:bCs/>
                <w:lang w:val="eu-ES"/>
              </w:rPr>
            </w:pPr>
            <w:bookmarkStart w:id="7" w:name="_Hlk72667592"/>
            <w:r w:rsidRPr="00CD4577">
              <w:rPr>
                <w:b/>
                <w:bCs/>
                <w:lang w:val="eu-ES"/>
              </w:rPr>
              <w:t>Domeinua</w:t>
            </w:r>
          </w:p>
        </w:tc>
        <w:tc>
          <w:tcPr>
            <w:tcW w:w="3544" w:type="dxa"/>
            <w:shd w:val="clear" w:color="auto" w:fill="AEAAAA" w:themeFill="background2" w:themeFillShade="BF"/>
            <w:vAlign w:val="center"/>
          </w:tcPr>
          <w:p w14:paraId="03522C82" w14:textId="77777777" w:rsidR="00E44DBE" w:rsidRPr="00CD4577" w:rsidRDefault="00E44DBE" w:rsidP="009209EC">
            <w:pPr>
              <w:jc w:val="center"/>
              <w:rPr>
                <w:b/>
                <w:bCs/>
                <w:lang w:val="eu-ES"/>
              </w:rPr>
            </w:pPr>
            <w:r w:rsidRPr="00CD4577">
              <w:rPr>
                <w:b/>
                <w:bCs/>
                <w:lang w:val="eu-ES"/>
              </w:rPr>
              <w:t>Artefaktua</w:t>
            </w:r>
          </w:p>
        </w:tc>
      </w:tr>
      <w:tr w:rsidR="00E44DBE" w14:paraId="7B39078D" w14:textId="77777777" w:rsidTr="009209EC">
        <w:trPr>
          <w:jc w:val="center"/>
        </w:trPr>
        <w:tc>
          <w:tcPr>
            <w:tcW w:w="1271" w:type="dxa"/>
            <w:vAlign w:val="center"/>
          </w:tcPr>
          <w:p w14:paraId="56766F85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Arkitektura</w:t>
            </w:r>
          </w:p>
        </w:tc>
        <w:tc>
          <w:tcPr>
            <w:tcW w:w="3544" w:type="dxa"/>
            <w:vAlign w:val="center"/>
          </w:tcPr>
          <w:p w14:paraId="18A13348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Arkitektura </w:t>
            </w:r>
            <w:proofErr w:type="spellStart"/>
            <w:r>
              <w:rPr>
                <w:lang w:val="eu-ES"/>
              </w:rPr>
              <w:t>Kuadernoa</w:t>
            </w:r>
            <w:proofErr w:type="spellEnd"/>
          </w:p>
        </w:tc>
      </w:tr>
      <w:tr w:rsidR="00E44DBE" w14:paraId="4F1C3975" w14:textId="77777777" w:rsidTr="009209EC">
        <w:trPr>
          <w:jc w:val="center"/>
        </w:trPr>
        <w:tc>
          <w:tcPr>
            <w:tcW w:w="1271" w:type="dxa"/>
            <w:vAlign w:val="center"/>
          </w:tcPr>
          <w:p w14:paraId="55E3A77B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Hedapena</w:t>
            </w:r>
          </w:p>
        </w:tc>
        <w:tc>
          <w:tcPr>
            <w:tcW w:w="3544" w:type="dxa"/>
            <w:vAlign w:val="center"/>
          </w:tcPr>
          <w:p w14:paraId="199CEBE2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Produktuaren Dokumentazioa</w:t>
            </w:r>
          </w:p>
          <w:p w14:paraId="3411FA8B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Laguntza Dokumentazioa</w:t>
            </w:r>
          </w:p>
          <w:p w14:paraId="30C57E3D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Erabiltzaile Dokumentazioa</w:t>
            </w:r>
          </w:p>
          <w:p w14:paraId="2388B88A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Trebatzeko Materialak</w:t>
            </w:r>
          </w:p>
        </w:tc>
      </w:tr>
      <w:tr w:rsidR="00E44DBE" w14:paraId="080D145C" w14:textId="77777777" w:rsidTr="009209EC">
        <w:trPr>
          <w:jc w:val="center"/>
        </w:trPr>
        <w:tc>
          <w:tcPr>
            <w:tcW w:w="1271" w:type="dxa"/>
            <w:vAlign w:val="center"/>
          </w:tcPr>
          <w:p w14:paraId="08D5279B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Garapena</w:t>
            </w:r>
          </w:p>
        </w:tc>
        <w:tc>
          <w:tcPr>
            <w:tcW w:w="3544" w:type="dxa"/>
            <w:vAlign w:val="center"/>
          </w:tcPr>
          <w:p w14:paraId="745D2093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Inplementazioa</w:t>
            </w:r>
          </w:p>
          <w:p w14:paraId="33B79B3E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  <w:p w14:paraId="25CB6C79" w14:textId="77777777" w:rsidR="00E44DBE" w:rsidRDefault="00E44DBE" w:rsidP="009209EC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Dinseinua</w:t>
            </w:r>
            <w:proofErr w:type="spellEnd"/>
          </w:p>
        </w:tc>
      </w:tr>
      <w:tr w:rsidR="00E44DBE" w14:paraId="44E402B6" w14:textId="77777777" w:rsidTr="009209EC">
        <w:trPr>
          <w:jc w:val="center"/>
        </w:trPr>
        <w:tc>
          <w:tcPr>
            <w:tcW w:w="1271" w:type="dxa"/>
            <w:vAlign w:val="center"/>
          </w:tcPr>
          <w:p w14:paraId="78D2BBF3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Ingurunea</w:t>
            </w:r>
          </w:p>
        </w:tc>
        <w:tc>
          <w:tcPr>
            <w:tcW w:w="3544" w:type="dxa"/>
            <w:vAlign w:val="center"/>
          </w:tcPr>
          <w:p w14:paraId="478151C3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Garapen Kasua</w:t>
            </w:r>
          </w:p>
          <w:p w14:paraId="472A82AD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Tresnak</w:t>
            </w:r>
          </w:p>
        </w:tc>
      </w:tr>
      <w:tr w:rsidR="00E44DBE" w14:paraId="3D4C1D58" w14:textId="77777777" w:rsidTr="009209EC">
        <w:trPr>
          <w:jc w:val="center"/>
        </w:trPr>
        <w:tc>
          <w:tcPr>
            <w:tcW w:w="1271" w:type="dxa"/>
            <w:vAlign w:val="center"/>
          </w:tcPr>
          <w:p w14:paraId="7A48CE1D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 Kudeaketa</w:t>
            </w:r>
          </w:p>
        </w:tc>
        <w:tc>
          <w:tcPr>
            <w:tcW w:w="3544" w:type="dxa"/>
            <w:vAlign w:val="center"/>
          </w:tcPr>
          <w:p w14:paraId="5618321C" w14:textId="77777777" w:rsidR="00E44DBE" w:rsidRPr="00CD4577" w:rsidRDefault="00E44DBE" w:rsidP="009209EC">
            <w:pPr>
              <w:spacing w:line="240" w:lineRule="auto"/>
              <w:jc w:val="center"/>
              <w:rPr>
                <w:lang w:val="eu-ES"/>
              </w:rPr>
            </w:pPr>
            <w:r w:rsidRPr="00CD4577">
              <w:rPr>
                <w:lang w:val="eu-ES"/>
              </w:rPr>
              <w:t>Iterazio Plana</w:t>
            </w:r>
          </w:p>
          <w:p w14:paraId="79473482" w14:textId="77777777" w:rsidR="00E44DBE" w:rsidRPr="00CD4577" w:rsidRDefault="00E44DBE" w:rsidP="009209EC">
            <w:pPr>
              <w:spacing w:line="240" w:lineRule="auto"/>
              <w:jc w:val="center"/>
              <w:rPr>
                <w:lang w:val="eu-ES"/>
              </w:rPr>
            </w:pPr>
            <w:r w:rsidRPr="00CD4577">
              <w:rPr>
                <w:lang w:val="eu-ES"/>
              </w:rPr>
              <w:t>Proiektu Plana</w:t>
            </w:r>
          </w:p>
          <w:p w14:paraId="3BB66559" w14:textId="77777777" w:rsidR="00E44DBE" w:rsidRPr="00CD4577" w:rsidRDefault="00E44DBE" w:rsidP="009209EC">
            <w:pPr>
              <w:spacing w:line="240" w:lineRule="auto"/>
              <w:jc w:val="center"/>
              <w:rPr>
                <w:lang w:val="eu-ES"/>
              </w:rPr>
            </w:pPr>
            <w:r w:rsidRPr="00CD4577">
              <w:rPr>
                <w:lang w:val="eu-ES"/>
              </w:rPr>
              <w:t>Lan-atazen zerrenda</w:t>
            </w:r>
          </w:p>
          <w:p w14:paraId="5F5AE690" w14:textId="77777777" w:rsidR="00E44DBE" w:rsidRDefault="00E44DBE" w:rsidP="009209EC">
            <w:pPr>
              <w:jc w:val="center"/>
              <w:rPr>
                <w:lang w:val="eu-ES"/>
              </w:rPr>
            </w:pPr>
            <w:r w:rsidRPr="00CD4577">
              <w:rPr>
                <w:lang w:val="eu-ES"/>
              </w:rPr>
              <w:t>Arriskuen zerrenda</w:t>
            </w:r>
          </w:p>
        </w:tc>
      </w:tr>
      <w:tr w:rsidR="00E44DBE" w14:paraId="0A9F027D" w14:textId="77777777" w:rsidTr="009209EC">
        <w:trPr>
          <w:jc w:val="center"/>
        </w:trPr>
        <w:tc>
          <w:tcPr>
            <w:tcW w:w="1271" w:type="dxa"/>
            <w:vAlign w:val="center"/>
          </w:tcPr>
          <w:p w14:paraId="2C0E9C8D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Betekizunak</w:t>
            </w:r>
          </w:p>
        </w:tc>
        <w:tc>
          <w:tcPr>
            <w:tcW w:w="3544" w:type="dxa"/>
            <w:vAlign w:val="center"/>
          </w:tcPr>
          <w:p w14:paraId="4798900F" w14:textId="77777777" w:rsidR="00E44DBE" w:rsidRPr="00CD4577" w:rsidRDefault="00E44DBE" w:rsidP="009209EC">
            <w:pPr>
              <w:spacing w:line="240" w:lineRule="auto"/>
              <w:jc w:val="center"/>
              <w:rPr>
                <w:lang w:val="eu-ES"/>
              </w:rPr>
            </w:pPr>
            <w:proofErr w:type="spellStart"/>
            <w:r w:rsidRPr="00CD4577">
              <w:rPr>
                <w:lang w:val="eu-ES"/>
              </w:rPr>
              <w:t>Glosa</w:t>
            </w:r>
            <w:r>
              <w:rPr>
                <w:lang w:val="eu-ES"/>
              </w:rPr>
              <w:t>tegia</w:t>
            </w:r>
            <w:proofErr w:type="spellEnd"/>
          </w:p>
          <w:p w14:paraId="42DB6A30" w14:textId="77777777" w:rsidR="00E44DBE" w:rsidRPr="00CD4577" w:rsidRDefault="00E44DBE" w:rsidP="009209EC">
            <w:pPr>
              <w:spacing w:line="240" w:lineRule="auto"/>
              <w:jc w:val="center"/>
              <w:rPr>
                <w:lang w:val="eu-ES"/>
              </w:rPr>
            </w:pPr>
            <w:r>
              <w:rPr>
                <w:lang w:val="eu-ES"/>
              </w:rPr>
              <w:t>Ikuspegia</w:t>
            </w:r>
          </w:p>
          <w:p w14:paraId="76858C00" w14:textId="77777777" w:rsidR="00E44DBE" w:rsidRPr="00CD4577" w:rsidRDefault="00E44DBE" w:rsidP="009209EC">
            <w:pPr>
              <w:spacing w:line="240" w:lineRule="auto"/>
              <w:jc w:val="center"/>
              <w:rPr>
                <w:lang w:val="eu-ES"/>
              </w:rPr>
            </w:pPr>
            <w:r w:rsidRPr="00CD4577">
              <w:rPr>
                <w:lang w:val="eu-ES"/>
              </w:rPr>
              <w:t>Betebeharren Espezifikazioa</w:t>
            </w:r>
          </w:p>
          <w:p w14:paraId="7C58D0A9" w14:textId="77777777" w:rsidR="00E44DBE" w:rsidRPr="00CD4577" w:rsidRDefault="00E44DBE" w:rsidP="009209EC">
            <w:pPr>
              <w:spacing w:line="240" w:lineRule="auto"/>
              <w:jc w:val="center"/>
              <w:rPr>
                <w:lang w:val="eu-ES"/>
              </w:rPr>
            </w:pPr>
            <w:r w:rsidRPr="00CD4577">
              <w:rPr>
                <w:lang w:val="eu-ES"/>
              </w:rPr>
              <w:t>Erabilpen Kasuak</w:t>
            </w:r>
          </w:p>
          <w:p w14:paraId="7649DC8D" w14:textId="77777777" w:rsidR="00E44DBE" w:rsidRDefault="00E44DBE" w:rsidP="009209EC">
            <w:pPr>
              <w:jc w:val="center"/>
              <w:rPr>
                <w:lang w:val="eu-ES"/>
              </w:rPr>
            </w:pPr>
            <w:r w:rsidRPr="00CD4577">
              <w:rPr>
                <w:lang w:val="eu-ES"/>
              </w:rPr>
              <w:t>Erabilpen Kasuen Eredua</w:t>
            </w:r>
          </w:p>
        </w:tc>
      </w:tr>
      <w:tr w:rsidR="00E44DBE" w14:paraId="09DC1DF2" w14:textId="77777777" w:rsidTr="009209EC">
        <w:trPr>
          <w:jc w:val="center"/>
        </w:trPr>
        <w:tc>
          <w:tcPr>
            <w:tcW w:w="1271" w:type="dxa"/>
            <w:vAlign w:val="center"/>
          </w:tcPr>
          <w:p w14:paraId="112F333B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Proba</w:t>
            </w:r>
          </w:p>
        </w:tc>
        <w:tc>
          <w:tcPr>
            <w:tcW w:w="3544" w:type="dxa"/>
            <w:vAlign w:val="center"/>
          </w:tcPr>
          <w:p w14:paraId="5ACD0C4A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Proba Kasuak</w:t>
            </w:r>
          </w:p>
          <w:p w14:paraId="075D5305" w14:textId="77777777" w:rsidR="00E44DBE" w:rsidRDefault="00E44DBE" w:rsidP="009209EC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Proba Log-ak</w:t>
            </w:r>
          </w:p>
          <w:p w14:paraId="22469C05" w14:textId="77777777" w:rsidR="00E44DBE" w:rsidRDefault="00E44DBE" w:rsidP="009209EC">
            <w:pPr>
              <w:keepNext/>
              <w:jc w:val="center"/>
              <w:rPr>
                <w:lang w:val="eu-ES"/>
              </w:rPr>
            </w:pPr>
            <w:r>
              <w:rPr>
                <w:lang w:val="eu-ES"/>
              </w:rPr>
              <w:t>Proba Script-ak</w:t>
            </w:r>
          </w:p>
        </w:tc>
      </w:tr>
    </w:tbl>
    <w:bookmarkEnd w:id="3"/>
    <w:bookmarkEnd w:id="4"/>
    <w:bookmarkEnd w:id="7"/>
    <w:p w14:paraId="050BE3E1" w14:textId="68BA1518" w:rsidR="00713B62" w:rsidRPr="00CB74E8" w:rsidRDefault="00131B9D" w:rsidP="00CB74E8">
      <w:pPr>
        <w:pStyle w:val="Ttulo1"/>
        <w:rPr>
          <w:lang w:val="eu-ES"/>
        </w:rPr>
      </w:pPr>
      <w:r w:rsidRPr="007B5936">
        <w:rPr>
          <w:lang w:val="eu-ES"/>
        </w:rPr>
        <w:lastRenderedPageBreak/>
        <w:t>Proiektuaren mugarriak eta helburuak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028"/>
        <w:gridCol w:w="4810"/>
        <w:gridCol w:w="1134"/>
        <w:gridCol w:w="1134"/>
      </w:tblGrid>
      <w:tr w:rsidR="004069D2" w:rsidRPr="007B5936" w14:paraId="1D4B1646" w14:textId="77777777" w:rsidTr="004069D2">
        <w:tc>
          <w:tcPr>
            <w:tcW w:w="1250" w:type="dxa"/>
            <w:shd w:val="clear" w:color="auto" w:fill="E6E6E6"/>
          </w:tcPr>
          <w:p w14:paraId="3431F0FA" w14:textId="3F7880EC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Fasea</w:t>
            </w:r>
          </w:p>
        </w:tc>
        <w:tc>
          <w:tcPr>
            <w:tcW w:w="1028" w:type="dxa"/>
            <w:shd w:val="clear" w:color="auto" w:fill="E6E6E6"/>
          </w:tcPr>
          <w:p w14:paraId="7AF6702C" w14:textId="6F57B4FE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Iterazioa</w:t>
            </w:r>
          </w:p>
        </w:tc>
        <w:tc>
          <w:tcPr>
            <w:tcW w:w="4810" w:type="dxa"/>
            <w:shd w:val="clear" w:color="auto" w:fill="E6E6E6"/>
          </w:tcPr>
          <w:p w14:paraId="5B3A4184" w14:textId="4DC5FE96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Helburu</w:t>
            </w:r>
            <w:r>
              <w:rPr>
                <w:rFonts w:ascii="Arial" w:hAnsi="Arial" w:cs="Arial"/>
                <w:b/>
                <w:bCs/>
                <w:lang w:val="eu-ES"/>
              </w:rPr>
              <w:t>ak</w:t>
            </w:r>
          </w:p>
        </w:tc>
        <w:tc>
          <w:tcPr>
            <w:tcW w:w="1134" w:type="dxa"/>
            <w:shd w:val="clear" w:color="auto" w:fill="E6E6E6"/>
          </w:tcPr>
          <w:p w14:paraId="64F056C4" w14:textId="5CD7DB57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Hasiera</w:t>
            </w:r>
          </w:p>
        </w:tc>
        <w:tc>
          <w:tcPr>
            <w:tcW w:w="1134" w:type="dxa"/>
            <w:shd w:val="clear" w:color="auto" w:fill="E6E6E6"/>
          </w:tcPr>
          <w:p w14:paraId="04FC9B2D" w14:textId="57A21F53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Amaiera</w:t>
            </w:r>
          </w:p>
        </w:tc>
      </w:tr>
      <w:tr w:rsidR="004069D2" w:rsidRPr="007B5936" w14:paraId="22B52338" w14:textId="77777777" w:rsidTr="004069D2">
        <w:tc>
          <w:tcPr>
            <w:tcW w:w="1250" w:type="dxa"/>
          </w:tcPr>
          <w:p w14:paraId="64A24E86" w14:textId="076D9DD0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41AB5561" w14:textId="77777777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I1</w:t>
            </w:r>
          </w:p>
        </w:tc>
        <w:tc>
          <w:tcPr>
            <w:tcW w:w="4810" w:type="dxa"/>
          </w:tcPr>
          <w:p w14:paraId="7F102185" w14:textId="681FC075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25273A8C" w14:textId="606916A6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artefaktuak.</w:t>
            </w:r>
          </w:p>
          <w:p w14:paraId="1406E4FC" w14:textId="486252D2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Aurreko proiektuen informazioa ulertu.</w:t>
            </w:r>
          </w:p>
          <w:p w14:paraId="7DD336EB" w14:textId="1E62F8B2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txantiloiak eskuratu.</w:t>
            </w:r>
          </w:p>
          <w:p w14:paraId="2A1E7049" w14:textId="2505F24D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Memoriaren txantiloia sortu (Fakultateko Arautegiak hemen erabiliko diren metodo eta arauek gomendatzen dutenekin ez dator beti bat. Konponbide batzuk eratuko dira.</w:t>
            </w:r>
          </w:p>
          <w:p w14:paraId="4943E266" w14:textId="491BA455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arauaren informazioa jaso.</w:t>
            </w:r>
          </w:p>
          <w:p w14:paraId="3B1DDDDD" w14:textId="12330050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 betetzen duen webgunea eraiki.</w:t>
            </w:r>
          </w:p>
          <w:p w14:paraId="418B818C" w14:textId="691576CF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metodologiaren informazioa bildu (metaeredua, eredua…).</w:t>
            </w:r>
          </w:p>
          <w:p w14:paraId="6B742B12" w14:textId="77777777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Lan egiteko tresnak eskuratu (</w:t>
            </w:r>
            <w:proofErr w:type="spellStart"/>
            <w:r>
              <w:rPr>
                <w:lang w:val="eu-ES"/>
              </w:rPr>
              <w:t>Eclipse</w:t>
            </w:r>
            <w:proofErr w:type="spellEnd"/>
            <w:r>
              <w:rPr>
                <w:lang w:val="eu-ES"/>
              </w:rPr>
              <w:t xml:space="preserve">, EPF </w:t>
            </w:r>
            <w:proofErr w:type="spellStart"/>
            <w:r>
              <w:rPr>
                <w:lang w:val="eu-ES"/>
              </w:rPr>
              <w:t>Composer</w:t>
            </w:r>
            <w:proofErr w:type="spellEnd"/>
            <w:r>
              <w:rPr>
                <w:lang w:val="eu-ES"/>
              </w:rPr>
              <w:t xml:space="preserve">, EHSIS, 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, etab.).</w:t>
            </w:r>
          </w:p>
          <w:p w14:paraId="62A551F7" w14:textId="77777777" w:rsidR="004069D2" w:rsidRDefault="004069D2" w:rsidP="00307059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8" w:name="_Hlk65765885"/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proiektuak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44360C61" w14:textId="3521A9A8" w:rsidR="004069D2" w:rsidRPr="007B5936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Metaereduan oinarritutako eredu editore grafiko eta testu editorearen prototipoa.</w:t>
            </w:r>
            <w:bookmarkEnd w:id="8"/>
          </w:p>
        </w:tc>
        <w:tc>
          <w:tcPr>
            <w:tcW w:w="1134" w:type="dxa"/>
          </w:tcPr>
          <w:p w14:paraId="6885BDF4" w14:textId="4C661F90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2021/01/14</w:t>
            </w:r>
          </w:p>
        </w:tc>
        <w:tc>
          <w:tcPr>
            <w:tcW w:w="1134" w:type="dxa"/>
          </w:tcPr>
          <w:p w14:paraId="63F1F75D" w14:textId="72DD3EEA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2021/02/14</w:t>
            </w:r>
          </w:p>
        </w:tc>
      </w:tr>
      <w:tr w:rsidR="004069D2" w:rsidRPr="007B5936" w14:paraId="057B1459" w14:textId="77777777" w:rsidTr="004069D2">
        <w:tc>
          <w:tcPr>
            <w:tcW w:w="1250" w:type="dxa"/>
          </w:tcPr>
          <w:p w14:paraId="1E1E0EB4" w14:textId="583AD0F9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0226DE98" w14:textId="3A0DDE33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2</w:t>
            </w:r>
          </w:p>
        </w:tc>
        <w:tc>
          <w:tcPr>
            <w:tcW w:w="4810" w:type="dxa"/>
          </w:tcPr>
          <w:p w14:paraId="78DC32B5" w14:textId="49CBDAB8" w:rsidR="004069D2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9" w:name="_Hlk65765941"/>
            <w:r>
              <w:rPr>
                <w:lang w:val="eu-ES"/>
              </w:rPr>
              <w:t>Iterazio Plana.</w:t>
            </w:r>
          </w:p>
          <w:p w14:paraId="2C92A1D5" w14:textId="648E1E92" w:rsidR="004069D2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artefaktuak.</w:t>
            </w:r>
          </w:p>
          <w:p w14:paraId="08AA301E" w14:textId="7336E4D8" w:rsidR="004069D2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proiektuak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649F7383" w14:textId="77777777" w:rsidR="004069D2" w:rsidRDefault="004069D2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Metaereduan oinarritutako eredu editore grafiko eta testu editorearen prototipoa.</w:t>
            </w:r>
          </w:p>
          <w:p w14:paraId="609CEFBE" w14:textId="77777777" w:rsidR="004069D2" w:rsidRDefault="004069D2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Editore grafiko eta testu editorearen arteko sinkronizazioa. Eredu bera bi modutan editatzeko aukera.</w:t>
            </w:r>
          </w:p>
          <w:p w14:paraId="28362079" w14:textId="1087C12D" w:rsidR="004069D2" w:rsidRPr="007B5936" w:rsidRDefault="004069D2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  <w:bookmarkEnd w:id="9"/>
          </w:p>
        </w:tc>
        <w:tc>
          <w:tcPr>
            <w:tcW w:w="1134" w:type="dxa"/>
          </w:tcPr>
          <w:p w14:paraId="3F887EBA" w14:textId="7F31A0F4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2021/02/15</w:t>
            </w:r>
          </w:p>
        </w:tc>
        <w:tc>
          <w:tcPr>
            <w:tcW w:w="1134" w:type="dxa"/>
          </w:tcPr>
          <w:p w14:paraId="72727BF6" w14:textId="143F1F40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2021/03/15</w:t>
            </w:r>
          </w:p>
        </w:tc>
      </w:tr>
      <w:tr w:rsidR="004069D2" w:rsidRPr="007B5936" w14:paraId="249853DF" w14:textId="77777777" w:rsidTr="004069D2">
        <w:tc>
          <w:tcPr>
            <w:tcW w:w="1250" w:type="dxa"/>
          </w:tcPr>
          <w:p w14:paraId="38333C3E" w14:textId="47D632CA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209AF144" w14:textId="6EB9AAF3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3</w:t>
            </w:r>
          </w:p>
        </w:tc>
        <w:tc>
          <w:tcPr>
            <w:tcW w:w="4810" w:type="dxa"/>
          </w:tcPr>
          <w:p w14:paraId="6D74642C" w14:textId="61F55214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1B5AA5E1" w14:textId="7F9A6FB1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</w:p>
          <w:p w14:paraId="429604A1" w14:textId="79391FFF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654A4EE4" w14:textId="77777777" w:rsidR="004069D2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B19E169" w14:textId="77777777" w:rsidR="004069D2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0F7EED03" w14:textId="77777777" w:rsidR="004069D2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Webgunea.</w:t>
            </w:r>
          </w:p>
          <w:p w14:paraId="73266FE7" w14:textId="62171526" w:rsidR="004069D2" w:rsidRPr="007B5936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</w:p>
        </w:tc>
        <w:tc>
          <w:tcPr>
            <w:tcW w:w="1134" w:type="dxa"/>
          </w:tcPr>
          <w:p w14:paraId="249FE595" w14:textId="6184CC2E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2021/03/16</w:t>
            </w:r>
          </w:p>
        </w:tc>
        <w:tc>
          <w:tcPr>
            <w:tcW w:w="1134" w:type="dxa"/>
          </w:tcPr>
          <w:p w14:paraId="253757ED" w14:textId="32D49D31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2021/04/16</w:t>
            </w:r>
          </w:p>
        </w:tc>
      </w:tr>
      <w:tr w:rsidR="004069D2" w:rsidRPr="007B5936" w14:paraId="42E86D97" w14:textId="77777777" w:rsidTr="004069D2">
        <w:tc>
          <w:tcPr>
            <w:tcW w:w="1250" w:type="dxa"/>
          </w:tcPr>
          <w:p w14:paraId="4B5BB169" w14:textId="4B8439C8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17B1F1F9" w14:textId="6D0413F9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I4</w:t>
            </w:r>
          </w:p>
        </w:tc>
        <w:tc>
          <w:tcPr>
            <w:tcW w:w="4810" w:type="dxa"/>
          </w:tcPr>
          <w:p w14:paraId="6B1DA07D" w14:textId="1F8D665C" w:rsidR="004069D2" w:rsidRDefault="004069D2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0E9CA07B" w14:textId="0DDDD777" w:rsidR="004069D2" w:rsidRDefault="004069D2" w:rsidP="004609FC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20E7A0CB" w14:textId="42BBBD03" w:rsidR="004069D2" w:rsidRDefault="004069D2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BB44EAE" w14:textId="746A8409" w:rsidR="004069D2" w:rsidRDefault="004069D2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1410838F" w14:textId="77777777" w:rsidR="004069D2" w:rsidRDefault="004069D2" w:rsidP="00310DA6">
            <w:pPr>
              <w:pStyle w:val="Textoindependiente"/>
              <w:ind w:left="0"/>
              <w:rPr>
                <w:lang w:val="eu-ES"/>
              </w:rPr>
            </w:pPr>
            <w:bookmarkStart w:id="10" w:name="_Hlk68865303"/>
            <w:r>
              <w:rPr>
                <w:lang w:val="eu-ES"/>
              </w:rPr>
              <w:t>Webgunea.</w:t>
            </w:r>
          </w:p>
          <w:p w14:paraId="209C955B" w14:textId="5893CC21" w:rsidR="004069D2" w:rsidRPr="007B5936" w:rsidRDefault="004069D2" w:rsidP="00310DA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  <w:bookmarkEnd w:id="10"/>
          </w:p>
        </w:tc>
        <w:tc>
          <w:tcPr>
            <w:tcW w:w="1134" w:type="dxa"/>
          </w:tcPr>
          <w:p w14:paraId="321A8ADE" w14:textId="74A7D69A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2021/04/17</w:t>
            </w:r>
          </w:p>
        </w:tc>
        <w:tc>
          <w:tcPr>
            <w:tcW w:w="1134" w:type="dxa"/>
          </w:tcPr>
          <w:p w14:paraId="3F4E3313" w14:textId="36357BFF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2021/05/17</w:t>
            </w:r>
          </w:p>
        </w:tc>
      </w:tr>
      <w:tr w:rsidR="004069D2" w:rsidRPr="007B5936" w14:paraId="1F90B122" w14:textId="77777777" w:rsidTr="004069D2">
        <w:tc>
          <w:tcPr>
            <w:tcW w:w="1250" w:type="dxa"/>
          </w:tcPr>
          <w:p w14:paraId="74C48868" w14:textId="5E41C181" w:rsidR="004069D2" w:rsidRDefault="005B020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</w:tc>
        <w:tc>
          <w:tcPr>
            <w:tcW w:w="1028" w:type="dxa"/>
          </w:tcPr>
          <w:p w14:paraId="32B1EEA0" w14:textId="0CCB16C8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I5</w:t>
            </w:r>
          </w:p>
        </w:tc>
        <w:tc>
          <w:tcPr>
            <w:tcW w:w="4810" w:type="dxa"/>
          </w:tcPr>
          <w:p w14:paraId="5EB688BE" w14:textId="58437CC0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3015C0DF" w14:textId="3BB0F14B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Eraikuntza faseko artefaktuak.</w:t>
            </w:r>
          </w:p>
          <w:p w14:paraId="54991739" w14:textId="77777777" w:rsidR="004069D2" w:rsidRDefault="004069D2" w:rsidP="00A3774B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101CD6DA" w14:textId="1E0C324A" w:rsidR="004069D2" w:rsidRDefault="004069D2" w:rsidP="00A3774B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4F20BA9" w14:textId="42C45145" w:rsidR="004069D2" w:rsidRDefault="004069D2" w:rsidP="00A3774B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 zerbitzari batean jarri.</w:t>
            </w:r>
          </w:p>
          <w:p w14:paraId="1CE39708" w14:textId="77777777" w:rsidR="004069D2" w:rsidRDefault="004069D2" w:rsidP="00310DA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Webgunea.</w:t>
            </w:r>
          </w:p>
          <w:p w14:paraId="58D811E8" w14:textId="77777777" w:rsidR="004069D2" w:rsidRDefault="004069D2" w:rsidP="00310DA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</w:p>
          <w:p w14:paraId="10AB997F" w14:textId="3553545C" w:rsidR="004069D2" w:rsidRDefault="004069D2" w:rsidP="00310DA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Posterra.</w:t>
            </w:r>
          </w:p>
          <w:p w14:paraId="6F1C4FCE" w14:textId="5855DB79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Aurkezpena.</w:t>
            </w:r>
          </w:p>
        </w:tc>
        <w:tc>
          <w:tcPr>
            <w:tcW w:w="1134" w:type="dxa"/>
          </w:tcPr>
          <w:p w14:paraId="2C2E9051" w14:textId="4E6D5B8B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2021/05/18</w:t>
            </w:r>
          </w:p>
        </w:tc>
        <w:tc>
          <w:tcPr>
            <w:tcW w:w="1134" w:type="dxa"/>
          </w:tcPr>
          <w:p w14:paraId="11633E48" w14:textId="651EC089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2021/06/20</w:t>
            </w:r>
          </w:p>
        </w:tc>
      </w:tr>
      <w:bookmarkEnd w:id="0"/>
      <w:bookmarkEnd w:id="1"/>
      <w:bookmarkEnd w:id="2"/>
    </w:tbl>
    <w:p w14:paraId="512B8451" w14:textId="77777777" w:rsidR="00B42205" w:rsidRPr="007B5936" w:rsidRDefault="00B42205">
      <w:pPr>
        <w:rPr>
          <w:lang w:val="eu-ES"/>
        </w:rPr>
      </w:pPr>
    </w:p>
    <w:p w14:paraId="0D7FE5E1" w14:textId="7B9A13FF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Hedapena</w:t>
      </w:r>
    </w:p>
    <w:p w14:paraId="33FA884F" w14:textId="486E926E" w:rsidR="003C4D4D" w:rsidRPr="003C4D4D" w:rsidRDefault="003C4D4D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 eta inplementazioa publikoki eskuragarri egongo dira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bidez eta bi webguneetan. Printzipioz, lana bukatu ondoren ere eskuragarri jarraituko dute, edozeinek kontsultatu ahal izan ditzan.</w:t>
      </w:r>
    </w:p>
    <w:p w14:paraId="1E2AC151" w14:textId="5547580C" w:rsidR="002279D4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dokumentazioaren kodea </w:t>
      </w:r>
      <w:proofErr w:type="spellStart"/>
      <w:r>
        <w:rPr>
          <w:lang w:val="eu-ES"/>
        </w:rPr>
        <w:t>GitHub-en</w:t>
      </w:r>
      <w:proofErr w:type="spellEnd"/>
      <w:r>
        <w:rPr>
          <w:lang w:val="eu-ES"/>
        </w:rPr>
        <w:t xml:space="preserve"> egongo da eskuragarri: </w:t>
      </w:r>
      <w:hyperlink r:id="rId8" w:history="1">
        <w:r w:rsidR="00F365CC">
          <w:rPr>
            <w:rStyle w:val="Hipervnculo"/>
            <w:lang w:val="eu-ES"/>
          </w:rPr>
          <w:t>https://github.com/juletx/ProMeta</w:t>
        </w:r>
      </w:hyperlink>
      <w:r>
        <w:rPr>
          <w:lang w:val="eu-ES"/>
        </w:rPr>
        <w:t xml:space="preserve">. Webgune hori automatikoki eraikiko da aldaketa bakoitzarekin </w:t>
      </w:r>
      <w:hyperlink r:id="rId9" w:history="1">
        <w:r w:rsidR="00F365CC">
          <w:rPr>
            <w:rStyle w:val="Hipervnculo"/>
            <w:lang w:val="eu-ES"/>
          </w:rPr>
          <w:t>https://juletx.github.io/ProMeta</w:t>
        </w:r>
      </w:hyperlink>
      <w:r>
        <w:rPr>
          <w:lang w:val="eu-ES"/>
        </w:rPr>
        <w:t xml:space="preserve">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Pages</w:t>
      </w:r>
      <w:proofErr w:type="spellEnd"/>
      <w:r>
        <w:rPr>
          <w:lang w:val="eu-ES"/>
        </w:rPr>
        <w:t xml:space="preserve"> erabiliz.</w:t>
      </w:r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GitHub</w:t>
      </w:r>
      <w:proofErr w:type="spellEnd"/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Pages</w:t>
      </w:r>
      <w:proofErr w:type="spellEnd"/>
      <w:r w:rsidR="002279D4">
        <w:rPr>
          <w:lang w:val="eu-ES"/>
        </w:rPr>
        <w:t xml:space="preserve"> aukera ona da kasu honetan webgunea estatikoa delako.</w:t>
      </w:r>
    </w:p>
    <w:p w14:paraId="4EE8F47D" w14:textId="51107C17" w:rsidR="00F365CC" w:rsidRDefault="00F365CC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Aurreko bi proiekturen webguneekin ere berdina egin dut,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eta BETRADOK.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proiektu honen aurrekaria denez kontsultatzeko behar dut. Eta BETRADOK</w:t>
      </w:r>
      <w:r w:rsidR="002279D4">
        <w:rPr>
          <w:lang w:val="eu-ES"/>
        </w:rPr>
        <w:t xml:space="preserve"> proiektua antzekoa denez</w:t>
      </w:r>
      <w:r>
        <w:rPr>
          <w:lang w:val="eu-ES"/>
        </w:rPr>
        <w:t xml:space="preserve"> ongi etorriko zait ideiak hartzeko.</w:t>
      </w:r>
      <w:r w:rsidR="00FF188A">
        <w:rPr>
          <w:lang w:val="eu-ES"/>
        </w:rPr>
        <w:t xml:space="preserve"> </w:t>
      </w:r>
      <w:proofErr w:type="spellStart"/>
      <w:r w:rsidR="00FF188A">
        <w:rPr>
          <w:lang w:val="eu-ES"/>
        </w:rPr>
        <w:t>ProWF</w:t>
      </w:r>
      <w:proofErr w:type="spellEnd"/>
      <w:r w:rsidR="00FF188A">
        <w:rPr>
          <w:lang w:val="eu-ES"/>
        </w:rPr>
        <w:t xml:space="preserve">  proiektuaren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0" w:history="1">
        <w:r w:rsidR="00FF188A" w:rsidRPr="00715111">
          <w:rPr>
            <w:rStyle w:val="Hipervnculo"/>
            <w:lang w:val="eu-ES"/>
          </w:rPr>
          <w:t>https://github.com/juletx/BETRADOK</w:t>
        </w:r>
      </w:hyperlink>
      <w:r w:rsidR="00FF188A">
        <w:rPr>
          <w:lang w:val="eu-ES"/>
        </w:rPr>
        <w:t xml:space="preserve"> eta </w:t>
      </w:r>
      <w:r>
        <w:rPr>
          <w:lang w:val="eu-ES"/>
        </w:rPr>
        <w:t xml:space="preserve">webgunea </w:t>
      </w:r>
      <w:hyperlink r:id="rId11" w:history="1">
        <w:r w:rsidRPr="007A44EF">
          <w:rPr>
            <w:rStyle w:val="Hipervnculo"/>
            <w:lang w:val="eu-ES"/>
          </w:rPr>
          <w:t>https://juletx.github.io/ProWF/</w:t>
        </w:r>
      </w:hyperlink>
      <w:r w:rsidR="00FF188A">
        <w:rPr>
          <w:lang w:val="eu-ES"/>
        </w:rPr>
        <w:t xml:space="preserve">. </w:t>
      </w:r>
      <w:r>
        <w:rPr>
          <w:lang w:val="eu-ES"/>
        </w:rPr>
        <w:t>BETRADOK proiektuaren</w:t>
      </w:r>
      <w:r w:rsidR="00FF188A">
        <w:rPr>
          <w:lang w:val="eu-ES"/>
        </w:rPr>
        <w:t xml:space="preserve"> </w:t>
      </w:r>
      <w:proofErr w:type="spellStart"/>
      <w:r w:rsidR="00277EE1">
        <w:rPr>
          <w:lang w:val="eu-ES"/>
        </w:rPr>
        <w:t>GitHub</w:t>
      </w:r>
      <w:proofErr w:type="spellEnd"/>
      <w:r w:rsidR="00277EE1">
        <w:rPr>
          <w:lang w:val="eu-ES"/>
        </w:rPr>
        <w:t xml:space="preserve">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2" w:history="1">
        <w:r w:rsidR="00FF188A" w:rsidRPr="00FF188A">
          <w:rPr>
            <w:rStyle w:val="Hipervnculo"/>
            <w:lang w:val="eu-ES"/>
          </w:rPr>
          <w:t>https://github.com/juletx/BETRADOK</w:t>
        </w:r>
      </w:hyperlink>
      <w:r>
        <w:rPr>
          <w:lang w:val="eu-ES"/>
        </w:rPr>
        <w:t xml:space="preserve"> </w:t>
      </w:r>
      <w:r w:rsidR="00FF188A">
        <w:rPr>
          <w:lang w:val="eu-ES"/>
        </w:rPr>
        <w:t xml:space="preserve">eta </w:t>
      </w:r>
      <w:proofErr w:type="spellStart"/>
      <w:r w:rsidR="00277EE1">
        <w:rPr>
          <w:lang w:val="eu-ES"/>
        </w:rPr>
        <w:t>GitHub</w:t>
      </w:r>
      <w:proofErr w:type="spellEnd"/>
      <w:r w:rsidR="00277EE1">
        <w:rPr>
          <w:lang w:val="eu-ES"/>
        </w:rPr>
        <w:t xml:space="preserve"> </w:t>
      </w:r>
      <w:proofErr w:type="spellStart"/>
      <w:r w:rsidR="00277EE1">
        <w:rPr>
          <w:lang w:val="eu-ES"/>
        </w:rPr>
        <w:t>Pages</w:t>
      </w:r>
      <w:proofErr w:type="spellEnd"/>
      <w:r w:rsidR="00277EE1">
        <w:rPr>
          <w:lang w:val="eu-ES"/>
        </w:rPr>
        <w:t xml:space="preserve"> </w:t>
      </w:r>
      <w:r>
        <w:rPr>
          <w:lang w:val="eu-ES"/>
        </w:rPr>
        <w:t xml:space="preserve">webgunea </w:t>
      </w:r>
      <w:hyperlink r:id="rId13" w:history="1">
        <w:r w:rsidRPr="007A44EF">
          <w:rPr>
            <w:rStyle w:val="Hipervnculo"/>
            <w:lang w:val="eu-ES"/>
          </w:rPr>
          <w:t>https://juletx.github.io/BETRADOK/</w:t>
        </w:r>
      </w:hyperlink>
      <w:r>
        <w:rPr>
          <w:lang w:val="eu-ES"/>
        </w:rPr>
        <w:t>.</w:t>
      </w:r>
    </w:p>
    <w:p w14:paraId="587DB391" w14:textId="1A505A03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metaereduen atalaren inplementazioaren kodea ere </w:t>
      </w:r>
      <w:proofErr w:type="spellStart"/>
      <w:r>
        <w:rPr>
          <w:lang w:val="eu-ES"/>
        </w:rPr>
        <w:t>GitHub-eko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</w:t>
      </w:r>
      <w:proofErr w:type="spellEnd"/>
      <w:r>
        <w:rPr>
          <w:lang w:val="eu-ES"/>
        </w:rPr>
        <w:t xml:space="preserve"> batean dago: </w:t>
      </w:r>
      <w:hyperlink r:id="rId14" w:history="1">
        <w:r w:rsidR="00F365CC">
          <w:rPr>
            <w:rStyle w:val="Hipervnculo"/>
            <w:lang w:val="eu-ES"/>
          </w:rPr>
          <w:t>https://github.com/juletx/ProMeta-ModelEditor</w:t>
        </w:r>
      </w:hyperlink>
      <w:r>
        <w:rPr>
          <w:lang w:val="eu-ES"/>
        </w:rPr>
        <w:t>.</w:t>
      </w:r>
      <w:r w:rsidR="00CC64DC">
        <w:rPr>
          <w:lang w:val="eu-ES"/>
        </w:rPr>
        <w:t xml:space="preserve"> Kodearen dokumentaziorako webgune bat erabiliko da, aurreko kasuetan bezala </w:t>
      </w:r>
      <w:proofErr w:type="spellStart"/>
      <w:r w:rsidR="00CC64DC">
        <w:rPr>
          <w:lang w:val="eu-ES"/>
        </w:rPr>
        <w:t>GitHub</w:t>
      </w:r>
      <w:proofErr w:type="spellEnd"/>
      <w:r w:rsidR="00CC64DC">
        <w:rPr>
          <w:lang w:val="eu-ES"/>
        </w:rPr>
        <w:t xml:space="preserve"> </w:t>
      </w:r>
      <w:proofErr w:type="spellStart"/>
      <w:r w:rsidR="00CC64DC">
        <w:rPr>
          <w:lang w:val="eu-ES"/>
        </w:rPr>
        <w:t>Pages</w:t>
      </w:r>
      <w:proofErr w:type="spellEnd"/>
      <w:r w:rsidR="00CC64DC">
        <w:rPr>
          <w:lang w:val="eu-ES"/>
        </w:rPr>
        <w:t xml:space="preserve"> erabiliz </w:t>
      </w:r>
      <w:hyperlink r:id="rId15" w:history="1">
        <w:r w:rsidR="00CC64DC" w:rsidRPr="0094377A">
          <w:rPr>
            <w:rStyle w:val="Hipervnculo"/>
            <w:lang w:val="eu-ES"/>
          </w:rPr>
          <w:t>https://juletx.github.io/ProMeta-ModelEditor</w:t>
        </w:r>
      </w:hyperlink>
      <w:r w:rsidR="00CC64DC">
        <w:rPr>
          <w:lang w:val="eu-ES"/>
        </w:rPr>
        <w:t>.</w:t>
      </w:r>
    </w:p>
    <w:p w14:paraId="04FED9E0" w14:textId="007569E2" w:rsidR="00CC64DC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>Prozesuaren webguneak ere aparteko</w:t>
      </w:r>
      <w:r w:rsidR="00EC0F87">
        <w:rPr>
          <w:lang w:val="eu-ES"/>
        </w:rPr>
        <w:t xml:space="preserve"> </w:t>
      </w:r>
      <w:proofErr w:type="spellStart"/>
      <w:r w:rsidR="00EC0F87"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errepositorioa</w:t>
      </w:r>
      <w:proofErr w:type="spellEnd"/>
      <w:r>
        <w:rPr>
          <w:lang w:val="eu-ES"/>
        </w:rPr>
        <w:t xml:space="preserve"> edukiko du</w:t>
      </w:r>
      <w:r w:rsidR="002279D4">
        <w:rPr>
          <w:lang w:val="eu-ES"/>
        </w:rPr>
        <w:t xml:space="preserve">: </w:t>
      </w:r>
      <w:hyperlink r:id="rId16" w:history="1">
        <w:r w:rsidR="002279D4">
          <w:rPr>
            <w:rStyle w:val="Hipervnculo"/>
            <w:lang w:val="eu-ES"/>
          </w:rPr>
          <w:t>https://github.com/juletx/ProMeta-IO-System</w:t>
        </w:r>
      </w:hyperlink>
      <w:r>
        <w:rPr>
          <w:lang w:val="eu-ES"/>
        </w:rPr>
        <w:t xml:space="preserve">. </w:t>
      </w:r>
      <w:proofErr w:type="spellStart"/>
      <w:r w:rsidR="008E1BCF">
        <w:rPr>
          <w:lang w:val="eu-ES"/>
        </w:rPr>
        <w:t>ProWF</w:t>
      </w:r>
      <w:proofErr w:type="spellEnd"/>
      <w:r w:rsidR="008E1BCF">
        <w:rPr>
          <w:lang w:val="eu-ES"/>
        </w:rPr>
        <w:t xml:space="preserve"> proiektuaren IO-System ere </w:t>
      </w:r>
      <w:proofErr w:type="spellStart"/>
      <w:r w:rsidR="008E1BCF">
        <w:rPr>
          <w:lang w:val="eu-ES"/>
        </w:rPr>
        <w:t>errepositorio</w:t>
      </w:r>
      <w:proofErr w:type="spellEnd"/>
      <w:r w:rsidR="008E1BCF">
        <w:rPr>
          <w:lang w:val="eu-ES"/>
        </w:rPr>
        <w:t xml:space="preserve"> batean jarriko da: </w:t>
      </w:r>
      <w:hyperlink r:id="rId17" w:history="1">
        <w:r w:rsidR="008E1BCF">
          <w:rPr>
            <w:rStyle w:val="Hipervnculo"/>
            <w:lang w:val="eu-ES"/>
          </w:rPr>
          <w:t>https://github.com/juletx/ProWF-IO-System</w:t>
        </w:r>
      </w:hyperlink>
      <w:r w:rsidR="008E1BCF">
        <w:rPr>
          <w:lang w:val="eu-ES"/>
        </w:rPr>
        <w:t>.</w:t>
      </w:r>
    </w:p>
    <w:p w14:paraId="508A8F48" w14:textId="77777777" w:rsidR="00277EE1" w:rsidRDefault="008E1BCF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lastRenderedPageBreak/>
        <w:t xml:space="preserve">Dokumentazioarekin egiten den bezala, ondo egongo litzateke webgunea aldaketa bakoitzarekin automatikoki eraikitzea. </w:t>
      </w:r>
      <w:r w:rsidR="00277EE1">
        <w:rPr>
          <w:lang w:val="eu-ES"/>
        </w:rPr>
        <w:t xml:space="preserve">Edo gutxienez </w:t>
      </w:r>
      <w:proofErr w:type="spellStart"/>
      <w:r w:rsidR="00277EE1">
        <w:rPr>
          <w:lang w:val="eu-ES"/>
        </w:rPr>
        <w:t>Git-en</w:t>
      </w:r>
      <w:proofErr w:type="spellEnd"/>
      <w:r w:rsidR="00277EE1">
        <w:rPr>
          <w:lang w:val="eu-ES"/>
        </w:rPr>
        <w:t xml:space="preserve"> bidez kontrolatu ahal izatea kode lokala eta zerbitzarikoa. </w:t>
      </w:r>
      <w:r>
        <w:rPr>
          <w:lang w:val="eu-ES"/>
        </w:rPr>
        <w:t xml:space="preserve">Kasu honetan webgunea dinamikoa denez, beste </w:t>
      </w:r>
      <w:proofErr w:type="spellStart"/>
      <w:r>
        <w:rPr>
          <w:lang w:val="eu-ES"/>
        </w:rPr>
        <w:t>hosting</w:t>
      </w:r>
      <w:proofErr w:type="spellEnd"/>
      <w:r>
        <w:rPr>
          <w:lang w:val="eu-ES"/>
        </w:rPr>
        <w:t xml:space="preserve"> bat aurkitu beharko da,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-erako balio duena.</w:t>
      </w:r>
      <w:r w:rsidR="00CC64DC">
        <w:rPr>
          <w:lang w:val="eu-ES"/>
        </w:rPr>
        <w:t xml:space="preserve"> </w:t>
      </w:r>
    </w:p>
    <w:p w14:paraId="59694510" w14:textId="6AF70401" w:rsidR="006734E8" w:rsidRDefault="00CC64DC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Aukeren azterketa sakona egin eta gero, </w:t>
      </w:r>
      <w:hyperlink r:id="rId18" w:history="1">
        <w:r w:rsidRPr="00CC64DC">
          <w:rPr>
            <w:rStyle w:val="Hipervnculo"/>
            <w:lang w:val="eu-ES"/>
          </w:rPr>
          <w:t>Pantheon</w:t>
        </w:r>
      </w:hyperlink>
      <w:r>
        <w:rPr>
          <w:lang w:val="eu-ES"/>
        </w:rPr>
        <w:t xml:space="preserve"> erabiltzea erabaki dut. Honek 3 webgune sortzeko aukera ematen du garapena errazteko: </w:t>
      </w:r>
      <w:proofErr w:type="spellStart"/>
      <w:r>
        <w:rPr>
          <w:lang w:val="eu-ES"/>
        </w:rPr>
        <w:t>Development</w:t>
      </w:r>
      <w:proofErr w:type="spellEnd"/>
      <w:r>
        <w:rPr>
          <w:lang w:val="eu-ES"/>
        </w:rPr>
        <w:t xml:space="preserve"> </w:t>
      </w:r>
      <w:hyperlink r:id="rId19" w:history="1">
        <w:r w:rsidRPr="0094377A">
          <w:rPr>
            <w:rStyle w:val="Hipervnculo"/>
            <w:lang w:val="eu-ES"/>
          </w:rPr>
          <w:t>https://dev-prometa.pantheonsite.io/</w:t>
        </w:r>
      </w:hyperlink>
      <w:r>
        <w:rPr>
          <w:lang w:val="eu-ES"/>
        </w:rPr>
        <w:t xml:space="preserve">, Test </w:t>
      </w:r>
      <w:hyperlink r:id="rId20" w:history="1">
        <w:r w:rsidRPr="0094377A">
          <w:rPr>
            <w:rStyle w:val="Hipervnculo"/>
            <w:lang w:val="eu-ES"/>
          </w:rPr>
          <w:t>https://test-prometa.pantheonsite.io/</w:t>
        </w:r>
      </w:hyperlink>
      <w:r>
        <w:rPr>
          <w:lang w:val="eu-ES"/>
        </w:rPr>
        <w:t xml:space="preserve"> eta </w:t>
      </w:r>
      <w:proofErr w:type="spellStart"/>
      <w:r>
        <w:rPr>
          <w:lang w:val="eu-ES"/>
        </w:rPr>
        <w:t>Live</w:t>
      </w:r>
      <w:proofErr w:type="spellEnd"/>
      <w:r>
        <w:rPr>
          <w:lang w:val="eu-ES"/>
        </w:rPr>
        <w:t xml:space="preserve"> </w:t>
      </w:r>
      <w:hyperlink r:id="rId21" w:history="1">
        <w:r w:rsidRPr="0094377A">
          <w:rPr>
            <w:rStyle w:val="Hipervnculo"/>
            <w:lang w:val="eu-ES"/>
          </w:rPr>
          <w:t>https://live-prometa.pantheonsite.io/</w:t>
        </w:r>
      </w:hyperlink>
      <w:r>
        <w:rPr>
          <w:lang w:val="eu-ES"/>
        </w:rPr>
        <w:t>.</w:t>
      </w:r>
      <w:r w:rsidR="00277EE1">
        <w:rPr>
          <w:lang w:val="eu-ES"/>
        </w:rPr>
        <w:t xml:space="preserve"> </w:t>
      </w:r>
      <w:proofErr w:type="spellStart"/>
      <w:r w:rsidR="00277EE1">
        <w:rPr>
          <w:lang w:val="eu-ES"/>
        </w:rPr>
        <w:t>Development</w:t>
      </w:r>
      <w:proofErr w:type="spellEnd"/>
      <w:r w:rsidR="00277EE1">
        <w:rPr>
          <w:lang w:val="eu-ES"/>
        </w:rPr>
        <w:t xml:space="preserve"> webgunea garapenerako erabiltzen da. </w:t>
      </w:r>
      <w:proofErr w:type="spellStart"/>
      <w:r w:rsidR="00277EE1">
        <w:rPr>
          <w:lang w:val="eu-ES"/>
        </w:rPr>
        <w:t>Live</w:t>
      </w:r>
      <w:proofErr w:type="spellEnd"/>
      <w:r w:rsidR="00277EE1">
        <w:rPr>
          <w:lang w:val="eu-ES"/>
        </w:rPr>
        <w:t xml:space="preserve"> webgunea erabiltzaileek edukia gehitzeko da. Test webgunea </w:t>
      </w:r>
      <w:proofErr w:type="spellStart"/>
      <w:r w:rsidR="00277EE1">
        <w:rPr>
          <w:lang w:val="eu-ES"/>
        </w:rPr>
        <w:t>Development-eko</w:t>
      </w:r>
      <w:proofErr w:type="spellEnd"/>
      <w:r w:rsidR="00277EE1">
        <w:rPr>
          <w:lang w:val="eu-ES"/>
        </w:rPr>
        <w:t xml:space="preserve"> hobekuntzak probatzeko erabiltzen da, </w:t>
      </w:r>
      <w:proofErr w:type="spellStart"/>
      <w:r w:rsidR="00277EE1">
        <w:rPr>
          <w:lang w:val="eu-ES"/>
        </w:rPr>
        <w:t>Live</w:t>
      </w:r>
      <w:proofErr w:type="spellEnd"/>
      <w:r w:rsidR="00277EE1">
        <w:rPr>
          <w:lang w:val="eu-ES"/>
        </w:rPr>
        <w:t xml:space="preserve"> webguneko edukiarekin. Webguneak Test-en funtzionatzen badu, </w:t>
      </w:r>
      <w:proofErr w:type="spellStart"/>
      <w:r w:rsidR="00277EE1">
        <w:rPr>
          <w:lang w:val="eu-ES"/>
        </w:rPr>
        <w:t>Live</w:t>
      </w:r>
      <w:proofErr w:type="spellEnd"/>
      <w:r w:rsidR="00277EE1">
        <w:rPr>
          <w:lang w:val="eu-ES"/>
        </w:rPr>
        <w:t>-n ere funtzionatuko du.</w:t>
      </w:r>
    </w:p>
    <w:p w14:paraId="7550DF7D" w14:textId="1FD93EA6" w:rsidR="003C4D4D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Estrategia honekin ziurtatzen da nik eta tutoreak uneoro atal bakoitzaren azkenengo bertsioa kontsultatu dezakegula. Honek tutorearekin errebisioak egitea errazten du. Gainera, </w:t>
      </w:r>
      <w:proofErr w:type="spellStart"/>
      <w:r>
        <w:rPr>
          <w:lang w:val="eu-ES"/>
        </w:rPr>
        <w:t>git</w:t>
      </w:r>
      <w:proofErr w:type="spellEnd"/>
      <w:r>
        <w:rPr>
          <w:lang w:val="eu-ES"/>
        </w:rPr>
        <w:t xml:space="preserve"> bertsio kontrolari esker egindako aldaketa guztiak ikus daitezke. Horrez gain, webguneak automatikoki eraikitzeak lana errazten du, ez baitaukat zerbitzari batera igotzen ibili beharrik aldaketak dauden bakoi</w:t>
      </w:r>
      <w:r w:rsidR="003C4D4D">
        <w:rPr>
          <w:lang w:val="eu-ES"/>
        </w:rPr>
        <w:t>tz</w:t>
      </w:r>
      <w:r>
        <w:rPr>
          <w:lang w:val="eu-ES"/>
        </w:rPr>
        <w:t>ean.</w:t>
      </w:r>
    </w:p>
    <w:p w14:paraId="5400511B" w14:textId="3AAB8D7B" w:rsidR="00A04A0C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 amaitutakoan, </w:t>
      </w:r>
      <w:r w:rsidR="003C4D4D">
        <w:rPr>
          <w:lang w:val="eu-ES"/>
        </w:rPr>
        <w:t xml:space="preserve">lana </w:t>
      </w:r>
      <w:hyperlink r:id="rId22" w:history="1">
        <w:r w:rsidR="003C4D4D" w:rsidRPr="00446E1E">
          <w:rPr>
            <w:rStyle w:val="Hipervnculo"/>
            <w:lang w:val="eu-ES"/>
          </w:rPr>
          <w:t>GAUR</w:t>
        </w:r>
      </w:hyperlink>
      <w:r w:rsidR="003C4D4D">
        <w:rPr>
          <w:lang w:val="eu-ES"/>
        </w:rPr>
        <w:t xml:space="preserve">en matrikulatu behar da eta zuzendariak oniritzia eman behar du. Ondoren, ikasleak lana </w:t>
      </w:r>
      <w:hyperlink r:id="rId23" w:history="1">
        <w:r w:rsidR="003C4D4D" w:rsidRPr="00446E1E">
          <w:rPr>
            <w:rStyle w:val="Hipervnculo"/>
            <w:lang w:val="eu-ES"/>
          </w:rPr>
          <w:t>ADDI</w:t>
        </w:r>
      </w:hyperlink>
      <w:r w:rsidR="003C4D4D">
        <w:rPr>
          <w:lang w:val="eu-ES"/>
        </w:rPr>
        <w:t xml:space="preserve"> plataformara igoko du. Horrez gain, </w:t>
      </w:r>
      <w:r w:rsidR="00446E1E">
        <w:rPr>
          <w:lang w:val="eu-ES"/>
        </w:rPr>
        <w:t>i</w:t>
      </w:r>
      <w:r w:rsidR="003C4D4D" w:rsidRPr="003C4D4D">
        <w:rPr>
          <w:lang w:val="eu-ES"/>
        </w:rPr>
        <w:t>kasleak bere lanaren posterra bidali</w:t>
      </w:r>
      <w:r w:rsidR="003C4D4D">
        <w:rPr>
          <w:lang w:val="eu-ES"/>
        </w:rPr>
        <w:t xml:space="preserve"> behar du </w:t>
      </w:r>
      <w:hyperlink r:id="rId24" w:history="1">
        <w:r w:rsidR="003C4D4D" w:rsidRPr="00FE6348">
          <w:rPr>
            <w:rStyle w:val="Hipervnculo"/>
            <w:lang w:val="eu-ES"/>
          </w:rPr>
          <w:t>dif.gral@ehu.eus</w:t>
        </w:r>
      </w:hyperlink>
      <w:r w:rsidR="003C4D4D">
        <w:rPr>
          <w:lang w:val="eu-ES"/>
        </w:rPr>
        <w:t xml:space="preserve"> </w:t>
      </w:r>
      <w:r w:rsidR="003C4D4D" w:rsidRPr="003C4D4D">
        <w:rPr>
          <w:lang w:val="eu-ES"/>
        </w:rPr>
        <w:t>helbidera</w:t>
      </w:r>
      <w:r w:rsidR="003C4D4D">
        <w:rPr>
          <w:lang w:val="eu-ES"/>
        </w:rPr>
        <w:t>.</w:t>
      </w:r>
      <w:r w:rsidR="009F503D">
        <w:rPr>
          <w:lang w:val="eu-ES"/>
        </w:rPr>
        <w:t xml:space="preserve"> </w:t>
      </w:r>
      <w:r w:rsidR="009F503D" w:rsidRPr="009F503D">
        <w:rPr>
          <w:lang w:val="eu-ES"/>
        </w:rPr>
        <w:t>Gainera, zuzendariak emandako makinara igoko da lana, proiektu honi jarraipena emateko eskuragarri egon dadin.</w:t>
      </w:r>
    </w:p>
    <w:p w14:paraId="4ED1A54A" w14:textId="20C88429" w:rsidR="003038D8" w:rsidRPr="006734E8" w:rsidRDefault="003038D8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 berriekin domeinu honetan sakondu eta emaitza hobeak lortu ahal izateko, orain arte bezala, proiektu honen emaitzen </w:t>
      </w:r>
      <w:r w:rsidRPr="00FF188A">
        <w:rPr>
          <w:b/>
          <w:lang w:val="eu-ES"/>
        </w:rPr>
        <w:t>jabetza intelektuala</w:t>
      </w:r>
      <w:r>
        <w:rPr>
          <w:lang w:val="eu-ES"/>
        </w:rPr>
        <w:t xml:space="preserve"> partekatua izango da egile eta tutorearen artean.</w:t>
      </w:r>
    </w:p>
    <w:p w14:paraId="5ADDA2FF" w14:textId="11481B48" w:rsidR="00B42205" w:rsidRPr="00E44DBE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Ikasitako lezioak</w:t>
      </w:r>
    </w:p>
    <w:sectPr w:rsidR="00B42205" w:rsidRPr="00E44DBE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FA6B" w14:textId="77777777" w:rsidR="002A6CF8" w:rsidRDefault="002A6CF8">
      <w:r>
        <w:separator/>
      </w:r>
    </w:p>
  </w:endnote>
  <w:endnote w:type="continuationSeparator" w:id="0">
    <w:p w14:paraId="55CFDF56" w14:textId="77777777" w:rsidR="002A6CF8" w:rsidRDefault="002A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704F" w14:textId="565DE606" w:rsidR="000708F2" w:rsidRPr="00131B9D" w:rsidRDefault="000708F2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Proiektu</w:t>
    </w:r>
    <w:proofErr w:type="spellEnd"/>
    <w:r>
      <w:rPr>
        <w:rFonts w:ascii="Calibri" w:hAnsi="Calibri" w:cs="Calibri"/>
        <w:sz w:val="22"/>
        <w:szCs w:val="22"/>
      </w:rPr>
      <w:t xml:space="preserve"> Plana</w:t>
    </w:r>
    <w:r w:rsidRPr="00131B9D">
      <w:rPr>
        <w:rFonts w:ascii="Calibri" w:hAnsi="Calibri" w:cs="Calibri"/>
        <w:sz w:val="22"/>
        <w:szCs w:val="22"/>
      </w:rPr>
      <w:tab/>
      <w:t>2021/0</w:t>
    </w:r>
    <w:r w:rsidR="00E44DBE">
      <w:rPr>
        <w:rFonts w:ascii="Calibri" w:hAnsi="Calibri" w:cs="Calibri"/>
        <w:sz w:val="22"/>
        <w:szCs w:val="22"/>
      </w:rPr>
      <w:t>5/23</w:t>
    </w:r>
    <w:r w:rsidRPr="00131B9D">
      <w:rPr>
        <w:rFonts w:ascii="Calibri" w:hAnsi="Calibri" w:cs="Calibri"/>
        <w:sz w:val="22"/>
        <w:szCs w:val="22"/>
      </w:rPr>
      <w:tab/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PAGE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Pr="00131B9D">
      <w:rPr>
        <w:rFonts w:ascii="Calibri" w:hAnsi="Calibri" w:cs="Calibri"/>
        <w:sz w:val="22"/>
        <w:szCs w:val="22"/>
      </w:rPr>
      <w:fldChar w:fldCharType="end"/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t>/</w:t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NUMPAGES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0708F2" w:rsidRPr="00131B9D" w:rsidRDefault="000708F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35F1" w14:textId="77777777" w:rsidR="002A6CF8" w:rsidRDefault="002A6CF8">
      <w:r>
        <w:separator/>
      </w:r>
    </w:p>
  </w:footnote>
  <w:footnote w:type="continuationSeparator" w:id="0">
    <w:p w14:paraId="368D22E6" w14:textId="77777777" w:rsidR="002A6CF8" w:rsidRDefault="002A6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0708F2" w:rsidRPr="00E20FEB" w14:paraId="17F3E1BF" w14:textId="77777777" w:rsidTr="000708F2">
      <w:tc>
        <w:tcPr>
          <w:tcW w:w="9736" w:type="dxa"/>
          <w:shd w:val="clear" w:color="auto" w:fill="auto"/>
        </w:tcPr>
        <w:p w14:paraId="30834EFD" w14:textId="77777777" w:rsidR="000708F2" w:rsidRPr="00131B9D" w:rsidRDefault="000708F2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58FAA02B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13B19077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77777777" w:rsidR="000708F2" w:rsidRPr="00131B9D" w:rsidRDefault="000708F2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0708F2" w:rsidRPr="00131B9D" w:rsidRDefault="000708F2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7777777" w:rsidR="000708F2" w:rsidRPr="00131B9D" w:rsidRDefault="000708F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0708F2"/>
    <w:rsid w:val="00131B9D"/>
    <w:rsid w:val="001424DD"/>
    <w:rsid w:val="00167C3E"/>
    <w:rsid w:val="001C4707"/>
    <w:rsid w:val="001F2A70"/>
    <w:rsid w:val="002045EE"/>
    <w:rsid w:val="002279D4"/>
    <w:rsid w:val="00277EE1"/>
    <w:rsid w:val="0028752B"/>
    <w:rsid w:val="002A6CF8"/>
    <w:rsid w:val="002A73D7"/>
    <w:rsid w:val="002B0A9D"/>
    <w:rsid w:val="00301555"/>
    <w:rsid w:val="003038D8"/>
    <w:rsid w:val="00307059"/>
    <w:rsid w:val="00310D8F"/>
    <w:rsid w:val="00310DA6"/>
    <w:rsid w:val="00344E2F"/>
    <w:rsid w:val="003676F7"/>
    <w:rsid w:val="003C4D4D"/>
    <w:rsid w:val="0040595E"/>
    <w:rsid w:val="004069D2"/>
    <w:rsid w:val="004217B3"/>
    <w:rsid w:val="00446E1E"/>
    <w:rsid w:val="00450935"/>
    <w:rsid w:val="004609FC"/>
    <w:rsid w:val="00466E89"/>
    <w:rsid w:val="004679EC"/>
    <w:rsid w:val="00483439"/>
    <w:rsid w:val="004D6F1A"/>
    <w:rsid w:val="00512601"/>
    <w:rsid w:val="005325CE"/>
    <w:rsid w:val="00547D11"/>
    <w:rsid w:val="00573E7F"/>
    <w:rsid w:val="0057486A"/>
    <w:rsid w:val="005765F1"/>
    <w:rsid w:val="005A7C5A"/>
    <w:rsid w:val="005B0202"/>
    <w:rsid w:val="005B2CC2"/>
    <w:rsid w:val="005C20CC"/>
    <w:rsid w:val="005C3658"/>
    <w:rsid w:val="00617192"/>
    <w:rsid w:val="006407DE"/>
    <w:rsid w:val="00656AB2"/>
    <w:rsid w:val="006734E8"/>
    <w:rsid w:val="006C12DD"/>
    <w:rsid w:val="006E16C2"/>
    <w:rsid w:val="0070640C"/>
    <w:rsid w:val="00713B62"/>
    <w:rsid w:val="00714F17"/>
    <w:rsid w:val="00724D1C"/>
    <w:rsid w:val="00726C91"/>
    <w:rsid w:val="00730E8A"/>
    <w:rsid w:val="007459E1"/>
    <w:rsid w:val="00782BDA"/>
    <w:rsid w:val="007864F4"/>
    <w:rsid w:val="007B5936"/>
    <w:rsid w:val="007E6D18"/>
    <w:rsid w:val="00803EBB"/>
    <w:rsid w:val="00806C9F"/>
    <w:rsid w:val="00810B75"/>
    <w:rsid w:val="00815CC5"/>
    <w:rsid w:val="008273B6"/>
    <w:rsid w:val="00857C04"/>
    <w:rsid w:val="00877AE2"/>
    <w:rsid w:val="008A4000"/>
    <w:rsid w:val="008E1BCF"/>
    <w:rsid w:val="00903104"/>
    <w:rsid w:val="00910B95"/>
    <w:rsid w:val="00917BB3"/>
    <w:rsid w:val="00920637"/>
    <w:rsid w:val="00953C9F"/>
    <w:rsid w:val="00974F01"/>
    <w:rsid w:val="00995672"/>
    <w:rsid w:val="009F070C"/>
    <w:rsid w:val="009F1F07"/>
    <w:rsid w:val="009F503D"/>
    <w:rsid w:val="00A04A0C"/>
    <w:rsid w:val="00A12562"/>
    <w:rsid w:val="00A231CF"/>
    <w:rsid w:val="00A3774B"/>
    <w:rsid w:val="00A610D4"/>
    <w:rsid w:val="00A638BD"/>
    <w:rsid w:val="00A73CB7"/>
    <w:rsid w:val="00AE6F81"/>
    <w:rsid w:val="00AF0526"/>
    <w:rsid w:val="00B4014B"/>
    <w:rsid w:val="00B42205"/>
    <w:rsid w:val="00B4731E"/>
    <w:rsid w:val="00B60107"/>
    <w:rsid w:val="00B73EC1"/>
    <w:rsid w:val="00B87768"/>
    <w:rsid w:val="00CB74E8"/>
    <w:rsid w:val="00CC64DC"/>
    <w:rsid w:val="00CF3857"/>
    <w:rsid w:val="00CF60CF"/>
    <w:rsid w:val="00D05E66"/>
    <w:rsid w:val="00D105E7"/>
    <w:rsid w:val="00DC28C5"/>
    <w:rsid w:val="00DD48D5"/>
    <w:rsid w:val="00DE0ACE"/>
    <w:rsid w:val="00E10E75"/>
    <w:rsid w:val="00E20FEB"/>
    <w:rsid w:val="00E44DBE"/>
    <w:rsid w:val="00E61255"/>
    <w:rsid w:val="00E65F3F"/>
    <w:rsid w:val="00E763CF"/>
    <w:rsid w:val="00EC0F87"/>
    <w:rsid w:val="00ED058D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920637"/>
    <w:rPr>
      <w:lang w:val="en-US" w:eastAsia="en-US"/>
    </w:rPr>
  </w:style>
  <w:style w:type="table" w:styleId="Tablaconcuadrcula">
    <w:name w:val="Table Grid"/>
    <w:basedOn w:val="Tablanormal"/>
    <w:uiPriority w:val="39"/>
    <w:rsid w:val="00E44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tx/ProMeta" TargetMode="External"/><Relationship Id="rId13" Type="http://schemas.openxmlformats.org/officeDocument/2006/relationships/hyperlink" Target="https://juletx.github.io/BETRADOK/" TargetMode="External"/><Relationship Id="rId18" Type="http://schemas.openxmlformats.org/officeDocument/2006/relationships/hyperlink" Target="https://pantheon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ive-prometa.pantheonsite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uletx/BETRADOK" TargetMode="External"/><Relationship Id="rId17" Type="http://schemas.openxmlformats.org/officeDocument/2006/relationships/hyperlink" Target="https://github.com/juletx/ProWF-IO-Syste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uletx/ProMeta-IO-System" TargetMode="External"/><Relationship Id="rId20" Type="http://schemas.openxmlformats.org/officeDocument/2006/relationships/hyperlink" Target="https://test-prometa.pantheonsite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letx.github.io/ProWF/" TargetMode="External"/><Relationship Id="rId24" Type="http://schemas.openxmlformats.org/officeDocument/2006/relationships/hyperlink" Target="mailto:dif.gral@ehu.e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letx.github.io/ProMeta-ModelEditor" TargetMode="External"/><Relationship Id="rId23" Type="http://schemas.openxmlformats.org/officeDocument/2006/relationships/hyperlink" Target="https://www.ehu.eus/documents/340468/2334264/ADDI_gida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juletx/BETRADOK" TargetMode="External"/><Relationship Id="rId19" Type="http://schemas.openxmlformats.org/officeDocument/2006/relationships/hyperlink" Target="https://dev-prometa.pantheonsi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etx.github.io/ProMeta" TargetMode="External"/><Relationship Id="rId14" Type="http://schemas.openxmlformats.org/officeDocument/2006/relationships/hyperlink" Target="https://github.com/juletx/ProMeta-ModelEditor" TargetMode="External"/><Relationship Id="rId22" Type="http://schemas.openxmlformats.org/officeDocument/2006/relationships/hyperlink" Target="https://gestion.ehu.es/gaur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953</TotalTime>
  <Pages>4</Pages>
  <Words>1265</Words>
  <Characters>6959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Proiektu Plana</vt:lpstr>
      <vt:lpstr>Project Plan</vt:lpstr>
    </vt:vector>
  </TitlesOfParts>
  <Company>Eclipse Process Framework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Proiektu Plana</dc:title>
  <dc:subject>&lt;&lt;Name&gt;&gt;</dc:subject>
  <dc:creator>Julen Etxaniz Aragoneses</dc:creator>
  <cp:keywords/>
  <dc:description/>
  <cp:lastModifiedBy>Julen Etxaniz Aragoneses</cp:lastModifiedBy>
  <cp:revision>37</cp:revision>
  <cp:lastPrinted>2021-04-10T11:18:00Z</cp:lastPrinted>
  <dcterms:created xsi:type="dcterms:W3CDTF">2021-01-21T21:00:00Z</dcterms:created>
  <dcterms:modified xsi:type="dcterms:W3CDTF">2021-05-24T17:21:00Z</dcterms:modified>
</cp:coreProperties>
</file>