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141473B3" w:rsidR="006A772B" w:rsidRDefault="00A9762F" w:rsidP="003A7BB0">
      <w:pPr>
        <w:pStyle w:val="Ttulo"/>
        <w:rPr>
          <w:lang w:val="eu-ES"/>
        </w:rPr>
      </w:pPr>
      <w:r>
        <w:rPr>
          <w:lang w:val="eu-ES"/>
        </w:rPr>
        <w:t>Diseinua</w:t>
      </w:r>
    </w:p>
    <w:p w14:paraId="792956C2" w14:textId="77777777" w:rsidR="003A7BB0" w:rsidRPr="003A7BB0" w:rsidRDefault="003A7BB0" w:rsidP="003A7BB0">
      <w:pPr>
        <w:rPr>
          <w:lang w:val="eu-ES"/>
        </w:rPr>
      </w:pPr>
    </w:p>
    <w:p w14:paraId="7B627C36" w14:textId="77777777" w:rsidR="00A9762F" w:rsidRPr="00BF29D0" w:rsidRDefault="00A9762F" w:rsidP="0070648E">
      <w:pPr>
        <w:pStyle w:val="Ttulo1"/>
        <w:rPr>
          <w:lang w:val="en-GB" w:eastAsia="es-ES"/>
        </w:rPr>
      </w:pPr>
      <w:r w:rsidRPr="00BF29D0">
        <w:rPr>
          <w:lang w:val="en-GB" w:eastAsia="es-ES"/>
        </w:rPr>
        <w:t xml:space="preserve">Design structure </w:t>
      </w:r>
    </w:p>
    <w:p w14:paraId="0C441F67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[Describe the design from the highest level. This is commonly done with a diagram that shows a layered architecture.] </w:t>
      </w:r>
    </w:p>
    <w:p w14:paraId="2C756898" w14:textId="77777777" w:rsidR="00A9762F" w:rsidRPr="00BF29D0" w:rsidRDefault="00A9762F" w:rsidP="0070648E">
      <w:pPr>
        <w:pStyle w:val="Ttulo1"/>
        <w:rPr>
          <w:lang w:val="en-GB" w:eastAsia="es-ES"/>
        </w:rPr>
      </w:pPr>
      <w:r w:rsidRPr="00BF29D0">
        <w:rPr>
          <w:lang w:val="en-GB" w:eastAsia="es-ES"/>
        </w:rPr>
        <w:t xml:space="preserve">Subsystems </w:t>
      </w:r>
    </w:p>
    <w:p w14:paraId="2F3A4F35" w14:textId="77777777" w:rsidR="00A9762F" w:rsidRPr="00BF29D0" w:rsidRDefault="00A9762F" w:rsidP="0070648E">
      <w:pPr>
        <w:pStyle w:val="Ttulo2"/>
        <w:rPr>
          <w:lang w:val="en-GB" w:eastAsia="es-ES"/>
        </w:rPr>
      </w:pPr>
      <w:r w:rsidRPr="00BF29D0">
        <w:rPr>
          <w:lang w:val="en-GB" w:eastAsia="es-ES"/>
        </w:rPr>
        <w:t xml:space="preserve">[Sub-system1] </w:t>
      </w:r>
    </w:p>
    <w:p w14:paraId="6AFD82BC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[Describe the design of a portion of the system (a package or component, for instance). The design should capture both static and dynamic perspectives. </w:t>
      </w:r>
    </w:p>
    <w:p w14:paraId="1A8D6860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When capturing dynamic descriptions of </w:t>
      </w:r>
      <w:proofErr w:type="spellStart"/>
      <w:r w:rsidRPr="00BF29D0">
        <w:rPr>
          <w:color w:val="0000FF"/>
          <w:sz w:val="24"/>
          <w:szCs w:val="24"/>
          <w:lang w:val="en-GB" w:eastAsia="es-ES"/>
        </w:rPr>
        <w:t>behavior</w:t>
      </w:r>
      <w:proofErr w:type="spellEnd"/>
      <w:r w:rsidRPr="00BF29D0">
        <w:rPr>
          <w:color w:val="0000FF"/>
          <w:sz w:val="24"/>
          <w:szCs w:val="24"/>
          <w:lang w:val="en-GB" w:eastAsia="es-ES"/>
        </w:rPr>
        <w:t xml:space="preserve">, look for reusable chunks of </w:t>
      </w:r>
      <w:proofErr w:type="spellStart"/>
      <w:r w:rsidRPr="00BF29D0">
        <w:rPr>
          <w:color w:val="0000FF"/>
          <w:sz w:val="24"/>
          <w:szCs w:val="24"/>
          <w:lang w:val="en-GB" w:eastAsia="es-ES"/>
        </w:rPr>
        <w:t>behavior</w:t>
      </w:r>
      <w:proofErr w:type="spellEnd"/>
      <w:r w:rsidRPr="00BF29D0">
        <w:rPr>
          <w:color w:val="0000FF"/>
          <w:sz w:val="24"/>
          <w:szCs w:val="24"/>
          <w:lang w:val="en-GB" w:eastAsia="es-ES"/>
        </w:rPr>
        <w:t xml:space="preserve"> that you can reference to simplify the design of the requirement realizations. </w:t>
      </w:r>
    </w:p>
    <w:p w14:paraId="3DE9EAF0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You can break this section down into lower-level subsections to describe lower-level, encapsulated subsystems.] </w:t>
      </w:r>
    </w:p>
    <w:p w14:paraId="51E6DEA4" w14:textId="77777777" w:rsidR="00A9762F" w:rsidRPr="00BF29D0" w:rsidRDefault="00A9762F" w:rsidP="0070648E">
      <w:pPr>
        <w:pStyle w:val="Ttulo1"/>
        <w:rPr>
          <w:lang w:val="en-GB" w:eastAsia="es-ES"/>
        </w:rPr>
      </w:pPr>
      <w:r w:rsidRPr="00BF29D0">
        <w:rPr>
          <w:lang w:val="en-GB" w:eastAsia="es-ES"/>
        </w:rPr>
        <w:t xml:space="preserve">Patterns </w:t>
      </w:r>
    </w:p>
    <w:p w14:paraId="20F8112C" w14:textId="77777777" w:rsidR="00A9762F" w:rsidRPr="00BF29D0" w:rsidRDefault="00A9762F" w:rsidP="0070648E">
      <w:pPr>
        <w:pStyle w:val="Ttulo2"/>
        <w:rPr>
          <w:lang w:val="en-GB" w:eastAsia="es-ES"/>
        </w:rPr>
      </w:pPr>
      <w:r w:rsidRPr="00BF29D0">
        <w:rPr>
          <w:lang w:val="en-GB" w:eastAsia="es-ES"/>
        </w:rPr>
        <w:t xml:space="preserve">[Pattern1] </w:t>
      </w:r>
    </w:p>
    <w:p w14:paraId="67B7856C" w14:textId="77777777" w:rsidR="00A9762F" w:rsidRPr="00BF29D0" w:rsidRDefault="00A9762F" w:rsidP="0070648E">
      <w:pPr>
        <w:pStyle w:val="Ttulo3"/>
        <w:rPr>
          <w:lang w:val="en-GB" w:eastAsia="es-ES"/>
        </w:rPr>
      </w:pPr>
      <w:r w:rsidRPr="00BF29D0">
        <w:rPr>
          <w:lang w:val="en-GB" w:eastAsia="es-ES"/>
        </w:rPr>
        <w:t xml:space="preserve">Overview </w:t>
      </w:r>
    </w:p>
    <w:p w14:paraId="0686622B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[Provide an overview of the pattern in words in some consistent form. The overview of a pattern can include the intent, motivation, and applicability.] </w:t>
      </w:r>
    </w:p>
    <w:p w14:paraId="6C70CE9B" w14:textId="77777777" w:rsidR="00A9762F" w:rsidRPr="00BF29D0" w:rsidRDefault="00A9762F" w:rsidP="0070648E">
      <w:pPr>
        <w:pStyle w:val="Ttulo3"/>
        <w:rPr>
          <w:lang w:val="en-GB" w:eastAsia="es-ES"/>
        </w:rPr>
      </w:pPr>
      <w:r w:rsidRPr="00BF29D0">
        <w:rPr>
          <w:lang w:val="en-GB" w:eastAsia="es-ES"/>
        </w:rPr>
        <w:t xml:space="preserve">Structure </w:t>
      </w:r>
    </w:p>
    <w:p w14:paraId="3EB2F8FC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[Describe the pattern from a static perspective. Include all of the participants and how they relate to </w:t>
      </w:r>
      <w:proofErr w:type="gramStart"/>
      <w:r w:rsidRPr="00BF29D0">
        <w:rPr>
          <w:color w:val="0000FF"/>
          <w:sz w:val="24"/>
          <w:szCs w:val="24"/>
          <w:lang w:val="en-GB" w:eastAsia="es-ES"/>
        </w:rPr>
        <w:t>one another, and</w:t>
      </w:r>
      <w:proofErr w:type="gramEnd"/>
      <w:r w:rsidRPr="00BF29D0">
        <w:rPr>
          <w:color w:val="0000FF"/>
          <w:sz w:val="24"/>
          <w:szCs w:val="24"/>
          <w:lang w:val="en-GB" w:eastAsia="es-ES"/>
        </w:rPr>
        <w:t xml:space="preserve"> call out the relevant data and </w:t>
      </w:r>
      <w:proofErr w:type="spellStart"/>
      <w:r w:rsidRPr="00BF29D0">
        <w:rPr>
          <w:color w:val="0000FF"/>
          <w:sz w:val="24"/>
          <w:szCs w:val="24"/>
          <w:lang w:val="en-GB" w:eastAsia="es-ES"/>
        </w:rPr>
        <w:t>behavior</w:t>
      </w:r>
      <w:proofErr w:type="spellEnd"/>
      <w:r w:rsidRPr="00BF29D0">
        <w:rPr>
          <w:color w:val="0000FF"/>
          <w:sz w:val="24"/>
          <w:szCs w:val="24"/>
          <w:lang w:val="en-GB" w:eastAsia="es-ES"/>
        </w:rPr>
        <w:t xml:space="preserve">.] </w:t>
      </w:r>
    </w:p>
    <w:p w14:paraId="7306ABF1" w14:textId="77777777" w:rsidR="00A9762F" w:rsidRPr="00BF29D0" w:rsidRDefault="00A9762F" w:rsidP="0070648E">
      <w:pPr>
        <w:pStyle w:val="Ttulo3"/>
        <w:rPr>
          <w:lang w:val="en-GB" w:eastAsia="es-ES"/>
        </w:rPr>
      </w:pPr>
      <w:proofErr w:type="spellStart"/>
      <w:r w:rsidRPr="00BF29D0">
        <w:rPr>
          <w:lang w:val="en-GB" w:eastAsia="es-ES"/>
        </w:rPr>
        <w:t>Behavior</w:t>
      </w:r>
      <w:proofErr w:type="spellEnd"/>
      <w:r w:rsidRPr="00BF29D0">
        <w:rPr>
          <w:lang w:val="en-GB" w:eastAsia="es-ES"/>
        </w:rPr>
        <w:t xml:space="preserve"> </w:t>
      </w:r>
    </w:p>
    <w:p w14:paraId="61FF38EE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[Describe the pattern from a dynamic perspective. Walk the reader through how the participants collaborate to support various scenarios.] </w:t>
      </w:r>
    </w:p>
    <w:p w14:paraId="1737F062" w14:textId="77777777" w:rsidR="00A9762F" w:rsidRPr="00BF29D0" w:rsidRDefault="00A9762F" w:rsidP="00A9762F">
      <w:pPr>
        <w:widowControl/>
        <w:spacing w:line="240" w:lineRule="auto"/>
        <w:rPr>
          <w:sz w:val="24"/>
          <w:szCs w:val="24"/>
          <w:lang w:val="en-GB" w:eastAsia="es-ES"/>
        </w:rPr>
      </w:pPr>
      <w:r w:rsidRPr="00BF29D0">
        <w:rPr>
          <w:sz w:val="24"/>
          <w:szCs w:val="24"/>
          <w:lang w:val="en-GB" w:eastAsia="es-ES"/>
        </w:rPr>
        <w:t xml:space="preserve">Example </w:t>
      </w:r>
    </w:p>
    <w:p w14:paraId="580DA4FC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[Often, you can convey the nature of the pattern better with an additional concrete example.] </w:t>
      </w:r>
    </w:p>
    <w:p w14:paraId="1E7F3908" w14:textId="77777777" w:rsidR="00A9762F" w:rsidRPr="00BF29D0" w:rsidRDefault="00A9762F" w:rsidP="0070648E">
      <w:pPr>
        <w:pStyle w:val="Ttulo1"/>
        <w:rPr>
          <w:lang w:val="en-GB" w:eastAsia="es-ES"/>
        </w:rPr>
      </w:pPr>
      <w:r w:rsidRPr="00BF29D0">
        <w:rPr>
          <w:lang w:val="en-GB" w:eastAsia="es-ES"/>
        </w:rPr>
        <w:t xml:space="preserve">Requirement realizations </w:t>
      </w:r>
    </w:p>
    <w:p w14:paraId="11BBA773" w14:textId="77777777" w:rsidR="00A9762F" w:rsidRPr="00BF29D0" w:rsidRDefault="00A9762F" w:rsidP="0070648E">
      <w:pPr>
        <w:pStyle w:val="Ttulo2"/>
        <w:rPr>
          <w:lang w:val="en-GB" w:eastAsia="es-ES"/>
        </w:rPr>
      </w:pPr>
      <w:r w:rsidRPr="00BF29D0">
        <w:rPr>
          <w:lang w:val="en-GB" w:eastAsia="es-ES"/>
        </w:rPr>
        <w:t xml:space="preserve">[Realization1] </w:t>
      </w:r>
    </w:p>
    <w:p w14:paraId="67139B73" w14:textId="77777777" w:rsidR="00A9762F" w:rsidRPr="00BF29D0" w:rsidRDefault="00A9762F" w:rsidP="0070648E">
      <w:pPr>
        <w:pStyle w:val="Ttulo3"/>
        <w:rPr>
          <w:lang w:val="en-GB" w:eastAsia="es-ES"/>
        </w:rPr>
      </w:pPr>
      <w:r w:rsidRPr="00BF29D0">
        <w:rPr>
          <w:lang w:val="en-GB" w:eastAsia="es-ES"/>
        </w:rPr>
        <w:t xml:space="preserve">View of participants </w:t>
      </w:r>
    </w:p>
    <w:p w14:paraId="763F7F37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[Describe the participating design elements from a static perspective, giving details such as </w:t>
      </w:r>
      <w:proofErr w:type="spellStart"/>
      <w:r w:rsidRPr="00BF29D0">
        <w:rPr>
          <w:color w:val="0000FF"/>
          <w:sz w:val="24"/>
          <w:szCs w:val="24"/>
          <w:lang w:val="en-GB" w:eastAsia="es-ES"/>
        </w:rPr>
        <w:t>behavior</w:t>
      </w:r>
      <w:proofErr w:type="spellEnd"/>
      <w:r w:rsidRPr="00BF29D0">
        <w:rPr>
          <w:color w:val="0000FF"/>
          <w:sz w:val="24"/>
          <w:szCs w:val="24"/>
          <w:lang w:val="en-GB" w:eastAsia="es-ES"/>
        </w:rPr>
        <w:t xml:space="preserve">, relationships, and attributes relevant to this realization.] </w:t>
      </w:r>
    </w:p>
    <w:p w14:paraId="7D004528" w14:textId="77777777" w:rsidR="00A9762F" w:rsidRPr="00BF29D0" w:rsidRDefault="00A9762F" w:rsidP="0070648E">
      <w:pPr>
        <w:pStyle w:val="Ttulo3"/>
        <w:rPr>
          <w:lang w:val="en-GB" w:eastAsia="es-ES"/>
        </w:rPr>
      </w:pPr>
      <w:r w:rsidRPr="00BF29D0">
        <w:rPr>
          <w:lang w:val="en-GB" w:eastAsia="es-ES"/>
        </w:rPr>
        <w:lastRenderedPageBreak/>
        <w:t xml:space="preserve">Basic scenario </w:t>
      </w:r>
    </w:p>
    <w:p w14:paraId="0E6A0A31" w14:textId="77777777" w:rsidR="00A9762F" w:rsidRPr="00BF29D0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[For the main flow, describe how instances of the design elements collaborate to realize the requirements. When using UML, this can be done with collaboration diagrams (sequence or communication).] </w:t>
      </w:r>
    </w:p>
    <w:p w14:paraId="1515BA9E" w14:textId="77777777" w:rsidR="00A9762F" w:rsidRPr="00BF29D0" w:rsidRDefault="00A9762F" w:rsidP="0070648E">
      <w:pPr>
        <w:pStyle w:val="Ttulo3"/>
        <w:rPr>
          <w:lang w:val="en-GB" w:eastAsia="es-ES"/>
        </w:rPr>
      </w:pPr>
      <w:r w:rsidRPr="00BF29D0">
        <w:rPr>
          <w:lang w:val="en-GB" w:eastAsia="es-ES"/>
        </w:rPr>
        <w:t xml:space="preserve">Additional scenarios </w:t>
      </w:r>
    </w:p>
    <w:p w14:paraId="2B963ADE" w14:textId="1FF6F638" w:rsidR="002B4085" w:rsidRPr="00A9762F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n-GB" w:eastAsia="es-ES"/>
        </w:rPr>
      </w:pPr>
      <w:r w:rsidRPr="00BF29D0">
        <w:rPr>
          <w:color w:val="0000FF"/>
          <w:sz w:val="24"/>
          <w:szCs w:val="24"/>
          <w:lang w:val="en-GB" w:eastAsia="es-ES"/>
        </w:rPr>
        <w:t xml:space="preserve">[For other scenarios that must be described to convey an appropriate amount of information about how the requirement </w:t>
      </w:r>
      <w:proofErr w:type="spellStart"/>
      <w:r w:rsidRPr="00BF29D0">
        <w:rPr>
          <w:color w:val="0000FF"/>
          <w:sz w:val="24"/>
          <w:szCs w:val="24"/>
          <w:lang w:val="en-GB" w:eastAsia="es-ES"/>
        </w:rPr>
        <w:t>behavior</w:t>
      </w:r>
      <w:proofErr w:type="spellEnd"/>
      <w:r w:rsidRPr="00BF29D0">
        <w:rPr>
          <w:color w:val="0000FF"/>
          <w:sz w:val="24"/>
          <w:szCs w:val="24"/>
          <w:lang w:val="en-GB" w:eastAsia="es-ES"/>
        </w:rPr>
        <w:t xml:space="preserve"> will be realized, describe how instances of the design elements collaborate to realize the requirement. When using UML, you can do this with collaboration diagrams (sequence or communication).] </w:t>
      </w:r>
    </w:p>
    <w:sectPr w:rsidR="002B4085" w:rsidRPr="00A9762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9840" w14:textId="77777777" w:rsidR="00400D15" w:rsidRDefault="00400D15">
      <w:pPr>
        <w:spacing w:line="240" w:lineRule="auto"/>
      </w:pPr>
      <w:r>
        <w:separator/>
      </w:r>
    </w:p>
  </w:endnote>
  <w:endnote w:type="continuationSeparator" w:id="0">
    <w:p w14:paraId="0F09C302" w14:textId="77777777" w:rsidR="00400D15" w:rsidRDefault="00400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6D4BA5BA" w:rsidR="00685AA7" w:rsidRPr="00203ADD" w:rsidRDefault="00A9762F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Diseinua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6/02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086" w14:textId="77777777" w:rsidR="00400D15" w:rsidRDefault="00400D15">
      <w:pPr>
        <w:spacing w:line="240" w:lineRule="auto"/>
      </w:pPr>
      <w:r>
        <w:separator/>
      </w:r>
    </w:p>
  </w:footnote>
  <w:footnote w:type="continuationSeparator" w:id="0">
    <w:p w14:paraId="56B8FCC0" w14:textId="77777777" w:rsidR="00400D15" w:rsidRDefault="00400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70648E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A60FE"/>
    <w:rsid w:val="000D5CFC"/>
    <w:rsid w:val="000E13D3"/>
    <w:rsid w:val="0018201F"/>
    <w:rsid w:val="0019590E"/>
    <w:rsid w:val="00203ADD"/>
    <w:rsid w:val="00224712"/>
    <w:rsid w:val="002A48B1"/>
    <w:rsid w:val="002A7E09"/>
    <w:rsid w:val="002B4085"/>
    <w:rsid w:val="002C01E3"/>
    <w:rsid w:val="003236FE"/>
    <w:rsid w:val="003324F7"/>
    <w:rsid w:val="0033799F"/>
    <w:rsid w:val="00341545"/>
    <w:rsid w:val="00352249"/>
    <w:rsid w:val="00375A4A"/>
    <w:rsid w:val="003A7BB0"/>
    <w:rsid w:val="00400D15"/>
    <w:rsid w:val="00490E13"/>
    <w:rsid w:val="00493EA3"/>
    <w:rsid w:val="004D700E"/>
    <w:rsid w:val="004F2A96"/>
    <w:rsid w:val="00520D8A"/>
    <w:rsid w:val="0052614A"/>
    <w:rsid w:val="00586978"/>
    <w:rsid w:val="005A02EF"/>
    <w:rsid w:val="0060516B"/>
    <w:rsid w:val="00621197"/>
    <w:rsid w:val="00631E3D"/>
    <w:rsid w:val="00685AA7"/>
    <w:rsid w:val="006A5FAE"/>
    <w:rsid w:val="006A772B"/>
    <w:rsid w:val="006B5397"/>
    <w:rsid w:val="006C51FA"/>
    <w:rsid w:val="0070648E"/>
    <w:rsid w:val="007366F8"/>
    <w:rsid w:val="007674AB"/>
    <w:rsid w:val="007F170E"/>
    <w:rsid w:val="00816C1B"/>
    <w:rsid w:val="00881ECA"/>
    <w:rsid w:val="008C1C5B"/>
    <w:rsid w:val="009614D6"/>
    <w:rsid w:val="0099091D"/>
    <w:rsid w:val="00A266AD"/>
    <w:rsid w:val="00A327DC"/>
    <w:rsid w:val="00A3747F"/>
    <w:rsid w:val="00A720D6"/>
    <w:rsid w:val="00A8772A"/>
    <w:rsid w:val="00A9762F"/>
    <w:rsid w:val="00AE4979"/>
    <w:rsid w:val="00B966A5"/>
    <w:rsid w:val="00BC2298"/>
    <w:rsid w:val="00BD01CF"/>
    <w:rsid w:val="00BD7AD2"/>
    <w:rsid w:val="00BF5DC2"/>
    <w:rsid w:val="00C11CF7"/>
    <w:rsid w:val="00C17EAB"/>
    <w:rsid w:val="00C97211"/>
    <w:rsid w:val="00D05EE8"/>
    <w:rsid w:val="00D644DE"/>
    <w:rsid w:val="00D72EB6"/>
    <w:rsid w:val="00DC2CC9"/>
    <w:rsid w:val="00E73020"/>
    <w:rsid w:val="00F4649C"/>
    <w:rsid w:val="00F85896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0648E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593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Ikuspegia</vt:lpstr>
      <vt:lpstr>Vision</vt:lpstr>
    </vt:vector>
  </TitlesOfParts>
  <Company>&lt;Company Name&gt;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Diseinua</dc:title>
  <dc:subject>ProMeta</dc:subject>
  <dc:creator>Julen Etxaniz Aragoneses</dc:creator>
  <cp:keywords/>
  <dc:description/>
  <cp:lastModifiedBy>Julen Etxaniz Aragoneses</cp:lastModifiedBy>
  <cp:revision>23</cp:revision>
  <cp:lastPrinted>2021-06-02T21:04:00Z</cp:lastPrinted>
  <dcterms:created xsi:type="dcterms:W3CDTF">2021-01-20T20:52:00Z</dcterms:created>
  <dcterms:modified xsi:type="dcterms:W3CDTF">2021-06-02T21:05:00Z</dcterms:modified>
</cp:coreProperties>
</file>