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B4D391" w14:textId="77777777" w:rsidR="00000000" w:rsidRDefault="00976E97">
      <w:pPr>
        <w:pStyle w:val="Ttulo"/>
        <w:jc w:val="right"/>
      </w:pPr>
      <w:r>
        <w:fldChar w:fldCharType="begin"/>
      </w:r>
      <w:r>
        <w:instrText xml:space="preserve"> SUBJECT  \* MERGEFORMAT </w:instrText>
      </w:r>
      <w:r>
        <w:fldChar w:fldCharType="separate"/>
      </w:r>
      <w:r>
        <w:t>&lt;Project Name&gt;</w:t>
      </w:r>
      <w:r>
        <w:fldChar w:fldCharType="end"/>
      </w:r>
    </w:p>
    <w:p w14:paraId="6C251274" w14:textId="77777777" w:rsidR="00000000" w:rsidRDefault="00976E97">
      <w:pPr>
        <w:pStyle w:val="Ttulo"/>
        <w:jc w:val="right"/>
      </w:pPr>
      <w:r>
        <w:fldChar w:fldCharType="begin"/>
      </w:r>
      <w:r>
        <w:instrText xml:space="preserve"> TITLE  \* MERGEFORMAT </w:instrText>
      </w:r>
      <w:r>
        <w:fldChar w:fldCharType="separate"/>
      </w:r>
      <w:r>
        <w:t>Deployment Plan</w:t>
      </w:r>
      <w:r>
        <w:fldChar w:fldCharType="end"/>
      </w:r>
    </w:p>
    <w:p w14:paraId="6541CF7E" w14:textId="77777777" w:rsidR="00000000" w:rsidRDefault="00976E97">
      <w:pPr>
        <w:pStyle w:val="Ttulo"/>
        <w:jc w:val="right"/>
      </w:pPr>
    </w:p>
    <w:p w14:paraId="28C20F95" w14:textId="77777777" w:rsidR="00000000" w:rsidRDefault="00976E97">
      <w:pPr>
        <w:pStyle w:val="Ttulo"/>
        <w:jc w:val="right"/>
        <w:rPr>
          <w:sz w:val="28"/>
        </w:rPr>
      </w:pPr>
      <w:r>
        <w:rPr>
          <w:sz w:val="28"/>
        </w:rPr>
        <w:t>Version &lt;1.0&gt;</w:t>
      </w:r>
    </w:p>
    <w:p w14:paraId="37DC95CE" w14:textId="77777777" w:rsidR="00000000" w:rsidRDefault="00976E97">
      <w:pPr>
        <w:pStyle w:val="Ttulo"/>
        <w:rPr>
          <w:sz w:val="28"/>
        </w:rPr>
      </w:pPr>
    </w:p>
    <w:p w14:paraId="246BCF0A" w14:textId="77777777" w:rsidR="00000000" w:rsidRDefault="00976E97"/>
    <w:p w14:paraId="56F265E2" w14:textId="77777777" w:rsidR="00000000" w:rsidRDefault="00976E97">
      <w:pPr>
        <w:pStyle w:val="InfoBlue"/>
      </w:pPr>
      <w:r>
        <w:t>[Note: The following template is provided for use with the Rational Unified Process. Text enclosed in square brackets and displayed in blue italics (style</w:t>
      </w:r>
      <w:r>
        <w:t>=InfoBlue) is included to provide guidance to the author and should be deleted before publishing the document. A paragraph entered following this style will automatically be set to normal (style=Body Text).]</w:t>
      </w:r>
    </w:p>
    <w:p w14:paraId="2C3B723C" w14:textId="77777777" w:rsidR="00000000" w:rsidRDefault="00976E97">
      <w:pPr>
        <w:pStyle w:val="InfoBlue"/>
      </w:pPr>
      <w:r>
        <w:t>[To customize automatic fields in Microsoft Word</w:t>
      </w:r>
      <w:r>
        <w:t xml:space="preserve"> (which display a gray background when selected), select File&gt;Properties and replace the Title, Subject and Company fields with the appropriate information for this document. After closing the dialog, automatic fields may be updated throughout the document</w:t>
      </w:r>
      <w:r>
        <w:t xml:space="preserve"> by selecting Edit&gt;Select All (or Ctrl-A) and pressing F9, or simply click on the field and press F9. This must be done separately for Headers and Footers. Alt-F9 will toggle between displaying the field names and the field contents. See Word help for more</w:t>
      </w:r>
      <w:r>
        <w:t xml:space="preserve"> information on working with fields.] </w:t>
      </w:r>
    </w:p>
    <w:p w14:paraId="7F9A272F" w14:textId="77777777" w:rsidR="00000000" w:rsidRDefault="00976E97">
      <w:pPr>
        <w:sectPr w:rsidR="00000000">
          <w:headerReference w:type="default" r:id="rId7"/>
          <w:footerReference w:type="even" r:id="rId8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14:paraId="57DE298A" w14:textId="77777777" w:rsidR="00000000" w:rsidRDefault="00976E97">
      <w:pPr>
        <w:pStyle w:val="Ttulo"/>
      </w:pPr>
      <w:r>
        <w:lastRenderedPageBreak/>
        <w:t>Revision History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000000" w14:paraId="45A3FE32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00EC6988" w14:textId="77777777" w:rsidR="00000000" w:rsidRDefault="00976E97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152" w:type="dxa"/>
          </w:tcPr>
          <w:p w14:paraId="08992415" w14:textId="77777777" w:rsidR="00000000" w:rsidRDefault="00976E97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Version</w:t>
            </w:r>
          </w:p>
        </w:tc>
        <w:tc>
          <w:tcPr>
            <w:tcW w:w="3744" w:type="dxa"/>
          </w:tcPr>
          <w:p w14:paraId="7609EA68" w14:textId="77777777" w:rsidR="00000000" w:rsidRDefault="00976E97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2304" w:type="dxa"/>
          </w:tcPr>
          <w:p w14:paraId="757286A2" w14:textId="77777777" w:rsidR="00000000" w:rsidRDefault="00976E97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Author</w:t>
            </w:r>
          </w:p>
        </w:tc>
      </w:tr>
      <w:tr w:rsidR="00000000" w14:paraId="62FCD512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3F5B9C0E" w14:textId="77777777" w:rsidR="00000000" w:rsidRDefault="00976E97">
            <w:pPr>
              <w:pStyle w:val="Tabletext"/>
            </w:pPr>
            <w:r>
              <w:t>&lt;dd/mmm/yy&gt;</w:t>
            </w:r>
          </w:p>
        </w:tc>
        <w:tc>
          <w:tcPr>
            <w:tcW w:w="1152" w:type="dxa"/>
          </w:tcPr>
          <w:p w14:paraId="387EA166" w14:textId="77777777" w:rsidR="00000000" w:rsidRDefault="00976E97">
            <w:pPr>
              <w:pStyle w:val="Tabletext"/>
            </w:pPr>
            <w:r>
              <w:t>&lt;x.x&gt;</w:t>
            </w:r>
          </w:p>
        </w:tc>
        <w:tc>
          <w:tcPr>
            <w:tcW w:w="3744" w:type="dxa"/>
          </w:tcPr>
          <w:p w14:paraId="6D029780" w14:textId="77777777" w:rsidR="00000000" w:rsidRDefault="00976E97">
            <w:pPr>
              <w:pStyle w:val="Tabletext"/>
            </w:pPr>
            <w:r>
              <w:t>&lt;details&gt;</w:t>
            </w:r>
          </w:p>
        </w:tc>
        <w:tc>
          <w:tcPr>
            <w:tcW w:w="2304" w:type="dxa"/>
          </w:tcPr>
          <w:p w14:paraId="177AF45A" w14:textId="77777777" w:rsidR="00000000" w:rsidRDefault="00976E97">
            <w:pPr>
              <w:pStyle w:val="Tabletext"/>
            </w:pPr>
            <w:r>
              <w:t>&lt;name&gt;</w:t>
            </w:r>
          </w:p>
        </w:tc>
      </w:tr>
      <w:tr w:rsidR="00000000" w14:paraId="73EFD49D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1886EC1B" w14:textId="77777777" w:rsidR="00000000" w:rsidRDefault="00976E97">
            <w:pPr>
              <w:pStyle w:val="Tabletext"/>
            </w:pPr>
          </w:p>
        </w:tc>
        <w:tc>
          <w:tcPr>
            <w:tcW w:w="1152" w:type="dxa"/>
          </w:tcPr>
          <w:p w14:paraId="0B1C961D" w14:textId="77777777" w:rsidR="00000000" w:rsidRDefault="00976E97">
            <w:pPr>
              <w:pStyle w:val="Tabletext"/>
            </w:pPr>
          </w:p>
        </w:tc>
        <w:tc>
          <w:tcPr>
            <w:tcW w:w="3744" w:type="dxa"/>
          </w:tcPr>
          <w:p w14:paraId="62B782E4" w14:textId="77777777" w:rsidR="00000000" w:rsidRDefault="00976E97">
            <w:pPr>
              <w:pStyle w:val="Tabletext"/>
            </w:pPr>
          </w:p>
        </w:tc>
        <w:tc>
          <w:tcPr>
            <w:tcW w:w="2304" w:type="dxa"/>
          </w:tcPr>
          <w:p w14:paraId="3525530C" w14:textId="77777777" w:rsidR="00000000" w:rsidRDefault="00976E97">
            <w:pPr>
              <w:pStyle w:val="Tabletext"/>
            </w:pPr>
          </w:p>
        </w:tc>
      </w:tr>
      <w:tr w:rsidR="00000000" w14:paraId="3B909129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52BC8265" w14:textId="77777777" w:rsidR="00000000" w:rsidRDefault="00976E97">
            <w:pPr>
              <w:pStyle w:val="Tabletext"/>
            </w:pPr>
          </w:p>
        </w:tc>
        <w:tc>
          <w:tcPr>
            <w:tcW w:w="1152" w:type="dxa"/>
          </w:tcPr>
          <w:p w14:paraId="24E3442B" w14:textId="77777777" w:rsidR="00000000" w:rsidRDefault="00976E97">
            <w:pPr>
              <w:pStyle w:val="Tabletext"/>
            </w:pPr>
          </w:p>
        </w:tc>
        <w:tc>
          <w:tcPr>
            <w:tcW w:w="3744" w:type="dxa"/>
          </w:tcPr>
          <w:p w14:paraId="3DBAF98B" w14:textId="77777777" w:rsidR="00000000" w:rsidRDefault="00976E97">
            <w:pPr>
              <w:pStyle w:val="Tabletext"/>
            </w:pPr>
          </w:p>
        </w:tc>
        <w:tc>
          <w:tcPr>
            <w:tcW w:w="2304" w:type="dxa"/>
          </w:tcPr>
          <w:p w14:paraId="49040DC1" w14:textId="77777777" w:rsidR="00000000" w:rsidRDefault="00976E97">
            <w:pPr>
              <w:pStyle w:val="Tabletext"/>
            </w:pPr>
          </w:p>
        </w:tc>
      </w:tr>
      <w:tr w:rsidR="00000000" w14:paraId="16490F09" w14:textId="77777777">
        <w:tblPrEx>
          <w:tblCellMar>
            <w:top w:w="0" w:type="dxa"/>
            <w:bottom w:w="0" w:type="dxa"/>
          </w:tblCellMar>
        </w:tblPrEx>
        <w:tc>
          <w:tcPr>
            <w:tcW w:w="2304" w:type="dxa"/>
          </w:tcPr>
          <w:p w14:paraId="341DA8E3" w14:textId="77777777" w:rsidR="00000000" w:rsidRDefault="00976E97">
            <w:pPr>
              <w:pStyle w:val="Tabletext"/>
            </w:pPr>
          </w:p>
        </w:tc>
        <w:tc>
          <w:tcPr>
            <w:tcW w:w="1152" w:type="dxa"/>
          </w:tcPr>
          <w:p w14:paraId="70E4E1E1" w14:textId="77777777" w:rsidR="00000000" w:rsidRDefault="00976E97">
            <w:pPr>
              <w:pStyle w:val="Tabletext"/>
            </w:pPr>
          </w:p>
        </w:tc>
        <w:tc>
          <w:tcPr>
            <w:tcW w:w="3744" w:type="dxa"/>
          </w:tcPr>
          <w:p w14:paraId="17BA77A4" w14:textId="77777777" w:rsidR="00000000" w:rsidRDefault="00976E97">
            <w:pPr>
              <w:pStyle w:val="Tabletext"/>
            </w:pPr>
          </w:p>
        </w:tc>
        <w:tc>
          <w:tcPr>
            <w:tcW w:w="2304" w:type="dxa"/>
          </w:tcPr>
          <w:p w14:paraId="678C8EA4" w14:textId="77777777" w:rsidR="00000000" w:rsidRDefault="00976E97">
            <w:pPr>
              <w:pStyle w:val="Tabletext"/>
            </w:pPr>
          </w:p>
        </w:tc>
      </w:tr>
    </w:tbl>
    <w:p w14:paraId="0BD27D80" w14:textId="77777777" w:rsidR="00000000" w:rsidRDefault="00976E97"/>
    <w:p w14:paraId="252557F1" w14:textId="77777777" w:rsidR="00000000" w:rsidRDefault="00976E97">
      <w:pPr>
        <w:pStyle w:val="Ttulo"/>
      </w:pPr>
      <w:r>
        <w:br w:type="page"/>
      </w:r>
      <w:r>
        <w:lastRenderedPageBreak/>
        <w:t>Table of Contents</w:t>
      </w:r>
    </w:p>
    <w:p w14:paraId="24AB741F" w14:textId="77777777" w:rsidR="00000000" w:rsidRDefault="00976E97">
      <w:pPr>
        <w:pStyle w:val="TDC1"/>
        <w:tabs>
          <w:tab w:val="left" w:pos="432"/>
        </w:tabs>
        <w:rPr>
          <w:noProof/>
          <w:sz w:val="24"/>
          <w:szCs w:val="24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>
        <w:rPr>
          <w:noProof/>
          <w:szCs w:val="24"/>
        </w:rPr>
        <w:t>1.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Introduction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_Toc494263202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60928C3F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1.1</w:t>
      </w:r>
      <w:r>
        <w:rPr>
          <w:noProof/>
          <w:sz w:val="24"/>
          <w:szCs w:val="24"/>
        </w:rPr>
        <w:tab/>
      </w:r>
      <w:r>
        <w:rPr>
          <w:noProof/>
        </w:rPr>
        <w:t>Purpose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</w:instrText>
      </w:r>
      <w:r>
        <w:rPr>
          <w:noProof/>
        </w:rPr>
        <w:instrText xml:space="preserve">3203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711B358F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1.2</w:t>
      </w:r>
      <w:r>
        <w:rPr>
          <w:noProof/>
          <w:sz w:val="24"/>
          <w:szCs w:val="24"/>
        </w:rPr>
        <w:tab/>
      </w:r>
      <w:r>
        <w:rPr>
          <w:noProof/>
        </w:rPr>
        <w:t>Scope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_Toc494263204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3BE2A5A3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1.3</w:t>
      </w:r>
      <w:r>
        <w:rPr>
          <w:noProof/>
          <w:sz w:val="24"/>
          <w:szCs w:val="24"/>
        </w:rPr>
        <w:tab/>
      </w:r>
      <w:r>
        <w:rPr>
          <w:noProof/>
        </w:rPr>
        <w:t>Definitions, Acronyms, and Abbreviations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_Toc494263205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00F92D45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1.4</w:t>
      </w:r>
      <w:r>
        <w:rPr>
          <w:noProof/>
          <w:sz w:val="24"/>
          <w:szCs w:val="24"/>
        </w:rPr>
        <w:tab/>
      </w:r>
      <w:r>
        <w:rPr>
          <w:noProof/>
        </w:rPr>
        <w:t>Overview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_Toc494263206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724A5561" w14:textId="77777777" w:rsidR="00000000" w:rsidRDefault="00976E97">
      <w:pPr>
        <w:pStyle w:val="TDC1"/>
        <w:tabs>
          <w:tab w:val="left" w:pos="432"/>
        </w:tabs>
        <w:rPr>
          <w:noProof/>
          <w:sz w:val="24"/>
          <w:szCs w:val="24"/>
        </w:rPr>
      </w:pPr>
      <w:r>
        <w:rPr>
          <w:noProof/>
          <w:szCs w:val="24"/>
        </w:rPr>
        <w:t>2.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References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_Toc494263207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28BA559D" w14:textId="77777777" w:rsidR="00000000" w:rsidRDefault="00976E97">
      <w:pPr>
        <w:pStyle w:val="TDC1"/>
        <w:tabs>
          <w:tab w:val="left" w:pos="432"/>
        </w:tabs>
        <w:rPr>
          <w:noProof/>
          <w:sz w:val="24"/>
          <w:szCs w:val="24"/>
        </w:rPr>
      </w:pPr>
      <w:r>
        <w:rPr>
          <w:noProof/>
          <w:szCs w:val="24"/>
        </w:rPr>
        <w:t>3.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Deployment Planning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</w:instrText>
      </w:r>
      <w:r>
        <w:rPr>
          <w:noProof/>
        </w:rPr>
        <w:instrText xml:space="preserve">_Toc494263208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0F73324B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3.1</w:t>
      </w:r>
      <w:r>
        <w:rPr>
          <w:noProof/>
          <w:sz w:val="24"/>
          <w:szCs w:val="24"/>
        </w:rPr>
        <w:tab/>
      </w:r>
      <w:r>
        <w:rPr>
          <w:noProof/>
        </w:rPr>
        <w:t>Responsibilities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_Toc494263209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515D1AF2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3.2</w:t>
      </w:r>
      <w:r>
        <w:rPr>
          <w:noProof/>
          <w:sz w:val="24"/>
          <w:szCs w:val="24"/>
        </w:rPr>
        <w:tab/>
      </w:r>
      <w:r>
        <w:rPr>
          <w:noProof/>
        </w:rPr>
        <w:t>Schedule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_Toc494263210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7BDF9C7D" w14:textId="77777777" w:rsidR="00000000" w:rsidRDefault="00976E97">
      <w:pPr>
        <w:pStyle w:val="TDC1"/>
        <w:tabs>
          <w:tab w:val="left" w:pos="432"/>
        </w:tabs>
        <w:rPr>
          <w:noProof/>
          <w:sz w:val="24"/>
          <w:szCs w:val="24"/>
        </w:rPr>
      </w:pPr>
      <w:r>
        <w:rPr>
          <w:noProof/>
          <w:szCs w:val="24"/>
        </w:rPr>
        <w:t>4.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Resources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_Toc494263211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4C835ACD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4.1</w:t>
      </w:r>
      <w:r>
        <w:rPr>
          <w:noProof/>
          <w:sz w:val="24"/>
          <w:szCs w:val="24"/>
        </w:rPr>
        <w:tab/>
      </w:r>
      <w:r>
        <w:rPr>
          <w:noProof/>
        </w:rPr>
        <w:t>Facilities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_Toc494263212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663F39D2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4.2</w:t>
      </w:r>
      <w:r>
        <w:rPr>
          <w:noProof/>
          <w:sz w:val="24"/>
          <w:szCs w:val="24"/>
        </w:rPr>
        <w:tab/>
      </w:r>
      <w:r>
        <w:rPr>
          <w:noProof/>
        </w:rPr>
        <w:t>Hardware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_Toc494263213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229A14D8" w14:textId="77777777" w:rsidR="00000000" w:rsidRDefault="00976E97">
      <w:pPr>
        <w:pStyle w:val="TDC2"/>
        <w:tabs>
          <w:tab w:val="left" w:pos="990"/>
        </w:tabs>
        <w:rPr>
          <w:noProof/>
          <w:sz w:val="24"/>
          <w:szCs w:val="24"/>
        </w:rPr>
      </w:pPr>
      <w:r>
        <w:rPr>
          <w:noProof/>
        </w:rPr>
        <w:t>4.3</w:t>
      </w:r>
      <w:r>
        <w:rPr>
          <w:noProof/>
          <w:sz w:val="24"/>
          <w:szCs w:val="24"/>
        </w:rPr>
        <w:tab/>
      </w:r>
      <w:r>
        <w:rPr>
          <w:noProof/>
        </w:rPr>
        <w:t>The Deployment Unit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_Toc494263214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0C1E56FF" w14:textId="77777777" w:rsidR="00000000" w:rsidRDefault="00976E97">
      <w:pPr>
        <w:pStyle w:val="TDC3"/>
        <w:tabs>
          <w:tab w:val="left" w:pos="1630"/>
        </w:tabs>
        <w:rPr>
          <w:sz w:val="24"/>
          <w:szCs w:val="24"/>
        </w:rPr>
      </w:pPr>
      <w:r>
        <w:t>4.3.1</w:t>
      </w:r>
      <w:r>
        <w:rPr>
          <w:sz w:val="24"/>
          <w:szCs w:val="24"/>
        </w:rPr>
        <w:tab/>
      </w:r>
      <w:r>
        <w:t>Support Software</w:t>
      </w:r>
      <w:r>
        <w:tab/>
      </w:r>
      <w:r>
        <w:fldChar w:fldCharType="begin"/>
      </w:r>
      <w:r>
        <w:instrText xml:space="preserve"> PAGEREF _Toc494263215 \h </w:instrText>
      </w:r>
      <w:r>
        <w:fldChar w:fldCharType="separate"/>
      </w:r>
      <w:r>
        <w:t>5</w:t>
      </w:r>
      <w:r>
        <w:fldChar w:fldCharType="end"/>
      </w:r>
    </w:p>
    <w:p w14:paraId="02FC34C8" w14:textId="77777777" w:rsidR="00000000" w:rsidRDefault="00976E97">
      <w:pPr>
        <w:pStyle w:val="TDC3"/>
        <w:tabs>
          <w:tab w:val="left" w:pos="1630"/>
        </w:tabs>
        <w:rPr>
          <w:sz w:val="24"/>
          <w:szCs w:val="24"/>
        </w:rPr>
      </w:pPr>
      <w:r>
        <w:t>4.3.2</w:t>
      </w:r>
      <w:r>
        <w:rPr>
          <w:sz w:val="24"/>
          <w:szCs w:val="24"/>
        </w:rPr>
        <w:tab/>
      </w:r>
      <w:r>
        <w:t>Support Documentation</w:t>
      </w:r>
      <w:r>
        <w:tab/>
      </w:r>
      <w:r>
        <w:fldChar w:fldCharType="begin"/>
      </w:r>
      <w:r>
        <w:instrText xml:space="preserve"> PAGEREF _Toc494263216 \h </w:instrText>
      </w:r>
      <w:r>
        <w:fldChar w:fldCharType="separate"/>
      </w:r>
      <w:r>
        <w:t>5</w:t>
      </w:r>
      <w:r>
        <w:fldChar w:fldCharType="end"/>
      </w:r>
    </w:p>
    <w:p w14:paraId="20817C5A" w14:textId="77777777" w:rsidR="00000000" w:rsidRDefault="00976E97">
      <w:pPr>
        <w:pStyle w:val="TDC3"/>
        <w:tabs>
          <w:tab w:val="left" w:pos="1630"/>
        </w:tabs>
        <w:rPr>
          <w:sz w:val="24"/>
          <w:szCs w:val="24"/>
        </w:rPr>
      </w:pPr>
      <w:r>
        <w:t>4.3.3</w:t>
      </w:r>
      <w:r>
        <w:rPr>
          <w:sz w:val="24"/>
          <w:szCs w:val="24"/>
        </w:rPr>
        <w:tab/>
      </w:r>
      <w:r>
        <w:t>Support Personnel</w:t>
      </w:r>
      <w:r>
        <w:tab/>
      </w:r>
      <w:r>
        <w:fldChar w:fldCharType="begin"/>
      </w:r>
      <w:r>
        <w:instrText xml:space="preserve"> PAGEREF _Toc494263217 \h </w:instrText>
      </w:r>
      <w:r>
        <w:fldChar w:fldCharType="separate"/>
      </w:r>
      <w:r>
        <w:t>5</w:t>
      </w:r>
      <w:r>
        <w:fldChar w:fldCharType="end"/>
      </w:r>
    </w:p>
    <w:p w14:paraId="228C5C2B" w14:textId="77777777" w:rsidR="00000000" w:rsidRDefault="00976E97">
      <w:pPr>
        <w:pStyle w:val="TDC1"/>
        <w:tabs>
          <w:tab w:val="left" w:pos="432"/>
        </w:tabs>
        <w:rPr>
          <w:noProof/>
          <w:sz w:val="24"/>
          <w:szCs w:val="24"/>
        </w:rPr>
      </w:pPr>
      <w:r>
        <w:rPr>
          <w:noProof/>
          <w:szCs w:val="24"/>
        </w:rPr>
        <w:t>5.</w:t>
      </w:r>
      <w:r>
        <w:rPr>
          <w:noProof/>
          <w:sz w:val="24"/>
          <w:szCs w:val="24"/>
        </w:rPr>
        <w:tab/>
      </w:r>
      <w:r>
        <w:rPr>
          <w:noProof/>
          <w:szCs w:val="24"/>
        </w:rPr>
        <w:t>Training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_Toc49</w:instrText>
      </w:r>
      <w:r>
        <w:rPr>
          <w:noProof/>
        </w:rPr>
        <w:instrText xml:space="preserve">4263218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7DB8B56F" w14:textId="77777777" w:rsidR="00000000" w:rsidRDefault="00976E97">
      <w:pPr>
        <w:pStyle w:val="Ttulo"/>
      </w:pPr>
      <w:r>
        <w:fldChar w:fldCharType="end"/>
      </w:r>
      <w:r>
        <w:br w:type="page"/>
      </w:r>
      <w:r>
        <w:lastRenderedPageBreak/>
        <w:t>Deployment Plan</w:t>
      </w:r>
    </w:p>
    <w:p w14:paraId="32155F08" w14:textId="77777777" w:rsidR="00000000" w:rsidRDefault="00976E97">
      <w:pPr>
        <w:pStyle w:val="Ttulo1"/>
      </w:pPr>
      <w:bookmarkStart w:id="0" w:name="_Toc456598586"/>
      <w:bookmarkStart w:id="1" w:name="_Toc456600917"/>
      <w:bookmarkStart w:id="2" w:name="_Toc494263202"/>
      <w:r>
        <w:t>Introduction</w:t>
      </w:r>
      <w:bookmarkEnd w:id="0"/>
      <w:bookmarkEnd w:id="1"/>
      <w:bookmarkEnd w:id="2"/>
    </w:p>
    <w:p w14:paraId="78EB8B8C" w14:textId="77777777" w:rsidR="00000000" w:rsidRDefault="00976E97">
      <w:pPr>
        <w:pStyle w:val="InfoBlue"/>
      </w:pPr>
      <w:r>
        <w:t>[Provide an overview of the entire document.]</w:t>
      </w:r>
    </w:p>
    <w:p w14:paraId="7F556B4C" w14:textId="77777777" w:rsidR="00000000" w:rsidRDefault="00976E97">
      <w:pPr>
        <w:pStyle w:val="Ttulo2"/>
      </w:pPr>
      <w:bookmarkStart w:id="3" w:name="_Toc456598587"/>
      <w:bookmarkStart w:id="4" w:name="_Toc456600918"/>
      <w:bookmarkStart w:id="5" w:name="_Toc494263203"/>
      <w:r>
        <w:t>Purpose</w:t>
      </w:r>
      <w:bookmarkEnd w:id="3"/>
      <w:bookmarkEnd w:id="4"/>
      <w:bookmarkEnd w:id="5"/>
    </w:p>
    <w:p w14:paraId="0B02431D" w14:textId="77777777" w:rsidR="00000000" w:rsidRDefault="00976E97">
      <w:pPr>
        <w:pStyle w:val="InfoBlue"/>
      </w:pPr>
      <w:r>
        <w:t>[Describe the purpose of the software to which this document applies</w:t>
      </w:r>
      <w:r>
        <w:rPr>
          <w:b/>
          <w:bCs/>
        </w:rPr>
        <w:t>.</w:t>
      </w:r>
      <w:r>
        <w:t>]</w:t>
      </w:r>
    </w:p>
    <w:p w14:paraId="70D576CA" w14:textId="77777777" w:rsidR="00000000" w:rsidRDefault="00976E97">
      <w:pPr>
        <w:pStyle w:val="Ttulo2"/>
      </w:pPr>
      <w:bookmarkStart w:id="6" w:name="_Toc456598588"/>
      <w:bookmarkStart w:id="7" w:name="_Toc456600919"/>
      <w:bookmarkStart w:id="8" w:name="_Toc494263204"/>
      <w:r>
        <w:t>Scope</w:t>
      </w:r>
      <w:bookmarkEnd w:id="6"/>
      <w:bookmarkEnd w:id="7"/>
      <w:bookmarkEnd w:id="8"/>
    </w:p>
    <w:p w14:paraId="483B199F" w14:textId="77777777" w:rsidR="00000000" w:rsidRDefault="00976E97">
      <w:pPr>
        <w:pStyle w:val="InfoBlue"/>
      </w:pPr>
      <w:r>
        <w:t xml:space="preserve">[Identify the recipients for the items identified in the </w:t>
      </w:r>
      <w:r>
        <w:rPr>
          <w:b/>
          <w:bCs/>
        </w:rPr>
        <w:t>Deployment Plan.</w:t>
      </w:r>
      <w:r>
        <w:t>]</w:t>
      </w:r>
    </w:p>
    <w:p w14:paraId="1E52B484" w14:textId="77777777" w:rsidR="00000000" w:rsidRDefault="00976E97">
      <w:pPr>
        <w:pStyle w:val="Ttulo2"/>
      </w:pPr>
      <w:bookmarkStart w:id="9" w:name="_Toc456598589"/>
      <w:bookmarkStart w:id="10" w:name="_Toc456600920"/>
      <w:bookmarkStart w:id="11" w:name="_Toc494263205"/>
      <w:r>
        <w:t>Def</w:t>
      </w:r>
      <w:r>
        <w:t>initions, Acronyms, and Abbreviations</w:t>
      </w:r>
      <w:bookmarkEnd w:id="9"/>
      <w:bookmarkEnd w:id="10"/>
      <w:bookmarkEnd w:id="11"/>
    </w:p>
    <w:p w14:paraId="65E3F7EE" w14:textId="77777777" w:rsidR="00000000" w:rsidRDefault="00976E97">
      <w:pPr>
        <w:pStyle w:val="InfoBlue"/>
      </w:pPr>
      <w:r>
        <w:t xml:space="preserve">[This subsection provides the definitions of all terms, acronyms, and abbreviations required to properly interpret the </w:t>
      </w:r>
      <w:r>
        <w:rPr>
          <w:b/>
          <w:bCs/>
        </w:rPr>
        <w:t>Deployment Plan</w:t>
      </w:r>
      <w:r>
        <w:t>. This information may be provided by reference to the project’s Glossary.]</w:t>
      </w:r>
    </w:p>
    <w:p w14:paraId="75AB4657" w14:textId="77777777" w:rsidR="00000000" w:rsidRDefault="00976E97">
      <w:pPr>
        <w:pStyle w:val="Ttulo2"/>
      </w:pPr>
      <w:bookmarkStart w:id="12" w:name="_Toc456598591"/>
      <w:bookmarkStart w:id="13" w:name="_Toc456600922"/>
      <w:bookmarkStart w:id="14" w:name="_Toc494263206"/>
      <w:r>
        <w:t>Overview</w:t>
      </w:r>
      <w:bookmarkEnd w:id="12"/>
      <w:bookmarkEnd w:id="13"/>
      <w:bookmarkEnd w:id="14"/>
    </w:p>
    <w:p w14:paraId="46B6727D" w14:textId="77777777" w:rsidR="00000000" w:rsidRDefault="00976E97">
      <w:pPr>
        <w:pStyle w:val="InfoBlue"/>
      </w:pPr>
      <w:r>
        <w:t>[Explain how this document is organized.]</w:t>
      </w:r>
    </w:p>
    <w:p w14:paraId="6052FB0D" w14:textId="77777777" w:rsidR="00000000" w:rsidRDefault="00976E97">
      <w:pPr>
        <w:pStyle w:val="Ttulo1"/>
      </w:pPr>
      <w:bookmarkStart w:id="15" w:name="_Toc456598590"/>
      <w:bookmarkStart w:id="16" w:name="_Toc456600921"/>
      <w:bookmarkStart w:id="17" w:name="_Toc494263207"/>
      <w:r>
        <w:t>References</w:t>
      </w:r>
      <w:bookmarkEnd w:id="15"/>
      <w:bookmarkEnd w:id="16"/>
      <w:bookmarkEnd w:id="17"/>
    </w:p>
    <w:p w14:paraId="6A761329" w14:textId="77777777" w:rsidR="00000000" w:rsidRDefault="00976E97">
      <w:pPr>
        <w:pStyle w:val="InfoBlue"/>
      </w:pPr>
      <w:r>
        <w:t xml:space="preserve">[This subsection provides a complete list of all documents referenced elsewhere in the </w:t>
      </w:r>
      <w:r>
        <w:rPr>
          <w:b/>
          <w:bCs/>
        </w:rPr>
        <w:t>Deployment Plan</w:t>
      </w:r>
      <w:r>
        <w:t>. Identify each document by title, report number (if applicable), date, and publishing organization.</w:t>
      </w:r>
      <w:r>
        <w:t xml:space="preserve"> Specify the sources from which the references can be obtained. This information may be provided by reference to an appendix or to another document.]</w:t>
      </w:r>
    </w:p>
    <w:p w14:paraId="4ECA0C3F" w14:textId="77777777" w:rsidR="00000000" w:rsidRDefault="00976E97">
      <w:pPr>
        <w:pStyle w:val="Ttulo1"/>
      </w:pPr>
      <w:bookmarkStart w:id="18" w:name="_Toc494263208"/>
      <w:r>
        <w:t>Deployment Planning</w:t>
      </w:r>
      <w:bookmarkEnd w:id="18"/>
    </w:p>
    <w:p w14:paraId="3844AC7F" w14:textId="77777777" w:rsidR="00000000" w:rsidRDefault="00976E97">
      <w:pPr>
        <w:pStyle w:val="InfoBlue"/>
      </w:pPr>
      <w:r>
        <w:t>[Describe all activities performed in deploying the product to the customer. Activitie</w:t>
      </w:r>
      <w:r>
        <w:t>s include planning, beta testing, preparing items to be delivered, packaging, “shipping”, installing the product, training, and support.]</w:t>
      </w:r>
    </w:p>
    <w:p w14:paraId="3D9A5549" w14:textId="77777777" w:rsidR="00000000" w:rsidRDefault="00976E97">
      <w:pPr>
        <w:pStyle w:val="Ttulo2"/>
      </w:pPr>
      <w:bookmarkStart w:id="19" w:name="_Toc494263209"/>
      <w:r>
        <w:t>Responsibilities</w:t>
      </w:r>
      <w:bookmarkEnd w:id="19"/>
    </w:p>
    <w:p w14:paraId="64C6A07E" w14:textId="77777777" w:rsidR="00000000" w:rsidRDefault="00976E97">
      <w:pPr>
        <w:pStyle w:val="InfoBlue"/>
      </w:pPr>
      <w:r>
        <w:t>[Identify the responsibilities of both the customer and the development team in preparing for deploym</w:t>
      </w:r>
      <w:r>
        <w:t xml:space="preserve">ent. Of </w:t>
      </w:r>
      <w:proofErr w:type="gramStart"/>
      <w:r>
        <w:t>particular relevance</w:t>
      </w:r>
      <w:proofErr w:type="gramEnd"/>
      <w:r>
        <w:t xml:space="preserve"> in this section is the description of the customer’s involvement in acceptance tests and the process to handle any discrepancies.]</w:t>
      </w:r>
    </w:p>
    <w:p w14:paraId="3307ECD9" w14:textId="77777777" w:rsidR="00000000" w:rsidRDefault="00976E97">
      <w:pPr>
        <w:pStyle w:val="Ttulo2"/>
      </w:pPr>
      <w:bookmarkStart w:id="20" w:name="_Toc494263210"/>
      <w:r>
        <w:t>Schedule</w:t>
      </w:r>
      <w:bookmarkEnd w:id="20"/>
    </w:p>
    <w:p w14:paraId="521609F6" w14:textId="77777777" w:rsidR="00000000" w:rsidRDefault="00976E97">
      <w:pPr>
        <w:pStyle w:val="InfoBlue"/>
      </w:pPr>
      <w:r>
        <w:t xml:space="preserve">[Describe the schedule and milestones to conduct the deployment activities. Deployment </w:t>
      </w:r>
      <w:r>
        <w:t xml:space="preserve">milestones need to conform to the project milestones. </w:t>
      </w:r>
    </w:p>
    <w:p w14:paraId="328906FF" w14:textId="77777777" w:rsidR="00000000" w:rsidRDefault="00976E97">
      <w:pPr>
        <w:pStyle w:val="InfoBlue"/>
      </w:pPr>
      <w:proofErr w:type="gramStart"/>
      <w:r>
        <w:t>Take into account</w:t>
      </w:r>
      <w:proofErr w:type="gramEnd"/>
      <w:r>
        <w:t xml:space="preserve"> the following Deployment workflow details:</w:t>
      </w:r>
    </w:p>
    <w:p w14:paraId="4DDE3C4D" w14:textId="77777777" w:rsidR="00000000" w:rsidRDefault="00976E97">
      <w:pPr>
        <w:pStyle w:val="InfoBlue"/>
        <w:numPr>
          <w:ilvl w:val="0"/>
          <w:numId w:val="24"/>
        </w:numPr>
      </w:pPr>
      <w:r>
        <w:t>Planning the Deployment</w:t>
      </w:r>
    </w:p>
    <w:p w14:paraId="61BC43BE" w14:textId="77777777" w:rsidR="00000000" w:rsidRDefault="00976E97">
      <w:pPr>
        <w:pStyle w:val="InfoBlue"/>
        <w:numPr>
          <w:ilvl w:val="0"/>
          <w:numId w:val="24"/>
        </w:numPr>
      </w:pPr>
      <w:r>
        <w:t>Developing Support Material</w:t>
      </w:r>
    </w:p>
    <w:p w14:paraId="0E7FADD6" w14:textId="77777777" w:rsidR="00000000" w:rsidRDefault="00976E97">
      <w:pPr>
        <w:pStyle w:val="InfoBlue"/>
        <w:numPr>
          <w:ilvl w:val="0"/>
          <w:numId w:val="24"/>
        </w:numPr>
      </w:pPr>
      <w:r>
        <w:t xml:space="preserve">Managing Acceptance Tests </w:t>
      </w:r>
    </w:p>
    <w:p w14:paraId="533CAE1A" w14:textId="77777777" w:rsidR="00000000" w:rsidRDefault="00976E97">
      <w:pPr>
        <w:pStyle w:val="InfoBlue"/>
        <w:numPr>
          <w:ilvl w:val="1"/>
          <w:numId w:val="24"/>
        </w:numPr>
      </w:pPr>
      <w:r>
        <w:rPr>
          <w:szCs w:val="15"/>
        </w:rPr>
        <w:t>Acceptance Testing at the Development Site</w:t>
      </w:r>
    </w:p>
    <w:p w14:paraId="59F00099" w14:textId="77777777" w:rsidR="00000000" w:rsidRDefault="00976E97">
      <w:pPr>
        <w:pStyle w:val="InfoBlue"/>
        <w:numPr>
          <w:ilvl w:val="1"/>
          <w:numId w:val="24"/>
        </w:numPr>
      </w:pPr>
      <w:r>
        <w:rPr>
          <w:szCs w:val="15"/>
        </w:rPr>
        <w:t>Acceptance Testing</w:t>
      </w:r>
      <w:r>
        <w:rPr>
          <w:szCs w:val="15"/>
        </w:rPr>
        <w:t xml:space="preserve"> at the Deployment Site</w:t>
      </w:r>
    </w:p>
    <w:p w14:paraId="6753CFA9" w14:textId="77777777" w:rsidR="00000000" w:rsidRDefault="00976E97">
      <w:pPr>
        <w:pStyle w:val="InfoBlue"/>
        <w:numPr>
          <w:ilvl w:val="0"/>
          <w:numId w:val="24"/>
        </w:numPr>
      </w:pPr>
      <w:r>
        <w:t>Producing the Deployment Unit</w:t>
      </w:r>
    </w:p>
    <w:p w14:paraId="15527DAF" w14:textId="77777777" w:rsidR="00000000" w:rsidRDefault="00976E97">
      <w:pPr>
        <w:pStyle w:val="InfoBlue"/>
        <w:numPr>
          <w:ilvl w:val="0"/>
          <w:numId w:val="24"/>
        </w:numPr>
      </w:pPr>
      <w:r>
        <w:t>Managing the Beta Program</w:t>
      </w:r>
    </w:p>
    <w:p w14:paraId="18AC5CA5" w14:textId="77777777" w:rsidR="00000000" w:rsidRDefault="00976E97">
      <w:pPr>
        <w:pStyle w:val="InfoBlue"/>
        <w:numPr>
          <w:ilvl w:val="0"/>
          <w:numId w:val="24"/>
        </w:numPr>
      </w:pPr>
      <w:r>
        <w:lastRenderedPageBreak/>
        <w:t>Managing Product Mass Production and Packaging</w:t>
      </w:r>
    </w:p>
    <w:p w14:paraId="276AF704" w14:textId="77777777" w:rsidR="00000000" w:rsidRDefault="00976E97">
      <w:pPr>
        <w:pStyle w:val="InfoBlue"/>
        <w:numPr>
          <w:ilvl w:val="0"/>
          <w:numId w:val="24"/>
        </w:numPr>
      </w:pPr>
      <w:r>
        <w:t>Making the Product Accessible over the Internet]</w:t>
      </w:r>
    </w:p>
    <w:p w14:paraId="4D931C75" w14:textId="77777777" w:rsidR="00000000" w:rsidRDefault="00976E97">
      <w:pPr>
        <w:pStyle w:val="Ttulo1"/>
      </w:pPr>
      <w:bookmarkStart w:id="21" w:name="_Toc494263211"/>
      <w:r>
        <w:t>Resources</w:t>
      </w:r>
      <w:bookmarkEnd w:id="21"/>
    </w:p>
    <w:p w14:paraId="1FB7A3B3" w14:textId="77777777" w:rsidR="00000000" w:rsidRDefault="00976E97">
      <w:pPr>
        <w:pStyle w:val="InfoBlue"/>
      </w:pPr>
      <w:r>
        <w:t>[List the resources and their sources required to carry out the planne</w:t>
      </w:r>
      <w:r>
        <w:t>d deployment activities.]</w:t>
      </w:r>
    </w:p>
    <w:p w14:paraId="630FD2C8" w14:textId="77777777" w:rsidR="00000000" w:rsidRDefault="00976E97">
      <w:pPr>
        <w:pStyle w:val="Ttulo2"/>
      </w:pPr>
      <w:bookmarkStart w:id="22" w:name="_Toc494263212"/>
      <w:r>
        <w:t>Facilities</w:t>
      </w:r>
      <w:bookmarkEnd w:id="22"/>
    </w:p>
    <w:p w14:paraId="71162ACE" w14:textId="77777777" w:rsidR="00000000" w:rsidRDefault="00976E97">
      <w:pPr>
        <w:pStyle w:val="InfoBlue"/>
      </w:pPr>
      <w:r>
        <w:t>[As applicable, describe the facilities required to test and deploy the software. Facilities may include special buildings or rooms with raised flooring, power requirements, and special features to support privacy and s</w:t>
      </w:r>
      <w:r>
        <w:t>ecurity requirements.]</w:t>
      </w:r>
    </w:p>
    <w:p w14:paraId="7A750D1B" w14:textId="77777777" w:rsidR="00000000" w:rsidRDefault="00976E97">
      <w:pPr>
        <w:pStyle w:val="Ttulo2"/>
      </w:pPr>
      <w:bookmarkStart w:id="23" w:name="_Toc494263213"/>
      <w:r>
        <w:t>Hardware</w:t>
      </w:r>
      <w:bookmarkEnd w:id="23"/>
    </w:p>
    <w:p w14:paraId="7784B0C7" w14:textId="77777777" w:rsidR="00000000" w:rsidRDefault="00976E97">
      <w:pPr>
        <w:pStyle w:val="InfoBlue"/>
      </w:pPr>
      <w:r>
        <w:t>[Identify the hardware required to run and support the software, as required. Specify model, versions, and configurations. Provide information about manufacturer support and licensing.]</w:t>
      </w:r>
    </w:p>
    <w:p w14:paraId="387EB8C1" w14:textId="77777777" w:rsidR="00000000" w:rsidRDefault="00976E97">
      <w:pPr>
        <w:pStyle w:val="Ttulo2"/>
      </w:pPr>
      <w:bookmarkStart w:id="24" w:name="_Toc494263214"/>
      <w:r>
        <w:t>The Deployment Unit</w:t>
      </w:r>
      <w:bookmarkEnd w:id="24"/>
    </w:p>
    <w:p w14:paraId="7082A4B1" w14:textId="77777777" w:rsidR="00000000" w:rsidRDefault="00976E97">
      <w:pPr>
        <w:pStyle w:val="InfoBlue"/>
      </w:pPr>
      <w:r>
        <w:t>[List the software</w:t>
      </w:r>
      <w:r>
        <w:t xml:space="preserve"> and documentation provided as part of the deliverable product.]</w:t>
      </w:r>
    </w:p>
    <w:p w14:paraId="5EF51FAC" w14:textId="77777777" w:rsidR="00000000" w:rsidRDefault="00976E97">
      <w:pPr>
        <w:pStyle w:val="Ttulo3"/>
      </w:pPr>
      <w:bookmarkStart w:id="25" w:name="_Toc494263215"/>
      <w:r>
        <w:t>Support Software</w:t>
      </w:r>
      <w:bookmarkEnd w:id="25"/>
    </w:p>
    <w:p w14:paraId="7CCCEF9C" w14:textId="77777777" w:rsidR="00000000" w:rsidRDefault="00976E97">
      <w:pPr>
        <w:pStyle w:val="InfoBlue"/>
      </w:pPr>
      <w:r>
        <w:t xml:space="preserve">[As applicable, describe all software needed to support the deliverable product, such as tools, compilers, test tools, test data, utilities, CM tools, databases, data files, </w:t>
      </w:r>
      <w:r>
        <w:t>and so on.]</w:t>
      </w:r>
    </w:p>
    <w:p w14:paraId="5D11239D" w14:textId="77777777" w:rsidR="00000000" w:rsidRDefault="00976E97">
      <w:pPr>
        <w:pStyle w:val="Ttulo3"/>
      </w:pPr>
      <w:bookmarkStart w:id="26" w:name="_Toc494263216"/>
      <w:r>
        <w:t>Support Documentation</w:t>
      </w:r>
      <w:bookmarkEnd w:id="26"/>
    </w:p>
    <w:p w14:paraId="75902642" w14:textId="77777777" w:rsidR="00000000" w:rsidRDefault="00976E97">
      <w:pPr>
        <w:pStyle w:val="InfoBlue"/>
      </w:pPr>
      <w:r>
        <w:t>[As applicable, describe the documentation required to support the deliverable product, such as design descriptions, test cases and procedures, user manuals, and so on.]</w:t>
      </w:r>
    </w:p>
    <w:p w14:paraId="3618A538" w14:textId="77777777" w:rsidR="00000000" w:rsidRDefault="00976E97">
      <w:pPr>
        <w:pStyle w:val="Ttulo3"/>
      </w:pPr>
      <w:bookmarkStart w:id="27" w:name="_Toc494263217"/>
      <w:r>
        <w:t>Support Personnel</w:t>
      </w:r>
      <w:bookmarkEnd w:id="27"/>
    </w:p>
    <w:p w14:paraId="6A8716E7" w14:textId="77777777" w:rsidR="00000000" w:rsidRDefault="00976E97">
      <w:pPr>
        <w:pStyle w:val="InfoBlue"/>
      </w:pPr>
      <w:r>
        <w:t>[As applicable, describe the perso</w:t>
      </w:r>
      <w:r>
        <w:t>nnel, and their skill levels, required to support the deliverable product.]</w:t>
      </w:r>
    </w:p>
    <w:p w14:paraId="5B8699A5" w14:textId="77777777" w:rsidR="00000000" w:rsidRDefault="00976E97">
      <w:pPr>
        <w:pStyle w:val="Ttulo1"/>
      </w:pPr>
      <w:bookmarkStart w:id="28" w:name="_Toc494263218"/>
      <w:r>
        <w:t>Training</w:t>
      </w:r>
      <w:bookmarkEnd w:id="28"/>
    </w:p>
    <w:p w14:paraId="55C14733" w14:textId="77777777" w:rsidR="00000000" w:rsidRDefault="00976E97">
      <w:pPr>
        <w:pStyle w:val="InfoBlue"/>
      </w:pPr>
      <w:r>
        <w:t>[Describe the plan and inputs for training the end users so they can use and adapt the product as required.]</w:t>
      </w:r>
    </w:p>
    <w:p w14:paraId="72D55DD2" w14:textId="77777777" w:rsidR="00976E97" w:rsidRDefault="00976E97">
      <w:pPr>
        <w:pStyle w:val="Textoindependiente"/>
      </w:pPr>
    </w:p>
    <w:sectPr w:rsidR="00976E97">
      <w:headerReference w:type="default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C5A29AE" w14:textId="77777777" w:rsidR="00976E97" w:rsidRDefault="00976E97">
      <w:pPr>
        <w:spacing w:line="240" w:lineRule="auto"/>
      </w:pPr>
      <w:r>
        <w:separator/>
      </w:r>
    </w:p>
  </w:endnote>
  <w:endnote w:type="continuationSeparator" w:id="0">
    <w:p w14:paraId="39D1CA00" w14:textId="77777777" w:rsidR="00976E97" w:rsidRDefault="00976E9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895F8D8" w14:textId="77777777" w:rsidR="00000000" w:rsidRDefault="00976E97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5C78759F" w14:textId="77777777" w:rsidR="00000000" w:rsidRDefault="00976E9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000000" w14:paraId="32692EB2" w14:textId="77777777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11A06915" w14:textId="77777777" w:rsidR="00000000" w:rsidRDefault="00976E97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51EC1867" w14:textId="77777777" w:rsidR="00000000" w:rsidRDefault="00976E97">
          <w:pPr>
            <w:jc w:val="center"/>
          </w:pPr>
          <w:r>
            <w:sym w:font="Symbol" w:char="F0D3"/>
          </w:r>
          <w:r>
            <w:fldChar w:fldCharType="begin"/>
          </w:r>
          <w:r>
            <w:instrText xml:space="preserve"> DOCPROPERTY "Company"  \* MERGEFORMAT </w:instrText>
          </w:r>
          <w:r>
            <w:fldChar w:fldCharType="separate"/>
          </w:r>
          <w:r>
            <w:t>&lt;Company Name&gt;</w:t>
          </w:r>
          <w:r>
            <w:fldChar w:fldCharType="end"/>
          </w:r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1F505E">
            <w:rPr>
              <w:noProof/>
            </w:rPr>
            <w:t>2020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69711616" w14:textId="77777777" w:rsidR="00000000" w:rsidRDefault="00976E97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>
            <w:rPr>
              <w:rStyle w:val="Nmerodepgina"/>
              <w:noProof/>
            </w:rPr>
            <w:t>5</w:t>
          </w:r>
          <w:r>
            <w:rPr>
              <w:rStyle w:val="Nmerodepgina"/>
            </w:rPr>
            <w:fldChar w:fldCharType="end"/>
          </w:r>
          <w:r>
            <w:rPr>
              <w:rStyle w:val="Nmerodepgina"/>
            </w:rPr>
            <w:t xml:space="preserve"> of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NUMPAGES  \* MERGEFORMAT </w:instrText>
          </w:r>
          <w:r>
            <w:rPr>
              <w:rStyle w:val="Nmerodepgina"/>
            </w:rPr>
            <w:fldChar w:fldCharType="separate"/>
          </w:r>
          <w:r>
            <w:rPr>
              <w:rStyle w:val="Nmerodepgina"/>
              <w:noProof/>
            </w:rPr>
            <w:t>5</w:t>
          </w:r>
          <w:r>
            <w:rPr>
              <w:rStyle w:val="Nmerodepgina"/>
            </w:rPr>
            <w:fldChar w:fldCharType="end"/>
          </w:r>
        </w:p>
      </w:tc>
    </w:tr>
  </w:tbl>
  <w:p w14:paraId="0831414D" w14:textId="77777777" w:rsidR="00000000" w:rsidRDefault="00976E97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B472A2" w14:textId="77777777" w:rsidR="00000000" w:rsidRDefault="00976E9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4812559" w14:textId="77777777" w:rsidR="00976E97" w:rsidRDefault="00976E97">
      <w:pPr>
        <w:spacing w:line="240" w:lineRule="auto"/>
      </w:pPr>
      <w:r>
        <w:separator/>
      </w:r>
    </w:p>
  </w:footnote>
  <w:footnote w:type="continuationSeparator" w:id="0">
    <w:p w14:paraId="222075A9" w14:textId="77777777" w:rsidR="00976E97" w:rsidRDefault="00976E9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0783AE" w14:textId="77777777" w:rsidR="00000000" w:rsidRDefault="00976E97">
    <w:pPr>
      <w:rPr>
        <w:sz w:val="24"/>
      </w:rPr>
    </w:pPr>
  </w:p>
  <w:p w14:paraId="57538207" w14:textId="77777777" w:rsidR="00000000" w:rsidRDefault="00976E97">
    <w:pPr>
      <w:pBdr>
        <w:top w:val="single" w:sz="6" w:space="1" w:color="auto"/>
      </w:pBdr>
      <w:rPr>
        <w:sz w:val="24"/>
      </w:rPr>
    </w:pPr>
  </w:p>
  <w:p w14:paraId="39B032E4" w14:textId="77777777" w:rsidR="00000000" w:rsidRDefault="00976E97">
    <w:pPr>
      <w:pBdr>
        <w:bottom w:val="single" w:sz="6" w:space="1" w:color="auto"/>
      </w:pBdr>
      <w:jc w:val="right"/>
      <w:rPr>
        <w:rFonts w:ascii="Arial" w:hAnsi="Arial"/>
        <w:b/>
        <w:sz w:val="36"/>
      </w:rPr>
    </w:pPr>
    <w:r>
      <w:rPr>
        <w:rFonts w:ascii="Arial" w:hAnsi="Arial"/>
        <w:b/>
        <w:sz w:val="36"/>
      </w:rPr>
      <w:fldChar w:fldCharType="begin"/>
    </w:r>
    <w:r>
      <w:rPr>
        <w:rFonts w:ascii="Arial" w:hAnsi="Arial"/>
        <w:b/>
        <w:sz w:val="36"/>
      </w:rPr>
      <w:instrText xml:space="preserve"> DOCPROPERTY "Company"  \* MERGEFORMAT </w:instrText>
    </w:r>
    <w:r>
      <w:rPr>
        <w:rFonts w:ascii="Arial" w:hAnsi="Arial"/>
        <w:b/>
        <w:sz w:val="36"/>
      </w:rPr>
      <w:fldChar w:fldCharType="separate"/>
    </w:r>
    <w:r>
      <w:rPr>
        <w:rFonts w:ascii="Arial" w:hAnsi="Arial"/>
        <w:b/>
        <w:sz w:val="36"/>
      </w:rPr>
      <w:t>&lt;Company Name&gt;</w:t>
    </w:r>
    <w:r>
      <w:rPr>
        <w:rFonts w:ascii="Arial" w:hAnsi="Arial"/>
        <w:b/>
        <w:sz w:val="36"/>
      </w:rPr>
      <w:fldChar w:fldCharType="end"/>
    </w:r>
  </w:p>
  <w:p w14:paraId="379D2155" w14:textId="77777777" w:rsidR="00000000" w:rsidRDefault="00976E97">
    <w:pPr>
      <w:pBdr>
        <w:bottom w:val="single" w:sz="6" w:space="1" w:color="auto"/>
      </w:pBdr>
      <w:jc w:val="right"/>
      <w:rPr>
        <w:sz w:val="24"/>
      </w:rPr>
    </w:pPr>
  </w:p>
  <w:p w14:paraId="22147ED1" w14:textId="77777777" w:rsidR="00000000" w:rsidRDefault="00976E97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000000" w14:paraId="05209DF5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3E80EB74" w14:textId="77777777" w:rsidR="00000000" w:rsidRDefault="00976E97">
          <w:r>
            <w:fldChar w:fldCharType="begin"/>
          </w:r>
          <w:r>
            <w:instrText xml:space="preserve"> SUBJECT  \* MERGEFORMAT </w:instrText>
          </w:r>
          <w:r>
            <w:fldChar w:fldCharType="separate"/>
          </w:r>
          <w:r>
            <w:t>&lt;Project Name&gt;</w:t>
          </w:r>
          <w:r>
            <w:fldChar w:fldCharType="end"/>
          </w:r>
        </w:p>
      </w:tc>
      <w:tc>
        <w:tcPr>
          <w:tcW w:w="3179" w:type="dxa"/>
        </w:tcPr>
        <w:p w14:paraId="72D58A1E" w14:textId="77777777" w:rsidR="00000000" w:rsidRDefault="00976E97">
          <w:pPr>
            <w:tabs>
              <w:tab w:val="left" w:pos="1135"/>
            </w:tabs>
            <w:spacing w:before="40"/>
            <w:ind w:right="68"/>
          </w:pPr>
          <w:r>
            <w:t xml:space="preserve">  Version:           &lt;1.0&gt;</w:t>
          </w:r>
        </w:p>
      </w:tc>
    </w:tr>
    <w:tr w:rsidR="00000000" w14:paraId="51DBF27B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4F5879A0" w14:textId="77777777" w:rsidR="00000000" w:rsidRDefault="00976E97">
          <w:r>
            <w:t>Deployment Plan</w:t>
          </w:r>
        </w:p>
      </w:tc>
      <w:tc>
        <w:tcPr>
          <w:tcW w:w="3179" w:type="dxa"/>
        </w:tcPr>
        <w:p w14:paraId="103EBCC1" w14:textId="77777777" w:rsidR="00000000" w:rsidRDefault="00976E97">
          <w:r>
            <w:t xml:space="preserve">  Date:  &lt;dd/mmm/yy&gt;</w:t>
          </w:r>
        </w:p>
      </w:tc>
    </w:tr>
    <w:tr w:rsidR="00000000" w14:paraId="52660F5F" w14:textId="77777777">
      <w:tblPrEx>
        <w:tblCellMar>
          <w:top w:w="0" w:type="dxa"/>
          <w:bottom w:w="0" w:type="dxa"/>
        </w:tblCellMar>
      </w:tblPrEx>
      <w:tc>
        <w:tcPr>
          <w:tcW w:w="9558" w:type="dxa"/>
          <w:gridSpan w:val="2"/>
        </w:tcPr>
        <w:p w14:paraId="7DF245A0" w14:textId="77777777" w:rsidR="00000000" w:rsidRDefault="00976E97">
          <w:r>
            <w:t>&lt;document identifier&gt;</w:t>
          </w:r>
        </w:p>
      </w:tc>
    </w:tr>
  </w:tbl>
  <w:p w14:paraId="3068A048" w14:textId="77777777" w:rsidR="00000000" w:rsidRDefault="00976E97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01C429" w14:textId="77777777" w:rsidR="00000000" w:rsidRDefault="00976E97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3226133"/>
    <w:multiLevelType w:val="hybridMultilevel"/>
    <w:tmpl w:val="44C46FEA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1F327F53"/>
    <w:multiLevelType w:val="hybridMultilevel"/>
    <w:tmpl w:val="C34A7E50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A91249E"/>
    <w:multiLevelType w:val="hybridMultilevel"/>
    <w:tmpl w:val="04EC3740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12"/>
  </w:num>
  <w:num w:numId="4">
    <w:abstractNumId w:val="22"/>
  </w:num>
  <w:num w:numId="5">
    <w:abstractNumId w:val="17"/>
  </w:num>
  <w:num w:numId="6">
    <w:abstractNumId w:val="16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21"/>
  </w:num>
  <w:num w:numId="10">
    <w:abstractNumId w:val="4"/>
  </w:num>
  <w:num w:numId="11">
    <w:abstractNumId w:val="13"/>
  </w:num>
  <w:num w:numId="12">
    <w:abstractNumId w:val="11"/>
  </w:num>
  <w:num w:numId="13">
    <w:abstractNumId w:val="20"/>
  </w:num>
  <w:num w:numId="14">
    <w:abstractNumId w:val="10"/>
  </w:num>
  <w:num w:numId="15">
    <w:abstractNumId w:val="5"/>
  </w:num>
  <w:num w:numId="16">
    <w:abstractNumId w:val="19"/>
  </w:num>
  <w:num w:numId="17">
    <w:abstractNumId w:val="15"/>
  </w:num>
  <w:num w:numId="18">
    <w:abstractNumId w:val="7"/>
  </w:num>
  <w:num w:numId="19">
    <w:abstractNumId w:val="14"/>
  </w:num>
  <w:num w:numId="20">
    <w:abstractNumId w:val="9"/>
  </w:num>
  <w:num w:numId="21">
    <w:abstractNumId w:val="18"/>
  </w:num>
  <w:num w:numId="22">
    <w:abstractNumId w:val="6"/>
  </w:num>
  <w:num w:numId="23">
    <w:abstractNumId w:val="8"/>
  </w:num>
  <w:num w:numId="2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F505E"/>
    <w:rsid w:val="001F505E"/>
    <w:rsid w:val="00976E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F211C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Sangranormal">
    <w:name w:val="Normal Indent"/>
    <w:basedOn w:val="Normal"/>
    <w:semiHidden/>
    <w:pPr>
      <w:ind w:left="900" w:hanging="900"/>
    </w:pPr>
  </w:style>
  <w:style w:type="paragraph" w:styleId="TDC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TDC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TDC3">
    <w:name w:val="toc 3"/>
    <w:basedOn w:val="Normal"/>
    <w:next w:val="Normal"/>
    <w:autoRedefine/>
    <w:semiHidden/>
    <w:pPr>
      <w:tabs>
        <w:tab w:val="left" w:pos="1440"/>
        <w:tab w:val="left" w:pos="1600"/>
        <w:tab w:val="right" w:pos="9360"/>
      </w:tabs>
      <w:ind w:left="990"/>
    </w:pPr>
    <w:rPr>
      <w:noProof/>
    </w:rPr>
  </w:style>
  <w:style w:type="paragraph" w:styleId="Encabezado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semiHidden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Textoindependiente">
    <w:name w:val="Body Text"/>
    <w:basedOn w:val="Normal"/>
    <w:semiHidden/>
    <w:pPr>
      <w:keepLines/>
      <w:spacing w:after="120"/>
      <w:ind w:left="720"/>
    </w:pPr>
  </w:style>
  <w:style w:type="paragraph" w:styleId="Mapadel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semiHidden/>
    <w:rPr>
      <w:sz w:val="20"/>
      <w:vertAlign w:val="superscript"/>
    </w:rPr>
  </w:style>
  <w:style w:type="paragraph" w:styleId="Textonotapi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DC4">
    <w:name w:val="toc 4"/>
    <w:basedOn w:val="Normal"/>
    <w:next w:val="Normal"/>
    <w:autoRedefine/>
    <w:semiHidden/>
    <w:pPr>
      <w:ind w:left="600"/>
    </w:pPr>
  </w:style>
  <w:style w:type="paragraph" w:styleId="TDC5">
    <w:name w:val="toc 5"/>
    <w:basedOn w:val="Normal"/>
    <w:next w:val="Normal"/>
    <w:autoRedefine/>
    <w:semiHidden/>
    <w:pPr>
      <w:ind w:left="800"/>
    </w:pPr>
  </w:style>
  <w:style w:type="paragraph" w:styleId="TDC6">
    <w:name w:val="toc 6"/>
    <w:basedOn w:val="Normal"/>
    <w:next w:val="Normal"/>
    <w:autoRedefine/>
    <w:semiHidden/>
    <w:pPr>
      <w:ind w:left="1000"/>
    </w:pPr>
  </w:style>
  <w:style w:type="paragraph" w:styleId="TDC7">
    <w:name w:val="toc 7"/>
    <w:basedOn w:val="Normal"/>
    <w:next w:val="Normal"/>
    <w:autoRedefine/>
    <w:semiHidden/>
    <w:pPr>
      <w:ind w:left="1200"/>
    </w:pPr>
  </w:style>
  <w:style w:type="paragraph" w:styleId="TDC8">
    <w:name w:val="toc 8"/>
    <w:basedOn w:val="Normal"/>
    <w:next w:val="Normal"/>
    <w:autoRedefine/>
    <w:semiHidden/>
    <w:pPr>
      <w:ind w:left="1400"/>
    </w:pPr>
  </w:style>
  <w:style w:type="paragraph" w:styleId="TDC9">
    <w:name w:val="toc 9"/>
    <w:basedOn w:val="Normal"/>
    <w:next w:val="Normal"/>
    <w:autoRedefine/>
    <w:semiHidden/>
    <w:pPr>
      <w:ind w:left="1600"/>
    </w:pPr>
  </w:style>
  <w:style w:type="paragraph" w:styleId="Textoindependiente2">
    <w:name w:val="Body Text 2"/>
    <w:basedOn w:val="Normal"/>
    <w:semiHidden/>
    <w:rPr>
      <w:i/>
      <w:color w:val="0000FF"/>
    </w:rPr>
  </w:style>
  <w:style w:type="paragraph" w:styleId="Sangradetextonormal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81"/>
      </w:numPr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pPr>
      <w:spacing w:after="120"/>
      <w:ind w:left="720"/>
    </w:pPr>
    <w:rPr>
      <w:i/>
      <w:color w:val="0000FF"/>
    </w:rPr>
  </w:style>
  <w:style w:type="character" w:styleId="Hipervnculo">
    <w:name w:val="Hyperlink"/>
    <w:semiHidden/>
    <w:rPr>
      <w:color w:val="0000FF"/>
      <w:u w:val="single"/>
    </w:rPr>
  </w:style>
  <w:style w:type="character" w:styleId="Hipervnculovisitado">
    <w:name w:val="FollowedHyperlink"/>
    <w:semiHidden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rup_dplpln.dotx</Template>
  <TotalTime>1</TotalTime>
  <Pages>5</Pages>
  <Words>817</Words>
  <Characters>4498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Deployment Plan</vt:lpstr>
    </vt:vector>
  </TitlesOfParts>
  <Company>&lt;Company Name&gt;</Company>
  <LinksUpToDate>false</LinksUpToDate>
  <CharactersWithSpaces>5305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Deployment Plan</dc:title>
  <dc:subject>&lt;Project Name&gt;</dc:subject>
  <dc:creator>dgawne</dc:creator>
  <cp:keywords/>
  <dc:description/>
  <cp:lastModifiedBy>Julen Etxaniz Aragoneses</cp:lastModifiedBy>
  <cp:revision>2</cp:revision>
  <cp:lastPrinted>2000-09-22T11:22:00Z</cp:lastPrinted>
  <dcterms:created xsi:type="dcterms:W3CDTF">2020-11-07T16:14:00Z</dcterms:created>
  <dcterms:modified xsi:type="dcterms:W3CDTF">2020-11-07T16:14:00Z</dcterms:modified>
</cp:coreProperties>
</file>