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BAA4C1" w14:textId="77777777" w:rsidR="00617192" w:rsidRDefault="006A0917">
      <w:pPr>
        <w:pStyle w:val="Ttulo"/>
      </w:pPr>
      <w:r>
        <w:t xml:space="preserve">Proiektua: </w:t>
      </w:r>
      <w:proofErr w:type="spellStart"/>
      <w:r>
        <w:t>ProWF</w:t>
      </w:r>
      <w:proofErr w:type="spellEnd"/>
    </w:p>
    <w:p w14:paraId="214F5E27" w14:textId="77777777" w:rsidR="00617192" w:rsidRDefault="00A05244">
      <w:pPr>
        <w:pStyle w:val="Ttulo"/>
      </w:pPr>
      <w:r>
        <w:fldChar w:fldCharType="begin"/>
      </w:r>
      <w:r>
        <w:instrText xml:space="preserve"> TITLE  \* MERGEFORMAT </w:instrText>
      </w:r>
      <w:r>
        <w:fldChar w:fldCharType="separate"/>
      </w:r>
      <w:r w:rsidR="006A0917">
        <w:t>Project Plan</w:t>
      </w:r>
      <w:r>
        <w:fldChar w:fldCharType="end"/>
      </w:r>
    </w:p>
    <w:p w14:paraId="7CDBB011" w14:textId="77777777" w:rsidR="00617192" w:rsidRDefault="00617192">
      <w:pPr>
        <w:pStyle w:val="Ttulo1"/>
      </w:pPr>
      <w:bookmarkStart w:id="0" w:name="_Toc524312826"/>
      <w:bookmarkStart w:id="1" w:name="_Toc20734058"/>
      <w:bookmarkStart w:id="2" w:name="_Toc447095880"/>
      <w:bookmarkStart w:id="3" w:name="_Toc456598586"/>
      <w:bookmarkStart w:id="4" w:name="_Toc456600917"/>
      <w:proofErr w:type="spellStart"/>
      <w:r>
        <w:t>Introduction</w:t>
      </w:r>
      <w:bookmarkEnd w:id="0"/>
      <w:bookmarkEnd w:id="1"/>
      <w:proofErr w:type="spellEnd"/>
    </w:p>
    <w:p w14:paraId="12FE7B55" w14:textId="77777777" w:rsidR="00EB37C1" w:rsidRPr="00EB37C1" w:rsidRDefault="00EB37C1" w:rsidP="00EB37C1"/>
    <w:p w14:paraId="47CE28CC" w14:textId="77777777" w:rsidR="006A0917" w:rsidRPr="006A0917" w:rsidRDefault="006A0917" w:rsidP="006A0917">
      <w:pPr>
        <w:ind w:left="567"/>
        <w:rPr>
          <w:rFonts w:ascii="Arial" w:hAnsi="Arial" w:cs="Arial"/>
        </w:rPr>
      </w:pPr>
      <w:r w:rsidRPr="006A0917">
        <w:rPr>
          <w:rFonts w:ascii="Arial" w:hAnsi="Arial" w:cs="Arial"/>
        </w:rPr>
        <w:t xml:space="preserve">Proiektuaren lan metodologia iteratiboa izango da, </w:t>
      </w:r>
      <w:proofErr w:type="spellStart"/>
      <w:r w:rsidRPr="006A0917">
        <w:rPr>
          <w:rFonts w:ascii="Arial" w:hAnsi="Arial" w:cs="Arial"/>
        </w:rPr>
        <w:t>OpenUp</w:t>
      </w:r>
      <w:proofErr w:type="spellEnd"/>
      <w:r w:rsidRPr="006A0917">
        <w:rPr>
          <w:rFonts w:ascii="Arial" w:hAnsi="Arial" w:cs="Arial"/>
        </w:rPr>
        <w:t xml:space="preserve"> metodologia erabiliz.</w:t>
      </w:r>
      <w:r>
        <w:rPr>
          <w:rFonts w:ascii="Arial" w:hAnsi="Arial" w:cs="Arial"/>
        </w:rPr>
        <w:t xml:space="preserve"> Dokumentu honetan, proiektuaren barne kudeaketarekin zerikusia duten aspektuak agertuko dira, proiektuaren faseak, epeak edota kudeaketa denborak.</w:t>
      </w:r>
    </w:p>
    <w:p w14:paraId="4AFFE76F" w14:textId="77777777" w:rsidR="006A0917" w:rsidRDefault="00617192" w:rsidP="00EB37C1">
      <w:pPr>
        <w:pStyle w:val="Ttulo1"/>
      </w:pPr>
      <w:bookmarkStart w:id="5" w:name="_Toc524312837"/>
      <w:bookmarkStart w:id="6" w:name="_Toc20734060"/>
      <w:r>
        <w:t xml:space="preserve">Project </w:t>
      </w:r>
      <w:proofErr w:type="spellStart"/>
      <w:r w:rsidR="00466E89">
        <w:t>o</w:t>
      </w:r>
      <w:r>
        <w:t>rganization</w:t>
      </w:r>
      <w:bookmarkEnd w:id="5"/>
      <w:bookmarkEnd w:id="6"/>
      <w:proofErr w:type="spellEnd"/>
    </w:p>
    <w:p w14:paraId="565E788C" w14:textId="77777777" w:rsidR="00EB37C1" w:rsidRPr="00EB37C1" w:rsidRDefault="00EB37C1" w:rsidP="00EB37C1"/>
    <w:p w14:paraId="014369EE" w14:textId="77777777" w:rsidR="006A0917" w:rsidRDefault="006A0917" w:rsidP="00B54075">
      <w:pPr>
        <w:pStyle w:val="Textoindependiente"/>
        <w:ind w:left="426"/>
        <w:rPr>
          <w:rFonts w:ascii="Arial" w:hAnsi="Arial" w:cs="Arial"/>
        </w:rPr>
      </w:pPr>
      <w:r>
        <w:rPr>
          <w:rFonts w:ascii="Arial" w:hAnsi="Arial" w:cs="Arial"/>
        </w:rPr>
        <w:t>PROIEKTU TALDEA</w:t>
      </w:r>
    </w:p>
    <w:p w14:paraId="1243857D" w14:textId="77777777" w:rsidR="006A0917" w:rsidRDefault="00B54075" w:rsidP="00B54075">
      <w:pPr>
        <w:pStyle w:val="Textoindependiente"/>
        <w:tabs>
          <w:tab w:val="left" w:pos="851"/>
        </w:tabs>
        <w:ind w:left="851"/>
        <w:rPr>
          <w:rFonts w:ascii="Arial" w:hAnsi="Arial" w:cs="Arial"/>
        </w:rPr>
      </w:pPr>
      <w:r>
        <w:rPr>
          <w:rFonts w:ascii="Arial" w:hAnsi="Arial" w:cs="Arial"/>
        </w:rPr>
        <w:t>Proiektu honen partaide bakarra ni izango naiz,</w:t>
      </w:r>
      <w:r w:rsidR="009B0775">
        <w:rPr>
          <w:rFonts w:ascii="Arial" w:hAnsi="Arial" w:cs="Arial"/>
        </w:rPr>
        <w:t xml:space="preserve"> proiektua</w:t>
      </w:r>
      <w:r>
        <w:rPr>
          <w:rFonts w:ascii="Arial" w:hAnsi="Arial" w:cs="Arial"/>
        </w:rPr>
        <w:t xml:space="preserve"> EHUko Gradu Amaierako Lana baita. </w:t>
      </w:r>
      <w:r w:rsidR="004A585F">
        <w:rPr>
          <w:rFonts w:ascii="Arial" w:hAnsi="Arial" w:cs="Arial"/>
        </w:rPr>
        <w:t>Proiektua osatzeko, laguntzeko eta materiala eskuratzeko EHUko irakasle bat izango dut tutore moduan.</w:t>
      </w:r>
    </w:p>
    <w:p w14:paraId="4364BE77" w14:textId="77777777" w:rsidR="006A0917" w:rsidRDefault="006A0917" w:rsidP="00B54075">
      <w:pPr>
        <w:pStyle w:val="Textoindependiente"/>
        <w:ind w:left="426"/>
        <w:rPr>
          <w:rFonts w:ascii="Arial" w:hAnsi="Arial" w:cs="Arial"/>
        </w:rPr>
      </w:pPr>
      <w:r>
        <w:rPr>
          <w:rFonts w:ascii="Arial" w:hAnsi="Arial" w:cs="Arial"/>
        </w:rPr>
        <w:t>TALDEKIDEAK</w:t>
      </w:r>
    </w:p>
    <w:p w14:paraId="0AEBA719" w14:textId="77777777" w:rsidR="004A585F" w:rsidRDefault="00B54075" w:rsidP="004A585F">
      <w:pPr>
        <w:pStyle w:val="Textoindependiente"/>
        <w:numPr>
          <w:ilvl w:val="0"/>
          <w:numId w:val="14"/>
        </w:numPr>
        <w:rPr>
          <w:rFonts w:ascii="Arial" w:hAnsi="Arial" w:cs="Arial"/>
        </w:rPr>
      </w:pPr>
      <w:r>
        <w:rPr>
          <w:rFonts w:ascii="Arial" w:hAnsi="Arial" w:cs="Arial"/>
        </w:rPr>
        <w:t>Pro</w:t>
      </w:r>
      <w:r w:rsidR="009B0775">
        <w:rPr>
          <w:rFonts w:ascii="Arial" w:hAnsi="Arial" w:cs="Arial"/>
        </w:rPr>
        <w:t>j</w:t>
      </w:r>
      <w:r>
        <w:rPr>
          <w:rFonts w:ascii="Arial" w:hAnsi="Arial" w:cs="Arial"/>
        </w:rPr>
        <w:t xml:space="preserve">ect Manager, </w:t>
      </w:r>
      <w:proofErr w:type="spellStart"/>
      <w:r>
        <w:rPr>
          <w:rFonts w:ascii="Arial" w:hAnsi="Arial" w:cs="Arial"/>
        </w:rPr>
        <w:t>Analyst</w:t>
      </w:r>
      <w:proofErr w:type="spellEnd"/>
      <w:r>
        <w:rPr>
          <w:rFonts w:ascii="Arial" w:hAnsi="Arial" w:cs="Arial"/>
        </w:rPr>
        <w:t xml:space="preserve">, </w:t>
      </w:r>
      <w:proofErr w:type="spellStart"/>
      <w:r>
        <w:rPr>
          <w:rFonts w:ascii="Arial" w:hAnsi="Arial" w:cs="Arial"/>
        </w:rPr>
        <w:t>Architect</w:t>
      </w:r>
      <w:proofErr w:type="spellEnd"/>
      <w:r>
        <w:rPr>
          <w:rFonts w:ascii="Arial" w:hAnsi="Arial" w:cs="Arial"/>
        </w:rPr>
        <w:t xml:space="preserve">, </w:t>
      </w:r>
      <w:proofErr w:type="spellStart"/>
      <w:r>
        <w:rPr>
          <w:rFonts w:ascii="Arial" w:hAnsi="Arial" w:cs="Arial"/>
        </w:rPr>
        <w:t>Tester</w:t>
      </w:r>
      <w:proofErr w:type="spellEnd"/>
      <w:r>
        <w:rPr>
          <w:rFonts w:ascii="Arial" w:hAnsi="Arial" w:cs="Arial"/>
        </w:rPr>
        <w:t xml:space="preserve">, </w:t>
      </w:r>
      <w:proofErr w:type="spellStart"/>
      <w:r>
        <w:rPr>
          <w:rFonts w:ascii="Arial" w:hAnsi="Arial" w:cs="Arial"/>
        </w:rPr>
        <w:t>Developer</w:t>
      </w:r>
      <w:proofErr w:type="spellEnd"/>
      <w:r>
        <w:rPr>
          <w:rFonts w:ascii="Arial" w:hAnsi="Arial" w:cs="Arial"/>
        </w:rPr>
        <w:t xml:space="preserve">, </w:t>
      </w:r>
      <w:proofErr w:type="spellStart"/>
      <w:r>
        <w:rPr>
          <w:rFonts w:ascii="Arial" w:hAnsi="Arial" w:cs="Arial"/>
        </w:rPr>
        <w:t>Stakeholder</w:t>
      </w:r>
      <w:proofErr w:type="spellEnd"/>
      <w:r>
        <w:rPr>
          <w:rFonts w:ascii="Arial" w:hAnsi="Arial" w:cs="Arial"/>
        </w:rPr>
        <w:t>: Julen Rojo</w:t>
      </w:r>
    </w:p>
    <w:p w14:paraId="0D762D5F" w14:textId="77777777" w:rsidR="004A585F" w:rsidRDefault="004A585F" w:rsidP="004A585F">
      <w:pPr>
        <w:pStyle w:val="Textoindependiente"/>
        <w:numPr>
          <w:ilvl w:val="0"/>
          <w:numId w:val="14"/>
        </w:numPr>
        <w:rPr>
          <w:rFonts w:ascii="Arial" w:hAnsi="Arial" w:cs="Arial"/>
        </w:rPr>
      </w:pPr>
      <w:r>
        <w:rPr>
          <w:rFonts w:ascii="Arial" w:hAnsi="Arial" w:cs="Arial"/>
        </w:rPr>
        <w:t>Proiektuko Tutorea: Juan Manuel Pikatza</w:t>
      </w:r>
    </w:p>
    <w:p w14:paraId="09B74D56" w14:textId="1CAF6C7B" w:rsidR="004A585F" w:rsidRDefault="004A585F" w:rsidP="004A585F">
      <w:pPr>
        <w:pStyle w:val="Textoindependiente"/>
        <w:ind w:left="426"/>
        <w:rPr>
          <w:rFonts w:ascii="Arial" w:hAnsi="Arial" w:cs="Arial"/>
        </w:rPr>
      </w:pPr>
      <w:r>
        <w:rPr>
          <w:rFonts w:ascii="Arial" w:hAnsi="Arial" w:cs="Arial"/>
        </w:rPr>
        <w:t>LAN-</w:t>
      </w:r>
      <w:r w:rsidR="00777921">
        <w:rPr>
          <w:rFonts w:ascii="Arial" w:hAnsi="Arial" w:cs="Arial"/>
        </w:rPr>
        <w:t>INGURUNEA</w:t>
      </w:r>
    </w:p>
    <w:p w14:paraId="581E9C14" w14:textId="77777777" w:rsidR="004A585F" w:rsidRPr="004A585F" w:rsidRDefault="004A585F" w:rsidP="004A585F">
      <w:pPr>
        <w:pStyle w:val="Textoindependiente"/>
        <w:ind w:left="851"/>
        <w:rPr>
          <w:rFonts w:ascii="Arial" w:hAnsi="Arial" w:cs="Arial"/>
        </w:rPr>
      </w:pPr>
      <w:bookmarkStart w:id="7" w:name="_Hlk45536087"/>
      <w:r>
        <w:rPr>
          <w:rFonts w:ascii="Arial" w:hAnsi="Arial" w:cs="Arial"/>
        </w:rPr>
        <w:t>Normalean etxetik lan egingo dut, baina posible da</w:t>
      </w:r>
      <w:r w:rsidR="00EB37C1">
        <w:rPr>
          <w:rFonts w:ascii="Arial" w:hAnsi="Arial" w:cs="Arial"/>
        </w:rPr>
        <w:t xml:space="preserve"> EHUk eskaintzen duen Gradu Amaierako Lana egiteko gelatara joatea.</w:t>
      </w:r>
    </w:p>
    <w:bookmarkEnd w:id="7"/>
    <w:p w14:paraId="2956A22E" w14:textId="77777777" w:rsidR="004A585F" w:rsidRDefault="006A0917" w:rsidP="004A585F">
      <w:pPr>
        <w:pStyle w:val="Textoindependiente"/>
        <w:ind w:left="426"/>
        <w:rPr>
          <w:rFonts w:ascii="Arial" w:hAnsi="Arial" w:cs="Arial"/>
        </w:rPr>
      </w:pPr>
      <w:r>
        <w:rPr>
          <w:rFonts w:ascii="Arial" w:hAnsi="Arial" w:cs="Arial"/>
        </w:rPr>
        <w:t>KOMUNIKAZIO KANALAK</w:t>
      </w:r>
    </w:p>
    <w:p w14:paraId="7B987C4C" w14:textId="77777777" w:rsidR="004A585F" w:rsidRDefault="004A585F" w:rsidP="004A585F">
      <w:pPr>
        <w:pStyle w:val="Textoindependiente"/>
        <w:ind w:left="851"/>
        <w:rPr>
          <w:rFonts w:ascii="Arial" w:hAnsi="Arial" w:cs="Arial"/>
        </w:rPr>
      </w:pPr>
      <w:bookmarkStart w:id="8" w:name="_Hlk45537003"/>
      <w:r>
        <w:rPr>
          <w:rFonts w:ascii="Arial" w:hAnsi="Arial" w:cs="Arial"/>
        </w:rPr>
        <w:t>Proiektuko tutorearekin harremanean jartzeko bilerak egingo dira, normalean astero bat eginez. Arazo edo beste konturen bat izatekotan posta elektronikoaren bitartez komunikatuko gara.</w:t>
      </w:r>
    </w:p>
    <w:p w14:paraId="23E57BA7" w14:textId="77777777" w:rsidR="00617192" w:rsidRDefault="00002CF5" w:rsidP="00AE6F81">
      <w:pPr>
        <w:pStyle w:val="Ttulo1"/>
        <w:spacing w:before="240"/>
      </w:pPr>
      <w:bookmarkStart w:id="9" w:name="_Toc524312847"/>
      <w:bookmarkStart w:id="10" w:name="_Toc20734070"/>
      <w:bookmarkEnd w:id="8"/>
      <w:r>
        <w:t xml:space="preserve">Project </w:t>
      </w:r>
      <w:proofErr w:type="spellStart"/>
      <w:r>
        <w:t>practices</w:t>
      </w:r>
      <w:proofErr w:type="spellEnd"/>
      <w:r w:rsidR="00E10E75">
        <w:t xml:space="preserve"> </w:t>
      </w:r>
      <w:proofErr w:type="spellStart"/>
      <w:r w:rsidR="00E10E75">
        <w:t>and</w:t>
      </w:r>
      <w:proofErr w:type="spellEnd"/>
      <w:r w:rsidR="00E10E75">
        <w:t xml:space="preserve"> </w:t>
      </w:r>
      <w:proofErr w:type="spellStart"/>
      <w:r w:rsidR="00466E89">
        <w:t>m</w:t>
      </w:r>
      <w:r w:rsidR="00617192">
        <w:t>easurements</w:t>
      </w:r>
      <w:proofErr w:type="spellEnd"/>
      <w:r w:rsidR="00617192">
        <w:t xml:space="preserve"> </w:t>
      </w:r>
    </w:p>
    <w:p w14:paraId="35C57BE0" w14:textId="77777777" w:rsidR="00EB37C1" w:rsidRPr="00EB37C1" w:rsidRDefault="00EB37C1" w:rsidP="00EB37C1"/>
    <w:p w14:paraId="742E21C7" w14:textId="77777777" w:rsidR="00EB37C1" w:rsidRPr="00EB37C1" w:rsidRDefault="00EB37C1" w:rsidP="00EB37C1">
      <w:pPr>
        <w:pStyle w:val="Textoindependiente"/>
        <w:rPr>
          <w:rFonts w:ascii="Arial" w:hAnsi="Arial" w:cs="Arial"/>
        </w:rPr>
      </w:pPr>
      <w:r>
        <w:rPr>
          <w:rFonts w:ascii="Arial" w:hAnsi="Arial" w:cs="Arial"/>
        </w:rPr>
        <w:t xml:space="preserve">Proiektuaren kudeaketa eta bizi-ziklorako </w:t>
      </w:r>
      <w:proofErr w:type="spellStart"/>
      <w:r>
        <w:rPr>
          <w:rFonts w:ascii="Arial" w:hAnsi="Arial" w:cs="Arial"/>
        </w:rPr>
        <w:t>OpenUp</w:t>
      </w:r>
      <w:proofErr w:type="spellEnd"/>
      <w:r>
        <w:rPr>
          <w:rFonts w:ascii="Arial" w:hAnsi="Arial" w:cs="Arial"/>
        </w:rPr>
        <w:t xml:space="preserve"> metodologia erabiliko da</w:t>
      </w:r>
      <w:r w:rsidRPr="00EB37C1">
        <w:rPr>
          <w:rFonts w:ascii="Arial" w:hAnsi="Arial" w:cs="Arial"/>
        </w:rPr>
        <w:t xml:space="preserve">. </w:t>
      </w:r>
      <w:proofErr w:type="spellStart"/>
      <w:r w:rsidRPr="00EB37C1">
        <w:rPr>
          <w:rFonts w:ascii="Arial" w:hAnsi="Arial" w:cs="Arial"/>
        </w:rPr>
        <w:t>OpenUp</w:t>
      </w:r>
      <w:proofErr w:type="spellEnd"/>
      <w:r>
        <w:rPr>
          <w:rFonts w:ascii="Arial" w:hAnsi="Arial" w:cs="Arial"/>
        </w:rPr>
        <w:t xml:space="preserve"> </w:t>
      </w:r>
      <w:proofErr w:type="spellStart"/>
      <w:r w:rsidRPr="00EB37C1">
        <w:rPr>
          <w:rFonts w:ascii="Arial" w:hAnsi="Arial" w:cs="Arial"/>
        </w:rPr>
        <w:t>Rational</w:t>
      </w:r>
      <w:proofErr w:type="spellEnd"/>
      <w:r w:rsidRPr="00EB37C1">
        <w:rPr>
          <w:rFonts w:ascii="Arial" w:hAnsi="Arial" w:cs="Arial"/>
        </w:rPr>
        <w:t xml:space="preserve"> </w:t>
      </w:r>
      <w:proofErr w:type="spellStart"/>
      <w:r w:rsidRPr="00EB37C1">
        <w:rPr>
          <w:rFonts w:ascii="Arial" w:hAnsi="Arial" w:cs="Arial"/>
        </w:rPr>
        <w:t>Unified</w:t>
      </w:r>
      <w:proofErr w:type="spellEnd"/>
      <w:r w:rsidRPr="00EB37C1">
        <w:rPr>
          <w:rFonts w:ascii="Arial" w:hAnsi="Arial" w:cs="Arial"/>
        </w:rPr>
        <w:t xml:space="preserve"> </w:t>
      </w:r>
      <w:proofErr w:type="spellStart"/>
      <w:r w:rsidRPr="00EB37C1">
        <w:rPr>
          <w:rFonts w:ascii="Arial" w:hAnsi="Arial" w:cs="Arial"/>
        </w:rPr>
        <w:t>Process</w:t>
      </w:r>
      <w:proofErr w:type="spellEnd"/>
      <w:r>
        <w:rPr>
          <w:rFonts w:ascii="Arial" w:hAnsi="Arial" w:cs="Arial"/>
        </w:rPr>
        <w:t xml:space="preserve"> </w:t>
      </w:r>
      <w:r w:rsidRPr="00EB37C1">
        <w:rPr>
          <w:rFonts w:ascii="Arial" w:hAnsi="Arial" w:cs="Arial"/>
        </w:rPr>
        <w:t xml:space="preserve">metodologiaren azpimultzo bat da, murriztuagoa dena. Software </w:t>
      </w:r>
      <w:r>
        <w:rPr>
          <w:rFonts w:ascii="Arial" w:hAnsi="Arial" w:cs="Arial"/>
        </w:rPr>
        <w:t>g</w:t>
      </w:r>
      <w:r w:rsidRPr="00EB37C1">
        <w:rPr>
          <w:rFonts w:ascii="Arial" w:hAnsi="Arial" w:cs="Arial"/>
        </w:rPr>
        <w:t>arapen</w:t>
      </w:r>
      <w:r>
        <w:rPr>
          <w:rFonts w:ascii="Arial" w:hAnsi="Arial" w:cs="Arial"/>
        </w:rPr>
        <w:t>eko</w:t>
      </w:r>
      <w:r w:rsidRPr="00EB37C1">
        <w:rPr>
          <w:rFonts w:ascii="Arial" w:hAnsi="Arial" w:cs="Arial"/>
        </w:rPr>
        <w:t xml:space="preserve"> AGILE</w:t>
      </w:r>
      <w:r>
        <w:rPr>
          <w:rFonts w:ascii="Arial" w:hAnsi="Arial" w:cs="Arial"/>
        </w:rPr>
        <w:t xml:space="preserve"> </w:t>
      </w:r>
      <w:r w:rsidRPr="00EB37C1">
        <w:rPr>
          <w:rFonts w:ascii="Arial" w:hAnsi="Arial" w:cs="Arial"/>
        </w:rPr>
        <w:t xml:space="preserve">motako metodologia </w:t>
      </w:r>
      <w:r>
        <w:rPr>
          <w:rFonts w:ascii="Arial" w:hAnsi="Arial" w:cs="Arial"/>
        </w:rPr>
        <w:t xml:space="preserve">da. Proiektua iterazio ezberdinetan banatuta egongo da, beraz </w:t>
      </w:r>
      <w:proofErr w:type="spellStart"/>
      <w:r>
        <w:rPr>
          <w:rFonts w:ascii="Arial" w:hAnsi="Arial" w:cs="Arial"/>
        </w:rPr>
        <w:t>OpenUp</w:t>
      </w:r>
      <w:proofErr w:type="spellEnd"/>
      <w:r>
        <w:rPr>
          <w:rFonts w:ascii="Arial" w:hAnsi="Arial" w:cs="Arial"/>
        </w:rPr>
        <w:t xml:space="preserve"> metodologia oso egokia da.</w:t>
      </w:r>
    </w:p>
    <w:p w14:paraId="28D2D498" w14:textId="77777777" w:rsidR="00617192" w:rsidRDefault="00617192" w:rsidP="00466E89">
      <w:pPr>
        <w:pStyle w:val="Ttulo1"/>
      </w:pPr>
      <w:r>
        <w:t xml:space="preserve">Project </w:t>
      </w:r>
      <w:bookmarkEnd w:id="9"/>
      <w:bookmarkEnd w:id="10"/>
      <w:proofErr w:type="spellStart"/>
      <w:r w:rsidR="00466E89">
        <w:t>m</w:t>
      </w:r>
      <w:r>
        <w:t>ilestones</w:t>
      </w:r>
      <w:proofErr w:type="spellEnd"/>
      <w:r>
        <w:t xml:space="preserve"> </w:t>
      </w:r>
      <w:proofErr w:type="spellStart"/>
      <w:r>
        <w:t>and</w:t>
      </w:r>
      <w:proofErr w:type="spellEnd"/>
      <w:r>
        <w:t xml:space="preserve"> </w:t>
      </w:r>
      <w:proofErr w:type="spellStart"/>
      <w:r w:rsidR="00466E89">
        <w:t>o</w:t>
      </w:r>
      <w:r>
        <w:t>bjectives</w:t>
      </w:r>
      <w:proofErr w:type="spellEnd"/>
    </w:p>
    <w:p w14:paraId="3B328417" w14:textId="77777777" w:rsidR="00880534" w:rsidRPr="00880534" w:rsidRDefault="00880534" w:rsidP="00880534"/>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
        <w:gridCol w:w="4163"/>
        <w:gridCol w:w="1786"/>
        <w:gridCol w:w="1676"/>
      </w:tblGrid>
      <w:tr w:rsidR="00880534" w14:paraId="6BE4C90E" w14:textId="77777777">
        <w:tc>
          <w:tcPr>
            <w:tcW w:w="1005" w:type="dxa"/>
            <w:shd w:val="clear" w:color="auto" w:fill="E6E6E6"/>
          </w:tcPr>
          <w:p w14:paraId="1C023B07" w14:textId="77777777" w:rsidR="00880534" w:rsidRPr="001C4707" w:rsidRDefault="00880534" w:rsidP="00EF0522">
            <w:pPr>
              <w:pStyle w:val="Textoindependiente"/>
              <w:spacing w:before="60"/>
              <w:ind w:left="0"/>
              <w:rPr>
                <w:rFonts w:ascii="Arial" w:hAnsi="Arial" w:cs="Arial"/>
                <w:b/>
                <w:bCs/>
              </w:rPr>
            </w:pPr>
            <w:proofErr w:type="spellStart"/>
            <w:r w:rsidRPr="001C4707">
              <w:rPr>
                <w:rFonts w:ascii="Arial" w:hAnsi="Arial" w:cs="Arial"/>
                <w:b/>
                <w:bCs/>
              </w:rPr>
              <w:t>Iteration</w:t>
            </w:r>
            <w:proofErr w:type="spellEnd"/>
          </w:p>
        </w:tc>
        <w:tc>
          <w:tcPr>
            <w:tcW w:w="4300" w:type="dxa"/>
            <w:shd w:val="clear" w:color="auto" w:fill="E6E6E6"/>
          </w:tcPr>
          <w:p w14:paraId="1C9F38C3" w14:textId="77777777" w:rsidR="00880534" w:rsidRPr="001C4707" w:rsidRDefault="00880534" w:rsidP="00EF0522">
            <w:pPr>
              <w:pStyle w:val="Textoindependiente"/>
              <w:spacing w:before="60"/>
              <w:ind w:left="0"/>
              <w:rPr>
                <w:rFonts w:ascii="Arial" w:hAnsi="Arial" w:cs="Arial"/>
                <w:b/>
                <w:bCs/>
              </w:rPr>
            </w:pPr>
            <w:proofErr w:type="spellStart"/>
            <w:r w:rsidRPr="001C4707">
              <w:rPr>
                <w:rFonts w:ascii="Arial" w:hAnsi="Arial" w:cs="Arial"/>
                <w:b/>
                <w:bCs/>
              </w:rPr>
              <w:t>Primary</w:t>
            </w:r>
            <w:proofErr w:type="spellEnd"/>
            <w:r w:rsidRPr="001C4707">
              <w:rPr>
                <w:rFonts w:ascii="Arial" w:hAnsi="Arial" w:cs="Arial"/>
                <w:b/>
                <w:bCs/>
              </w:rPr>
              <w:t xml:space="preserve"> </w:t>
            </w:r>
            <w:proofErr w:type="spellStart"/>
            <w:r w:rsidRPr="001C4707">
              <w:rPr>
                <w:rFonts w:ascii="Arial" w:hAnsi="Arial" w:cs="Arial"/>
                <w:b/>
                <w:bCs/>
              </w:rPr>
              <w:t>objectives</w:t>
            </w:r>
            <w:proofErr w:type="spellEnd"/>
            <w:r w:rsidRPr="001C4707">
              <w:rPr>
                <w:rFonts w:ascii="Arial" w:hAnsi="Arial" w:cs="Arial"/>
                <w:b/>
                <w:bCs/>
              </w:rPr>
              <w:t xml:space="preserve"> </w:t>
            </w:r>
            <w:r w:rsidRPr="001C4707">
              <w:rPr>
                <w:rFonts w:ascii="Arial" w:hAnsi="Arial" w:cs="Arial"/>
              </w:rPr>
              <w:t>(</w:t>
            </w:r>
            <w:proofErr w:type="spellStart"/>
            <w:r w:rsidRPr="001C4707">
              <w:rPr>
                <w:rFonts w:ascii="Arial" w:hAnsi="Arial" w:cs="Arial"/>
              </w:rPr>
              <w:t>risks</w:t>
            </w:r>
            <w:proofErr w:type="spellEnd"/>
            <w:r w:rsidRPr="001C4707">
              <w:rPr>
                <w:rFonts w:ascii="Arial" w:hAnsi="Arial" w:cs="Arial"/>
              </w:rPr>
              <w:t xml:space="preserve"> </w:t>
            </w:r>
            <w:proofErr w:type="spellStart"/>
            <w:r w:rsidRPr="001C4707">
              <w:rPr>
                <w:rFonts w:ascii="Arial" w:hAnsi="Arial" w:cs="Arial"/>
              </w:rPr>
              <w:t>and</w:t>
            </w:r>
            <w:proofErr w:type="spellEnd"/>
            <w:r w:rsidRPr="001C4707">
              <w:rPr>
                <w:rFonts w:ascii="Arial" w:hAnsi="Arial" w:cs="Arial"/>
              </w:rPr>
              <w:t xml:space="preserve"> </w:t>
            </w:r>
            <w:proofErr w:type="spellStart"/>
            <w:r w:rsidRPr="001C4707">
              <w:rPr>
                <w:rFonts w:ascii="Arial" w:hAnsi="Arial" w:cs="Arial"/>
              </w:rPr>
              <w:t>use</w:t>
            </w:r>
            <w:proofErr w:type="spellEnd"/>
            <w:r w:rsidRPr="001C4707">
              <w:rPr>
                <w:rFonts w:ascii="Arial" w:hAnsi="Arial" w:cs="Arial"/>
              </w:rPr>
              <w:t xml:space="preserve"> </w:t>
            </w:r>
            <w:proofErr w:type="spellStart"/>
            <w:r w:rsidRPr="001C4707">
              <w:rPr>
                <w:rFonts w:ascii="Arial" w:hAnsi="Arial" w:cs="Arial"/>
              </w:rPr>
              <w:t>case</w:t>
            </w:r>
            <w:proofErr w:type="spellEnd"/>
            <w:r w:rsidRPr="001C4707">
              <w:rPr>
                <w:rFonts w:ascii="Arial" w:hAnsi="Arial" w:cs="Arial"/>
              </w:rPr>
              <w:t xml:space="preserve"> </w:t>
            </w:r>
            <w:proofErr w:type="spellStart"/>
            <w:r w:rsidRPr="001C4707">
              <w:rPr>
                <w:rFonts w:ascii="Arial" w:hAnsi="Arial" w:cs="Arial"/>
              </w:rPr>
              <w:t>scenarios</w:t>
            </w:r>
            <w:proofErr w:type="spellEnd"/>
            <w:r w:rsidRPr="001C4707">
              <w:rPr>
                <w:rFonts w:ascii="Arial" w:hAnsi="Arial" w:cs="Arial"/>
              </w:rPr>
              <w:t>)</w:t>
            </w:r>
          </w:p>
        </w:tc>
        <w:tc>
          <w:tcPr>
            <w:tcW w:w="1825" w:type="dxa"/>
            <w:shd w:val="clear" w:color="auto" w:fill="E6E6E6"/>
          </w:tcPr>
          <w:p w14:paraId="235153AE" w14:textId="77777777" w:rsidR="00880534" w:rsidRPr="001C4707" w:rsidRDefault="00880534" w:rsidP="00EF0522">
            <w:pPr>
              <w:pStyle w:val="Textoindependiente"/>
              <w:spacing w:before="60"/>
              <w:ind w:left="0"/>
              <w:rPr>
                <w:rFonts w:ascii="Arial" w:hAnsi="Arial" w:cs="Arial"/>
                <w:b/>
                <w:bCs/>
              </w:rPr>
            </w:pPr>
            <w:proofErr w:type="spellStart"/>
            <w:r w:rsidRPr="001C4707">
              <w:rPr>
                <w:rFonts w:ascii="Arial" w:hAnsi="Arial" w:cs="Arial"/>
                <w:b/>
                <w:bCs/>
              </w:rPr>
              <w:t>Scheduled</w:t>
            </w:r>
            <w:proofErr w:type="spellEnd"/>
            <w:r w:rsidRPr="001C4707">
              <w:rPr>
                <w:rFonts w:ascii="Arial" w:hAnsi="Arial" w:cs="Arial"/>
                <w:b/>
                <w:bCs/>
              </w:rPr>
              <w:t xml:space="preserve"> </w:t>
            </w:r>
            <w:proofErr w:type="spellStart"/>
            <w:r w:rsidRPr="001C4707">
              <w:rPr>
                <w:rFonts w:ascii="Arial" w:hAnsi="Arial" w:cs="Arial"/>
                <w:b/>
                <w:bCs/>
              </w:rPr>
              <w:t>start</w:t>
            </w:r>
            <w:proofErr w:type="spellEnd"/>
            <w:r w:rsidRPr="001C4707">
              <w:rPr>
                <w:rFonts w:ascii="Arial" w:hAnsi="Arial" w:cs="Arial"/>
                <w:b/>
                <w:bCs/>
              </w:rPr>
              <w:t xml:space="preserve"> or </w:t>
            </w:r>
            <w:proofErr w:type="spellStart"/>
            <w:r w:rsidRPr="001C4707">
              <w:rPr>
                <w:rFonts w:ascii="Arial" w:hAnsi="Arial" w:cs="Arial"/>
                <w:b/>
                <w:bCs/>
              </w:rPr>
              <w:t>milestone</w:t>
            </w:r>
            <w:proofErr w:type="spellEnd"/>
          </w:p>
        </w:tc>
        <w:tc>
          <w:tcPr>
            <w:tcW w:w="1726" w:type="dxa"/>
            <w:shd w:val="clear" w:color="auto" w:fill="E6E6E6"/>
          </w:tcPr>
          <w:p w14:paraId="0203EE97" w14:textId="77777777" w:rsidR="00880534" w:rsidRPr="001C4707" w:rsidRDefault="00880534" w:rsidP="00EF0522">
            <w:pPr>
              <w:pStyle w:val="Textoindependiente"/>
              <w:spacing w:before="60"/>
              <w:ind w:left="0"/>
              <w:rPr>
                <w:rFonts w:ascii="Arial" w:hAnsi="Arial" w:cs="Arial"/>
                <w:b/>
                <w:bCs/>
              </w:rPr>
            </w:pPr>
            <w:proofErr w:type="spellStart"/>
            <w:r w:rsidRPr="001C4707">
              <w:rPr>
                <w:rFonts w:ascii="Arial" w:hAnsi="Arial" w:cs="Arial"/>
                <w:b/>
                <w:bCs/>
              </w:rPr>
              <w:t>Target</w:t>
            </w:r>
            <w:proofErr w:type="spellEnd"/>
            <w:r w:rsidRPr="001C4707">
              <w:rPr>
                <w:rFonts w:ascii="Arial" w:hAnsi="Arial" w:cs="Arial"/>
                <w:b/>
                <w:bCs/>
              </w:rPr>
              <w:t xml:space="preserve"> </w:t>
            </w:r>
            <w:proofErr w:type="spellStart"/>
            <w:r w:rsidRPr="001C4707">
              <w:rPr>
                <w:rFonts w:ascii="Arial" w:hAnsi="Arial" w:cs="Arial"/>
                <w:b/>
                <w:bCs/>
              </w:rPr>
              <w:t>velocity</w:t>
            </w:r>
            <w:proofErr w:type="spellEnd"/>
          </w:p>
        </w:tc>
      </w:tr>
      <w:tr w:rsidR="00880534" w14:paraId="172DE9F5" w14:textId="77777777">
        <w:tc>
          <w:tcPr>
            <w:tcW w:w="1005" w:type="dxa"/>
          </w:tcPr>
          <w:p w14:paraId="430212C0" w14:textId="77777777" w:rsidR="00880534" w:rsidRPr="001C4707" w:rsidRDefault="00880534" w:rsidP="00EF0522">
            <w:pPr>
              <w:pStyle w:val="Textoindependiente"/>
              <w:spacing w:before="60"/>
              <w:ind w:left="0"/>
            </w:pPr>
            <w:r w:rsidRPr="001C4707">
              <w:t>I1</w:t>
            </w:r>
          </w:p>
        </w:tc>
        <w:tc>
          <w:tcPr>
            <w:tcW w:w="4300" w:type="dxa"/>
          </w:tcPr>
          <w:p w14:paraId="41963979" w14:textId="77777777" w:rsidR="00880534" w:rsidRPr="001C4707" w:rsidRDefault="00880534" w:rsidP="00EF0522">
            <w:pPr>
              <w:pStyle w:val="Textoindependiente"/>
              <w:spacing w:before="60"/>
              <w:ind w:left="0"/>
            </w:pPr>
            <w:proofErr w:type="spellStart"/>
            <w:r w:rsidRPr="001C4707">
              <w:t>Objectives</w:t>
            </w:r>
            <w:proofErr w:type="spellEnd"/>
          </w:p>
          <w:p w14:paraId="3B27BC1C" w14:textId="77777777" w:rsidR="00880534" w:rsidRPr="0049158B" w:rsidRDefault="0049158B" w:rsidP="0049158B">
            <w:pPr>
              <w:pStyle w:val="Textoindependiente"/>
              <w:numPr>
                <w:ilvl w:val="0"/>
                <w:numId w:val="10"/>
              </w:numPr>
              <w:spacing w:before="60"/>
              <w:rPr>
                <w:rFonts w:ascii="Arial" w:hAnsi="Arial" w:cs="Arial"/>
              </w:rPr>
            </w:pPr>
            <w:r w:rsidRPr="0049158B">
              <w:rPr>
                <w:rFonts w:ascii="Arial" w:hAnsi="Arial" w:cs="Arial"/>
              </w:rPr>
              <w:t>Lan-ingurunearen prestakuntza</w:t>
            </w:r>
          </w:p>
          <w:p w14:paraId="7E686040" w14:textId="77777777" w:rsidR="0049158B" w:rsidRPr="0049158B" w:rsidRDefault="0049158B" w:rsidP="0049158B">
            <w:pPr>
              <w:pStyle w:val="Textoindependiente"/>
              <w:numPr>
                <w:ilvl w:val="0"/>
                <w:numId w:val="10"/>
              </w:numPr>
              <w:spacing w:before="60"/>
              <w:rPr>
                <w:rFonts w:ascii="Arial" w:hAnsi="Arial" w:cs="Arial"/>
              </w:rPr>
            </w:pPr>
            <w:r w:rsidRPr="0049158B">
              <w:rPr>
                <w:rFonts w:ascii="Arial" w:hAnsi="Arial" w:cs="Arial"/>
              </w:rPr>
              <w:t>Betekizunen ingeniaritza (</w:t>
            </w:r>
            <w:proofErr w:type="spellStart"/>
            <w:r w:rsidRPr="0049158B">
              <w:rPr>
                <w:rFonts w:ascii="Arial" w:hAnsi="Arial" w:cs="Arial"/>
              </w:rPr>
              <w:t>OpenUp</w:t>
            </w:r>
            <w:proofErr w:type="spellEnd"/>
            <w:r w:rsidRPr="0049158B">
              <w:rPr>
                <w:rFonts w:ascii="Arial" w:hAnsi="Arial" w:cs="Arial"/>
              </w:rPr>
              <w:t>)</w:t>
            </w:r>
          </w:p>
          <w:p w14:paraId="05416E8A" w14:textId="77777777" w:rsidR="0049158B" w:rsidRPr="00905AC2" w:rsidRDefault="0049158B" w:rsidP="0049158B">
            <w:pPr>
              <w:pStyle w:val="Textoindependiente"/>
              <w:numPr>
                <w:ilvl w:val="0"/>
                <w:numId w:val="10"/>
              </w:numPr>
              <w:spacing w:before="60"/>
            </w:pPr>
            <w:r w:rsidRPr="0049158B">
              <w:rPr>
                <w:rFonts w:ascii="Arial" w:hAnsi="Arial" w:cs="Arial"/>
              </w:rPr>
              <w:t>Proiektu eta Iterazio Plana</w:t>
            </w:r>
          </w:p>
          <w:p w14:paraId="3A3A5E34" w14:textId="77777777" w:rsidR="00905AC2" w:rsidRPr="001C4707" w:rsidRDefault="00905AC2" w:rsidP="0049158B">
            <w:pPr>
              <w:pStyle w:val="Textoindependiente"/>
              <w:numPr>
                <w:ilvl w:val="0"/>
                <w:numId w:val="10"/>
              </w:numPr>
              <w:spacing w:before="60"/>
            </w:pPr>
            <w:proofErr w:type="spellStart"/>
            <w:r>
              <w:rPr>
                <w:rFonts w:ascii="Arial" w:hAnsi="Arial" w:cs="Arial"/>
              </w:rPr>
              <w:t>Workoflow</w:t>
            </w:r>
            <w:proofErr w:type="spellEnd"/>
            <w:r>
              <w:rPr>
                <w:rFonts w:ascii="Arial" w:hAnsi="Arial" w:cs="Arial"/>
              </w:rPr>
              <w:t xml:space="preserve"> Editorea</w:t>
            </w:r>
          </w:p>
        </w:tc>
        <w:tc>
          <w:tcPr>
            <w:tcW w:w="1825" w:type="dxa"/>
          </w:tcPr>
          <w:p w14:paraId="6C3CC1F6" w14:textId="77777777" w:rsidR="00880534" w:rsidRPr="0049158B" w:rsidRDefault="0049158B" w:rsidP="00EF0522">
            <w:pPr>
              <w:pStyle w:val="Textoindependiente"/>
              <w:spacing w:before="60"/>
              <w:ind w:left="0"/>
              <w:rPr>
                <w:rFonts w:ascii="Arial" w:hAnsi="Arial" w:cs="Arial"/>
              </w:rPr>
            </w:pPr>
            <w:r w:rsidRPr="0049158B">
              <w:rPr>
                <w:rFonts w:ascii="Arial" w:hAnsi="Arial" w:cs="Arial"/>
              </w:rPr>
              <w:t>2020/02/04</w:t>
            </w:r>
          </w:p>
          <w:p w14:paraId="71E9E8BC" w14:textId="77777777" w:rsidR="0049158B" w:rsidRPr="0049158B" w:rsidRDefault="0049158B" w:rsidP="00EF0522">
            <w:pPr>
              <w:pStyle w:val="Textoindependiente"/>
              <w:spacing w:before="60"/>
              <w:ind w:left="0"/>
              <w:rPr>
                <w:rFonts w:ascii="Arial" w:hAnsi="Arial" w:cs="Arial"/>
              </w:rPr>
            </w:pPr>
            <w:r w:rsidRPr="0049158B">
              <w:rPr>
                <w:rFonts w:ascii="Arial" w:hAnsi="Arial" w:cs="Arial"/>
              </w:rPr>
              <w:t>-</w:t>
            </w:r>
          </w:p>
          <w:p w14:paraId="35926391" w14:textId="77777777" w:rsidR="0049158B" w:rsidRPr="001C4707" w:rsidRDefault="0049158B" w:rsidP="00EF0522">
            <w:pPr>
              <w:pStyle w:val="Textoindependiente"/>
              <w:spacing w:before="60"/>
              <w:ind w:left="0"/>
            </w:pPr>
            <w:r w:rsidRPr="0049158B">
              <w:rPr>
                <w:rFonts w:ascii="Arial" w:hAnsi="Arial" w:cs="Arial"/>
              </w:rPr>
              <w:t>2020/03/03</w:t>
            </w:r>
          </w:p>
        </w:tc>
        <w:tc>
          <w:tcPr>
            <w:tcW w:w="1726" w:type="dxa"/>
          </w:tcPr>
          <w:p w14:paraId="4C028179" w14:textId="77777777" w:rsidR="00880534" w:rsidRPr="001C4707" w:rsidRDefault="00880534" w:rsidP="00EF0522">
            <w:pPr>
              <w:pStyle w:val="Textoindependiente"/>
              <w:spacing w:before="60"/>
              <w:ind w:left="0"/>
            </w:pPr>
            <w:r w:rsidRPr="001C4707">
              <w:t>15</w:t>
            </w:r>
          </w:p>
        </w:tc>
      </w:tr>
      <w:tr w:rsidR="00880534" w14:paraId="7AFED789" w14:textId="77777777">
        <w:tc>
          <w:tcPr>
            <w:tcW w:w="1005" w:type="dxa"/>
          </w:tcPr>
          <w:p w14:paraId="57751E2A" w14:textId="77777777" w:rsidR="00880534" w:rsidRPr="001C4707" w:rsidRDefault="00880534" w:rsidP="00EF0522">
            <w:pPr>
              <w:pStyle w:val="Textoindependiente"/>
              <w:spacing w:before="60"/>
              <w:ind w:left="0"/>
            </w:pPr>
            <w:r w:rsidRPr="001C4707">
              <w:lastRenderedPageBreak/>
              <w:t>I2</w:t>
            </w:r>
          </w:p>
        </w:tc>
        <w:tc>
          <w:tcPr>
            <w:tcW w:w="4300" w:type="dxa"/>
          </w:tcPr>
          <w:p w14:paraId="43131A02" w14:textId="77777777" w:rsidR="00880534" w:rsidRPr="001C4707" w:rsidRDefault="00880534" w:rsidP="00EF0522">
            <w:pPr>
              <w:pStyle w:val="Textoindependiente"/>
              <w:spacing w:before="60"/>
              <w:ind w:left="0"/>
            </w:pPr>
            <w:proofErr w:type="spellStart"/>
            <w:r w:rsidRPr="001C4707">
              <w:t>Objectives</w:t>
            </w:r>
            <w:proofErr w:type="spellEnd"/>
          </w:p>
          <w:p w14:paraId="49DD432B" w14:textId="77777777" w:rsidR="00272F15" w:rsidRPr="00272F15" w:rsidRDefault="00272F15" w:rsidP="00272F15">
            <w:pPr>
              <w:pStyle w:val="Textoindependiente"/>
              <w:numPr>
                <w:ilvl w:val="0"/>
                <w:numId w:val="18"/>
              </w:numPr>
              <w:spacing w:before="60"/>
              <w:ind w:left="708"/>
              <w:rPr>
                <w:rFonts w:ascii="Arial" w:hAnsi="Arial" w:cs="Arial"/>
              </w:rPr>
            </w:pPr>
            <w:r w:rsidRPr="00272F15">
              <w:rPr>
                <w:rFonts w:ascii="Arial" w:hAnsi="Arial" w:cs="Arial"/>
              </w:rPr>
              <w:t xml:space="preserve">Lan-ingurunearen prestakuntza </w:t>
            </w:r>
          </w:p>
          <w:p w14:paraId="4866A4C8" w14:textId="778782F7" w:rsidR="00272F15" w:rsidRPr="00272F15" w:rsidRDefault="00272F15" w:rsidP="00272F15">
            <w:pPr>
              <w:pStyle w:val="Textoindependiente"/>
              <w:numPr>
                <w:ilvl w:val="0"/>
                <w:numId w:val="18"/>
              </w:numPr>
              <w:spacing w:before="60"/>
              <w:ind w:left="708"/>
              <w:rPr>
                <w:rFonts w:ascii="Arial" w:hAnsi="Arial" w:cs="Arial"/>
              </w:rPr>
            </w:pPr>
            <w:r w:rsidRPr="00272F15">
              <w:rPr>
                <w:rFonts w:ascii="Arial" w:hAnsi="Arial" w:cs="Arial"/>
              </w:rPr>
              <w:t xml:space="preserve">Proiektuaren webgunearen prestakuntza </w:t>
            </w:r>
          </w:p>
          <w:p w14:paraId="24CC7688" w14:textId="137D9F1A" w:rsidR="00272F15" w:rsidRPr="00272F15" w:rsidRDefault="00272F15" w:rsidP="00272F15">
            <w:pPr>
              <w:pStyle w:val="Textoindependiente"/>
              <w:numPr>
                <w:ilvl w:val="0"/>
                <w:numId w:val="18"/>
              </w:numPr>
              <w:spacing w:before="60"/>
              <w:ind w:left="708"/>
              <w:rPr>
                <w:rFonts w:ascii="Arial" w:hAnsi="Arial" w:cs="Arial"/>
              </w:rPr>
            </w:pPr>
            <w:r w:rsidRPr="00272F15">
              <w:rPr>
                <w:rFonts w:ascii="Arial" w:hAnsi="Arial" w:cs="Arial"/>
              </w:rPr>
              <w:t>Betekizunen ingeniaritza</w:t>
            </w:r>
          </w:p>
          <w:p w14:paraId="52EC0C22" w14:textId="21256E79" w:rsidR="00272F15" w:rsidRPr="00272F15" w:rsidRDefault="00272F15" w:rsidP="00272F15">
            <w:pPr>
              <w:pStyle w:val="Textoindependiente"/>
              <w:numPr>
                <w:ilvl w:val="0"/>
                <w:numId w:val="18"/>
              </w:numPr>
              <w:spacing w:before="60"/>
              <w:ind w:left="708"/>
              <w:rPr>
                <w:rFonts w:ascii="Arial" w:hAnsi="Arial" w:cs="Arial"/>
              </w:rPr>
            </w:pPr>
            <w:r w:rsidRPr="00272F15">
              <w:rPr>
                <w:rFonts w:ascii="Arial" w:hAnsi="Arial" w:cs="Arial"/>
              </w:rPr>
              <w:t xml:space="preserve">Proiektu eta iterazio plana </w:t>
            </w:r>
          </w:p>
          <w:p w14:paraId="4ED99604" w14:textId="2593F6C0" w:rsidR="000872A9" w:rsidRPr="000872A9" w:rsidRDefault="00272F15" w:rsidP="00272F15">
            <w:pPr>
              <w:pStyle w:val="Textoindependiente"/>
              <w:numPr>
                <w:ilvl w:val="0"/>
                <w:numId w:val="18"/>
              </w:numPr>
              <w:spacing w:before="60"/>
              <w:ind w:left="708"/>
              <w:rPr>
                <w:rFonts w:ascii="Arial" w:hAnsi="Arial" w:cs="Arial"/>
              </w:rPr>
            </w:pPr>
            <w:proofErr w:type="spellStart"/>
            <w:r w:rsidRPr="00272F15">
              <w:rPr>
                <w:rFonts w:ascii="Arial" w:hAnsi="Arial" w:cs="Arial"/>
              </w:rPr>
              <w:t>Workflow</w:t>
            </w:r>
            <w:proofErr w:type="spellEnd"/>
            <w:r w:rsidRPr="00272F15">
              <w:rPr>
                <w:rFonts w:ascii="Arial" w:hAnsi="Arial" w:cs="Arial"/>
              </w:rPr>
              <w:t xml:space="preserve">-lengoaia sortu </w:t>
            </w:r>
          </w:p>
        </w:tc>
        <w:tc>
          <w:tcPr>
            <w:tcW w:w="1825" w:type="dxa"/>
          </w:tcPr>
          <w:p w14:paraId="23CCB3A8" w14:textId="49BE22A3" w:rsidR="00880534" w:rsidRDefault="000872A9" w:rsidP="00EF0522">
            <w:pPr>
              <w:pStyle w:val="Textoindependiente"/>
              <w:spacing w:before="60"/>
              <w:ind w:left="0"/>
              <w:rPr>
                <w:rFonts w:ascii="Arial" w:hAnsi="Arial" w:cs="Arial"/>
              </w:rPr>
            </w:pPr>
            <w:r w:rsidRPr="0049158B">
              <w:rPr>
                <w:rFonts w:ascii="Arial" w:hAnsi="Arial" w:cs="Arial"/>
              </w:rPr>
              <w:t>2020/03/0</w:t>
            </w:r>
            <w:r w:rsidR="00236160">
              <w:rPr>
                <w:rFonts w:ascii="Arial" w:hAnsi="Arial" w:cs="Arial"/>
              </w:rPr>
              <w:t>4</w:t>
            </w:r>
          </w:p>
          <w:p w14:paraId="1E2CC05D" w14:textId="77777777" w:rsidR="000872A9" w:rsidRDefault="000872A9" w:rsidP="00EF0522">
            <w:pPr>
              <w:pStyle w:val="Textoindependiente"/>
              <w:spacing w:before="60"/>
              <w:ind w:left="0"/>
              <w:rPr>
                <w:rFonts w:ascii="Arial" w:hAnsi="Arial" w:cs="Arial"/>
              </w:rPr>
            </w:pPr>
            <w:r>
              <w:rPr>
                <w:rFonts w:ascii="Arial" w:hAnsi="Arial" w:cs="Arial"/>
              </w:rPr>
              <w:t>-</w:t>
            </w:r>
          </w:p>
          <w:p w14:paraId="0C5D08C0" w14:textId="26630020" w:rsidR="000872A9" w:rsidRPr="001C4707" w:rsidRDefault="000872A9" w:rsidP="00EF0522">
            <w:pPr>
              <w:pStyle w:val="Textoindependiente"/>
              <w:spacing w:before="60"/>
              <w:ind w:left="0"/>
            </w:pPr>
            <w:r w:rsidRPr="0049158B">
              <w:rPr>
                <w:rFonts w:ascii="Arial" w:hAnsi="Arial" w:cs="Arial"/>
              </w:rPr>
              <w:t>2020/03/</w:t>
            </w:r>
            <w:r>
              <w:rPr>
                <w:rFonts w:ascii="Arial" w:hAnsi="Arial" w:cs="Arial"/>
              </w:rPr>
              <w:t>31</w:t>
            </w:r>
          </w:p>
        </w:tc>
        <w:tc>
          <w:tcPr>
            <w:tcW w:w="1726" w:type="dxa"/>
          </w:tcPr>
          <w:p w14:paraId="68255370" w14:textId="77777777" w:rsidR="00880534" w:rsidRPr="001C4707" w:rsidRDefault="00880534" w:rsidP="00EF0522">
            <w:pPr>
              <w:pStyle w:val="Textoindependiente"/>
              <w:spacing w:before="60"/>
              <w:ind w:left="0"/>
            </w:pPr>
            <w:r w:rsidRPr="001C4707">
              <w:t>16</w:t>
            </w:r>
          </w:p>
        </w:tc>
      </w:tr>
      <w:tr w:rsidR="000F5A22" w14:paraId="191BA6F4" w14:textId="77777777">
        <w:tc>
          <w:tcPr>
            <w:tcW w:w="1005" w:type="dxa"/>
          </w:tcPr>
          <w:p w14:paraId="1A1DAA67" w14:textId="249C2BC3" w:rsidR="000F5A22" w:rsidRPr="001C4707" w:rsidRDefault="000F5A22" w:rsidP="00EF0522">
            <w:pPr>
              <w:pStyle w:val="Textoindependiente"/>
              <w:spacing w:before="60"/>
              <w:ind w:left="0"/>
            </w:pPr>
            <w:r>
              <w:t>I3</w:t>
            </w:r>
          </w:p>
        </w:tc>
        <w:tc>
          <w:tcPr>
            <w:tcW w:w="4300" w:type="dxa"/>
          </w:tcPr>
          <w:p w14:paraId="7C72AE50" w14:textId="77777777" w:rsidR="000F5A22" w:rsidRDefault="000F5A22" w:rsidP="00EF0522">
            <w:pPr>
              <w:pStyle w:val="Textoindependiente"/>
              <w:spacing w:before="60"/>
              <w:ind w:left="0"/>
            </w:pPr>
            <w:proofErr w:type="spellStart"/>
            <w:r w:rsidRPr="001C4707">
              <w:t>Objectives</w:t>
            </w:r>
            <w:proofErr w:type="spellEnd"/>
          </w:p>
          <w:p w14:paraId="2D1F3284" w14:textId="4A3EADCB" w:rsidR="00272F15" w:rsidRPr="00272F15" w:rsidRDefault="00272F15" w:rsidP="00272F15">
            <w:pPr>
              <w:pStyle w:val="Textoindependiente"/>
              <w:numPr>
                <w:ilvl w:val="0"/>
                <w:numId w:val="21"/>
              </w:numPr>
              <w:spacing w:before="60"/>
              <w:rPr>
                <w:rFonts w:ascii="Arial" w:hAnsi="Arial" w:cs="Arial"/>
              </w:rPr>
            </w:pPr>
            <w:r w:rsidRPr="00272F15">
              <w:rPr>
                <w:rFonts w:ascii="Arial" w:hAnsi="Arial" w:cs="Arial"/>
              </w:rPr>
              <w:t xml:space="preserve">Iterazio berria gehitu </w:t>
            </w:r>
          </w:p>
          <w:p w14:paraId="20E1C9FF" w14:textId="5F9220EC" w:rsidR="00272F15" w:rsidRPr="00272F15" w:rsidRDefault="00272F15" w:rsidP="00272F15">
            <w:pPr>
              <w:pStyle w:val="Textoindependiente"/>
              <w:numPr>
                <w:ilvl w:val="0"/>
                <w:numId w:val="21"/>
              </w:numPr>
              <w:spacing w:before="60"/>
              <w:rPr>
                <w:rFonts w:ascii="Arial" w:hAnsi="Arial" w:cs="Arial"/>
              </w:rPr>
            </w:pPr>
            <w:r w:rsidRPr="00272F15">
              <w:rPr>
                <w:rFonts w:ascii="Arial" w:hAnsi="Arial" w:cs="Arial"/>
              </w:rPr>
              <w:t xml:space="preserve">Datu-base dokumentala diseinatu </w:t>
            </w:r>
          </w:p>
          <w:p w14:paraId="110EFF86" w14:textId="6034E9D0" w:rsidR="00272F15" w:rsidRPr="00272F15" w:rsidRDefault="00272F15" w:rsidP="00272F15">
            <w:pPr>
              <w:pStyle w:val="Textoindependiente"/>
              <w:numPr>
                <w:ilvl w:val="0"/>
                <w:numId w:val="21"/>
              </w:numPr>
              <w:spacing w:before="60"/>
              <w:rPr>
                <w:rFonts w:ascii="Arial" w:hAnsi="Arial" w:cs="Arial"/>
              </w:rPr>
            </w:pPr>
            <w:r w:rsidRPr="00272F15">
              <w:rPr>
                <w:rFonts w:ascii="Arial" w:hAnsi="Arial" w:cs="Arial"/>
              </w:rPr>
              <w:t xml:space="preserve">Proiektuaren webgunea sortu eta antolatu </w:t>
            </w:r>
          </w:p>
          <w:p w14:paraId="076D80E3" w14:textId="3DAB6D67" w:rsidR="00272F15" w:rsidRPr="00272F15" w:rsidRDefault="00272F15" w:rsidP="00272F15">
            <w:pPr>
              <w:pStyle w:val="Textoindependiente"/>
              <w:numPr>
                <w:ilvl w:val="0"/>
                <w:numId w:val="21"/>
              </w:numPr>
              <w:spacing w:before="60"/>
              <w:rPr>
                <w:rFonts w:ascii="Arial" w:hAnsi="Arial" w:cs="Arial"/>
              </w:rPr>
            </w:pPr>
            <w:r w:rsidRPr="00272F15">
              <w:rPr>
                <w:rFonts w:ascii="Arial" w:hAnsi="Arial" w:cs="Arial"/>
              </w:rPr>
              <w:t xml:space="preserve">Proiektuaren informazio erakusteko modulua inplementatu </w:t>
            </w:r>
          </w:p>
          <w:p w14:paraId="0EF649B4" w14:textId="731128CB" w:rsidR="00272F15" w:rsidRPr="00272F15" w:rsidRDefault="00272F15" w:rsidP="00272F15">
            <w:pPr>
              <w:pStyle w:val="Textoindependiente"/>
              <w:numPr>
                <w:ilvl w:val="0"/>
                <w:numId w:val="21"/>
              </w:numPr>
              <w:spacing w:before="60"/>
              <w:rPr>
                <w:rFonts w:ascii="Arial" w:hAnsi="Arial" w:cs="Arial"/>
              </w:rPr>
            </w:pPr>
            <w:proofErr w:type="spellStart"/>
            <w:r w:rsidRPr="00272F15">
              <w:rPr>
                <w:rFonts w:ascii="Arial" w:hAnsi="Arial" w:cs="Arial"/>
              </w:rPr>
              <w:t>Workflow</w:t>
            </w:r>
            <w:proofErr w:type="spellEnd"/>
            <w:r w:rsidRPr="00272F15">
              <w:rPr>
                <w:rFonts w:ascii="Arial" w:hAnsi="Arial" w:cs="Arial"/>
              </w:rPr>
              <w:t xml:space="preserve">-lengoaia aldatu </w:t>
            </w:r>
          </w:p>
          <w:p w14:paraId="7F1EFAB2" w14:textId="45E10913" w:rsidR="003F6358" w:rsidRPr="003F6358" w:rsidRDefault="00272F15" w:rsidP="00272F15">
            <w:pPr>
              <w:pStyle w:val="Textoindependiente"/>
              <w:numPr>
                <w:ilvl w:val="0"/>
                <w:numId w:val="21"/>
              </w:numPr>
              <w:spacing w:before="60"/>
              <w:rPr>
                <w:rFonts w:ascii="Arial" w:hAnsi="Arial" w:cs="Arial"/>
              </w:rPr>
            </w:pPr>
            <w:proofErr w:type="spellStart"/>
            <w:r w:rsidRPr="00272F15">
              <w:rPr>
                <w:rFonts w:ascii="Arial" w:hAnsi="Arial" w:cs="Arial"/>
              </w:rPr>
              <w:t>Workflow</w:t>
            </w:r>
            <w:proofErr w:type="spellEnd"/>
            <w:r w:rsidRPr="00272F15">
              <w:rPr>
                <w:rFonts w:ascii="Arial" w:hAnsi="Arial" w:cs="Arial"/>
              </w:rPr>
              <w:t xml:space="preserve"> editorea inplementatu </w:t>
            </w:r>
          </w:p>
        </w:tc>
        <w:tc>
          <w:tcPr>
            <w:tcW w:w="1825" w:type="dxa"/>
          </w:tcPr>
          <w:p w14:paraId="43D09EE1" w14:textId="77777777" w:rsidR="000F5A22" w:rsidRDefault="003F6358" w:rsidP="00EF0522">
            <w:pPr>
              <w:pStyle w:val="Textoindependiente"/>
              <w:spacing w:before="60"/>
              <w:ind w:left="0"/>
              <w:rPr>
                <w:rFonts w:ascii="Arial" w:hAnsi="Arial" w:cs="Arial"/>
              </w:rPr>
            </w:pPr>
            <w:r>
              <w:rPr>
                <w:rFonts w:ascii="Arial" w:hAnsi="Arial" w:cs="Arial"/>
              </w:rPr>
              <w:t>2020/04/01</w:t>
            </w:r>
          </w:p>
          <w:p w14:paraId="75994212" w14:textId="77777777" w:rsidR="003F6358" w:rsidRDefault="003F6358" w:rsidP="00EF0522">
            <w:pPr>
              <w:pStyle w:val="Textoindependiente"/>
              <w:spacing w:before="60"/>
              <w:ind w:left="0"/>
              <w:rPr>
                <w:rFonts w:ascii="Arial" w:hAnsi="Arial" w:cs="Arial"/>
              </w:rPr>
            </w:pPr>
            <w:r>
              <w:rPr>
                <w:rFonts w:ascii="Arial" w:hAnsi="Arial" w:cs="Arial"/>
              </w:rPr>
              <w:t>-</w:t>
            </w:r>
          </w:p>
          <w:p w14:paraId="6284713A" w14:textId="7CC268A5" w:rsidR="003F6358" w:rsidRPr="0049158B" w:rsidRDefault="003F6358" w:rsidP="00EF0522">
            <w:pPr>
              <w:pStyle w:val="Textoindependiente"/>
              <w:spacing w:before="60"/>
              <w:ind w:left="0"/>
              <w:rPr>
                <w:rFonts w:ascii="Arial" w:hAnsi="Arial" w:cs="Arial"/>
              </w:rPr>
            </w:pPr>
            <w:r>
              <w:rPr>
                <w:rFonts w:ascii="Arial" w:hAnsi="Arial" w:cs="Arial"/>
              </w:rPr>
              <w:t>2020/05/30</w:t>
            </w:r>
          </w:p>
        </w:tc>
        <w:tc>
          <w:tcPr>
            <w:tcW w:w="1726" w:type="dxa"/>
          </w:tcPr>
          <w:p w14:paraId="0DF8B3F0" w14:textId="0AD372B9" w:rsidR="000F5A22" w:rsidRPr="001C4707" w:rsidRDefault="000F5A22" w:rsidP="00EF0522">
            <w:pPr>
              <w:pStyle w:val="Textoindependiente"/>
              <w:spacing w:before="60"/>
              <w:ind w:left="0"/>
            </w:pPr>
            <w:r>
              <w:t>17</w:t>
            </w:r>
          </w:p>
        </w:tc>
      </w:tr>
      <w:tr w:rsidR="003F6358" w14:paraId="0F957B03" w14:textId="77777777">
        <w:tc>
          <w:tcPr>
            <w:tcW w:w="1005" w:type="dxa"/>
          </w:tcPr>
          <w:p w14:paraId="675D4F35" w14:textId="3FCF7C61" w:rsidR="003F6358" w:rsidRDefault="003F6358" w:rsidP="00EF0522">
            <w:pPr>
              <w:pStyle w:val="Textoindependiente"/>
              <w:spacing w:before="60"/>
              <w:ind w:left="0"/>
            </w:pPr>
            <w:r>
              <w:t>I4</w:t>
            </w:r>
          </w:p>
        </w:tc>
        <w:tc>
          <w:tcPr>
            <w:tcW w:w="4300" w:type="dxa"/>
          </w:tcPr>
          <w:p w14:paraId="435927D8" w14:textId="77777777" w:rsidR="003F6358" w:rsidRDefault="003F6358" w:rsidP="00EF0522">
            <w:pPr>
              <w:pStyle w:val="Textoindependiente"/>
              <w:spacing w:before="60"/>
              <w:ind w:left="0"/>
            </w:pPr>
            <w:proofErr w:type="spellStart"/>
            <w:r>
              <w:t>Objectives</w:t>
            </w:r>
            <w:proofErr w:type="spellEnd"/>
          </w:p>
          <w:p w14:paraId="010F7C77" w14:textId="3BBD2F7B" w:rsidR="00272F15" w:rsidRPr="00272F15" w:rsidRDefault="00272F15" w:rsidP="00272F15">
            <w:pPr>
              <w:pStyle w:val="Textoindependiente"/>
              <w:numPr>
                <w:ilvl w:val="0"/>
                <w:numId w:val="22"/>
              </w:numPr>
              <w:spacing w:before="60"/>
              <w:rPr>
                <w:rFonts w:ascii="Arial" w:hAnsi="Arial" w:cs="Arial"/>
              </w:rPr>
            </w:pPr>
            <w:r w:rsidRPr="00272F15">
              <w:rPr>
                <w:rFonts w:ascii="Arial" w:hAnsi="Arial" w:cs="Arial"/>
              </w:rPr>
              <w:t xml:space="preserve">Iterazio berria gehitu </w:t>
            </w:r>
          </w:p>
          <w:p w14:paraId="4A268665" w14:textId="731D45C7" w:rsidR="00272F15" w:rsidRPr="00272F15" w:rsidRDefault="00272F15" w:rsidP="00272F15">
            <w:pPr>
              <w:pStyle w:val="Textoindependiente"/>
              <w:numPr>
                <w:ilvl w:val="0"/>
                <w:numId w:val="22"/>
              </w:numPr>
              <w:spacing w:before="60"/>
              <w:rPr>
                <w:rFonts w:ascii="Arial" w:hAnsi="Arial" w:cs="Arial"/>
              </w:rPr>
            </w:pPr>
            <w:r w:rsidRPr="00272F15">
              <w:rPr>
                <w:rFonts w:ascii="Arial" w:hAnsi="Arial" w:cs="Arial"/>
              </w:rPr>
              <w:t xml:space="preserve">Memoria idatzi </w:t>
            </w:r>
          </w:p>
          <w:p w14:paraId="42FEAE21" w14:textId="4C6751E4" w:rsidR="00272F15" w:rsidRPr="00272F15" w:rsidRDefault="00272F15" w:rsidP="00272F15">
            <w:pPr>
              <w:pStyle w:val="Textoindependiente"/>
              <w:numPr>
                <w:ilvl w:val="0"/>
                <w:numId w:val="22"/>
              </w:numPr>
              <w:spacing w:before="60"/>
              <w:rPr>
                <w:rFonts w:ascii="Arial" w:hAnsi="Arial" w:cs="Arial"/>
              </w:rPr>
            </w:pPr>
            <w:r w:rsidRPr="00272F15">
              <w:rPr>
                <w:rFonts w:ascii="Arial" w:hAnsi="Arial" w:cs="Arial"/>
              </w:rPr>
              <w:t xml:space="preserve">Proiektuaren webgunea osatu </w:t>
            </w:r>
          </w:p>
          <w:p w14:paraId="3F6AFA56" w14:textId="47F625E6" w:rsidR="00272F15" w:rsidRPr="00272F15" w:rsidRDefault="00272F15" w:rsidP="00272F15">
            <w:pPr>
              <w:pStyle w:val="Textoindependiente"/>
              <w:numPr>
                <w:ilvl w:val="0"/>
                <w:numId w:val="22"/>
              </w:numPr>
              <w:spacing w:before="60"/>
              <w:rPr>
                <w:rFonts w:ascii="Arial" w:hAnsi="Arial" w:cs="Arial"/>
              </w:rPr>
            </w:pPr>
            <w:proofErr w:type="spellStart"/>
            <w:r w:rsidRPr="00272F15">
              <w:rPr>
                <w:rFonts w:ascii="Arial" w:hAnsi="Arial" w:cs="Arial"/>
              </w:rPr>
              <w:t>Workflow</w:t>
            </w:r>
            <w:proofErr w:type="spellEnd"/>
            <w:r w:rsidRPr="00272F15">
              <w:rPr>
                <w:rFonts w:ascii="Arial" w:hAnsi="Arial" w:cs="Arial"/>
              </w:rPr>
              <w:t xml:space="preserve">-lengoaia aldatu </w:t>
            </w:r>
          </w:p>
          <w:p w14:paraId="061280A0" w14:textId="249274A9" w:rsidR="00272F15" w:rsidRPr="00272F15" w:rsidRDefault="00272F15" w:rsidP="00272F15">
            <w:pPr>
              <w:pStyle w:val="Textoindependiente"/>
              <w:numPr>
                <w:ilvl w:val="0"/>
                <w:numId w:val="22"/>
              </w:numPr>
              <w:spacing w:before="60"/>
              <w:rPr>
                <w:rFonts w:ascii="Arial" w:hAnsi="Arial" w:cs="Arial"/>
              </w:rPr>
            </w:pPr>
            <w:proofErr w:type="spellStart"/>
            <w:r w:rsidRPr="00272F15">
              <w:rPr>
                <w:rFonts w:ascii="Arial" w:hAnsi="Arial" w:cs="Arial"/>
              </w:rPr>
              <w:t>Workflow</w:t>
            </w:r>
            <w:proofErr w:type="spellEnd"/>
            <w:r w:rsidRPr="00272F15">
              <w:rPr>
                <w:rFonts w:ascii="Arial" w:hAnsi="Arial" w:cs="Arial"/>
              </w:rPr>
              <w:t xml:space="preserve"> exekutatzailea inplementatu </w:t>
            </w:r>
          </w:p>
          <w:p w14:paraId="0EDD2344" w14:textId="39B3A2FB" w:rsidR="00272F15" w:rsidRPr="00272F15" w:rsidRDefault="00272F15" w:rsidP="00272F15">
            <w:pPr>
              <w:pStyle w:val="Textoindependiente"/>
              <w:numPr>
                <w:ilvl w:val="0"/>
                <w:numId w:val="22"/>
              </w:numPr>
              <w:spacing w:before="60"/>
              <w:rPr>
                <w:rFonts w:ascii="Arial" w:hAnsi="Arial" w:cs="Arial"/>
              </w:rPr>
            </w:pPr>
            <w:proofErr w:type="spellStart"/>
            <w:r w:rsidRPr="00272F15">
              <w:rPr>
                <w:rFonts w:ascii="Arial" w:hAnsi="Arial" w:cs="Arial"/>
              </w:rPr>
              <w:t>Workflow</w:t>
            </w:r>
            <w:proofErr w:type="spellEnd"/>
            <w:r w:rsidRPr="00272F15">
              <w:rPr>
                <w:rFonts w:ascii="Arial" w:hAnsi="Arial" w:cs="Arial"/>
              </w:rPr>
              <w:t xml:space="preserve"> motorra bukatu </w:t>
            </w:r>
          </w:p>
          <w:p w14:paraId="01B48BF6" w14:textId="644EE6D7" w:rsidR="003F6358" w:rsidRPr="003F6358" w:rsidRDefault="00272F15" w:rsidP="00272F15">
            <w:pPr>
              <w:pStyle w:val="Textoindependiente"/>
              <w:numPr>
                <w:ilvl w:val="0"/>
                <w:numId w:val="22"/>
              </w:numPr>
              <w:spacing w:before="60"/>
              <w:rPr>
                <w:rFonts w:ascii="Arial" w:hAnsi="Arial" w:cs="Arial"/>
              </w:rPr>
            </w:pPr>
            <w:r w:rsidRPr="00272F15">
              <w:rPr>
                <w:rFonts w:ascii="Arial" w:hAnsi="Arial" w:cs="Arial"/>
              </w:rPr>
              <w:t xml:space="preserve">Modulu guztiak integratu eta probak egin </w:t>
            </w:r>
          </w:p>
        </w:tc>
        <w:tc>
          <w:tcPr>
            <w:tcW w:w="1825" w:type="dxa"/>
          </w:tcPr>
          <w:p w14:paraId="662B2FD0" w14:textId="77777777" w:rsidR="003F6358" w:rsidRDefault="003F6358" w:rsidP="00EF0522">
            <w:pPr>
              <w:pStyle w:val="Textoindependiente"/>
              <w:spacing w:before="60"/>
              <w:ind w:left="0"/>
              <w:rPr>
                <w:rFonts w:ascii="Arial" w:hAnsi="Arial" w:cs="Arial"/>
              </w:rPr>
            </w:pPr>
            <w:r>
              <w:rPr>
                <w:rFonts w:ascii="Arial" w:hAnsi="Arial" w:cs="Arial"/>
              </w:rPr>
              <w:t>2020/06/01</w:t>
            </w:r>
          </w:p>
          <w:p w14:paraId="406539BF" w14:textId="77777777" w:rsidR="003F6358" w:rsidRDefault="003F6358" w:rsidP="00EF0522">
            <w:pPr>
              <w:pStyle w:val="Textoindependiente"/>
              <w:spacing w:before="60"/>
              <w:ind w:left="0"/>
              <w:rPr>
                <w:rFonts w:ascii="Arial" w:hAnsi="Arial" w:cs="Arial"/>
              </w:rPr>
            </w:pPr>
            <w:r>
              <w:rPr>
                <w:rFonts w:ascii="Arial" w:hAnsi="Arial" w:cs="Arial"/>
              </w:rPr>
              <w:t>-</w:t>
            </w:r>
          </w:p>
          <w:p w14:paraId="066A0F79" w14:textId="6854AA8E" w:rsidR="003F6358" w:rsidRDefault="0041742A" w:rsidP="00EF0522">
            <w:pPr>
              <w:pStyle w:val="Textoindependiente"/>
              <w:spacing w:before="60"/>
              <w:ind w:left="0"/>
              <w:rPr>
                <w:rFonts w:ascii="Arial" w:hAnsi="Arial" w:cs="Arial"/>
              </w:rPr>
            </w:pPr>
            <w:r>
              <w:rPr>
                <w:rFonts w:ascii="Arial" w:hAnsi="Arial" w:cs="Arial"/>
              </w:rPr>
              <w:t>2020/07/</w:t>
            </w:r>
            <w:r w:rsidR="006538A7">
              <w:rPr>
                <w:rFonts w:ascii="Arial" w:hAnsi="Arial" w:cs="Arial"/>
              </w:rPr>
              <w:t>3</w:t>
            </w:r>
            <w:r w:rsidR="008627BC">
              <w:rPr>
                <w:rFonts w:ascii="Arial" w:hAnsi="Arial" w:cs="Arial"/>
              </w:rPr>
              <w:t>0</w:t>
            </w:r>
          </w:p>
        </w:tc>
        <w:tc>
          <w:tcPr>
            <w:tcW w:w="1726" w:type="dxa"/>
          </w:tcPr>
          <w:p w14:paraId="2DE043CA" w14:textId="79F825C0" w:rsidR="003F6358" w:rsidRDefault="003F6358" w:rsidP="00EF0522">
            <w:pPr>
              <w:pStyle w:val="Textoindependiente"/>
              <w:spacing w:before="60"/>
              <w:ind w:left="0"/>
            </w:pPr>
            <w:r>
              <w:t>18</w:t>
            </w:r>
          </w:p>
        </w:tc>
      </w:tr>
      <w:tr w:rsidR="00905AC2" w14:paraId="52B8F7B7" w14:textId="77777777">
        <w:tc>
          <w:tcPr>
            <w:tcW w:w="1005" w:type="dxa"/>
          </w:tcPr>
          <w:p w14:paraId="1D9F9989" w14:textId="2BDD2B00" w:rsidR="00905AC2" w:rsidRPr="001C4707" w:rsidRDefault="00905AC2" w:rsidP="00905AC2">
            <w:pPr>
              <w:pStyle w:val="Textoindependiente"/>
              <w:spacing w:before="60"/>
              <w:ind w:left="0"/>
            </w:pPr>
            <w:r>
              <w:t>I</w:t>
            </w:r>
            <w:r w:rsidR="006538A7">
              <w:t>5</w:t>
            </w:r>
          </w:p>
        </w:tc>
        <w:tc>
          <w:tcPr>
            <w:tcW w:w="4300" w:type="dxa"/>
          </w:tcPr>
          <w:p w14:paraId="0ED1CC81" w14:textId="77777777" w:rsidR="00905AC2" w:rsidRPr="001C4707" w:rsidRDefault="00905AC2" w:rsidP="00905AC2">
            <w:pPr>
              <w:pStyle w:val="Textoindependiente"/>
              <w:spacing w:before="60"/>
              <w:ind w:left="0"/>
            </w:pPr>
            <w:proofErr w:type="spellStart"/>
            <w:r w:rsidRPr="001C4707">
              <w:t>Objectives</w:t>
            </w:r>
            <w:proofErr w:type="spellEnd"/>
          </w:p>
          <w:p w14:paraId="0053CC9B" w14:textId="522298C8" w:rsidR="00272F15" w:rsidRPr="00272F15" w:rsidRDefault="00272F15" w:rsidP="00272F15">
            <w:pPr>
              <w:pStyle w:val="Textoindependiente"/>
              <w:numPr>
                <w:ilvl w:val="0"/>
                <w:numId w:val="11"/>
              </w:numPr>
              <w:tabs>
                <w:tab w:val="clear" w:pos="360"/>
                <w:tab w:val="num" w:pos="708"/>
              </w:tabs>
              <w:spacing w:before="60"/>
              <w:ind w:left="708" w:hanging="284"/>
              <w:rPr>
                <w:rFonts w:ascii="Arial" w:hAnsi="Arial" w:cs="Arial"/>
              </w:rPr>
            </w:pPr>
            <w:r w:rsidRPr="00272F15">
              <w:rPr>
                <w:rFonts w:ascii="Arial" w:hAnsi="Arial" w:cs="Arial"/>
              </w:rPr>
              <w:t xml:space="preserve">Iterazio berria gehitu </w:t>
            </w:r>
          </w:p>
          <w:p w14:paraId="29DCFF72" w14:textId="2AA7B0F8" w:rsidR="00272F15" w:rsidRPr="00272F15" w:rsidRDefault="00272F15" w:rsidP="00272F15">
            <w:pPr>
              <w:pStyle w:val="Textoindependiente"/>
              <w:numPr>
                <w:ilvl w:val="0"/>
                <w:numId w:val="11"/>
              </w:numPr>
              <w:tabs>
                <w:tab w:val="clear" w:pos="360"/>
                <w:tab w:val="num" w:pos="708"/>
              </w:tabs>
              <w:spacing w:before="60"/>
              <w:ind w:left="708" w:hanging="284"/>
              <w:rPr>
                <w:rFonts w:ascii="Arial" w:hAnsi="Arial" w:cs="Arial"/>
              </w:rPr>
            </w:pPr>
            <w:r w:rsidRPr="00272F15">
              <w:rPr>
                <w:rFonts w:ascii="Arial" w:hAnsi="Arial" w:cs="Arial"/>
              </w:rPr>
              <w:t xml:space="preserve">Memoria egokitu eta guztiz zuzendu </w:t>
            </w:r>
          </w:p>
          <w:p w14:paraId="1E40878B" w14:textId="61E6AB77" w:rsidR="00272F15" w:rsidRPr="00272F15" w:rsidRDefault="00272F15" w:rsidP="00272F15">
            <w:pPr>
              <w:pStyle w:val="Textoindependiente"/>
              <w:numPr>
                <w:ilvl w:val="0"/>
                <w:numId w:val="11"/>
              </w:numPr>
              <w:tabs>
                <w:tab w:val="clear" w:pos="360"/>
                <w:tab w:val="num" w:pos="708"/>
              </w:tabs>
              <w:spacing w:before="60"/>
              <w:ind w:left="708" w:hanging="284"/>
              <w:rPr>
                <w:rFonts w:ascii="Arial" w:hAnsi="Arial" w:cs="Arial"/>
              </w:rPr>
            </w:pPr>
            <w:r w:rsidRPr="00272F15">
              <w:rPr>
                <w:rFonts w:ascii="Arial" w:hAnsi="Arial" w:cs="Arial"/>
              </w:rPr>
              <w:t xml:space="preserve">Proiektuaren webgunea osatu </w:t>
            </w:r>
          </w:p>
          <w:p w14:paraId="2C9C9A2B" w14:textId="6DB9BC80" w:rsidR="00272F15" w:rsidRPr="00272F15" w:rsidRDefault="00272F15" w:rsidP="00272F15">
            <w:pPr>
              <w:pStyle w:val="Textoindependiente"/>
              <w:numPr>
                <w:ilvl w:val="0"/>
                <w:numId w:val="11"/>
              </w:numPr>
              <w:tabs>
                <w:tab w:val="clear" w:pos="360"/>
                <w:tab w:val="num" w:pos="708"/>
              </w:tabs>
              <w:spacing w:before="60"/>
              <w:ind w:left="708" w:hanging="284"/>
              <w:rPr>
                <w:rFonts w:ascii="Arial" w:hAnsi="Arial" w:cs="Arial"/>
              </w:rPr>
            </w:pPr>
            <w:r w:rsidRPr="00272F15">
              <w:rPr>
                <w:rFonts w:ascii="Arial" w:hAnsi="Arial" w:cs="Arial"/>
              </w:rPr>
              <w:t xml:space="preserve">Proiektuaren posterra egin </w:t>
            </w:r>
          </w:p>
          <w:p w14:paraId="0ED31FB8" w14:textId="665C8B50" w:rsidR="00272F15" w:rsidRPr="00272F15" w:rsidRDefault="00272F15" w:rsidP="00272F15">
            <w:pPr>
              <w:pStyle w:val="Textoindependiente"/>
              <w:numPr>
                <w:ilvl w:val="0"/>
                <w:numId w:val="11"/>
              </w:numPr>
              <w:tabs>
                <w:tab w:val="clear" w:pos="360"/>
                <w:tab w:val="num" w:pos="708"/>
              </w:tabs>
              <w:spacing w:before="60"/>
              <w:ind w:left="708" w:hanging="284"/>
              <w:rPr>
                <w:rFonts w:ascii="Arial" w:hAnsi="Arial" w:cs="Arial"/>
              </w:rPr>
            </w:pPr>
            <w:r w:rsidRPr="00272F15">
              <w:rPr>
                <w:rFonts w:ascii="Arial" w:hAnsi="Arial" w:cs="Arial"/>
              </w:rPr>
              <w:t xml:space="preserve">Proiektuaren aurkezpena prestatu </w:t>
            </w:r>
          </w:p>
          <w:p w14:paraId="54747CE1" w14:textId="77777777" w:rsidR="00272F15" w:rsidRPr="00272F15" w:rsidRDefault="00272F15" w:rsidP="00272F15">
            <w:pPr>
              <w:pStyle w:val="Textoindependiente"/>
              <w:numPr>
                <w:ilvl w:val="0"/>
                <w:numId w:val="11"/>
              </w:numPr>
              <w:tabs>
                <w:tab w:val="clear" w:pos="360"/>
                <w:tab w:val="num" w:pos="708"/>
              </w:tabs>
              <w:spacing w:before="60"/>
              <w:ind w:left="708" w:hanging="284"/>
              <w:rPr>
                <w:rFonts w:ascii="Arial" w:hAnsi="Arial" w:cs="Arial"/>
              </w:rPr>
            </w:pPr>
            <w:r w:rsidRPr="00272F15">
              <w:rPr>
                <w:rFonts w:ascii="Arial" w:hAnsi="Arial" w:cs="Arial"/>
              </w:rPr>
              <w:lastRenderedPageBreak/>
              <w:t>Proiektuaren entrega egin</w:t>
            </w:r>
          </w:p>
          <w:p w14:paraId="6F8FE2CE" w14:textId="13E7B5EF" w:rsidR="00905AC2" w:rsidRPr="001C4707" w:rsidRDefault="00272F15" w:rsidP="00272F15">
            <w:pPr>
              <w:pStyle w:val="Textoindependiente"/>
              <w:numPr>
                <w:ilvl w:val="0"/>
                <w:numId w:val="11"/>
              </w:numPr>
              <w:tabs>
                <w:tab w:val="clear" w:pos="360"/>
                <w:tab w:val="num" w:pos="708"/>
              </w:tabs>
              <w:spacing w:before="60"/>
              <w:ind w:left="708" w:hanging="284"/>
            </w:pPr>
            <w:r w:rsidRPr="00272F15">
              <w:rPr>
                <w:rFonts w:ascii="Arial" w:hAnsi="Arial" w:cs="Arial"/>
              </w:rPr>
              <w:t>Proiektuaren defentsa egin</w:t>
            </w:r>
          </w:p>
        </w:tc>
        <w:tc>
          <w:tcPr>
            <w:tcW w:w="1825" w:type="dxa"/>
          </w:tcPr>
          <w:p w14:paraId="7DFCDAB0" w14:textId="7B572E71" w:rsidR="00905AC2" w:rsidRPr="00905AC2" w:rsidRDefault="006538A7" w:rsidP="00905AC2">
            <w:pPr>
              <w:pStyle w:val="Textoindependiente"/>
              <w:spacing w:before="60"/>
              <w:ind w:left="0"/>
              <w:rPr>
                <w:rFonts w:ascii="Arial" w:hAnsi="Arial" w:cs="Arial"/>
              </w:rPr>
            </w:pPr>
            <w:r>
              <w:rPr>
                <w:rFonts w:ascii="Arial" w:hAnsi="Arial" w:cs="Arial"/>
              </w:rPr>
              <w:lastRenderedPageBreak/>
              <w:t>2020</w:t>
            </w:r>
            <w:r w:rsidR="00905AC2" w:rsidRPr="00905AC2">
              <w:rPr>
                <w:rFonts w:ascii="Arial" w:hAnsi="Arial" w:cs="Arial"/>
              </w:rPr>
              <w:t>/</w:t>
            </w:r>
            <w:r>
              <w:rPr>
                <w:rFonts w:ascii="Arial" w:hAnsi="Arial" w:cs="Arial"/>
              </w:rPr>
              <w:t>08</w:t>
            </w:r>
            <w:r w:rsidR="00905AC2" w:rsidRPr="00905AC2">
              <w:rPr>
                <w:rFonts w:ascii="Arial" w:hAnsi="Arial" w:cs="Arial"/>
              </w:rPr>
              <w:t>/</w:t>
            </w:r>
            <w:r>
              <w:rPr>
                <w:rFonts w:ascii="Arial" w:hAnsi="Arial" w:cs="Arial"/>
              </w:rPr>
              <w:t>01</w:t>
            </w:r>
          </w:p>
          <w:p w14:paraId="685E9AD4" w14:textId="77777777" w:rsidR="00905AC2" w:rsidRPr="00905AC2" w:rsidRDefault="00905AC2" w:rsidP="00905AC2">
            <w:pPr>
              <w:pStyle w:val="Textoindependiente"/>
              <w:spacing w:before="60"/>
              <w:ind w:left="0"/>
              <w:rPr>
                <w:rFonts w:ascii="Arial" w:hAnsi="Arial" w:cs="Arial"/>
              </w:rPr>
            </w:pPr>
            <w:r w:rsidRPr="00905AC2">
              <w:rPr>
                <w:rFonts w:ascii="Arial" w:hAnsi="Arial" w:cs="Arial"/>
              </w:rPr>
              <w:t>-</w:t>
            </w:r>
          </w:p>
          <w:p w14:paraId="1066B1D4" w14:textId="6D917815" w:rsidR="00905AC2" w:rsidRPr="001C4707" w:rsidRDefault="00905AC2" w:rsidP="00905AC2">
            <w:pPr>
              <w:pStyle w:val="Textoindependiente"/>
              <w:spacing w:before="60"/>
              <w:ind w:left="0"/>
            </w:pPr>
            <w:r w:rsidRPr="00905AC2">
              <w:rPr>
                <w:rFonts w:ascii="Arial" w:hAnsi="Arial" w:cs="Arial"/>
              </w:rPr>
              <w:t>20</w:t>
            </w:r>
            <w:r w:rsidR="006538A7">
              <w:rPr>
                <w:rFonts w:ascii="Arial" w:hAnsi="Arial" w:cs="Arial"/>
              </w:rPr>
              <w:t>20</w:t>
            </w:r>
            <w:r w:rsidRPr="00905AC2">
              <w:rPr>
                <w:rFonts w:ascii="Arial" w:hAnsi="Arial" w:cs="Arial"/>
              </w:rPr>
              <w:t>/09/1</w:t>
            </w:r>
            <w:r w:rsidR="006538A7">
              <w:rPr>
                <w:rFonts w:ascii="Arial" w:hAnsi="Arial" w:cs="Arial"/>
              </w:rPr>
              <w:t>8</w:t>
            </w:r>
          </w:p>
        </w:tc>
        <w:tc>
          <w:tcPr>
            <w:tcW w:w="1726" w:type="dxa"/>
          </w:tcPr>
          <w:p w14:paraId="4EC0BA54" w14:textId="43C2C13E" w:rsidR="00905AC2" w:rsidRPr="001C4707" w:rsidRDefault="00272F15" w:rsidP="00905AC2">
            <w:pPr>
              <w:pStyle w:val="Textoindependiente"/>
              <w:spacing w:before="60"/>
              <w:ind w:left="0"/>
            </w:pPr>
            <w:r>
              <w:t>19</w:t>
            </w:r>
          </w:p>
        </w:tc>
      </w:tr>
      <w:bookmarkEnd w:id="2"/>
      <w:bookmarkEnd w:id="3"/>
      <w:bookmarkEnd w:id="4"/>
    </w:tbl>
    <w:p w14:paraId="1D040119" w14:textId="77777777" w:rsidR="00B42205" w:rsidRDefault="00B42205"/>
    <w:p w14:paraId="3DAAD8D9" w14:textId="77777777" w:rsidR="00B42205" w:rsidRDefault="00B42205" w:rsidP="00684563">
      <w:pPr>
        <w:pStyle w:val="Ttulo1"/>
      </w:pPr>
      <w:proofErr w:type="spellStart"/>
      <w:r>
        <w:t>Deployment</w:t>
      </w:r>
      <w:proofErr w:type="spellEnd"/>
    </w:p>
    <w:p w14:paraId="5E4DE295" w14:textId="285B74CD" w:rsidR="0049158B" w:rsidRPr="0049158B" w:rsidRDefault="0049158B" w:rsidP="00684563">
      <w:pPr>
        <w:pStyle w:val="Textoindependiente"/>
        <w:spacing w:before="120"/>
        <w:rPr>
          <w:rFonts w:ascii="Arial" w:hAnsi="Arial" w:cs="Arial"/>
        </w:rPr>
      </w:pPr>
      <w:r w:rsidRPr="0049158B">
        <w:rPr>
          <w:rFonts w:ascii="Arial" w:hAnsi="Arial" w:cs="Arial"/>
        </w:rPr>
        <w:t>Proiektuaren helburua barnean duen modulu guztiak sistema berdinean integratzea izango da, behin hau lortuta eta modulu bakoitzaren zein sistema osoaren probak eginez proiektua bukatuta egongo da</w:t>
      </w:r>
      <w:r w:rsidR="00D472E2">
        <w:rPr>
          <w:rFonts w:ascii="Arial" w:hAnsi="Arial" w:cs="Arial"/>
        </w:rPr>
        <w:t xml:space="preserve"> eta</w:t>
      </w:r>
      <w:r w:rsidRPr="0049158B">
        <w:rPr>
          <w:rFonts w:ascii="Arial" w:hAnsi="Arial" w:cs="Arial"/>
        </w:rPr>
        <w:t xml:space="preserve"> EHUko Gradu Amaierako Lanaren epailei entregatuko zaio. Produktuarekin batera Gradu Amaierako Lanen txantiloia jarraituz proiektuaren memoria entregatuko da.</w:t>
      </w:r>
    </w:p>
    <w:p w14:paraId="5C7EDA89" w14:textId="65F7F77F" w:rsidR="00B42205" w:rsidRDefault="00B42205" w:rsidP="00684563">
      <w:pPr>
        <w:pStyle w:val="Ttulo1"/>
      </w:pPr>
      <w:proofErr w:type="spellStart"/>
      <w:r>
        <w:t>Lessons</w:t>
      </w:r>
      <w:proofErr w:type="spellEnd"/>
      <w:r>
        <w:t xml:space="preserve"> </w:t>
      </w:r>
      <w:proofErr w:type="spellStart"/>
      <w:r w:rsidR="00466E89">
        <w:t>l</w:t>
      </w:r>
      <w:r>
        <w:t>earned</w:t>
      </w:r>
      <w:proofErr w:type="spellEnd"/>
    </w:p>
    <w:p w14:paraId="46725608" w14:textId="2B5B3A6A" w:rsidR="00ED5BF3" w:rsidRPr="00ED5BF3" w:rsidRDefault="00ED5BF3" w:rsidP="00684563">
      <w:pPr>
        <w:pStyle w:val="Textoindependiente"/>
        <w:spacing w:before="120"/>
        <w:rPr>
          <w:rFonts w:ascii="Arial" w:hAnsi="Arial" w:cs="Arial"/>
        </w:rPr>
      </w:pPr>
      <w:r w:rsidRPr="00ED5BF3">
        <w:rPr>
          <w:rFonts w:ascii="Arial" w:hAnsi="Arial" w:cs="Arial"/>
          <w:i/>
          <w:iCs/>
          <w:noProof/>
        </w:rPr>
        <w:t>OpenUP</w:t>
      </w:r>
      <w:r w:rsidRPr="00ED5BF3">
        <w:rPr>
          <w:rFonts w:ascii="Arial" w:hAnsi="Arial" w:cs="Arial"/>
        </w:rPr>
        <w:t xml:space="preserve"> metodologiako ‘</w:t>
      </w:r>
      <w:proofErr w:type="spellStart"/>
      <w:r w:rsidRPr="00ED5BF3">
        <w:rPr>
          <w:rFonts w:ascii="Arial" w:hAnsi="Arial" w:cs="Arial"/>
          <w:i/>
          <w:iCs/>
        </w:rPr>
        <w:t>Work</w:t>
      </w:r>
      <w:proofErr w:type="spellEnd"/>
      <w:r w:rsidRPr="00ED5BF3">
        <w:rPr>
          <w:rFonts w:ascii="Arial" w:hAnsi="Arial" w:cs="Arial"/>
          <w:i/>
          <w:iCs/>
        </w:rPr>
        <w:t xml:space="preserve"> </w:t>
      </w:r>
      <w:proofErr w:type="spellStart"/>
      <w:r w:rsidRPr="00ED5BF3">
        <w:rPr>
          <w:rFonts w:ascii="Arial" w:hAnsi="Arial" w:cs="Arial"/>
          <w:i/>
          <w:iCs/>
        </w:rPr>
        <w:t>Items</w:t>
      </w:r>
      <w:proofErr w:type="spellEnd"/>
      <w:r w:rsidRPr="00ED5BF3">
        <w:rPr>
          <w:rFonts w:ascii="Arial" w:hAnsi="Arial" w:cs="Arial"/>
          <w:i/>
          <w:iCs/>
        </w:rPr>
        <w:t xml:space="preserve"> </w:t>
      </w:r>
      <w:proofErr w:type="spellStart"/>
      <w:r w:rsidRPr="00ED5BF3">
        <w:rPr>
          <w:rFonts w:ascii="Arial" w:hAnsi="Arial" w:cs="Arial"/>
          <w:i/>
          <w:iCs/>
        </w:rPr>
        <w:t>List</w:t>
      </w:r>
      <w:proofErr w:type="spellEnd"/>
      <w:r w:rsidRPr="00ED5BF3">
        <w:rPr>
          <w:rFonts w:ascii="Arial" w:hAnsi="Arial" w:cs="Arial"/>
        </w:rPr>
        <w:t>’ dokumentuari esker, proiektuko atazen jarraipen eta kontrola egitea posible izan da, iterazioen amaieran ataza bakoitzari emandako ordu kopuruak eta gelditzen zitzaien orduen estimazioa adieraziz. Horri esker, ataza guztiei emandako ordu kopuru totalak kalkulatu dira eta aurretik estimatutako denborekin alderatu izan ahal dira</w:t>
      </w:r>
    </w:p>
    <w:sectPr w:rsidR="00ED5BF3" w:rsidRPr="00ED5BF3">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AD53AF" w14:textId="77777777" w:rsidR="00A05244" w:rsidRDefault="00A05244">
      <w:r>
        <w:separator/>
      </w:r>
    </w:p>
  </w:endnote>
  <w:endnote w:type="continuationSeparator" w:id="0">
    <w:p w14:paraId="710A1D4F" w14:textId="77777777" w:rsidR="00A05244" w:rsidRDefault="00A05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E00C1" w14:paraId="18E17C40" w14:textId="77777777">
      <w:tc>
        <w:tcPr>
          <w:tcW w:w="3162" w:type="dxa"/>
          <w:tcBorders>
            <w:top w:val="nil"/>
            <w:left w:val="nil"/>
            <w:bottom w:val="nil"/>
            <w:right w:val="nil"/>
          </w:tcBorders>
        </w:tcPr>
        <w:p w14:paraId="0B343F60" w14:textId="77777777" w:rsidR="005E00C1" w:rsidRDefault="005E00C1">
          <w:pPr>
            <w:ind w:right="360"/>
          </w:pPr>
          <w:proofErr w:type="spellStart"/>
          <w:r>
            <w:t>Confidential</w:t>
          </w:r>
          <w:proofErr w:type="spellEnd"/>
        </w:p>
      </w:tc>
      <w:tc>
        <w:tcPr>
          <w:tcW w:w="3162" w:type="dxa"/>
          <w:tcBorders>
            <w:top w:val="nil"/>
            <w:left w:val="nil"/>
            <w:bottom w:val="nil"/>
            <w:right w:val="nil"/>
          </w:tcBorders>
        </w:tcPr>
        <w:p w14:paraId="6E6FF00F" w14:textId="20F3752F" w:rsidR="005E00C1" w:rsidRDefault="005E00C1">
          <w:pPr>
            <w:jc w:val="center"/>
          </w:pPr>
          <w:r>
            <w:sym w:font="Symbol" w:char="F0D3"/>
          </w:r>
          <w:r>
            <w:fldChar w:fldCharType="begin"/>
          </w:r>
          <w:r>
            <w:instrText xml:space="preserve"> DOCPROPERTY "Company"  \* MERGEFORMAT </w:instrText>
          </w:r>
          <w:r>
            <w:fldChar w:fldCharType="separate"/>
          </w:r>
          <w:proofErr w:type="spellStart"/>
          <w:r w:rsidR="00E3617A">
            <w:t>Eclipse</w:t>
          </w:r>
          <w:proofErr w:type="spellEnd"/>
          <w:r w:rsidR="00E3617A">
            <w:t xml:space="preserve"> </w:t>
          </w:r>
          <w:proofErr w:type="spellStart"/>
          <w:r w:rsidR="00E3617A">
            <w:t>Process</w:t>
          </w:r>
          <w:proofErr w:type="spellEnd"/>
          <w:r w:rsidR="00E3617A">
            <w:t xml:space="preserve"> </w:t>
          </w:r>
          <w:proofErr w:type="spellStart"/>
          <w:r w:rsidR="00E3617A">
            <w:t>Framework</w:t>
          </w:r>
          <w:proofErr w:type="spellEnd"/>
          <w:r>
            <w:fldChar w:fldCharType="end"/>
          </w:r>
          <w:r>
            <w:t xml:space="preserve">, </w:t>
          </w:r>
          <w:r>
            <w:fldChar w:fldCharType="begin"/>
          </w:r>
          <w:r>
            <w:instrText xml:space="preserve"> DATE \@ "yyyy" </w:instrText>
          </w:r>
          <w:r>
            <w:fldChar w:fldCharType="separate"/>
          </w:r>
          <w:r w:rsidR="00E3617A">
            <w:rPr>
              <w:noProof/>
            </w:rPr>
            <w:t>2020</w:t>
          </w:r>
          <w:r>
            <w:fldChar w:fldCharType="end"/>
          </w:r>
        </w:p>
      </w:tc>
      <w:tc>
        <w:tcPr>
          <w:tcW w:w="3162" w:type="dxa"/>
          <w:tcBorders>
            <w:top w:val="nil"/>
            <w:left w:val="nil"/>
            <w:bottom w:val="nil"/>
            <w:right w:val="nil"/>
          </w:tcBorders>
        </w:tcPr>
        <w:p w14:paraId="57595367" w14:textId="77777777" w:rsidR="005E00C1" w:rsidRDefault="005E00C1">
          <w:pPr>
            <w:jc w:val="right"/>
          </w:pPr>
          <w:proofErr w:type="spellStart"/>
          <w:r>
            <w:t>Page</w:t>
          </w:r>
          <w:proofErr w:type="spellEnd"/>
          <w:r>
            <w:t xml:space="preserve"> </w:t>
          </w:r>
          <w:r>
            <w:rPr>
              <w:rStyle w:val="Nmerodepgina"/>
            </w:rPr>
            <w:fldChar w:fldCharType="begin"/>
          </w:r>
          <w:r>
            <w:rPr>
              <w:rStyle w:val="Nmerodepgina"/>
            </w:rPr>
            <w:instrText xml:space="preserve"> PAGE </w:instrText>
          </w:r>
          <w:r>
            <w:rPr>
              <w:rStyle w:val="Nmerodepgina"/>
            </w:rPr>
            <w:fldChar w:fldCharType="separate"/>
          </w:r>
          <w:r w:rsidR="00977BDD">
            <w:rPr>
              <w:rStyle w:val="Nmerodepgina"/>
              <w:noProof/>
            </w:rPr>
            <w:t>1</w:t>
          </w:r>
          <w:r>
            <w:rPr>
              <w:rStyle w:val="Nmerodepgina"/>
            </w:rPr>
            <w:fldChar w:fldCharType="end"/>
          </w:r>
          <w:r>
            <w:rPr>
              <w:rStyle w:val="Nmerodepgina"/>
            </w:rPr>
            <w:t xml:space="preserve"> </w:t>
          </w:r>
          <w:proofErr w:type="spellStart"/>
          <w:r>
            <w:rPr>
              <w:rStyle w:val="Nmerodepgina"/>
            </w:rPr>
            <w:t>of</w:t>
          </w:r>
          <w:proofErr w:type="spellEnd"/>
          <w:r>
            <w:rPr>
              <w:rStyle w:val="Nmerodepgina"/>
            </w:rPr>
            <w:t xml:space="preserve"> </w:t>
          </w:r>
          <w:r>
            <w:rPr>
              <w:rStyle w:val="Nmerodepgina"/>
            </w:rPr>
            <w:fldChar w:fldCharType="begin"/>
          </w:r>
          <w:r>
            <w:rPr>
              <w:rStyle w:val="Nmerodepgina"/>
            </w:rPr>
            <w:instrText xml:space="preserve"> NUMPAGES  \* MERGEFORMAT </w:instrText>
          </w:r>
          <w:r>
            <w:rPr>
              <w:rStyle w:val="Nmerodepgina"/>
            </w:rPr>
            <w:fldChar w:fldCharType="separate"/>
          </w:r>
          <w:r w:rsidR="00977BDD">
            <w:rPr>
              <w:rStyle w:val="Nmerodepgina"/>
              <w:noProof/>
            </w:rPr>
            <w:t>2</w:t>
          </w:r>
          <w:r>
            <w:rPr>
              <w:rStyle w:val="Nmerodepgina"/>
            </w:rPr>
            <w:fldChar w:fldCharType="end"/>
          </w:r>
        </w:p>
      </w:tc>
    </w:tr>
  </w:tbl>
  <w:p w14:paraId="1D6850F5" w14:textId="77777777" w:rsidR="005E00C1" w:rsidRDefault="005E00C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7DFFAD" w14:textId="77777777" w:rsidR="00A05244" w:rsidRDefault="00A05244">
      <w:r>
        <w:separator/>
      </w:r>
    </w:p>
  </w:footnote>
  <w:footnote w:type="continuationSeparator" w:id="0">
    <w:p w14:paraId="12A021CA" w14:textId="77777777" w:rsidR="00A05244" w:rsidRDefault="00A052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E00C1" w14:paraId="3828C913" w14:textId="77777777">
      <w:tc>
        <w:tcPr>
          <w:tcW w:w="6379" w:type="dxa"/>
        </w:tcPr>
        <w:p w14:paraId="0D8BEB8B" w14:textId="77777777" w:rsidR="005E00C1" w:rsidRDefault="006A0917">
          <w:proofErr w:type="spellStart"/>
          <w:r>
            <w:t>ProWF</w:t>
          </w:r>
          <w:proofErr w:type="spellEnd"/>
        </w:p>
      </w:tc>
      <w:tc>
        <w:tcPr>
          <w:tcW w:w="3179" w:type="dxa"/>
        </w:tcPr>
        <w:p w14:paraId="4BD7FD9A" w14:textId="77777777" w:rsidR="005E00C1" w:rsidRDefault="005E00C1">
          <w:pPr>
            <w:tabs>
              <w:tab w:val="left" w:pos="1135"/>
            </w:tabs>
            <w:spacing w:before="40"/>
            <w:ind w:right="68"/>
          </w:pPr>
          <w:r>
            <w:t xml:space="preserve"> </w:t>
          </w:r>
        </w:p>
      </w:tc>
    </w:tr>
    <w:tr w:rsidR="005E00C1" w14:paraId="6EE4206B" w14:textId="77777777">
      <w:tc>
        <w:tcPr>
          <w:tcW w:w="6379" w:type="dxa"/>
        </w:tcPr>
        <w:p w14:paraId="0FB6A65C" w14:textId="381226CC" w:rsidR="005E00C1" w:rsidRDefault="00A05244">
          <w:r>
            <w:fldChar w:fldCharType="begin"/>
          </w:r>
          <w:r>
            <w:instrText xml:space="preserve"> TITLE  \* MERGEFORMAT </w:instrText>
          </w:r>
          <w:r>
            <w:fldChar w:fldCharType="separate"/>
          </w:r>
          <w:r w:rsidR="00E3617A">
            <w:t>Project Plan</w:t>
          </w:r>
          <w:r>
            <w:fldChar w:fldCharType="end"/>
          </w:r>
        </w:p>
      </w:tc>
      <w:tc>
        <w:tcPr>
          <w:tcW w:w="3179" w:type="dxa"/>
        </w:tcPr>
        <w:p w14:paraId="6D18E3B2" w14:textId="77777777" w:rsidR="005E00C1" w:rsidRDefault="005E00C1">
          <w:r>
            <w:t xml:space="preserve">  </w:t>
          </w:r>
          <w:proofErr w:type="spellStart"/>
          <w:r>
            <w:t>Date</w:t>
          </w:r>
          <w:proofErr w:type="spellEnd"/>
          <w:r>
            <w:t xml:space="preserve">: </w:t>
          </w:r>
          <w:r w:rsidR="006A0917">
            <w:t>25</w:t>
          </w:r>
          <w:r>
            <w:t>/0</w:t>
          </w:r>
          <w:r w:rsidR="006A0917">
            <w:t>2</w:t>
          </w:r>
          <w:r>
            <w:t>/20</w:t>
          </w:r>
          <w:r w:rsidR="006A0917">
            <w:t>20</w:t>
          </w:r>
        </w:p>
      </w:tc>
    </w:tr>
  </w:tbl>
  <w:p w14:paraId="40BC9358" w14:textId="77777777" w:rsidR="005E00C1" w:rsidRDefault="005E00C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CDA0E82C"/>
    <w:lvl w:ilvl="0">
      <w:start w:val="1"/>
      <w:numFmt w:val="decimal"/>
      <w:pStyle w:val="Ttulo3"/>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B84E2F"/>
    <w:multiLevelType w:val="hybridMultilevel"/>
    <w:tmpl w:val="5B86BD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9651EDD"/>
    <w:multiLevelType w:val="hybridMultilevel"/>
    <w:tmpl w:val="5D12CD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9B0A90"/>
    <w:multiLevelType w:val="hybridMultilevel"/>
    <w:tmpl w:val="55503C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ACF5347"/>
    <w:multiLevelType w:val="hybridMultilevel"/>
    <w:tmpl w:val="1D7CA3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BE335AB"/>
    <w:multiLevelType w:val="hybridMultilevel"/>
    <w:tmpl w:val="CA743F96"/>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C0D080B"/>
    <w:multiLevelType w:val="multilevel"/>
    <w:tmpl w:val="9EEC5B6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C2E0456"/>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8" w15:restartNumberingAfterBreak="0">
    <w:nsid w:val="15E11A65"/>
    <w:multiLevelType w:val="hybridMultilevel"/>
    <w:tmpl w:val="10B09D02"/>
    <w:lvl w:ilvl="0" w:tplc="401E238C">
      <w:numFmt w:val="bullet"/>
      <w:lvlText w:val="-"/>
      <w:lvlJc w:val="left"/>
      <w:pPr>
        <w:ind w:left="1069" w:hanging="360"/>
      </w:pPr>
      <w:rPr>
        <w:rFonts w:ascii="Arial" w:eastAsia="Times New Roman" w:hAnsi="Arial" w:cs="Aria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9" w15:restartNumberingAfterBreak="0">
    <w:nsid w:val="1FAD701D"/>
    <w:multiLevelType w:val="multilevel"/>
    <w:tmpl w:val="64B639CA"/>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0" w15:restartNumberingAfterBreak="0">
    <w:nsid w:val="276E55B5"/>
    <w:multiLevelType w:val="hybridMultilevel"/>
    <w:tmpl w:val="A19444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8C11DE9"/>
    <w:multiLevelType w:val="multilevel"/>
    <w:tmpl w:val="C0D891C6"/>
    <w:lvl w:ilvl="0">
      <w:start w:val="1"/>
      <w:numFmt w:val="upperLetter"/>
      <w:pStyle w:val="Ttulo2"/>
      <w:lvlText w:val="%1."/>
      <w:lvlJc w:val="left"/>
      <w:pPr>
        <w:tabs>
          <w:tab w:val="num" w:pos="1080"/>
        </w:tabs>
        <w:ind w:left="1080" w:hanging="360"/>
      </w:pPr>
      <w:rPr>
        <w:rFonts w:hint="default"/>
      </w:rPr>
    </w:lvl>
    <w:lvl w:ilvl="1">
      <w:start w:val="1"/>
      <w:numFmt w:val="bullet"/>
      <w:pStyle w:val="Ttulo2"/>
      <w:lvlText w:val=""/>
      <w:lvlJc w:val="left"/>
      <w:pPr>
        <w:tabs>
          <w:tab w:val="num" w:pos="1080"/>
        </w:tabs>
        <w:ind w:left="108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292C4546"/>
    <w:multiLevelType w:val="hybridMultilevel"/>
    <w:tmpl w:val="C7C0AF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A3B5E47"/>
    <w:multiLevelType w:val="hybridMultilevel"/>
    <w:tmpl w:val="4E22D6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02E023B"/>
    <w:multiLevelType w:val="hybridMultilevel"/>
    <w:tmpl w:val="1F322B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2896AB5"/>
    <w:multiLevelType w:val="hybridMultilevel"/>
    <w:tmpl w:val="9D7C4B38"/>
    <w:lvl w:ilvl="0" w:tplc="BEA2E108">
      <w:numFmt w:val="bullet"/>
      <w:lvlText w:val="-"/>
      <w:lvlJc w:val="left"/>
      <w:pPr>
        <w:ind w:left="1146" w:hanging="360"/>
      </w:pPr>
      <w:rPr>
        <w:rFonts w:ascii="Arial" w:eastAsia="Times New Roman" w:hAnsi="Arial" w:cs="Aria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6" w15:restartNumberingAfterBreak="0">
    <w:nsid w:val="329D7F68"/>
    <w:multiLevelType w:val="hybridMultilevel"/>
    <w:tmpl w:val="D3FE64A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3AA2FF0"/>
    <w:multiLevelType w:val="hybridMultilevel"/>
    <w:tmpl w:val="6DF4A3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A12557C"/>
    <w:multiLevelType w:val="hybridMultilevel"/>
    <w:tmpl w:val="3E02468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4E87193"/>
    <w:multiLevelType w:val="hybridMultilevel"/>
    <w:tmpl w:val="BC0A5B70"/>
    <w:lvl w:ilvl="0" w:tplc="993402A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1" w15:restartNumberingAfterBreak="0">
    <w:nsid w:val="67F61285"/>
    <w:multiLevelType w:val="hybridMultilevel"/>
    <w:tmpl w:val="6D2A52D0"/>
    <w:lvl w:ilvl="0" w:tplc="D6F4D92E">
      <w:numFmt w:val="bullet"/>
      <w:lvlText w:val="-"/>
      <w:lvlJc w:val="left"/>
      <w:pPr>
        <w:ind w:left="786" w:hanging="360"/>
      </w:pPr>
      <w:rPr>
        <w:rFonts w:ascii="Arial" w:eastAsia="Times New Roman" w:hAnsi="Arial" w:cs="Arial" w:hint="default"/>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22" w15:restartNumberingAfterBreak="0">
    <w:nsid w:val="6A7B327F"/>
    <w:multiLevelType w:val="hybridMultilevel"/>
    <w:tmpl w:val="335E1E8E"/>
    <w:lvl w:ilvl="0" w:tplc="AEFC7EC0">
      <w:start w:val="1"/>
      <w:numFmt w:val="decimal"/>
      <w:pStyle w:val="Ttulo1"/>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ECA7869"/>
    <w:multiLevelType w:val="hybridMultilevel"/>
    <w:tmpl w:val="F01AA1BA"/>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EFB56E4"/>
    <w:multiLevelType w:val="hybridMultilevel"/>
    <w:tmpl w:val="623064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8D42EE2"/>
    <w:multiLevelType w:val="multilevel"/>
    <w:tmpl w:val="BE4E5626"/>
    <w:lvl w:ilvl="0">
      <w:start w:val="1"/>
      <w:numFmt w:val="decimal"/>
      <w:lvlText w:val="%1"/>
      <w:lvlJc w:val="center"/>
      <w:pPr>
        <w:tabs>
          <w:tab w:val="num" w:pos="1080"/>
        </w:tabs>
        <w:ind w:left="1080" w:hanging="360"/>
      </w:pPr>
      <w:rPr>
        <w:rFonts w:ascii="Times New Roman" w:eastAsia="Times New Roman" w:hAnsi="Times New Roman" w:cs="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7E9B626D"/>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17"/>
  </w:num>
  <w:num w:numId="3">
    <w:abstractNumId w:val="18"/>
  </w:num>
  <w:num w:numId="4">
    <w:abstractNumId w:val="11"/>
  </w:num>
  <w:num w:numId="5">
    <w:abstractNumId w:val="9"/>
  </w:num>
  <w:num w:numId="6">
    <w:abstractNumId w:val="7"/>
  </w:num>
  <w:num w:numId="7">
    <w:abstractNumId w:val="26"/>
  </w:num>
  <w:num w:numId="8">
    <w:abstractNumId w:val="22"/>
  </w:num>
  <w:num w:numId="9">
    <w:abstractNumId w:val="25"/>
  </w:num>
  <w:num w:numId="10">
    <w:abstractNumId w:val="5"/>
  </w:num>
  <w:num w:numId="11">
    <w:abstractNumId w:val="23"/>
  </w:num>
  <w:num w:numId="12">
    <w:abstractNumId w:val="8"/>
  </w:num>
  <w:num w:numId="13">
    <w:abstractNumId w:val="21"/>
  </w:num>
  <w:num w:numId="14">
    <w:abstractNumId w:val="15"/>
  </w:num>
  <w:num w:numId="15">
    <w:abstractNumId w:val="6"/>
  </w:num>
  <w:num w:numId="16">
    <w:abstractNumId w:val="13"/>
  </w:num>
  <w:num w:numId="17">
    <w:abstractNumId w:val="3"/>
  </w:num>
  <w:num w:numId="18">
    <w:abstractNumId w:val="20"/>
  </w:num>
  <w:num w:numId="19">
    <w:abstractNumId w:val="14"/>
  </w:num>
  <w:num w:numId="20">
    <w:abstractNumId w:val="19"/>
  </w:num>
  <w:num w:numId="21">
    <w:abstractNumId w:val="16"/>
  </w:num>
  <w:num w:numId="22">
    <w:abstractNumId w:val="10"/>
  </w:num>
  <w:num w:numId="23">
    <w:abstractNumId w:val="12"/>
  </w:num>
  <w:num w:numId="24">
    <w:abstractNumId w:val="1"/>
  </w:num>
  <w:num w:numId="25">
    <w:abstractNumId w:val="24"/>
  </w:num>
  <w:num w:numId="26">
    <w:abstractNumId w:val="2"/>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917"/>
    <w:rsid w:val="00002CF5"/>
    <w:rsid w:val="00036D16"/>
    <w:rsid w:val="00057D85"/>
    <w:rsid w:val="000872A9"/>
    <w:rsid w:val="000F5A22"/>
    <w:rsid w:val="00167C3E"/>
    <w:rsid w:val="001C105F"/>
    <w:rsid w:val="001C4707"/>
    <w:rsid w:val="00236160"/>
    <w:rsid w:val="00245F06"/>
    <w:rsid w:val="00272F15"/>
    <w:rsid w:val="0028752B"/>
    <w:rsid w:val="00310D8F"/>
    <w:rsid w:val="00316EB2"/>
    <w:rsid w:val="0038038B"/>
    <w:rsid w:val="0039405E"/>
    <w:rsid w:val="003C09B6"/>
    <w:rsid w:val="003F4175"/>
    <w:rsid w:val="003F6358"/>
    <w:rsid w:val="0041742A"/>
    <w:rsid w:val="004217B3"/>
    <w:rsid w:val="00450935"/>
    <w:rsid w:val="00466E89"/>
    <w:rsid w:val="0049158B"/>
    <w:rsid w:val="004A585F"/>
    <w:rsid w:val="00554AB1"/>
    <w:rsid w:val="005E00C1"/>
    <w:rsid w:val="00616D42"/>
    <w:rsid w:val="00617192"/>
    <w:rsid w:val="00625FE9"/>
    <w:rsid w:val="006538A7"/>
    <w:rsid w:val="00656AB2"/>
    <w:rsid w:val="00684563"/>
    <w:rsid w:val="006A06EC"/>
    <w:rsid w:val="006A0917"/>
    <w:rsid w:val="006E16C2"/>
    <w:rsid w:val="006E44DA"/>
    <w:rsid w:val="006F3C09"/>
    <w:rsid w:val="0070640C"/>
    <w:rsid w:val="00713B62"/>
    <w:rsid w:val="007219CE"/>
    <w:rsid w:val="00724D1C"/>
    <w:rsid w:val="00730E8A"/>
    <w:rsid w:val="00735F6E"/>
    <w:rsid w:val="007459E1"/>
    <w:rsid w:val="00777921"/>
    <w:rsid w:val="00786E04"/>
    <w:rsid w:val="007E6D18"/>
    <w:rsid w:val="008273B6"/>
    <w:rsid w:val="008627BC"/>
    <w:rsid w:val="00880534"/>
    <w:rsid w:val="00905AC2"/>
    <w:rsid w:val="00910B95"/>
    <w:rsid w:val="00917BB3"/>
    <w:rsid w:val="00953F35"/>
    <w:rsid w:val="00974F01"/>
    <w:rsid w:val="00977BDD"/>
    <w:rsid w:val="00985541"/>
    <w:rsid w:val="00995672"/>
    <w:rsid w:val="009B0775"/>
    <w:rsid w:val="009F1F07"/>
    <w:rsid w:val="00A05244"/>
    <w:rsid w:val="00A231CF"/>
    <w:rsid w:val="00A73CB7"/>
    <w:rsid w:val="00AB18F3"/>
    <w:rsid w:val="00AC12C6"/>
    <w:rsid w:val="00AE6F81"/>
    <w:rsid w:val="00AF0526"/>
    <w:rsid w:val="00AF77BC"/>
    <w:rsid w:val="00B3080C"/>
    <w:rsid w:val="00B42205"/>
    <w:rsid w:val="00B54075"/>
    <w:rsid w:val="00BD6BB0"/>
    <w:rsid w:val="00CE5612"/>
    <w:rsid w:val="00CF3857"/>
    <w:rsid w:val="00D05E66"/>
    <w:rsid w:val="00D105E7"/>
    <w:rsid w:val="00D17CD2"/>
    <w:rsid w:val="00D472E2"/>
    <w:rsid w:val="00DE0ACE"/>
    <w:rsid w:val="00E10E75"/>
    <w:rsid w:val="00E3617A"/>
    <w:rsid w:val="00E65F3F"/>
    <w:rsid w:val="00EB37C1"/>
    <w:rsid w:val="00ED33C4"/>
    <w:rsid w:val="00ED5BF3"/>
    <w:rsid w:val="00EF0522"/>
    <w:rsid w:val="00F22D93"/>
    <w:rsid w:val="00F72DA9"/>
    <w:rsid w:val="00F9050D"/>
    <w:rsid w:val="00FC0675"/>
    <w:rsid w:val="00FC74C6"/>
    <w:rsid w:val="00FD38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472B23"/>
  <w15:chartTrackingRefBased/>
  <w15:docId w15:val="{191A9C44-EF89-4A36-8DB0-7F716FC6C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u-ES" w:eastAsia="en-US"/>
    </w:rPr>
  </w:style>
  <w:style w:type="paragraph" w:styleId="Ttulo1">
    <w:name w:val="heading 1"/>
    <w:basedOn w:val="Normal"/>
    <w:next w:val="Normal"/>
    <w:qFormat/>
    <w:rsid w:val="00EF0522"/>
    <w:pPr>
      <w:keepNext/>
      <w:numPr>
        <w:numId w:val="8"/>
      </w:numPr>
      <w:spacing w:before="120" w:after="60"/>
      <w:outlineLvl w:val="0"/>
    </w:pPr>
    <w:rPr>
      <w:rFonts w:ascii="Arial" w:hAnsi="Arial"/>
      <w:b/>
      <w:sz w:val="24"/>
    </w:rPr>
  </w:style>
  <w:style w:type="paragraph" w:styleId="Ttulo2">
    <w:name w:val="heading 2"/>
    <w:basedOn w:val="Ttulo1"/>
    <w:next w:val="Normal"/>
    <w:qFormat/>
    <w:rsid w:val="00EF0522"/>
    <w:pPr>
      <w:numPr>
        <w:numId w:val="4"/>
      </w:numPr>
      <w:outlineLvl w:val="1"/>
    </w:pPr>
    <w:rPr>
      <w:sz w:val="20"/>
    </w:rPr>
  </w:style>
  <w:style w:type="paragraph" w:styleId="Ttulo3">
    <w:name w:val="heading 3"/>
    <w:basedOn w:val="Ttulo1"/>
    <w:next w:val="Normal"/>
    <w:qFormat/>
    <w:rsid w:val="00EF0522"/>
    <w:pPr>
      <w:numPr>
        <w:numId w:val="1"/>
      </w:numPr>
      <w:ind w:left="1440"/>
      <w:outlineLvl w:val="2"/>
    </w:pPr>
    <w:rPr>
      <w:sz w:val="20"/>
    </w:rPr>
  </w:style>
  <w:style w:type="paragraph" w:styleId="Ttulo4">
    <w:name w:val="heading 4"/>
    <w:basedOn w:val="Ttulo1"/>
    <w:next w:val="Normal"/>
    <w:qFormat/>
    <w:pPr>
      <w:numPr>
        <w:ilvl w:val="3"/>
        <w:numId w:val="1"/>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spacing w:before="240" w:after="120"/>
    </w:pPr>
    <w:rPr>
      <w:b/>
      <w:bCs/>
      <w:szCs w:val="24"/>
    </w:rPr>
  </w:style>
  <w:style w:type="paragraph" w:styleId="TDC2">
    <w:name w:val="toc 2"/>
    <w:basedOn w:val="Normal"/>
    <w:next w:val="Normal"/>
    <w:semiHidden/>
    <w:pPr>
      <w:spacing w:before="120"/>
      <w:ind w:left="200"/>
    </w:pPr>
    <w:rPr>
      <w:i/>
      <w:iCs/>
      <w:szCs w:val="24"/>
    </w:rPr>
  </w:style>
  <w:style w:type="paragraph" w:styleId="TDC3">
    <w:name w:val="toc 3"/>
    <w:basedOn w:val="Normal"/>
    <w:next w:val="Normal"/>
    <w:semiHidden/>
    <w:pPr>
      <w:ind w:left="400"/>
    </w:pPr>
    <w:rPr>
      <w:szCs w:val="24"/>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Tabletext">
    <w:name w:val="Tabletext"/>
    <w:basedOn w:val="Normal"/>
    <w:pPr>
      <w:keepLines/>
      <w:spacing w:after="120"/>
    </w:pPr>
  </w:style>
  <w:style w:type="paragraph" w:styleId="Textoindependiente">
    <w:name w:val="Body Text"/>
    <w:basedOn w:val="Normal"/>
    <w:link w:val="TextoindependienteCar"/>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rPr>
      <w:szCs w:val="24"/>
    </w:rPr>
  </w:style>
  <w:style w:type="paragraph" w:styleId="TDC5">
    <w:name w:val="toc 5"/>
    <w:basedOn w:val="Normal"/>
    <w:next w:val="Normal"/>
    <w:autoRedefine/>
    <w:semiHidden/>
    <w:pPr>
      <w:ind w:left="800"/>
    </w:pPr>
    <w:rPr>
      <w:szCs w:val="24"/>
    </w:rPr>
  </w:style>
  <w:style w:type="paragraph" w:styleId="TDC6">
    <w:name w:val="toc 6"/>
    <w:basedOn w:val="Normal"/>
    <w:next w:val="Normal"/>
    <w:autoRedefine/>
    <w:semiHidden/>
    <w:pPr>
      <w:ind w:left="1000"/>
    </w:pPr>
    <w:rPr>
      <w:szCs w:val="24"/>
    </w:rPr>
  </w:style>
  <w:style w:type="paragraph" w:styleId="TDC7">
    <w:name w:val="toc 7"/>
    <w:basedOn w:val="Normal"/>
    <w:next w:val="Normal"/>
    <w:autoRedefine/>
    <w:semiHidden/>
    <w:pPr>
      <w:ind w:left="1200"/>
    </w:pPr>
    <w:rPr>
      <w:szCs w:val="24"/>
    </w:rPr>
  </w:style>
  <w:style w:type="paragraph" w:styleId="TDC8">
    <w:name w:val="toc 8"/>
    <w:basedOn w:val="Normal"/>
    <w:next w:val="Normal"/>
    <w:autoRedefine/>
    <w:semiHidden/>
    <w:pPr>
      <w:ind w:left="1400"/>
    </w:pPr>
    <w:rPr>
      <w:szCs w:val="24"/>
    </w:rPr>
  </w:style>
  <w:style w:type="paragraph" w:styleId="TDC9">
    <w:name w:val="toc 9"/>
    <w:basedOn w:val="Normal"/>
    <w:next w:val="Normal"/>
    <w:autoRedefine/>
    <w:semiHidden/>
    <w:pPr>
      <w:ind w:left="1600"/>
    </w:pPr>
    <w:rPr>
      <w:szCs w:val="24"/>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15"/>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rsid w:val="00EF0522"/>
    <w:pPr>
      <w:spacing w:after="120"/>
      <w:ind w:left="360"/>
    </w:pPr>
    <w:rPr>
      <w:rFonts w:ascii="Times" w:hAnsi="Times"/>
      <w:color w:val="0000FF"/>
    </w:rPr>
  </w:style>
  <w:style w:type="character" w:styleId="Hipervnculo">
    <w:name w:val="Hyperlink"/>
    <w:basedOn w:val="Fuentedeprrafopredeter"/>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Textoennegrita">
    <w:name w:val="Strong"/>
    <w:basedOn w:val="Fuentedeprrafopredeter"/>
    <w:qFormat/>
    <w:rPr>
      <w:b/>
      <w:bCs/>
    </w:rPr>
  </w:style>
  <w:style w:type="paragraph" w:customStyle="1" w:styleId="infoblue0">
    <w:name w:val="infoblue"/>
    <w:basedOn w:val="Normal"/>
    <w:pPr>
      <w:widowControl/>
      <w:spacing w:after="120"/>
      <w:ind w:left="720"/>
    </w:pPr>
    <w:rPr>
      <w:i/>
      <w:iCs/>
      <w:color w:val="0000FF"/>
    </w:rPr>
  </w:style>
  <w:style w:type="character" w:styleId="Hipervnculovisitado">
    <w:name w:val="FollowedHyperlink"/>
    <w:basedOn w:val="Fuentedeprrafopredeter"/>
    <w:rPr>
      <w:color w:val="800080"/>
      <w:u w:val="single"/>
    </w:rPr>
  </w:style>
  <w:style w:type="character" w:styleId="Refdecomentario">
    <w:name w:val="annotation reference"/>
    <w:basedOn w:val="Fuentedeprrafopredeter"/>
    <w:semiHidden/>
    <w:rPr>
      <w:sz w:val="16"/>
      <w:szCs w:val="16"/>
    </w:rPr>
  </w:style>
  <w:style w:type="paragraph" w:styleId="Textocomentario">
    <w:name w:val="annotation text"/>
    <w:basedOn w:val="Normal"/>
    <w:semiHidden/>
    <w:pPr>
      <w:widowControl/>
      <w:spacing w:line="240" w:lineRule="auto"/>
    </w:pPr>
  </w:style>
  <w:style w:type="paragraph" w:styleId="Textodeglobo">
    <w:name w:val="Balloon Text"/>
    <w:basedOn w:val="Normal"/>
    <w:semiHidden/>
    <w:rPr>
      <w:rFonts w:ascii="Tahoma" w:hAnsi="Tahoma" w:cs="Tahoma"/>
      <w:sz w:val="16"/>
      <w:szCs w:val="16"/>
    </w:rPr>
  </w:style>
  <w:style w:type="character" w:customStyle="1" w:styleId="grame">
    <w:name w:val="grame"/>
    <w:basedOn w:val="Fuentedeprrafopredeter"/>
  </w:style>
  <w:style w:type="character" w:customStyle="1" w:styleId="spelle">
    <w:name w:val="spelle"/>
    <w:basedOn w:val="Fuentedeprrafopredeter"/>
  </w:style>
  <w:style w:type="paragraph" w:styleId="Asuntodelcomentario">
    <w:name w:val="annotation subject"/>
    <w:basedOn w:val="Textocomentario"/>
    <w:next w:val="Textocomentario"/>
    <w:semiHidden/>
    <w:pPr>
      <w:widowControl w:val="0"/>
      <w:spacing w:line="240" w:lineRule="atLeast"/>
    </w:pPr>
    <w:rPr>
      <w:b/>
      <w:bCs/>
    </w:rPr>
  </w:style>
  <w:style w:type="character" w:customStyle="1" w:styleId="TextoindependienteCar">
    <w:name w:val="Texto independiente Car"/>
    <w:basedOn w:val="Fuentedeprrafopredeter"/>
    <w:link w:val="Textoindependiente"/>
    <w:rsid w:val="008627BC"/>
    <w:rPr>
      <w:lang w:val="eu-ES" w:eastAsia="en-US"/>
    </w:rPr>
  </w:style>
  <w:style w:type="paragraph" w:styleId="Prrafodelista">
    <w:name w:val="List Paragraph"/>
    <w:basedOn w:val="Normal"/>
    <w:uiPriority w:val="34"/>
    <w:qFormat/>
    <w:rsid w:val="008627BC"/>
    <w:pPr>
      <w:widowControl/>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050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lantz\Desktop\GrAL\ProiektuarenWebgunea\Proiektua\BarneKudeaketa\project_plan_tp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project_plan_tpl.dot</Template>
  <TotalTime>177</TotalTime>
  <Pages>3</Pages>
  <Words>510</Words>
  <Characters>2809</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Project Plan</vt:lpstr>
      <vt:lpstr>Project Plan</vt:lpstr>
    </vt:vector>
  </TitlesOfParts>
  <Company>Eclipse Process Framework</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&lt;&lt;Project Name&gt;&gt;</dc:subject>
  <dc:creator>Erlantz Rojo</dc:creator>
  <cp:keywords/>
  <cp:lastModifiedBy>Julen Rojo Raño</cp:lastModifiedBy>
  <cp:revision>16</cp:revision>
  <cp:lastPrinted>2020-09-01T08:53:00Z</cp:lastPrinted>
  <dcterms:created xsi:type="dcterms:W3CDTF">2020-03-01T18:02:00Z</dcterms:created>
  <dcterms:modified xsi:type="dcterms:W3CDTF">2020-09-01T08:53:00Z</dcterms:modified>
</cp:coreProperties>
</file>