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A03FF" w14:textId="77777777" w:rsidR="006B3BE0" w:rsidRPr="006B3BE0" w:rsidRDefault="006B3BE0" w:rsidP="006B3BE0">
      <w:pPr>
        <w:spacing w:after="240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eastAsia="en-GB"/>
          <w14:ligatures w14:val="none"/>
        </w:rPr>
        <w:t>Debrief na feedback</w:t>
      </w:r>
    </w:p>
    <w:p w14:paraId="09C830B2" w14:textId="77777777" w:rsidR="006B3BE0" w:rsidRPr="006B3BE0" w:rsidRDefault="006B3BE0" w:rsidP="006B3BE0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GB"/>
          <w14:ligatures w14:val="none"/>
        </w:rPr>
        <w:t>1. Aanwezigheden</w:t>
      </w:r>
    </w:p>
    <w:p w14:paraId="6000D515" w14:textId="77777777" w:rsidR="006B3BE0" w:rsidRPr="006B3BE0" w:rsidRDefault="006B3BE0" w:rsidP="006B3BE0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Michiel Klønhammer (LearningStone)</w:t>
      </w:r>
    </w:p>
    <w:p w14:paraId="1AFB7E38" w14:textId="77777777" w:rsidR="006B3BE0" w:rsidRPr="006B3BE0" w:rsidRDefault="006B3BE0" w:rsidP="006B3BE0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Marc Worrell (CTO, Maximonster Interactive Things)</w:t>
      </w:r>
    </w:p>
    <w:p w14:paraId="3D25D9EC" w14:textId="77777777" w:rsidR="006B3BE0" w:rsidRPr="006B3BE0" w:rsidRDefault="006B3BE0" w:rsidP="006B3BE0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[Overige aanwezigen bij de ontwerpbespreking, voor zover van toepassing]</w:t>
      </w:r>
    </w:p>
    <w:p w14:paraId="702619AF" w14:textId="77777777" w:rsidR="006B3BE0" w:rsidRPr="006B3BE0" w:rsidRDefault="005D3CCD" w:rsidP="006B3BE0">
      <w:pPr>
        <w:spacing w:before="360" w:after="360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5D3CCD">
        <w:rPr>
          <w:rFonts w:ascii="Times New Roman" w:eastAsia="Times New Roman" w:hAnsi="Times New Roman" w:cs="Times New Roman"/>
          <w:noProof/>
          <w:color w:val="000000" w:themeColor="text1"/>
          <w:kern w:val="0"/>
          <w:lang w:eastAsia="en-GB"/>
        </w:rPr>
        <w:pict w14:anchorId="58EE236E">
          <v:rect id="_x0000_i1032" alt="" style="width:451.3pt;height:.05pt;mso-width-percent:0;mso-height-percent:0;mso-width-percent:0;mso-height-percent:0" o:hralign="center" o:hrstd="t" o:hrnoshade="t" o:hr="t" fillcolor="#d1d7e0" stroked="f"/>
        </w:pict>
      </w:r>
    </w:p>
    <w:p w14:paraId="00B43E72" w14:textId="77777777" w:rsidR="006B3BE0" w:rsidRPr="006B3BE0" w:rsidRDefault="006B3BE0" w:rsidP="006B3BE0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GB"/>
          <w14:ligatures w14:val="none"/>
        </w:rPr>
        <w:t>2. Achtergrondinformatie</w:t>
      </w:r>
    </w:p>
    <w:p w14:paraId="1DCC563C" w14:textId="77777777" w:rsidR="006B3BE0" w:rsidRPr="006B3BE0" w:rsidRDefault="006B3BE0" w:rsidP="006B3BE0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b/>
          <w:bCs/>
          <w:color w:val="000000" w:themeColor="text1"/>
          <w:kern w:val="0"/>
          <w:sz w:val="21"/>
          <w:szCs w:val="21"/>
          <w:lang w:eastAsia="en-GB"/>
          <w14:ligatures w14:val="none"/>
        </w:rPr>
        <w:t>Bedrijfsnaam:</w:t>
      </w:r>
      <w:r w:rsidRPr="006B3BE0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 Maximonster Interactive Things (voorheen Maxiclass)</w:t>
      </w:r>
    </w:p>
    <w:p w14:paraId="431505D4" w14:textId="77777777" w:rsidR="006B3BE0" w:rsidRPr="006B3BE0" w:rsidRDefault="006B3BE0" w:rsidP="006B3BE0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b/>
          <w:bCs/>
          <w:color w:val="000000" w:themeColor="text1"/>
          <w:kern w:val="0"/>
          <w:sz w:val="21"/>
          <w:szCs w:val="21"/>
          <w:lang w:eastAsia="en-GB"/>
          <w14:ligatures w14:val="none"/>
        </w:rPr>
        <w:t>Eerste product:</w:t>
      </w:r>
      <w:r w:rsidRPr="006B3BE0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 MaxClass</w:t>
      </w:r>
    </w:p>
    <w:p w14:paraId="188D66AE" w14:textId="77777777" w:rsidR="006B3BE0" w:rsidRPr="006B3BE0" w:rsidRDefault="006B3BE0" w:rsidP="006B3BE0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b/>
          <w:bCs/>
          <w:color w:val="000000" w:themeColor="text1"/>
          <w:kern w:val="0"/>
          <w:sz w:val="21"/>
          <w:szCs w:val="21"/>
          <w:lang w:eastAsia="en-GB"/>
          <w14:ligatures w14:val="none"/>
        </w:rPr>
        <w:t>Doelgroep / toepassing:</w:t>
      </w:r>
      <w:r w:rsidRPr="006B3BE0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br/>
        <w:t>Een interactieve match-game die binnen een LearningStone-cursus gebruikt kan worden om deelnemers te laten koppelen aan korte definities, plaatjes of stellingen.</w:t>
      </w:r>
    </w:p>
    <w:p w14:paraId="03A8D61D" w14:textId="77777777" w:rsidR="006B3BE0" w:rsidRPr="006B3BE0" w:rsidRDefault="005D3CCD" w:rsidP="006B3BE0">
      <w:pPr>
        <w:spacing w:before="360" w:after="360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5D3CCD">
        <w:rPr>
          <w:rFonts w:ascii="Times New Roman" w:eastAsia="Times New Roman" w:hAnsi="Times New Roman" w:cs="Times New Roman"/>
          <w:noProof/>
          <w:color w:val="000000" w:themeColor="text1"/>
          <w:kern w:val="0"/>
          <w:lang w:eastAsia="en-GB"/>
        </w:rPr>
        <w:pict w14:anchorId="42D21C9C">
          <v:rect id="_x0000_i1031" alt="" style="width:451.3pt;height:.05pt;mso-width-percent:0;mso-height-percent:0;mso-width-percent:0;mso-height-percent:0" o:hralign="center" o:hrstd="t" o:hrnoshade="t" o:hr="t" fillcolor="#d1d7e0" stroked="f"/>
        </w:pict>
      </w:r>
    </w:p>
    <w:p w14:paraId="7F2AD326" w14:textId="77777777" w:rsidR="006B3BE0" w:rsidRPr="006B3BE0" w:rsidRDefault="006B3BE0" w:rsidP="006B3BE0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GB"/>
          <w14:ligatures w14:val="none"/>
        </w:rPr>
        <w:t>3. Functionele Randvoorwaarden</w:t>
      </w:r>
    </w:p>
    <w:p w14:paraId="28F356FC" w14:textId="77777777" w:rsidR="006B3BE0" w:rsidRPr="006B3BE0" w:rsidRDefault="006B3BE0" w:rsidP="006B3BE0">
      <w:pPr>
        <w:numPr>
          <w:ilvl w:val="0"/>
          <w:numId w:val="3"/>
        </w:numPr>
        <w:spacing w:before="240" w:after="240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b/>
          <w:bCs/>
          <w:color w:val="000000" w:themeColor="text1"/>
          <w:kern w:val="0"/>
          <w:sz w:val="21"/>
          <w:szCs w:val="21"/>
          <w:lang w:eastAsia="en-GB"/>
          <w14:ligatures w14:val="none"/>
        </w:rPr>
        <w:t>Maximum groepsgrootte (ontwerpfase):</w:t>
      </w:r>
    </w:p>
    <w:p w14:paraId="1A5CD6E5" w14:textId="77777777" w:rsidR="006B3BE0" w:rsidRPr="006B3BE0" w:rsidRDefault="006B3BE0" w:rsidP="006B3BE0">
      <w:pPr>
        <w:numPr>
          <w:ilvl w:val="1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Ondersteuning van 4 tot 50 deelnemers.</w:t>
      </w:r>
    </w:p>
    <w:p w14:paraId="76ACBE65" w14:textId="77777777" w:rsidR="006B3BE0" w:rsidRPr="006B3BE0" w:rsidRDefault="006B3BE0" w:rsidP="006B3BE0">
      <w:pPr>
        <w:numPr>
          <w:ilvl w:val="1"/>
          <w:numId w:val="3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Optioneel uitbreidbaar naar grotere groepen (tot 500), maar in eerste opleverfase is het minimaal vereist dat het goed werkt voor groepen tot 50 deelnemers.</w:t>
      </w:r>
    </w:p>
    <w:p w14:paraId="5C11132A" w14:textId="77777777" w:rsidR="006B3BE0" w:rsidRPr="006B3BE0" w:rsidRDefault="006B3BE0" w:rsidP="006B3BE0">
      <w:pPr>
        <w:numPr>
          <w:ilvl w:val="0"/>
          <w:numId w:val="3"/>
        </w:numPr>
        <w:spacing w:before="240" w:after="240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b/>
          <w:bCs/>
          <w:color w:val="000000" w:themeColor="text1"/>
          <w:kern w:val="0"/>
          <w:sz w:val="21"/>
          <w:szCs w:val="21"/>
          <w:lang w:eastAsia="en-GB"/>
          <w14:ligatures w14:val="none"/>
        </w:rPr>
        <w:t>Optionele prikbord-post bij voltooiing:</w:t>
      </w:r>
    </w:p>
    <w:p w14:paraId="16191072" w14:textId="77777777" w:rsidR="006B3BE0" w:rsidRPr="006B3BE0" w:rsidRDefault="006B3BE0" w:rsidP="006B3BE0">
      <w:pPr>
        <w:numPr>
          <w:ilvl w:val="1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Na afloop van het spel moet de trainer/gestuurde gebruiker kunnen kiezen voor een eenmalige prikbord-post met de tekst:</w:t>
      </w:r>
    </w:p>
    <w:p w14:paraId="5A98A540" w14:textId="77777777" w:rsidR="006B3BE0" w:rsidRPr="006B3BE0" w:rsidRDefault="006B3BE0" w:rsidP="006B3BE0">
      <w:pPr>
        <w:ind w:left="1440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“Ik heb jullie gematcht! En had binnen </w:t>
      </w:r>
      <w:r w:rsidRPr="006B3BE0">
        <w:rPr>
          <w:rFonts w:ascii="Segoe UI" w:eastAsia="Times New Roman" w:hAnsi="Segoe UI" w:cs="Segoe UI"/>
          <w:b/>
          <w:bCs/>
          <w:color w:val="000000" w:themeColor="text1"/>
          <w:kern w:val="0"/>
          <w:sz w:val="21"/>
          <w:szCs w:val="21"/>
          <w:lang w:eastAsia="en-GB"/>
          <w14:ligatures w14:val="none"/>
        </w:rPr>
        <w:t>X</w:t>
      </w:r>
      <w:r w:rsidRPr="006B3BE0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 tijd, </w:t>
      </w:r>
      <w:r w:rsidRPr="006B3BE0">
        <w:rPr>
          <w:rFonts w:ascii="Segoe UI" w:eastAsia="Times New Roman" w:hAnsi="Segoe UI" w:cs="Segoe UI"/>
          <w:b/>
          <w:bCs/>
          <w:color w:val="000000" w:themeColor="text1"/>
          <w:kern w:val="0"/>
          <w:sz w:val="21"/>
          <w:szCs w:val="21"/>
          <w:lang w:eastAsia="en-GB"/>
          <w14:ligatures w14:val="none"/>
        </w:rPr>
        <w:t>Y%</w:t>
      </w:r>
      <w:r w:rsidRPr="006B3BE0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 goed.”</w:t>
      </w:r>
    </w:p>
    <w:p w14:paraId="2D087F2A" w14:textId="77777777" w:rsidR="006B3BE0" w:rsidRPr="006B3BE0" w:rsidRDefault="006B3BE0" w:rsidP="006B3BE0">
      <w:pPr>
        <w:numPr>
          <w:ilvl w:val="1"/>
          <w:numId w:val="3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Eventueel aangevuld met een speelse graphic (bijvoorbeeld een geanimeerd duimpje omhoog of een confetti-icoon).</w:t>
      </w:r>
    </w:p>
    <w:p w14:paraId="3A032BD9" w14:textId="77777777" w:rsidR="006B3BE0" w:rsidRPr="006B3BE0" w:rsidRDefault="006B3BE0" w:rsidP="006B3BE0">
      <w:pPr>
        <w:numPr>
          <w:ilvl w:val="1"/>
          <w:numId w:val="3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Deze post verschijnt </w:t>
      </w:r>
      <w:r w:rsidRPr="006B3BE0">
        <w:rPr>
          <w:rFonts w:ascii="Segoe UI" w:eastAsia="Times New Roman" w:hAnsi="Segoe UI" w:cs="Segoe UI"/>
          <w:b/>
          <w:bCs/>
          <w:color w:val="000000" w:themeColor="text1"/>
          <w:kern w:val="0"/>
          <w:sz w:val="21"/>
          <w:szCs w:val="21"/>
          <w:lang w:eastAsia="en-GB"/>
          <w14:ligatures w14:val="none"/>
        </w:rPr>
        <w:t>één keer</w:t>
      </w:r>
      <w:r w:rsidRPr="006B3BE0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 en is </w:t>
      </w:r>
      <w:r w:rsidRPr="006B3BE0">
        <w:rPr>
          <w:rFonts w:ascii="Segoe UI" w:eastAsia="Times New Roman" w:hAnsi="Segoe UI" w:cs="Segoe UI"/>
          <w:b/>
          <w:bCs/>
          <w:color w:val="000000" w:themeColor="text1"/>
          <w:kern w:val="0"/>
          <w:sz w:val="21"/>
          <w:szCs w:val="21"/>
          <w:lang w:eastAsia="en-GB"/>
          <w14:ligatures w14:val="none"/>
        </w:rPr>
        <w:t>optie</w:t>
      </w:r>
      <w:r w:rsidRPr="006B3BE0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 voor de trainer; standaard staat hij uit.</w:t>
      </w:r>
    </w:p>
    <w:p w14:paraId="26B60983" w14:textId="77777777" w:rsidR="006B3BE0" w:rsidRPr="006B3BE0" w:rsidRDefault="006B3BE0" w:rsidP="006B3BE0">
      <w:pPr>
        <w:numPr>
          <w:ilvl w:val="0"/>
          <w:numId w:val="3"/>
        </w:numPr>
        <w:spacing w:before="240" w:after="240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b/>
          <w:bCs/>
          <w:color w:val="000000" w:themeColor="text1"/>
          <w:kern w:val="0"/>
          <w:sz w:val="21"/>
          <w:szCs w:val="21"/>
          <w:lang w:eastAsia="en-GB"/>
          <w14:ligatures w14:val="none"/>
        </w:rPr>
        <w:t>Interface-plaatsing van het Matching Game-blok:</w:t>
      </w:r>
    </w:p>
    <w:p w14:paraId="3097ACB9" w14:textId="77777777" w:rsidR="006B3BE0" w:rsidRPr="006B3BE0" w:rsidRDefault="006B3BE0" w:rsidP="006B3BE0">
      <w:pPr>
        <w:numPr>
          <w:ilvl w:val="1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b/>
          <w:bCs/>
          <w:color w:val="000000" w:themeColor="text1"/>
          <w:kern w:val="0"/>
          <w:sz w:val="21"/>
          <w:szCs w:val="21"/>
          <w:lang w:eastAsia="en-GB"/>
          <w14:ligatures w14:val="none"/>
        </w:rPr>
        <w:t>Binnen de “Mensen”-sectie</w:t>
      </w:r>
      <w:r w:rsidRPr="006B3BE0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 (onder Groepsruimte-instellingen), </w:t>
      </w:r>
      <w:r w:rsidRPr="006B3BE0">
        <w:rPr>
          <w:rFonts w:ascii="Segoe UI" w:eastAsia="Times New Roman" w:hAnsi="Segoe UI" w:cs="Segoe UI"/>
          <w:b/>
          <w:bCs/>
          <w:color w:val="000000" w:themeColor="text1"/>
          <w:kern w:val="0"/>
          <w:sz w:val="21"/>
          <w:szCs w:val="21"/>
          <w:lang w:eastAsia="en-GB"/>
          <w14:ligatures w14:val="none"/>
        </w:rPr>
        <w:t>of</w:t>
      </w:r>
    </w:p>
    <w:p w14:paraId="45CA0FA5" w14:textId="77777777" w:rsidR="006B3BE0" w:rsidRPr="006B3BE0" w:rsidRDefault="006B3BE0" w:rsidP="006B3BE0">
      <w:pPr>
        <w:numPr>
          <w:ilvl w:val="1"/>
          <w:numId w:val="3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b/>
          <w:bCs/>
          <w:color w:val="000000" w:themeColor="text1"/>
          <w:kern w:val="0"/>
          <w:sz w:val="21"/>
          <w:szCs w:val="21"/>
          <w:lang w:eastAsia="en-GB"/>
          <w14:ligatures w14:val="none"/>
        </w:rPr>
        <w:t>Als los blok</w:t>
      </w:r>
      <w:r w:rsidRPr="006B3BE0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 in de cursus-tijdlijn.</w:t>
      </w:r>
    </w:p>
    <w:p w14:paraId="73C70FFE" w14:textId="77777777" w:rsidR="006B3BE0" w:rsidRPr="006B3BE0" w:rsidRDefault="006B3BE0" w:rsidP="006B3BE0">
      <w:pPr>
        <w:numPr>
          <w:ilvl w:val="1"/>
          <w:numId w:val="3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lastRenderedPageBreak/>
        <w:t>Voor de initiële oplevering wordt gekozen voor een </w:t>
      </w:r>
      <w:r w:rsidRPr="006B3BE0">
        <w:rPr>
          <w:rFonts w:ascii="Segoe UI" w:eastAsia="Times New Roman" w:hAnsi="Segoe UI" w:cs="Segoe UI"/>
          <w:b/>
          <w:bCs/>
          <w:color w:val="000000" w:themeColor="text1"/>
          <w:kern w:val="0"/>
          <w:sz w:val="21"/>
          <w:szCs w:val="21"/>
          <w:lang w:eastAsia="en-GB"/>
          <w14:ligatures w14:val="none"/>
        </w:rPr>
        <w:t>apart blok</w:t>
      </w:r>
      <w:r w:rsidRPr="006B3BE0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, zodat bij toevoegen van het gewenste blok door de trainer direct alle instellingen in de blok-editor beschikbaar komen.</w:t>
      </w:r>
    </w:p>
    <w:p w14:paraId="36BD886C" w14:textId="77777777" w:rsidR="006B3BE0" w:rsidRPr="006B3BE0" w:rsidRDefault="005D3CCD" w:rsidP="006B3BE0">
      <w:pPr>
        <w:spacing w:before="360" w:after="360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5D3CCD">
        <w:rPr>
          <w:rFonts w:ascii="Times New Roman" w:eastAsia="Times New Roman" w:hAnsi="Times New Roman" w:cs="Times New Roman"/>
          <w:noProof/>
          <w:color w:val="000000" w:themeColor="text1"/>
          <w:kern w:val="0"/>
          <w:lang w:eastAsia="en-GB"/>
        </w:rPr>
        <w:pict w14:anchorId="11A06ADC">
          <v:rect id="_x0000_i1030" alt="" style="width:451.3pt;height:.05pt;mso-width-percent:0;mso-height-percent:0;mso-width-percent:0;mso-height-percent:0" o:hralign="center" o:hrstd="t" o:hrnoshade="t" o:hr="t" fillcolor="#d1d7e0" stroked="f"/>
        </w:pict>
      </w:r>
    </w:p>
    <w:p w14:paraId="20276889" w14:textId="77777777" w:rsidR="006B3BE0" w:rsidRPr="006B3BE0" w:rsidRDefault="006B3BE0" w:rsidP="006B3BE0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GB"/>
          <w14:ligatures w14:val="none"/>
        </w:rPr>
        <w:t>4. Specificaties en Schermen</w:t>
      </w:r>
    </w:p>
    <w:p w14:paraId="22E20652" w14:textId="77777777" w:rsidR="006B3BE0" w:rsidRPr="006B3BE0" w:rsidRDefault="006B3BE0" w:rsidP="006B3BE0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n-GB"/>
          <w14:ligatures w14:val="none"/>
        </w:rPr>
        <w:t>4.1 Blokinstellingen (Blok-editor)</w:t>
      </w:r>
    </w:p>
    <w:p w14:paraId="54193441" w14:textId="77777777" w:rsidR="006B3BE0" w:rsidRPr="006B3BE0" w:rsidRDefault="006B3BE0" w:rsidP="006B3BE0">
      <w:pPr>
        <w:spacing w:after="240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Wanneer de trainer het Matching Game-blok toevoegt, opent een interface met de volgende velden:</w:t>
      </w:r>
    </w:p>
    <w:p w14:paraId="65F691DB" w14:textId="77777777" w:rsidR="006B3BE0" w:rsidRPr="006B3BE0" w:rsidRDefault="006B3BE0" w:rsidP="006B3BE0">
      <w:pPr>
        <w:numPr>
          <w:ilvl w:val="0"/>
          <w:numId w:val="4"/>
        </w:numPr>
        <w:spacing w:before="240" w:after="240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b/>
          <w:bCs/>
          <w:color w:val="000000" w:themeColor="text1"/>
          <w:kern w:val="0"/>
          <w:sz w:val="21"/>
          <w:szCs w:val="21"/>
          <w:lang w:eastAsia="en-GB"/>
          <w14:ligatures w14:val="none"/>
        </w:rPr>
        <w:t>Titel (vrij tekstveld):</w:t>
      </w:r>
    </w:p>
    <w:p w14:paraId="3F465C25" w14:textId="77777777" w:rsidR="006B3BE0" w:rsidRPr="006B3BE0" w:rsidRDefault="006B3BE0" w:rsidP="006B3BE0">
      <w:pPr>
        <w:numPr>
          <w:ilvl w:val="1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Naam van de oefening, bijv. “Basisbegrippen Matchen”</w:t>
      </w:r>
    </w:p>
    <w:p w14:paraId="0949CC44" w14:textId="77777777" w:rsidR="006B3BE0" w:rsidRPr="006B3BE0" w:rsidRDefault="006B3BE0" w:rsidP="006B3BE0">
      <w:pPr>
        <w:numPr>
          <w:ilvl w:val="0"/>
          <w:numId w:val="4"/>
        </w:numPr>
        <w:spacing w:before="240" w:after="240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b/>
          <w:bCs/>
          <w:color w:val="000000" w:themeColor="text1"/>
          <w:kern w:val="0"/>
          <w:sz w:val="21"/>
          <w:szCs w:val="21"/>
          <w:lang w:eastAsia="en-GB"/>
          <w14:ligatures w14:val="none"/>
        </w:rPr>
        <w:t>Beschrijving (optioneel, rich text):</w:t>
      </w:r>
    </w:p>
    <w:p w14:paraId="6F2DF17E" w14:textId="77777777" w:rsidR="006B3BE0" w:rsidRPr="006B3BE0" w:rsidRDefault="006B3BE0" w:rsidP="006B3BE0">
      <w:pPr>
        <w:numPr>
          <w:ilvl w:val="1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Uitleg voor de deelnemer over wat er van hen wordt verwacht.</w:t>
      </w:r>
    </w:p>
    <w:p w14:paraId="50964FBB" w14:textId="77777777" w:rsidR="006B3BE0" w:rsidRPr="006B3BE0" w:rsidRDefault="006B3BE0" w:rsidP="006B3BE0">
      <w:pPr>
        <w:numPr>
          <w:ilvl w:val="0"/>
          <w:numId w:val="4"/>
        </w:numPr>
        <w:spacing w:before="240" w:after="240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b/>
          <w:bCs/>
          <w:color w:val="000000" w:themeColor="text1"/>
          <w:kern w:val="0"/>
          <w:sz w:val="21"/>
          <w:szCs w:val="21"/>
          <w:lang w:eastAsia="en-GB"/>
          <w14:ligatures w14:val="none"/>
        </w:rPr>
        <w:t>Maximale deelnemers (dropdown of numeriek):</w:t>
      </w:r>
    </w:p>
    <w:p w14:paraId="317D946C" w14:textId="77777777" w:rsidR="006B3BE0" w:rsidRPr="006B3BE0" w:rsidRDefault="006B3BE0" w:rsidP="006B3BE0">
      <w:pPr>
        <w:numPr>
          <w:ilvl w:val="1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Standaardwaarde: 50.</w:t>
      </w:r>
    </w:p>
    <w:p w14:paraId="39B3C4C2" w14:textId="77777777" w:rsidR="006B3BE0" w:rsidRPr="006B3BE0" w:rsidRDefault="006B3BE0" w:rsidP="006B3BE0">
      <w:pPr>
        <w:numPr>
          <w:ilvl w:val="1"/>
          <w:numId w:val="4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Minimaal: 4; maximaal: 500 (als optionele parameter, afhankelijk van performance in vervolgfasen).</w:t>
      </w:r>
    </w:p>
    <w:p w14:paraId="409011EE" w14:textId="77777777" w:rsidR="006B3BE0" w:rsidRPr="006B3BE0" w:rsidRDefault="006B3BE0" w:rsidP="006B3BE0">
      <w:pPr>
        <w:numPr>
          <w:ilvl w:val="0"/>
          <w:numId w:val="4"/>
        </w:numPr>
        <w:spacing w:before="240" w:after="240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b/>
          <w:bCs/>
          <w:color w:val="000000" w:themeColor="text1"/>
          <w:kern w:val="0"/>
          <w:sz w:val="21"/>
          <w:szCs w:val="21"/>
          <w:lang w:eastAsia="en-GB"/>
          <w14:ligatures w14:val="none"/>
        </w:rPr>
        <w:t>Onderwerpen / Items uploaden:</w:t>
      </w:r>
    </w:p>
    <w:p w14:paraId="720CADED" w14:textId="77777777" w:rsidR="006B3BE0" w:rsidRPr="006B3BE0" w:rsidRDefault="006B3BE0" w:rsidP="006B3BE0">
      <w:pPr>
        <w:numPr>
          <w:ilvl w:val="1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b/>
          <w:bCs/>
          <w:color w:val="000000" w:themeColor="text1"/>
          <w:kern w:val="0"/>
          <w:sz w:val="21"/>
          <w:szCs w:val="21"/>
          <w:lang w:eastAsia="en-GB"/>
          <w14:ligatures w14:val="none"/>
        </w:rPr>
        <w:t>Opties:</w:t>
      </w:r>
    </w:p>
    <w:p w14:paraId="6B794E76" w14:textId="77777777" w:rsidR="006B3BE0" w:rsidRPr="006B3BE0" w:rsidRDefault="006B3BE0" w:rsidP="006B3BE0">
      <w:pPr>
        <w:numPr>
          <w:ilvl w:val="2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Handmatig koppels aanmaken (terugkerende velden “Term” + “Match”)</w:t>
      </w:r>
    </w:p>
    <w:p w14:paraId="27C3FE54" w14:textId="77777777" w:rsidR="006B3BE0" w:rsidRPr="006B3BE0" w:rsidRDefault="006B3BE0" w:rsidP="006B3BE0">
      <w:pPr>
        <w:numPr>
          <w:ilvl w:val="2"/>
          <w:numId w:val="4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CSV-upload: twee kolommen (kolom 1 = “Vraag/Term”, kolom 2 = “Antwoord/Match”).</w:t>
      </w:r>
    </w:p>
    <w:p w14:paraId="2500A0ED" w14:textId="77777777" w:rsidR="006B3BE0" w:rsidRPr="006B3BE0" w:rsidRDefault="006B3BE0" w:rsidP="006B3BE0">
      <w:pPr>
        <w:numPr>
          <w:ilvl w:val="2"/>
          <w:numId w:val="4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Afbeeldingen toevoegen: één bestand per item, als pictogram of voorbeeldplaatje.</w:t>
      </w:r>
    </w:p>
    <w:p w14:paraId="242A77B8" w14:textId="77777777" w:rsidR="006B3BE0" w:rsidRPr="006B3BE0" w:rsidRDefault="006B3BE0" w:rsidP="006B3BE0">
      <w:pPr>
        <w:numPr>
          <w:ilvl w:val="0"/>
          <w:numId w:val="4"/>
        </w:numPr>
        <w:spacing w:before="240" w:after="240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b/>
          <w:bCs/>
          <w:color w:val="000000" w:themeColor="text1"/>
          <w:kern w:val="0"/>
          <w:sz w:val="21"/>
          <w:szCs w:val="21"/>
          <w:lang w:eastAsia="en-GB"/>
          <w14:ligatures w14:val="none"/>
        </w:rPr>
        <w:t>Tijdslimiet:</w:t>
      </w:r>
    </w:p>
    <w:p w14:paraId="0C3F9C99" w14:textId="77777777" w:rsidR="006B3BE0" w:rsidRPr="006B3BE0" w:rsidRDefault="006B3BE0" w:rsidP="006B3BE0">
      <w:pPr>
        <w:numPr>
          <w:ilvl w:val="1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Optioneel in te stellen in seconden (bijv. 120).</w:t>
      </w:r>
    </w:p>
    <w:p w14:paraId="7F674962" w14:textId="77777777" w:rsidR="006B3BE0" w:rsidRPr="006B3BE0" w:rsidRDefault="006B3BE0" w:rsidP="006B3BE0">
      <w:pPr>
        <w:numPr>
          <w:ilvl w:val="1"/>
          <w:numId w:val="4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Standaard: geen tijdslimiet.</w:t>
      </w:r>
    </w:p>
    <w:p w14:paraId="38773075" w14:textId="77777777" w:rsidR="006B3BE0" w:rsidRPr="006B3BE0" w:rsidRDefault="006B3BE0" w:rsidP="006B3BE0">
      <w:pPr>
        <w:numPr>
          <w:ilvl w:val="0"/>
          <w:numId w:val="4"/>
        </w:numPr>
        <w:spacing w:before="240" w:after="240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b/>
          <w:bCs/>
          <w:color w:val="000000" w:themeColor="text1"/>
          <w:kern w:val="0"/>
          <w:sz w:val="21"/>
          <w:szCs w:val="21"/>
          <w:lang w:eastAsia="en-GB"/>
          <w14:ligatures w14:val="none"/>
        </w:rPr>
        <w:t>Resultaten publiceren:</w:t>
      </w:r>
    </w:p>
    <w:p w14:paraId="4F8ADC15" w14:textId="77777777" w:rsidR="006B3BE0" w:rsidRPr="006B3BE0" w:rsidRDefault="006B3BE0" w:rsidP="006B3BE0">
      <w:pPr>
        <w:numPr>
          <w:ilvl w:val="1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Toggle “Resultaten tonen aan deelnemers”: ja/nee.</w:t>
      </w:r>
    </w:p>
    <w:p w14:paraId="1D29FAD5" w14:textId="77777777" w:rsidR="006B3BE0" w:rsidRPr="006B3BE0" w:rsidRDefault="006B3BE0" w:rsidP="006B3BE0">
      <w:pPr>
        <w:numPr>
          <w:ilvl w:val="1"/>
          <w:numId w:val="4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Bij ja: deelnemers zien na afloop hun score en eventueel de oplossing.</w:t>
      </w:r>
    </w:p>
    <w:p w14:paraId="6E8871C0" w14:textId="77777777" w:rsidR="006B3BE0" w:rsidRPr="006B3BE0" w:rsidRDefault="006B3BE0" w:rsidP="006B3BE0">
      <w:pPr>
        <w:numPr>
          <w:ilvl w:val="0"/>
          <w:numId w:val="4"/>
        </w:numPr>
        <w:spacing w:before="240" w:after="240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b/>
          <w:bCs/>
          <w:color w:val="000000" w:themeColor="text1"/>
          <w:kern w:val="0"/>
          <w:sz w:val="21"/>
          <w:szCs w:val="21"/>
          <w:lang w:eastAsia="en-GB"/>
          <w14:ligatures w14:val="none"/>
        </w:rPr>
        <w:t>Prikbord-optie (optioneel):</w:t>
      </w:r>
    </w:p>
    <w:p w14:paraId="0380D1AF" w14:textId="77777777" w:rsidR="006B3BE0" w:rsidRPr="006B3BE0" w:rsidRDefault="006B3BE0" w:rsidP="006B3BE0">
      <w:pPr>
        <w:numPr>
          <w:ilvl w:val="1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Checkbox “Plaats prikbord-post bij afronding”.</w:t>
      </w:r>
    </w:p>
    <w:p w14:paraId="7FF8CE82" w14:textId="77777777" w:rsidR="006B3BE0" w:rsidRPr="006B3BE0" w:rsidRDefault="006B3BE0" w:rsidP="006B3BE0">
      <w:pPr>
        <w:numPr>
          <w:ilvl w:val="2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lastRenderedPageBreak/>
        <w:t>Indien aangevinkt: extra tekstveld om aangepaste boodschap/verlooptekst in te voeren.</w:t>
      </w:r>
    </w:p>
    <w:p w14:paraId="07174A51" w14:textId="77777777" w:rsidR="006B3BE0" w:rsidRPr="006B3BE0" w:rsidRDefault="006B3BE0" w:rsidP="006B3BE0">
      <w:pPr>
        <w:numPr>
          <w:ilvl w:val="2"/>
          <w:numId w:val="4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Automatisch gegenereerd: “Ik heb jullie gematcht! En had binnen {tijdsduur} tijd, {score}% goed.”</w:t>
      </w:r>
    </w:p>
    <w:p w14:paraId="238AA6EC" w14:textId="77777777" w:rsidR="006B3BE0" w:rsidRPr="006B3BE0" w:rsidRDefault="006B3BE0" w:rsidP="006B3BE0">
      <w:pPr>
        <w:numPr>
          <w:ilvl w:val="2"/>
          <w:numId w:val="4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Mogelijkheid om hier een extra afbeelding (png/jpg) te uploaden, die in de prikbord-post wordt getoond.</w:t>
      </w:r>
    </w:p>
    <w:p w14:paraId="193266A1" w14:textId="77777777" w:rsidR="006B3BE0" w:rsidRPr="006B3BE0" w:rsidRDefault="005D3CCD" w:rsidP="006B3BE0">
      <w:pPr>
        <w:spacing w:before="360" w:after="360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5D3CCD">
        <w:rPr>
          <w:rFonts w:ascii="Times New Roman" w:eastAsia="Times New Roman" w:hAnsi="Times New Roman" w:cs="Times New Roman"/>
          <w:noProof/>
          <w:color w:val="000000" w:themeColor="text1"/>
          <w:kern w:val="0"/>
          <w:lang w:eastAsia="en-GB"/>
        </w:rPr>
        <w:pict w14:anchorId="523039C3">
          <v:rect id="_x0000_i1029" alt="" style="width:451.3pt;height:.05pt;mso-width-percent:0;mso-height-percent:0;mso-width-percent:0;mso-height-percent:0" o:hralign="center" o:hrstd="t" o:hrnoshade="t" o:hr="t" fillcolor="#d1d7e0" stroked="f"/>
        </w:pict>
      </w:r>
    </w:p>
    <w:p w14:paraId="3D97FF7C" w14:textId="77777777" w:rsidR="006B3BE0" w:rsidRPr="006B3BE0" w:rsidRDefault="006B3BE0" w:rsidP="006B3BE0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n-GB"/>
          <w14:ligatures w14:val="none"/>
        </w:rPr>
        <w:t>4.2 Deelnemerservaring (Frontend)</w:t>
      </w:r>
    </w:p>
    <w:p w14:paraId="0B311F74" w14:textId="77777777" w:rsidR="006B3BE0" w:rsidRPr="006B3BE0" w:rsidRDefault="006B3BE0" w:rsidP="006B3BE0">
      <w:pPr>
        <w:numPr>
          <w:ilvl w:val="0"/>
          <w:numId w:val="5"/>
        </w:numPr>
        <w:spacing w:before="240" w:after="240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b/>
          <w:bCs/>
          <w:color w:val="000000" w:themeColor="text1"/>
          <w:kern w:val="0"/>
          <w:sz w:val="21"/>
          <w:szCs w:val="21"/>
          <w:lang w:eastAsia="en-GB"/>
          <w14:ligatures w14:val="none"/>
        </w:rPr>
        <w:t>Startscherm:</w:t>
      </w:r>
    </w:p>
    <w:p w14:paraId="76904BBA" w14:textId="77777777" w:rsidR="006B3BE0" w:rsidRPr="006B3BE0" w:rsidRDefault="006B3BE0" w:rsidP="006B3BE0">
      <w:pPr>
        <w:numPr>
          <w:ilvl w:val="1"/>
          <w:numId w:val="5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Titel en (eventueel) beschrijving bovenaan.</w:t>
      </w:r>
    </w:p>
    <w:p w14:paraId="18B60D51" w14:textId="77777777" w:rsidR="006B3BE0" w:rsidRPr="006B3BE0" w:rsidRDefault="006B3BE0" w:rsidP="006B3BE0">
      <w:pPr>
        <w:numPr>
          <w:ilvl w:val="1"/>
          <w:numId w:val="5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Overzicht van alle termen/afbeeldingen (blokken) door elkaar geschud, en hun correspondenten (bijvoorbeeld in kolommen aan weerszijden, of willekeurig door het scherm verspreid).</w:t>
      </w:r>
    </w:p>
    <w:p w14:paraId="1B29A1BD" w14:textId="77777777" w:rsidR="006B3BE0" w:rsidRPr="006B3BE0" w:rsidRDefault="006B3BE0" w:rsidP="006B3BE0">
      <w:pPr>
        <w:numPr>
          <w:ilvl w:val="1"/>
          <w:numId w:val="5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Indien ingeschakeld: countdown-timer.</w:t>
      </w:r>
    </w:p>
    <w:p w14:paraId="272E83D0" w14:textId="77777777" w:rsidR="006B3BE0" w:rsidRPr="006B3BE0" w:rsidRDefault="006B3BE0" w:rsidP="006B3BE0">
      <w:pPr>
        <w:numPr>
          <w:ilvl w:val="0"/>
          <w:numId w:val="5"/>
        </w:numPr>
        <w:spacing w:before="240" w:after="240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b/>
          <w:bCs/>
          <w:color w:val="000000" w:themeColor="text1"/>
          <w:kern w:val="0"/>
          <w:sz w:val="21"/>
          <w:szCs w:val="21"/>
          <w:lang w:eastAsia="en-GB"/>
          <w14:ligatures w14:val="none"/>
        </w:rPr>
        <w:t>Match–moment:</w:t>
      </w:r>
    </w:p>
    <w:p w14:paraId="3E838639" w14:textId="77777777" w:rsidR="006B3BE0" w:rsidRPr="006B3BE0" w:rsidRDefault="006B3BE0" w:rsidP="006B3BE0">
      <w:pPr>
        <w:numPr>
          <w:ilvl w:val="1"/>
          <w:numId w:val="5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Deelnemer klikt/tikt op twee items om te koppelen.</w:t>
      </w:r>
    </w:p>
    <w:p w14:paraId="56C1135F" w14:textId="77777777" w:rsidR="006B3BE0" w:rsidRPr="006B3BE0" w:rsidRDefault="006B3BE0" w:rsidP="006B3BE0">
      <w:pPr>
        <w:numPr>
          <w:ilvl w:val="1"/>
          <w:numId w:val="5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Bij correcte match: visuele bevestiging (groene rand of vinkje).</w:t>
      </w:r>
    </w:p>
    <w:p w14:paraId="4810F51C" w14:textId="77777777" w:rsidR="006B3BE0" w:rsidRPr="006B3BE0" w:rsidRDefault="006B3BE0" w:rsidP="006B3BE0">
      <w:pPr>
        <w:numPr>
          <w:ilvl w:val="1"/>
          <w:numId w:val="5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Bij foutieve match: korte animatie (bijv. rode rand, getoonde correctie na 2 seconden, of direct een melding “fout”).</w:t>
      </w:r>
    </w:p>
    <w:p w14:paraId="4D980598" w14:textId="77777777" w:rsidR="006B3BE0" w:rsidRPr="006B3BE0" w:rsidRDefault="006B3BE0" w:rsidP="006B3BE0">
      <w:pPr>
        <w:numPr>
          <w:ilvl w:val="0"/>
          <w:numId w:val="5"/>
        </w:numPr>
        <w:spacing w:before="240" w:after="240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b/>
          <w:bCs/>
          <w:color w:val="000000" w:themeColor="text1"/>
          <w:kern w:val="0"/>
          <w:sz w:val="21"/>
          <w:szCs w:val="21"/>
          <w:lang w:eastAsia="en-GB"/>
          <w14:ligatures w14:val="none"/>
        </w:rPr>
        <w:t>Afronding / Resultaten:</w:t>
      </w:r>
    </w:p>
    <w:p w14:paraId="5C1B6A90" w14:textId="77777777" w:rsidR="006B3BE0" w:rsidRPr="006B3BE0" w:rsidRDefault="006B3BE0" w:rsidP="006B3BE0">
      <w:pPr>
        <w:numPr>
          <w:ilvl w:val="1"/>
          <w:numId w:val="5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Wanneer alle koppels zijn gelegd </w:t>
      </w:r>
      <w:r w:rsidRPr="006B3BE0">
        <w:rPr>
          <w:rFonts w:ascii="Segoe UI" w:eastAsia="Times New Roman" w:hAnsi="Segoe UI" w:cs="Segoe UI"/>
          <w:b/>
          <w:bCs/>
          <w:color w:val="000000" w:themeColor="text1"/>
          <w:kern w:val="0"/>
          <w:sz w:val="21"/>
          <w:szCs w:val="21"/>
          <w:lang w:eastAsia="en-GB"/>
          <w14:ligatures w14:val="none"/>
        </w:rPr>
        <w:t>of</w:t>
      </w:r>
      <w:r w:rsidRPr="006B3BE0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 de tijdslimiet is verstreken, verschijnt een resultaatpagina:</w:t>
      </w:r>
    </w:p>
    <w:p w14:paraId="22D4080E" w14:textId="77777777" w:rsidR="006B3BE0" w:rsidRPr="006B3BE0" w:rsidRDefault="006B3BE0" w:rsidP="006B3BE0">
      <w:pPr>
        <w:numPr>
          <w:ilvl w:val="2"/>
          <w:numId w:val="5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Aantal correct gekoppeld (bijv. “10/12 goed”).</w:t>
      </w:r>
    </w:p>
    <w:p w14:paraId="3B45D096" w14:textId="77777777" w:rsidR="006B3BE0" w:rsidRPr="006B3BE0" w:rsidRDefault="006B3BE0" w:rsidP="006B3BE0">
      <w:pPr>
        <w:numPr>
          <w:ilvl w:val="2"/>
          <w:numId w:val="5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Tijd gebruikt (bijv. “2 min 37 sec”).</w:t>
      </w:r>
    </w:p>
    <w:p w14:paraId="005FD99F" w14:textId="77777777" w:rsidR="006B3BE0" w:rsidRPr="006B3BE0" w:rsidRDefault="006B3BE0" w:rsidP="006B3BE0">
      <w:pPr>
        <w:numPr>
          <w:ilvl w:val="2"/>
          <w:numId w:val="5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(Optioneel) knop “Oplossingen bekijken” (indien trainer dit toestaat).</w:t>
      </w:r>
    </w:p>
    <w:p w14:paraId="782C550B" w14:textId="77777777" w:rsidR="006B3BE0" w:rsidRPr="006B3BE0" w:rsidRDefault="006B3BE0" w:rsidP="006B3BE0">
      <w:pPr>
        <w:numPr>
          <w:ilvl w:val="1"/>
          <w:numId w:val="5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Indien de trainer heeft aangevinkt dat prikbord-post mag worden geplaatst:</w:t>
      </w:r>
    </w:p>
    <w:p w14:paraId="57C76E3F" w14:textId="77777777" w:rsidR="006B3BE0" w:rsidRPr="006B3BE0" w:rsidRDefault="006B3BE0" w:rsidP="006B3BE0">
      <w:pPr>
        <w:numPr>
          <w:ilvl w:val="2"/>
          <w:numId w:val="5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Automatische prikbord-post door de module, alleen zichtbaar voor trainer/medewerkers of voor gehele groep (afhankelijk van cursusinstellingen).</w:t>
      </w:r>
    </w:p>
    <w:p w14:paraId="18DD5AA7" w14:textId="77777777" w:rsidR="006B3BE0" w:rsidRPr="006B3BE0" w:rsidRDefault="006B3BE0" w:rsidP="006B3BE0">
      <w:pPr>
        <w:numPr>
          <w:ilvl w:val="0"/>
          <w:numId w:val="5"/>
        </w:numPr>
        <w:spacing w:before="240" w:after="240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b/>
          <w:bCs/>
          <w:color w:val="000000" w:themeColor="text1"/>
          <w:kern w:val="0"/>
          <w:sz w:val="21"/>
          <w:szCs w:val="21"/>
          <w:lang w:eastAsia="en-GB"/>
          <w14:ligatures w14:val="none"/>
        </w:rPr>
        <w:t>Prikbord-weergave (vanaf cursusoverzicht):</w:t>
      </w:r>
    </w:p>
    <w:p w14:paraId="7EEB847E" w14:textId="77777777" w:rsidR="006B3BE0" w:rsidRPr="006B3BE0" w:rsidRDefault="006B3BE0" w:rsidP="006B3BE0">
      <w:pPr>
        <w:numPr>
          <w:ilvl w:val="1"/>
          <w:numId w:val="5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Eén bericht van de tool:</w:t>
      </w:r>
    </w:p>
    <w:p w14:paraId="2C46CF15" w14:textId="77777777" w:rsidR="006B3BE0" w:rsidRPr="006B3BE0" w:rsidRDefault="006B3BE0" w:rsidP="006B3BE0">
      <w:pPr>
        <w:ind w:left="1440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“Ik heb jullie gematcht! En had binnen </w:t>
      </w:r>
      <w:r w:rsidRPr="006B3BE0">
        <w:rPr>
          <w:rFonts w:ascii="Segoe UI" w:eastAsia="Times New Roman" w:hAnsi="Segoe UI" w:cs="Segoe UI"/>
          <w:b/>
          <w:bCs/>
          <w:color w:val="000000" w:themeColor="text1"/>
          <w:kern w:val="0"/>
          <w:sz w:val="21"/>
          <w:szCs w:val="21"/>
          <w:lang w:eastAsia="en-GB"/>
          <w14:ligatures w14:val="none"/>
        </w:rPr>
        <w:t>02:37</w:t>
      </w:r>
      <w:r w:rsidRPr="006B3BE0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 tijd, </w:t>
      </w:r>
      <w:r w:rsidRPr="006B3BE0">
        <w:rPr>
          <w:rFonts w:ascii="Segoe UI" w:eastAsia="Times New Roman" w:hAnsi="Segoe UI" w:cs="Segoe UI"/>
          <w:b/>
          <w:bCs/>
          <w:color w:val="000000" w:themeColor="text1"/>
          <w:kern w:val="0"/>
          <w:sz w:val="21"/>
          <w:szCs w:val="21"/>
          <w:lang w:eastAsia="en-GB"/>
          <w14:ligatures w14:val="none"/>
        </w:rPr>
        <w:t>83%</w:t>
      </w:r>
      <w:r w:rsidRPr="006B3BE0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 goed.”</w:t>
      </w:r>
    </w:p>
    <w:p w14:paraId="33833577" w14:textId="77777777" w:rsidR="006B3BE0" w:rsidRPr="006B3BE0" w:rsidRDefault="006B3BE0" w:rsidP="006B3BE0">
      <w:pPr>
        <w:numPr>
          <w:ilvl w:val="1"/>
          <w:numId w:val="5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Indien aanwezige afbeelding: wordt onder of naast de tekst getoond (kleine thumbnail).</w:t>
      </w:r>
    </w:p>
    <w:p w14:paraId="4BA6F218" w14:textId="77777777" w:rsidR="006B3BE0" w:rsidRPr="006B3BE0" w:rsidRDefault="006B3BE0" w:rsidP="006B3BE0">
      <w:pPr>
        <w:numPr>
          <w:ilvl w:val="1"/>
          <w:numId w:val="5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Bericht voorzien van datum + tijd (automatisch).</w:t>
      </w:r>
    </w:p>
    <w:p w14:paraId="5EA250B8" w14:textId="77777777" w:rsidR="006B3BE0" w:rsidRPr="006B3BE0" w:rsidRDefault="005D3CCD" w:rsidP="006B3BE0">
      <w:pPr>
        <w:spacing w:before="360" w:after="360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5D3CCD">
        <w:rPr>
          <w:rFonts w:ascii="Times New Roman" w:eastAsia="Times New Roman" w:hAnsi="Times New Roman" w:cs="Times New Roman"/>
          <w:noProof/>
          <w:color w:val="000000" w:themeColor="text1"/>
          <w:kern w:val="0"/>
          <w:lang w:eastAsia="en-GB"/>
        </w:rPr>
        <w:lastRenderedPageBreak/>
        <w:pict w14:anchorId="1F24BE64">
          <v:rect id="_x0000_i1028" alt="" style="width:451.3pt;height:.05pt;mso-width-percent:0;mso-height-percent:0;mso-width-percent:0;mso-height-percent:0" o:hralign="center" o:hrstd="t" o:hrnoshade="t" o:hr="t" fillcolor="#d1d7e0" stroked="f"/>
        </w:pict>
      </w:r>
    </w:p>
    <w:p w14:paraId="13FF800F" w14:textId="77777777" w:rsidR="006B3BE0" w:rsidRPr="006B3BE0" w:rsidRDefault="006B3BE0" w:rsidP="006B3BE0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GB"/>
          <w14:ligatures w14:val="none"/>
        </w:rPr>
        <w:t>5. Technische en Beveiligingsrandvoorwaarden</w:t>
      </w:r>
    </w:p>
    <w:p w14:paraId="4BE0716D" w14:textId="77777777" w:rsidR="006B3BE0" w:rsidRPr="006B3BE0" w:rsidRDefault="006B3BE0" w:rsidP="006B3BE0">
      <w:pPr>
        <w:numPr>
          <w:ilvl w:val="0"/>
          <w:numId w:val="6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b/>
          <w:bCs/>
          <w:color w:val="000000" w:themeColor="text1"/>
          <w:kern w:val="0"/>
          <w:sz w:val="21"/>
          <w:szCs w:val="21"/>
          <w:lang w:eastAsia="en-GB"/>
          <w14:ligatures w14:val="none"/>
        </w:rPr>
        <w:t>Data-opslag:</w:t>
      </w:r>
      <w:r w:rsidRPr="006B3BE0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 scores en tijden alleen bewaard in de context van deze sessie. Voor latere rapportage moeten gegevens kunnen worden geëxporteerd of weggeschreven naar voortgangsrapport (zie paragraaf 6).</w:t>
      </w:r>
    </w:p>
    <w:p w14:paraId="7C6C425A" w14:textId="77777777" w:rsidR="006B3BE0" w:rsidRPr="006B3BE0" w:rsidRDefault="006B3BE0" w:rsidP="006B3BE0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b/>
          <w:bCs/>
          <w:color w:val="000000" w:themeColor="text1"/>
          <w:kern w:val="0"/>
          <w:sz w:val="21"/>
          <w:szCs w:val="21"/>
          <w:lang w:eastAsia="en-GB"/>
          <w14:ligatures w14:val="none"/>
        </w:rPr>
        <w:t>Privacy:</w:t>
      </w:r>
      <w:r w:rsidRPr="006B3BE0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 geen persoonsgegevens worden gedeeld met externe diensten. Alleen cursustijden en resultaten (anoniem of gekoppeld aan deelnemersprofielen binnen LearningStone).</w:t>
      </w:r>
    </w:p>
    <w:p w14:paraId="603A7C24" w14:textId="77777777" w:rsidR="006B3BE0" w:rsidRPr="006B3BE0" w:rsidRDefault="006B3BE0" w:rsidP="006B3BE0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b/>
          <w:bCs/>
          <w:color w:val="000000" w:themeColor="text1"/>
          <w:kern w:val="0"/>
          <w:sz w:val="21"/>
          <w:szCs w:val="21"/>
          <w:lang w:eastAsia="en-GB"/>
          <w14:ligatures w14:val="none"/>
        </w:rPr>
        <w:t>Responsive Design:</w:t>
      </w:r>
      <w:r w:rsidRPr="006B3BE0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 de module moet werken in desktop- en mobilestatus, met toetsenbord- én touch-interactie.</w:t>
      </w:r>
    </w:p>
    <w:p w14:paraId="3EB95E40" w14:textId="77777777" w:rsidR="006B3BE0" w:rsidRPr="006B3BE0" w:rsidRDefault="006B3BE0" w:rsidP="006B3BE0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b/>
          <w:bCs/>
          <w:color w:val="000000" w:themeColor="text1"/>
          <w:kern w:val="0"/>
          <w:sz w:val="21"/>
          <w:szCs w:val="21"/>
          <w:lang w:eastAsia="en-GB"/>
          <w14:ligatures w14:val="none"/>
        </w:rPr>
        <w:t>Toegankelijkheid:</w:t>
      </w:r>
      <w:r w:rsidRPr="006B3BE0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 voldoen aan WCAG 2.1 AA (bijv. alt-tekst bij afbeeldingen, voldoende kleurcontrast, toetsenbordnavigatie).</w:t>
      </w:r>
    </w:p>
    <w:p w14:paraId="686189AD" w14:textId="77777777" w:rsidR="006B3BE0" w:rsidRPr="006B3BE0" w:rsidRDefault="005D3CCD" w:rsidP="006B3BE0">
      <w:pPr>
        <w:spacing w:before="360" w:after="360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5D3CCD">
        <w:rPr>
          <w:rFonts w:ascii="Times New Roman" w:eastAsia="Times New Roman" w:hAnsi="Times New Roman" w:cs="Times New Roman"/>
          <w:noProof/>
          <w:color w:val="000000" w:themeColor="text1"/>
          <w:kern w:val="0"/>
          <w:lang w:eastAsia="en-GB"/>
        </w:rPr>
        <w:pict w14:anchorId="5FA8BFEB">
          <v:rect id="_x0000_i1027" alt="" style="width:451.3pt;height:.05pt;mso-width-percent:0;mso-height-percent:0;mso-width-percent:0;mso-height-percent:0" o:hralign="center" o:hrstd="t" o:hrnoshade="t" o:hr="t" fillcolor="#d1d7e0" stroked="f"/>
        </w:pict>
      </w:r>
    </w:p>
    <w:p w14:paraId="00EB962E" w14:textId="77777777" w:rsidR="006B3BE0" w:rsidRPr="006B3BE0" w:rsidRDefault="006B3BE0" w:rsidP="006B3BE0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GB"/>
          <w14:ligatures w14:val="none"/>
        </w:rPr>
        <w:t>6. Suggesties voor Toekomstige Uitbreidingen</w:t>
      </w:r>
    </w:p>
    <w:p w14:paraId="68ED1E80" w14:textId="77777777" w:rsidR="006B3BE0" w:rsidRPr="006B3BE0" w:rsidRDefault="006B3BE0" w:rsidP="006B3BE0">
      <w:pPr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b/>
          <w:bCs/>
          <w:color w:val="000000" w:themeColor="text1"/>
          <w:kern w:val="0"/>
          <w:sz w:val="21"/>
          <w:szCs w:val="21"/>
          <w:lang w:eastAsia="en-GB"/>
          <w14:ligatures w14:val="none"/>
        </w:rPr>
        <w:t>(Dit valt momenteel buiten scope van de oplevering, maar wordt hier ter overweging opgenomen.)</w:t>
      </w:r>
    </w:p>
    <w:p w14:paraId="6BB812C1" w14:textId="77777777" w:rsidR="006B3BE0" w:rsidRPr="006B3BE0" w:rsidRDefault="006B3BE0" w:rsidP="006B3BE0">
      <w:pPr>
        <w:numPr>
          <w:ilvl w:val="0"/>
          <w:numId w:val="7"/>
        </w:numPr>
        <w:spacing w:before="240" w:after="240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b/>
          <w:bCs/>
          <w:color w:val="000000" w:themeColor="text1"/>
          <w:kern w:val="0"/>
          <w:sz w:val="21"/>
          <w:szCs w:val="21"/>
          <w:lang w:eastAsia="en-GB"/>
          <w14:ligatures w14:val="none"/>
        </w:rPr>
        <w:t>Voortgangsrapportage integratie:</w:t>
      </w:r>
    </w:p>
    <w:p w14:paraId="0FB45DE4" w14:textId="77777777" w:rsidR="006B3BE0" w:rsidRPr="006B3BE0" w:rsidRDefault="006B3BE0" w:rsidP="006B3BE0">
      <w:pPr>
        <w:numPr>
          <w:ilvl w:val="1"/>
          <w:numId w:val="7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Scores en tijden automatisch wegschrijven naar het voortgangsrapport (cursustijdlijn).</w:t>
      </w:r>
    </w:p>
    <w:p w14:paraId="1582BD56" w14:textId="77777777" w:rsidR="006B3BE0" w:rsidRPr="006B3BE0" w:rsidRDefault="006B3BE0" w:rsidP="006B3BE0">
      <w:pPr>
        <w:numPr>
          <w:ilvl w:val="1"/>
          <w:numId w:val="7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Trainer kan filteren op datum, groep of deelnemer om statistieken te raadplegen.</w:t>
      </w:r>
    </w:p>
    <w:p w14:paraId="53A646FC" w14:textId="77777777" w:rsidR="006B3BE0" w:rsidRPr="006B3BE0" w:rsidRDefault="006B3BE0" w:rsidP="006B3BE0">
      <w:pPr>
        <w:numPr>
          <w:ilvl w:val="1"/>
          <w:numId w:val="7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Mogelijkheid om groepsgemiddelde of individuele voortgangsgrafieken te genereren binnen LearningStone-dashboard.</w:t>
      </w:r>
    </w:p>
    <w:p w14:paraId="2CFE1AF9" w14:textId="77777777" w:rsidR="006B3BE0" w:rsidRPr="006B3BE0" w:rsidRDefault="006B3BE0" w:rsidP="006B3BE0">
      <w:pPr>
        <w:numPr>
          <w:ilvl w:val="0"/>
          <w:numId w:val="7"/>
        </w:numPr>
        <w:spacing w:before="240" w:after="240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b/>
          <w:bCs/>
          <w:color w:val="000000" w:themeColor="text1"/>
          <w:kern w:val="0"/>
          <w:sz w:val="21"/>
          <w:szCs w:val="21"/>
          <w:lang w:eastAsia="en-GB"/>
          <w14:ligatures w14:val="none"/>
        </w:rPr>
        <w:t>Uitbreiding groepsgrootte en performance-optimalisaties:</w:t>
      </w:r>
    </w:p>
    <w:p w14:paraId="2B5D8BBD" w14:textId="77777777" w:rsidR="006B3BE0" w:rsidRPr="006B3BE0" w:rsidRDefault="006B3BE0" w:rsidP="006B3BE0">
      <w:pPr>
        <w:numPr>
          <w:ilvl w:val="1"/>
          <w:numId w:val="7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Test en optimaliseer voor grote groepen (tot 500+ deelnemers).</w:t>
      </w:r>
    </w:p>
    <w:p w14:paraId="3EC69DDD" w14:textId="77777777" w:rsidR="006B3BE0" w:rsidRPr="006B3BE0" w:rsidRDefault="006B3BE0" w:rsidP="006B3BE0">
      <w:pPr>
        <w:numPr>
          <w:ilvl w:val="1"/>
          <w:numId w:val="7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Cache-mechanismen of load-balancing voor realtime matching in groepen groter dan 100.</w:t>
      </w:r>
    </w:p>
    <w:p w14:paraId="64A2F6B5" w14:textId="77777777" w:rsidR="006B3BE0" w:rsidRPr="006B3BE0" w:rsidRDefault="006B3BE0" w:rsidP="006B3BE0">
      <w:pPr>
        <w:numPr>
          <w:ilvl w:val="0"/>
          <w:numId w:val="7"/>
        </w:numPr>
        <w:spacing w:before="240" w:after="240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b/>
          <w:bCs/>
          <w:color w:val="000000" w:themeColor="text1"/>
          <w:kern w:val="0"/>
          <w:sz w:val="21"/>
          <w:szCs w:val="21"/>
          <w:lang w:eastAsia="en-GB"/>
          <w14:ligatures w14:val="none"/>
        </w:rPr>
        <w:t>Extra feedbackmomenten tijdens het spel:</w:t>
      </w:r>
    </w:p>
    <w:p w14:paraId="5ADF6C46" w14:textId="77777777" w:rsidR="006B3BE0" w:rsidRPr="006B3BE0" w:rsidRDefault="006B3BE0" w:rsidP="006B3BE0">
      <w:pPr>
        <w:numPr>
          <w:ilvl w:val="1"/>
          <w:numId w:val="7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Live leaderboard: laat deelnemers zien hoe zij zich verhouden tot anderen (optioneel anoniem).</w:t>
      </w:r>
    </w:p>
    <w:p w14:paraId="48499032" w14:textId="77777777" w:rsidR="006B3BE0" w:rsidRPr="006B3BE0" w:rsidRDefault="006B3BE0" w:rsidP="006B3BE0">
      <w:pPr>
        <w:numPr>
          <w:ilvl w:val="1"/>
          <w:numId w:val="7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Hintsysteem: bij herhaalde foutieve pogingen, een hint of uitleg laten verschijnen.</w:t>
      </w:r>
    </w:p>
    <w:p w14:paraId="492DB50A" w14:textId="77777777" w:rsidR="006B3BE0" w:rsidRPr="006B3BE0" w:rsidRDefault="006B3BE0" w:rsidP="006B3BE0">
      <w:pPr>
        <w:numPr>
          <w:ilvl w:val="0"/>
          <w:numId w:val="7"/>
        </w:numPr>
        <w:spacing w:before="240" w:after="240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b/>
          <w:bCs/>
          <w:color w:val="000000" w:themeColor="text1"/>
          <w:kern w:val="0"/>
          <w:sz w:val="21"/>
          <w:szCs w:val="21"/>
          <w:lang w:eastAsia="en-GB"/>
          <w14:ligatures w14:val="none"/>
        </w:rPr>
        <w:t>Prikbord-post configuratie uitbreiden:</w:t>
      </w:r>
    </w:p>
    <w:p w14:paraId="79872987" w14:textId="77777777" w:rsidR="006B3BE0" w:rsidRPr="006B3BE0" w:rsidRDefault="006B3BE0" w:rsidP="006B3BE0">
      <w:pPr>
        <w:numPr>
          <w:ilvl w:val="1"/>
          <w:numId w:val="7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Meerdere post-sjablonen kiezen (bijv. “Gefeliciteerd! Jullie scoorden gemiddeld 85%.”)</w:t>
      </w:r>
    </w:p>
    <w:p w14:paraId="51512BA2" w14:textId="77777777" w:rsidR="006B3BE0" w:rsidRPr="006B3BE0" w:rsidRDefault="006B3BE0" w:rsidP="006B3BE0">
      <w:pPr>
        <w:numPr>
          <w:ilvl w:val="1"/>
          <w:numId w:val="7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lastRenderedPageBreak/>
        <w:t>Mogelijkheid om in de prikbord-post koppelingen naar vervolgopdrachten of bronnen op te nemen.</w:t>
      </w:r>
    </w:p>
    <w:p w14:paraId="3203CEFA" w14:textId="77777777" w:rsidR="006B3BE0" w:rsidRPr="006B3BE0" w:rsidRDefault="005D3CCD" w:rsidP="006B3BE0">
      <w:pPr>
        <w:spacing w:before="360" w:after="360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5D3CCD">
        <w:rPr>
          <w:rFonts w:ascii="Times New Roman" w:eastAsia="Times New Roman" w:hAnsi="Times New Roman" w:cs="Times New Roman"/>
          <w:noProof/>
          <w:color w:val="000000" w:themeColor="text1"/>
          <w:kern w:val="0"/>
          <w:lang w:eastAsia="en-GB"/>
        </w:rPr>
        <w:pict w14:anchorId="67D7800C">
          <v:rect id="_x0000_i1026" alt="" style="width:451.3pt;height:.05pt;mso-width-percent:0;mso-height-percent:0;mso-width-percent:0;mso-height-percent:0" o:hralign="center" o:hrstd="t" o:hrnoshade="t" o:hr="t" fillcolor="#d1d7e0" stroked="f"/>
        </w:pict>
      </w:r>
    </w:p>
    <w:p w14:paraId="57282097" w14:textId="77777777" w:rsidR="006B3BE0" w:rsidRPr="006B3BE0" w:rsidRDefault="006B3BE0" w:rsidP="006B3BE0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GB"/>
          <w14:ligatures w14:val="none"/>
        </w:rPr>
        <w:t>7. Prikbord-integratie: Nadere Toelichting</w:t>
      </w:r>
    </w:p>
    <w:p w14:paraId="39771D8B" w14:textId="77777777" w:rsidR="006B3BE0" w:rsidRPr="006B3BE0" w:rsidRDefault="006B3BE0" w:rsidP="006B3BE0">
      <w:pPr>
        <w:numPr>
          <w:ilvl w:val="0"/>
          <w:numId w:val="8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b/>
          <w:bCs/>
          <w:color w:val="000000" w:themeColor="text1"/>
          <w:kern w:val="0"/>
          <w:sz w:val="21"/>
          <w:szCs w:val="21"/>
          <w:lang w:eastAsia="en-GB"/>
          <w14:ligatures w14:val="none"/>
        </w:rPr>
        <w:t>Bij volumeposting:</w:t>
      </w:r>
      <w:r w:rsidRPr="006B3BE0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 alléén één bericht per module-run.</w:t>
      </w:r>
    </w:p>
    <w:p w14:paraId="29B52B6C" w14:textId="77777777" w:rsidR="006B3BE0" w:rsidRPr="006B3BE0" w:rsidRDefault="006B3BE0" w:rsidP="006B3BE0">
      <w:pPr>
        <w:numPr>
          <w:ilvl w:val="0"/>
          <w:numId w:val="8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b/>
          <w:bCs/>
          <w:color w:val="000000" w:themeColor="text1"/>
          <w:kern w:val="0"/>
          <w:sz w:val="21"/>
          <w:szCs w:val="21"/>
          <w:lang w:eastAsia="en-GB"/>
          <w14:ligatures w14:val="none"/>
        </w:rPr>
        <w:t>Beveiliging:</w:t>
      </w:r>
      <w:r w:rsidRPr="006B3BE0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 enkel trainers of cursusbeheer kunnen bepalen of deze post zichtbaar is voor de hele groep of alleen voor medebeheerders.</w:t>
      </w:r>
    </w:p>
    <w:p w14:paraId="264FA47B" w14:textId="77777777" w:rsidR="006B3BE0" w:rsidRPr="006B3BE0" w:rsidRDefault="006B3BE0" w:rsidP="006B3BE0">
      <w:pPr>
        <w:numPr>
          <w:ilvl w:val="0"/>
          <w:numId w:val="8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b/>
          <w:bCs/>
          <w:color w:val="000000" w:themeColor="text1"/>
          <w:kern w:val="0"/>
          <w:sz w:val="21"/>
          <w:szCs w:val="21"/>
          <w:lang w:eastAsia="en-GB"/>
          <w14:ligatures w14:val="none"/>
        </w:rPr>
        <w:t>Weergave:</w:t>
      </w:r>
    </w:p>
    <w:p w14:paraId="5865B8C8" w14:textId="77777777" w:rsidR="006B3BE0" w:rsidRPr="006B3BE0" w:rsidRDefault="006B3BE0" w:rsidP="006B3BE0">
      <w:pPr>
        <w:numPr>
          <w:ilvl w:val="1"/>
          <w:numId w:val="8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Datum/tijd + tekst + optionele afbeelding.</w:t>
      </w:r>
    </w:p>
    <w:p w14:paraId="516EB00A" w14:textId="77777777" w:rsidR="006B3BE0" w:rsidRPr="006B3BE0" w:rsidRDefault="006B3BE0" w:rsidP="006B3BE0">
      <w:pPr>
        <w:numPr>
          <w:ilvl w:val="1"/>
          <w:numId w:val="8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Storingen of dubbele berichten voorkomen door één enkele trigger aan einde van de sessie.</w:t>
      </w:r>
    </w:p>
    <w:p w14:paraId="1E64523E" w14:textId="77777777" w:rsidR="006B3BE0" w:rsidRPr="006B3BE0" w:rsidRDefault="006B3BE0" w:rsidP="006B3BE0">
      <w:pPr>
        <w:numPr>
          <w:ilvl w:val="1"/>
          <w:numId w:val="8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Leeg bericht of foutmelding moet worden afgehandeld (bijvoorbeeld als er geen netwerkverbinding is, wordt de post in wachtrij gezet).</w:t>
      </w:r>
    </w:p>
    <w:p w14:paraId="09B3C980" w14:textId="77777777" w:rsidR="006B3BE0" w:rsidRPr="006B3BE0" w:rsidRDefault="005D3CCD" w:rsidP="006B3BE0">
      <w:pPr>
        <w:spacing w:before="360" w:after="360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5D3CCD">
        <w:rPr>
          <w:rFonts w:ascii="Times New Roman" w:eastAsia="Times New Roman" w:hAnsi="Times New Roman" w:cs="Times New Roman"/>
          <w:noProof/>
          <w:color w:val="000000" w:themeColor="text1"/>
          <w:kern w:val="0"/>
          <w:lang w:eastAsia="en-GB"/>
        </w:rPr>
        <w:pict w14:anchorId="515838DB">
          <v:rect id="_x0000_i1025" alt="" style="width:451.3pt;height:.05pt;mso-width-percent:0;mso-height-percent:0;mso-width-percent:0;mso-height-percent:0" o:hralign="center" o:hrstd="t" o:hrnoshade="t" o:hr="t" fillcolor="#d1d7e0" stroked="f"/>
        </w:pict>
      </w:r>
    </w:p>
    <w:p w14:paraId="5145F716" w14:textId="77777777" w:rsidR="006B3BE0" w:rsidRPr="006B3BE0" w:rsidRDefault="006B3BE0" w:rsidP="006B3BE0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GB"/>
          <w14:ligatures w14:val="none"/>
        </w:rPr>
        <w:t>8. Samenvatting Verwerkte Feedback</w:t>
      </w:r>
    </w:p>
    <w:p w14:paraId="0424DAB1" w14:textId="77777777" w:rsidR="006B3BE0" w:rsidRPr="006B3BE0" w:rsidRDefault="006B3BE0" w:rsidP="006B3BE0">
      <w:pPr>
        <w:numPr>
          <w:ilvl w:val="0"/>
          <w:numId w:val="9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b/>
          <w:bCs/>
          <w:color w:val="000000" w:themeColor="text1"/>
          <w:kern w:val="0"/>
          <w:sz w:val="21"/>
          <w:szCs w:val="21"/>
          <w:lang w:eastAsia="en-GB"/>
          <w14:ligatures w14:val="none"/>
        </w:rPr>
        <w:t>Titel, auteurs, datum:</w:t>
      </w:r>
      <w:r w:rsidRPr="006B3BE0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 toegevoegd aan het begin van het document.</w:t>
      </w:r>
    </w:p>
    <w:p w14:paraId="14E667A9" w14:textId="77777777" w:rsidR="006B3BE0" w:rsidRPr="006B3BE0" w:rsidRDefault="006B3BE0" w:rsidP="006B3BE0">
      <w:pPr>
        <w:numPr>
          <w:ilvl w:val="0"/>
          <w:numId w:val="9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b/>
          <w:bCs/>
          <w:color w:val="000000" w:themeColor="text1"/>
          <w:kern w:val="0"/>
          <w:sz w:val="21"/>
          <w:szCs w:val="21"/>
          <w:lang w:eastAsia="en-GB"/>
          <w14:ligatures w14:val="none"/>
        </w:rPr>
        <w:t>Aanwezigheden:</w:t>
      </w:r>
      <w:r w:rsidRPr="006B3BE0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 Marc Worrell (CTO Maximonster Interactive Things) is nu expliciet opgenomen.</w:t>
      </w:r>
    </w:p>
    <w:p w14:paraId="66236A13" w14:textId="77777777" w:rsidR="006B3BE0" w:rsidRPr="006B3BE0" w:rsidRDefault="006B3BE0" w:rsidP="006B3BE0">
      <w:pPr>
        <w:numPr>
          <w:ilvl w:val="0"/>
          <w:numId w:val="9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b/>
          <w:bCs/>
          <w:color w:val="000000" w:themeColor="text1"/>
          <w:kern w:val="0"/>
          <w:sz w:val="21"/>
          <w:szCs w:val="21"/>
          <w:lang w:eastAsia="en-GB"/>
          <w14:ligatures w14:val="none"/>
        </w:rPr>
        <w:t>Bedrijfsnaam corrigeren:</w:t>
      </w:r>
      <w:r w:rsidRPr="006B3BE0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 nu “Maximonster Interactive Things (voorheen Maxiclass), eerste product MaxClass.”</w:t>
      </w:r>
    </w:p>
    <w:p w14:paraId="77A95721" w14:textId="77777777" w:rsidR="006B3BE0" w:rsidRPr="006B3BE0" w:rsidRDefault="006B3BE0" w:rsidP="006B3BE0">
      <w:pPr>
        <w:numPr>
          <w:ilvl w:val="0"/>
          <w:numId w:val="9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b/>
          <w:bCs/>
          <w:color w:val="000000" w:themeColor="text1"/>
          <w:kern w:val="0"/>
          <w:sz w:val="21"/>
          <w:szCs w:val="21"/>
          <w:lang w:eastAsia="en-GB"/>
          <w14:ligatures w14:val="none"/>
        </w:rPr>
        <w:t>Maximum groepsgrootte:</w:t>
      </w:r>
      <w:r w:rsidRPr="006B3BE0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 helder gedefinieerd op 4–50 (initieel; optioneel uitbreiden tot 500).</w:t>
      </w:r>
    </w:p>
    <w:p w14:paraId="36809356" w14:textId="77777777" w:rsidR="006B3BE0" w:rsidRPr="006B3BE0" w:rsidRDefault="006B3BE0" w:rsidP="006B3BE0">
      <w:pPr>
        <w:numPr>
          <w:ilvl w:val="0"/>
          <w:numId w:val="9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b/>
          <w:bCs/>
          <w:color w:val="000000" w:themeColor="text1"/>
          <w:kern w:val="0"/>
          <w:sz w:val="21"/>
          <w:szCs w:val="21"/>
          <w:lang w:eastAsia="en-GB"/>
          <w14:ligatures w14:val="none"/>
        </w:rPr>
        <w:t>Optionele prikbord-post:</w:t>
      </w:r>
      <w:r w:rsidRPr="006B3BE0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 specificatie en voorbeeldtekst opgenomen, met ruimte voor graphic.</w:t>
      </w:r>
    </w:p>
    <w:p w14:paraId="7DA117F0" w14:textId="77777777" w:rsidR="006B3BE0" w:rsidRPr="006B3BE0" w:rsidRDefault="006B3BE0" w:rsidP="006B3BE0">
      <w:pPr>
        <w:numPr>
          <w:ilvl w:val="0"/>
          <w:numId w:val="9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b/>
          <w:bCs/>
          <w:color w:val="000000" w:themeColor="text1"/>
          <w:kern w:val="0"/>
          <w:sz w:val="21"/>
          <w:szCs w:val="21"/>
          <w:lang w:eastAsia="en-GB"/>
          <w14:ligatures w14:val="none"/>
        </w:rPr>
        <w:t>Plaatsing in interface:</w:t>
      </w:r>
      <w:r w:rsidRPr="006B3BE0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 keuze beschreven voor apart blok in de cursustijdlijn, met toelichting op alternatieve plek binnen “Mensen”-sectie.</w:t>
      </w:r>
    </w:p>
    <w:p w14:paraId="28206041" w14:textId="77777777" w:rsidR="006B3BE0" w:rsidRPr="006B3BE0" w:rsidRDefault="006B3BE0" w:rsidP="006B3BE0">
      <w:pPr>
        <w:numPr>
          <w:ilvl w:val="0"/>
          <w:numId w:val="9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b/>
          <w:bCs/>
          <w:color w:val="000000" w:themeColor="text1"/>
          <w:kern w:val="0"/>
          <w:sz w:val="21"/>
          <w:szCs w:val="21"/>
          <w:lang w:eastAsia="en-GB"/>
          <w14:ligatures w14:val="none"/>
        </w:rPr>
        <w:t>Voortgangsrapportage:</w:t>
      </w:r>
      <w:r w:rsidRPr="006B3BE0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 als opmerking voor latere fase genoemd.</w:t>
      </w:r>
    </w:p>
    <w:p w14:paraId="7D196012" w14:textId="77777777" w:rsidR="006B3BE0" w:rsidRPr="006B3BE0" w:rsidRDefault="006B3BE0" w:rsidP="006B3BE0">
      <w:pPr>
        <w:numPr>
          <w:ilvl w:val="0"/>
          <w:numId w:val="9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6B3BE0">
        <w:rPr>
          <w:rFonts w:ascii="Segoe UI" w:eastAsia="Times New Roman" w:hAnsi="Segoe UI" w:cs="Segoe UI"/>
          <w:b/>
          <w:bCs/>
          <w:color w:val="000000" w:themeColor="text1"/>
          <w:kern w:val="0"/>
          <w:sz w:val="21"/>
          <w:szCs w:val="21"/>
          <w:lang w:eastAsia="en-GB"/>
          <w14:ligatures w14:val="none"/>
        </w:rPr>
        <w:t>Prikbord-integratie:</w:t>
      </w:r>
      <w:r w:rsidRPr="006B3BE0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GB"/>
          <w14:ligatures w14:val="none"/>
        </w:rPr>
        <w:t> kort en bondig uitgelegd dat het om één enkele post gaat, met details.</w:t>
      </w:r>
    </w:p>
    <w:p w14:paraId="4FEF01A8" w14:textId="77777777" w:rsidR="00794A9C" w:rsidRDefault="00794A9C"/>
    <w:sectPr w:rsidR="00794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DE7D3F"/>
    <w:multiLevelType w:val="multilevel"/>
    <w:tmpl w:val="6494F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0929FC"/>
    <w:multiLevelType w:val="multilevel"/>
    <w:tmpl w:val="B364A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7234D5"/>
    <w:multiLevelType w:val="multilevel"/>
    <w:tmpl w:val="1A38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0379B1"/>
    <w:multiLevelType w:val="multilevel"/>
    <w:tmpl w:val="9BD82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107383"/>
    <w:multiLevelType w:val="multilevel"/>
    <w:tmpl w:val="5106E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136844"/>
    <w:multiLevelType w:val="multilevel"/>
    <w:tmpl w:val="A9DC0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425E75"/>
    <w:multiLevelType w:val="multilevel"/>
    <w:tmpl w:val="DD966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C94D1F"/>
    <w:multiLevelType w:val="multilevel"/>
    <w:tmpl w:val="B7D61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3F5F0F"/>
    <w:multiLevelType w:val="multilevel"/>
    <w:tmpl w:val="1FECE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746306">
    <w:abstractNumId w:val="6"/>
  </w:num>
  <w:num w:numId="2" w16cid:durableId="689793667">
    <w:abstractNumId w:val="2"/>
  </w:num>
  <w:num w:numId="3" w16cid:durableId="179246327">
    <w:abstractNumId w:val="7"/>
  </w:num>
  <w:num w:numId="4" w16cid:durableId="2017994608">
    <w:abstractNumId w:val="0"/>
  </w:num>
  <w:num w:numId="5" w16cid:durableId="1256086311">
    <w:abstractNumId w:val="1"/>
  </w:num>
  <w:num w:numId="6" w16cid:durableId="1156384426">
    <w:abstractNumId w:val="4"/>
  </w:num>
  <w:num w:numId="7" w16cid:durableId="1974364696">
    <w:abstractNumId w:val="3"/>
  </w:num>
  <w:num w:numId="8" w16cid:durableId="541134514">
    <w:abstractNumId w:val="5"/>
  </w:num>
  <w:num w:numId="9" w16cid:durableId="1548854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BE0"/>
    <w:rsid w:val="00143B75"/>
    <w:rsid w:val="001C4DB8"/>
    <w:rsid w:val="005D3CCD"/>
    <w:rsid w:val="006B3BE0"/>
    <w:rsid w:val="00702269"/>
    <w:rsid w:val="00751C37"/>
    <w:rsid w:val="00794A9C"/>
    <w:rsid w:val="0082055F"/>
    <w:rsid w:val="009B6F54"/>
    <w:rsid w:val="00D5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F24D21"/>
  <w15:chartTrackingRefBased/>
  <w15:docId w15:val="{CFE50ACB-1D3E-BD47-B31B-2FE9E74F0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B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B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3B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B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B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BE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BE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BE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BE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B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B3B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B3B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B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B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B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B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B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B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B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B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BE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B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B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B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B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B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B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B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BE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B3BE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B3BE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284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18" w:space="12" w:color="3D444D"/>
            <w:bottom w:val="none" w:sz="0" w:space="0" w:color="auto"/>
            <w:right w:val="none" w:sz="0" w:space="0" w:color="auto"/>
          </w:divBdr>
        </w:div>
        <w:div w:id="111432377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18" w:space="12" w:color="3D444D"/>
            <w:bottom w:val="none" w:sz="0" w:space="0" w:color="auto"/>
            <w:right w:val="none" w:sz="0" w:space="0" w:color="auto"/>
          </w:divBdr>
        </w:div>
        <w:div w:id="158518819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18" w:space="12" w:color="3D444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1081</Words>
  <Characters>6163</Characters>
  <Application>Microsoft Office Word</Application>
  <DocSecurity>0</DocSecurity>
  <Lines>51</Lines>
  <Paragraphs>14</Paragraphs>
  <ScaleCrop>false</ScaleCrop>
  <Company/>
  <LinksUpToDate>false</LinksUpToDate>
  <CharactersWithSpaces>7230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Stevens</dc:creator>
  <cp:keywords/>
  <dc:description/>
  <cp:lastModifiedBy>Julia Stevens</cp:lastModifiedBy>
  <cp:revision>1</cp:revision>
  <dcterms:created xsi:type="dcterms:W3CDTF">2025-06-07T17:10:00Z</dcterms:created>
  <dcterms:modified xsi:type="dcterms:W3CDTF">2025-06-07T17:11:00Z</dcterms:modified>
</cp:coreProperties>
</file>