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FICHA DE CADASTRO IDENTIFICAÇÃO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Nome do profissional: Amanda Silva Guimarães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CPF: 135.700.867-80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Número CNS: 708603590026388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Nome da mãe: Deusedete Gomes da Silva Guimarães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Nome do pai: Roberto José Guimarães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Data de nascimento: 22/09/1994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Município de nascimento: Vitória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UF: 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Número identidade: 3217719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UF CI: 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Órgão emissor CI: SSP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Data de emissão CI: 26/02/2018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Endereço com CEP: Rua Goiás, 58. Itapuã, Vila Velha. CEP: 29101580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CRM-ES: 18099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E-mail: guimaraessamandas@gmail.com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Carga horária semanal: 24h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FORMAÇÃO PROFISSIONAL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Faculdade e data de formação: Universidade Federal do Espírito Santo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Residência Médica (X) Não ( ) Sim | Especialidade: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Pós-Graduação ( ) Não (X)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Habilidade em: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(X) Suporte Avançado de Vida em Cardiologia - ACLS (realizado nos últimos 02 anos);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 ) Fundamentos em Medicina Intensiva;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(X) Via Aérea difícil;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(X) Ventilação Mecânica;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() cursos referentes a medicina de emergência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() cursos referentes a pediatria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ATUAÇÃO PROFISSIONAL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Pronto socorro: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  ) Porta clinico geral | Quanto tempo: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  ) Porta pediatria | Quanto tempo: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  ) Urgência e emergência | Quanto tempo: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  )Rotina de clínica médica |quanto tempo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  )Terapia intensiva/UTI: |Quanto tempo: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RECEBIMENTO: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PJ PRÓPRIA 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MEDICALS (x)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PESSOA FÍSICA 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DADOS BANCÁRIOS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Banco: 0260 Nu Pagamentos S.A.- Nº da Agência: 0001- Nº da Conta: 6800575-3- </w:t>
      </w:r>
      <w:r w:rsidDel="00000000" w:rsidR="00000000" w:rsidRPr="00000000">
        <w:rPr>
          <w:rtl w:val="0"/>
        </w:rPr>
        <w:t xml:space="preserve">PIX:135.700.867-80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0gdMnK/KV5t6lVOISdGqzDFGhA==">AMUW2mVmVklN/wDHgaLXCt/YHzNBLzjWuVW2U4PxhucegeZiolmThuHy3lormmJHM8pbcB/x+0BNdI19U0FIDIdFE5gy5w/80PDLoUsVNmzxXuwqP6zPfvw=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2021-10-11T09:30:00Z</dcterms:created>
  <dc:creator>Rosane Balla</dc:creator>
</cp:coreProperties>
</file>