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B5A3C" w14:textId="77777777" w:rsidR="00166B3E" w:rsidRDefault="00355669">
      <w:pPr>
        <w:pStyle w:val="Ttulo1"/>
        <w:jc w:val="center"/>
      </w:pPr>
      <w:r>
        <w:t>Documentação da API - Produto Avaliação</w:t>
      </w:r>
    </w:p>
    <w:p w14:paraId="4A319925" w14:textId="77777777" w:rsidR="00166B3E" w:rsidRDefault="00355669">
      <w:r>
        <w:t>A API de Avaliação de Produtos permite cadastrar, consultar, atualizar e remover avaliações de produtos.</w:t>
      </w:r>
    </w:p>
    <w:p w14:paraId="6BCD0944" w14:textId="77777777" w:rsidR="00166B3E" w:rsidRDefault="00355669">
      <w:pPr>
        <w:pStyle w:val="Ttulo2"/>
      </w:pPr>
      <w:r>
        <w:t>Base URL</w:t>
      </w:r>
    </w:p>
    <w:p w14:paraId="33E953F7" w14:textId="77777777" w:rsidR="00166B3E" w:rsidRDefault="00355669">
      <w:r>
        <w:t>/api/avaliacao</w:t>
      </w:r>
    </w:p>
    <w:p w14:paraId="1946F1B1" w14:textId="77777777" w:rsidR="00166B3E" w:rsidRDefault="00355669">
      <w:pPr>
        <w:pStyle w:val="Ttulo2"/>
      </w:pPr>
      <w:r>
        <w:t>Modelo de Dados - ProdutoAvaliacaoDTO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320"/>
      </w:tblGrid>
      <w:tr w:rsidR="00166B3E" w14:paraId="54088BBF" w14:textId="77777777">
        <w:tc>
          <w:tcPr>
            <w:tcW w:w="2160" w:type="dxa"/>
          </w:tcPr>
          <w:p w14:paraId="51B2C74D" w14:textId="77777777" w:rsidR="00166B3E" w:rsidRDefault="00355669">
            <w:r>
              <w:t>Campo</w:t>
            </w:r>
          </w:p>
        </w:tc>
        <w:tc>
          <w:tcPr>
            <w:tcW w:w="2160" w:type="dxa"/>
          </w:tcPr>
          <w:p w14:paraId="5294B10F" w14:textId="77777777" w:rsidR="00166B3E" w:rsidRDefault="00355669">
            <w:r>
              <w:t>Tipo</w:t>
            </w:r>
          </w:p>
        </w:tc>
        <w:tc>
          <w:tcPr>
            <w:tcW w:w="2160" w:type="dxa"/>
          </w:tcPr>
          <w:p w14:paraId="2D596F5B" w14:textId="77777777" w:rsidR="00166B3E" w:rsidRDefault="00355669">
            <w:r>
              <w:t>Obrigatório</w:t>
            </w:r>
          </w:p>
        </w:tc>
        <w:tc>
          <w:tcPr>
            <w:tcW w:w="2160" w:type="dxa"/>
          </w:tcPr>
          <w:p w14:paraId="5B11C6E8" w14:textId="77777777" w:rsidR="00166B3E" w:rsidRDefault="00355669">
            <w:r>
              <w:t>Descrição</w:t>
            </w:r>
          </w:p>
        </w:tc>
      </w:tr>
      <w:tr w:rsidR="00166B3E" w14:paraId="223F232C" w14:textId="77777777">
        <w:tc>
          <w:tcPr>
            <w:tcW w:w="2160" w:type="dxa"/>
          </w:tcPr>
          <w:p w14:paraId="66E5F394" w14:textId="77777777" w:rsidR="00166B3E" w:rsidRDefault="00355669">
            <w:r>
              <w:t>id</w:t>
            </w:r>
          </w:p>
        </w:tc>
        <w:tc>
          <w:tcPr>
            <w:tcW w:w="2160" w:type="dxa"/>
          </w:tcPr>
          <w:p w14:paraId="1EBE62C3" w14:textId="77777777" w:rsidR="00166B3E" w:rsidRDefault="00355669">
            <w:r>
              <w:t>Guid</w:t>
            </w:r>
          </w:p>
        </w:tc>
        <w:tc>
          <w:tcPr>
            <w:tcW w:w="2160" w:type="dxa"/>
          </w:tcPr>
          <w:p w14:paraId="08DF9F32" w14:textId="77777777" w:rsidR="00166B3E" w:rsidRDefault="00355669">
            <w:r>
              <w:t>Sim</w:t>
            </w:r>
          </w:p>
        </w:tc>
        <w:tc>
          <w:tcPr>
            <w:tcW w:w="2160" w:type="dxa"/>
          </w:tcPr>
          <w:p w14:paraId="05EAF82A" w14:textId="77777777" w:rsidR="00166B3E" w:rsidRDefault="00355669">
            <w:r>
              <w:t>Identificador da avaliação</w:t>
            </w:r>
          </w:p>
        </w:tc>
      </w:tr>
      <w:tr w:rsidR="00166B3E" w14:paraId="76D6BD5B" w14:textId="77777777">
        <w:tc>
          <w:tcPr>
            <w:tcW w:w="2160" w:type="dxa"/>
          </w:tcPr>
          <w:p w14:paraId="6B352680" w14:textId="77777777" w:rsidR="00166B3E" w:rsidRDefault="00355669">
            <w:r>
              <w:t>idCliente</w:t>
            </w:r>
          </w:p>
        </w:tc>
        <w:tc>
          <w:tcPr>
            <w:tcW w:w="2160" w:type="dxa"/>
          </w:tcPr>
          <w:p w14:paraId="7112DC55" w14:textId="77777777" w:rsidR="00166B3E" w:rsidRDefault="00355669">
            <w:r>
              <w:t>Guid</w:t>
            </w:r>
          </w:p>
        </w:tc>
        <w:tc>
          <w:tcPr>
            <w:tcW w:w="2160" w:type="dxa"/>
          </w:tcPr>
          <w:p w14:paraId="7B9B8F01" w14:textId="77777777" w:rsidR="00166B3E" w:rsidRDefault="00355669">
            <w:r>
              <w:t>Sim</w:t>
            </w:r>
          </w:p>
        </w:tc>
        <w:tc>
          <w:tcPr>
            <w:tcW w:w="2160" w:type="dxa"/>
          </w:tcPr>
          <w:p w14:paraId="19CA0962" w14:textId="77777777" w:rsidR="00166B3E" w:rsidRDefault="00355669">
            <w:r>
              <w:t>Identificador do cliente</w:t>
            </w:r>
          </w:p>
        </w:tc>
      </w:tr>
      <w:tr w:rsidR="00166B3E" w14:paraId="2F27196E" w14:textId="77777777">
        <w:tc>
          <w:tcPr>
            <w:tcW w:w="2160" w:type="dxa"/>
          </w:tcPr>
          <w:p w14:paraId="272B3436" w14:textId="77777777" w:rsidR="00166B3E" w:rsidRDefault="00355669">
            <w:r>
              <w:t>idProduto</w:t>
            </w:r>
          </w:p>
        </w:tc>
        <w:tc>
          <w:tcPr>
            <w:tcW w:w="2160" w:type="dxa"/>
          </w:tcPr>
          <w:p w14:paraId="3F7EC1AD" w14:textId="77777777" w:rsidR="00166B3E" w:rsidRDefault="00355669">
            <w:r>
              <w:t>Guid</w:t>
            </w:r>
          </w:p>
        </w:tc>
        <w:tc>
          <w:tcPr>
            <w:tcW w:w="2160" w:type="dxa"/>
          </w:tcPr>
          <w:p w14:paraId="7CD8DD50" w14:textId="77777777" w:rsidR="00166B3E" w:rsidRDefault="00355669">
            <w:r>
              <w:t>Sim</w:t>
            </w:r>
          </w:p>
        </w:tc>
        <w:tc>
          <w:tcPr>
            <w:tcW w:w="2160" w:type="dxa"/>
          </w:tcPr>
          <w:p w14:paraId="26AF539B" w14:textId="77777777" w:rsidR="00166B3E" w:rsidRDefault="00355669">
            <w:r>
              <w:t>Identificador do produto</w:t>
            </w:r>
          </w:p>
        </w:tc>
      </w:tr>
      <w:tr w:rsidR="00166B3E" w14:paraId="6A300349" w14:textId="77777777">
        <w:tc>
          <w:tcPr>
            <w:tcW w:w="2160" w:type="dxa"/>
          </w:tcPr>
          <w:p w14:paraId="0A076CAD" w14:textId="77777777" w:rsidR="00166B3E" w:rsidRDefault="00355669">
            <w:r>
              <w:t>nota</w:t>
            </w:r>
          </w:p>
        </w:tc>
        <w:tc>
          <w:tcPr>
            <w:tcW w:w="2160" w:type="dxa"/>
          </w:tcPr>
          <w:p w14:paraId="59E0E8E9" w14:textId="77777777" w:rsidR="00166B3E" w:rsidRDefault="00355669">
            <w:r>
              <w:t>int</w:t>
            </w:r>
          </w:p>
        </w:tc>
        <w:tc>
          <w:tcPr>
            <w:tcW w:w="2160" w:type="dxa"/>
          </w:tcPr>
          <w:p w14:paraId="24541819" w14:textId="77777777" w:rsidR="00166B3E" w:rsidRDefault="00355669">
            <w:r>
              <w:t>Sim</w:t>
            </w:r>
          </w:p>
        </w:tc>
        <w:tc>
          <w:tcPr>
            <w:tcW w:w="2160" w:type="dxa"/>
          </w:tcPr>
          <w:p w14:paraId="492D4EAC" w14:textId="77777777" w:rsidR="00166B3E" w:rsidRDefault="00355669">
            <w:r>
              <w:t>Nota atribuída ao produto</w:t>
            </w:r>
          </w:p>
        </w:tc>
      </w:tr>
      <w:tr w:rsidR="00166B3E" w14:paraId="512D2AA8" w14:textId="77777777">
        <w:tc>
          <w:tcPr>
            <w:tcW w:w="2160" w:type="dxa"/>
          </w:tcPr>
          <w:p w14:paraId="4EFAE973" w14:textId="77777777" w:rsidR="00166B3E" w:rsidRDefault="00355669">
            <w:r>
              <w:t>descricao</w:t>
            </w:r>
          </w:p>
        </w:tc>
        <w:tc>
          <w:tcPr>
            <w:tcW w:w="2160" w:type="dxa"/>
          </w:tcPr>
          <w:p w14:paraId="0ADACA21" w14:textId="77777777" w:rsidR="00166B3E" w:rsidRDefault="00355669">
            <w:r>
              <w:t>string</w:t>
            </w:r>
          </w:p>
        </w:tc>
        <w:tc>
          <w:tcPr>
            <w:tcW w:w="2160" w:type="dxa"/>
          </w:tcPr>
          <w:p w14:paraId="0689164E" w14:textId="77777777" w:rsidR="00166B3E" w:rsidRDefault="00355669">
            <w:r>
              <w:t>Não</w:t>
            </w:r>
          </w:p>
        </w:tc>
        <w:tc>
          <w:tcPr>
            <w:tcW w:w="2160" w:type="dxa"/>
          </w:tcPr>
          <w:p w14:paraId="5429584B" w14:textId="77777777" w:rsidR="00166B3E" w:rsidRDefault="00355669">
            <w:r>
              <w:t>Descrição/comentário da avaliação</w:t>
            </w:r>
          </w:p>
        </w:tc>
      </w:tr>
    </w:tbl>
    <w:p w14:paraId="4CCA6112" w14:textId="77777777" w:rsidR="00166B3E" w:rsidRDefault="00355669">
      <w:pPr>
        <w:pStyle w:val="Ttulo2"/>
      </w:pPr>
      <w:r>
        <w:t>1. Buscar avaliação por ID</w:t>
      </w:r>
    </w:p>
    <w:p w14:paraId="0AFADAEA" w14:textId="77777777" w:rsidR="00166B3E" w:rsidRDefault="00355669">
      <w:r>
        <w:t>Endpoint: GET /api/avaliacao/{id}</w:t>
      </w:r>
    </w:p>
    <w:p w14:paraId="54AD01A6" w14:textId="77777777" w:rsidR="00166B3E" w:rsidRDefault="00355669">
      <w:r>
        <w:t>Retorna uma avaliação específica pelo ID informado.</w:t>
      </w:r>
    </w:p>
    <w:p w14:paraId="0C251174" w14:textId="77777777" w:rsidR="00166B3E" w:rsidRDefault="00355669">
      <w:pPr>
        <w:pStyle w:val="Commarcadores"/>
      </w:pPr>
      <w:r>
        <w:t>Códigos de retorno:</w:t>
      </w:r>
    </w:p>
    <w:p w14:paraId="051B41F2" w14:textId="77777777" w:rsidR="00166B3E" w:rsidRDefault="00355669">
      <w:pPr>
        <w:pStyle w:val="Commarcadores2"/>
      </w:pPr>
      <w:r>
        <w:t>200 - Avaliação encontrada</w:t>
      </w:r>
    </w:p>
    <w:p w14:paraId="01BD9A3D" w14:textId="77777777" w:rsidR="00166B3E" w:rsidRDefault="00355669">
      <w:pPr>
        <w:pStyle w:val="Commarcadores2"/>
      </w:pPr>
      <w:r>
        <w:t>404 - Avaliação não encontrada</w:t>
      </w:r>
    </w:p>
    <w:p w14:paraId="61D2C7E9" w14:textId="77777777" w:rsidR="00166B3E" w:rsidRDefault="00355669">
      <w:pPr>
        <w:pStyle w:val="Commarcadores2"/>
      </w:pPr>
      <w:r>
        <w:t>500 - Erro interno do servidor</w:t>
      </w:r>
    </w:p>
    <w:p w14:paraId="6E4C26DC" w14:textId="77777777" w:rsidR="00166B3E" w:rsidRDefault="00355669">
      <w:pPr>
        <w:pStyle w:val="Ttulo2"/>
      </w:pPr>
      <w:r>
        <w:t>2. Listar avaliações de um produto</w:t>
      </w:r>
    </w:p>
    <w:p w14:paraId="7A7BC85E" w14:textId="77777777" w:rsidR="00166B3E" w:rsidRDefault="00355669">
      <w:r>
        <w:t>Endpoint: GET /api/avaliac</w:t>
      </w:r>
      <w:r>
        <w:t>ao/produto/{idProduto}</w:t>
      </w:r>
    </w:p>
    <w:p w14:paraId="79C2C77D" w14:textId="77777777" w:rsidR="00166B3E" w:rsidRDefault="00355669">
      <w:r>
        <w:t>Retorna todas as avaliações relacionadas a um produto específico.</w:t>
      </w:r>
    </w:p>
    <w:p w14:paraId="406C04AA" w14:textId="77777777" w:rsidR="00166B3E" w:rsidRDefault="00355669">
      <w:pPr>
        <w:pStyle w:val="Commarcadores"/>
      </w:pPr>
      <w:r>
        <w:t>Códigos de retorno:</w:t>
      </w:r>
    </w:p>
    <w:p w14:paraId="0AFBCA26" w14:textId="77777777" w:rsidR="00166B3E" w:rsidRDefault="00355669">
      <w:pPr>
        <w:pStyle w:val="Commarcadores2"/>
      </w:pPr>
      <w:r>
        <w:t>200 - Lista retornada com sucesso</w:t>
      </w:r>
    </w:p>
    <w:p w14:paraId="7886C5DB" w14:textId="77777777" w:rsidR="00166B3E" w:rsidRDefault="00355669">
      <w:pPr>
        <w:pStyle w:val="Commarcadores2"/>
      </w:pPr>
      <w:r>
        <w:lastRenderedPageBreak/>
        <w:t>404 - Produto não encontrado</w:t>
      </w:r>
    </w:p>
    <w:p w14:paraId="65614949" w14:textId="77777777" w:rsidR="00166B3E" w:rsidRDefault="00355669">
      <w:pPr>
        <w:pStyle w:val="Commarcadores2"/>
      </w:pPr>
      <w:r>
        <w:t>500 - Erro interno do servidor</w:t>
      </w:r>
    </w:p>
    <w:p w14:paraId="6045508E" w14:textId="77777777" w:rsidR="00166B3E" w:rsidRDefault="00355669">
      <w:pPr>
        <w:pStyle w:val="Ttulo2"/>
      </w:pPr>
      <w:r>
        <w:t>3. Criar nova avaliação</w:t>
      </w:r>
    </w:p>
    <w:p w14:paraId="5E304C06" w14:textId="77777777" w:rsidR="00166B3E" w:rsidRDefault="00355669">
      <w:r>
        <w:t xml:space="preserve">Endpoint: POST </w:t>
      </w:r>
      <w:r>
        <w:t>/api/avaliacao</w:t>
      </w:r>
    </w:p>
    <w:p w14:paraId="7DE1665B" w14:textId="77777777" w:rsidR="00166B3E" w:rsidRDefault="00355669">
      <w:r>
        <w:t>Adiciona uma nova avaliação de produto.</w:t>
      </w:r>
    </w:p>
    <w:p w14:paraId="7DCE55C2" w14:textId="5DC0AE37" w:rsidR="00F06118" w:rsidRPr="00F06118" w:rsidRDefault="00F06118">
      <w:pPr>
        <w:pStyle w:val="Ttulo2"/>
        <w:rPr>
          <w:b w:val="0"/>
          <w:bCs w:val="0"/>
          <w:color w:val="auto"/>
        </w:rPr>
      </w:pPr>
      <w:proofErr w:type="spellStart"/>
      <w:r w:rsidRPr="00F06118">
        <w:t>Exemplo</w:t>
      </w:r>
      <w:proofErr w:type="spellEnd"/>
      <w:r w:rsidRPr="00F06118">
        <w:t xml:space="preserve"> de </w:t>
      </w:r>
      <w:proofErr w:type="spellStart"/>
      <w:r w:rsidRPr="00F06118">
        <w:t>requisição</w:t>
      </w:r>
      <w:proofErr w:type="spellEnd"/>
      <w:r w:rsidRPr="00F06118">
        <w:t>:</w:t>
      </w:r>
      <w:r w:rsidRPr="00F06118">
        <w:br/>
      </w:r>
      <w:r w:rsidRPr="00F06118">
        <w:rPr>
          <w:b w:val="0"/>
          <w:bCs w:val="0"/>
          <w:color w:val="auto"/>
        </w:rPr>
        <w:t>{</w:t>
      </w:r>
      <w:r w:rsidRPr="00F06118">
        <w:rPr>
          <w:b w:val="0"/>
          <w:bCs w:val="0"/>
          <w:color w:val="auto"/>
        </w:rPr>
        <w:br/>
        <w:t xml:space="preserve">"id": </w:t>
      </w:r>
      <w:r w:rsidRPr="00F06118">
        <w:rPr>
          <w:rStyle w:val="z"/>
          <w:b w:val="0"/>
          <w:bCs w:val="0"/>
          <w:color w:val="auto"/>
        </w:rPr>
        <w:t>"3fa85f64-5717-4562-b3fc-2c963f66afa6"</w:t>
      </w:r>
      <w:r w:rsidRPr="00F06118">
        <w:rPr>
          <w:b w:val="0"/>
          <w:bCs w:val="0"/>
          <w:color w:val="auto"/>
        </w:rPr>
        <w:t>,</w:t>
      </w:r>
      <w:r w:rsidRPr="00F06118">
        <w:rPr>
          <w:b w:val="0"/>
          <w:bCs w:val="0"/>
          <w:color w:val="auto"/>
        </w:rPr>
        <w:br/>
        <w:t>"</w:t>
      </w:r>
      <w:proofErr w:type="spellStart"/>
      <w:r w:rsidRPr="00F06118">
        <w:rPr>
          <w:b w:val="0"/>
          <w:bCs w:val="0"/>
          <w:color w:val="auto"/>
        </w:rPr>
        <w:t>idCliente</w:t>
      </w:r>
      <w:proofErr w:type="spellEnd"/>
      <w:r w:rsidRPr="00F06118">
        <w:rPr>
          <w:b w:val="0"/>
          <w:bCs w:val="0"/>
          <w:color w:val="auto"/>
        </w:rPr>
        <w:t xml:space="preserve">": </w:t>
      </w:r>
      <w:r w:rsidRPr="00F06118">
        <w:rPr>
          <w:rStyle w:val="z"/>
          <w:b w:val="0"/>
          <w:bCs w:val="0"/>
          <w:color w:val="auto"/>
        </w:rPr>
        <w:t>"7d3c2b11-95a2-4d52-a3db-4d6fd87c1123"</w:t>
      </w:r>
      <w:r w:rsidRPr="00F06118">
        <w:rPr>
          <w:b w:val="0"/>
          <w:bCs w:val="0"/>
          <w:color w:val="auto"/>
        </w:rPr>
        <w:t>,</w:t>
      </w:r>
      <w:r w:rsidRPr="00F06118">
        <w:rPr>
          <w:b w:val="0"/>
          <w:bCs w:val="0"/>
          <w:color w:val="auto"/>
        </w:rPr>
        <w:br/>
        <w:t>"</w:t>
      </w:r>
      <w:proofErr w:type="spellStart"/>
      <w:r w:rsidRPr="00F06118">
        <w:rPr>
          <w:b w:val="0"/>
          <w:bCs w:val="0"/>
          <w:color w:val="auto"/>
        </w:rPr>
        <w:t>idProduto</w:t>
      </w:r>
      <w:proofErr w:type="spellEnd"/>
      <w:r w:rsidRPr="00F06118">
        <w:rPr>
          <w:b w:val="0"/>
          <w:bCs w:val="0"/>
          <w:color w:val="auto"/>
        </w:rPr>
        <w:t xml:space="preserve">": </w:t>
      </w:r>
      <w:r w:rsidRPr="00F06118">
        <w:rPr>
          <w:rStyle w:val="z"/>
          <w:b w:val="0"/>
          <w:bCs w:val="0"/>
          <w:color w:val="auto"/>
        </w:rPr>
        <w:t>"8aa25d22-fb90-4df4-8b70-54b2ef9e8c70"</w:t>
      </w:r>
      <w:r w:rsidRPr="00F06118">
        <w:rPr>
          <w:b w:val="0"/>
          <w:bCs w:val="0"/>
          <w:color w:val="auto"/>
        </w:rPr>
        <w:t>,</w:t>
      </w:r>
      <w:r w:rsidRPr="00F06118">
        <w:rPr>
          <w:b w:val="0"/>
          <w:bCs w:val="0"/>
          <w:color w:val="auto"/>
        </w:rPr>
        <w:br/>
        <w:t xml:space="preserve">"nota": </w:t>
      </w:r>
      <w:r w:rsidRPr="00F06118">
        <w:rPr>
          <w:rStyle w:val="y"/>
          <w:b w:val="0"/>
          <w:bCs w:val="0"/>
          <w:color w:val="auto"/>
        </w:rPr>
        <w:t>5</w:t>
      </w:r>
      <w:r w:rsidRPr="00F06118">
        <w:rPr>
          <w:b w:val="0"/>
          <w:bCs w:val="0"/>
          <w:color w:val="auto"/>
        </w:rPr>
        <w:t>,</w:t>
      </w:r>
      <w:r w:rsidRPr="00F06118">
        <w:rPr>
          <w:b w:val="0"/>
          <w:bCs w:val="0"/>
          <w:color w:val="auto"/>
        </w:rPr>
        <w:br/>
        <w:t>"</w:t>
      </w:r>
      <w:proofErr w:type="spellStart"/>
      <w:r w:rsidRPr="00F06118">
        <w:rPr>
          <w:b w:val="0"/>
          <w:bCs w:val="0"/>
          <w:color w:val="auto"/>
        </w:rPr>
        <w:t>descricao</w:t>
      </w:r>
      <w:proofErr w:type="spellEnd"/>
      <w:r w:rsidRPr="00F06118">
        <w:rPr>
          <w:b w:val="0"/>
          <w:bCs w:val="0"/>
          <w:color w:val="auto"/>
        </w:rPr>
        <w:t xml:space="preserve">": </w:t>
      </w:r>
      <w:r w:rsidRPr="00F06118">
        <w:rPr>
          <w:rStyle w:val="z"/>
          <w:b w:val="0"/>
          <w:bCs w:val="0"/>
          <w:color w:val="auto"/>
        </w:rPr>
        <w:t>"</w:t>
      </w:r>
      <w:proofErr w:type="spellStart"/>
      <w:r w:rsidRPr="00F06118">
        <w:rPr>
          <w:rStyle w:val="z"/>
          <w:b w:val="0"/>
          <w:bCs w:val="0"/>
          <w:color w:val="auto"/>
        </w:rPr>
        <w:t>Excelente</w:t>
      </w:r>
      <w:proofErr w:type="spellEnd"/>
      <w:r w:rsidRPr="00F06118">
        <w:rPr>
          <w:rStyle w:val="z"/>
          <w:b w:val="0"/>
          <w:bCs w:val="0"/>
          <w:color w:val="auto"/>
        </w:rPr>
        <w:t xml:space="preserve"> </w:t>
      </w:r>
      <w:proofErr w:type="spellStart"/>
      <w:r w:rsidRPr="00F06118">
        <w:rPr>
          <w:rStyle w:val="z"/>
          <w:b w:val="0"/>
          <w:bCs w:val="0"/>
          <w:color w:val="auto"/>
        </w:rPr>
        <w:t>produto</w:t>
      </w:r>
      <w:proofErr w:type="spellEnd"/>
      <w:r w:rsidRPr="00F06118">
        <w:rPr>
          <w:rStyle w:val="z"/>
          <w:b w:val="0"/>
          <w:bCs w:val="0"/>
          <w:color w:val="auto"/>
        </w:rPr>
        <w:t>!"</w:t>
      </w:r>
      <w:r w:rsidRPr="00F06118">
        <w:rPr>
          <w:b w:val="0"/>
          <w:bCs w:val="0"/>
          <w:color w:val="auto"/>
        </w:rPr>
        <w:br/>
        <w:t>}</w:t>
      </w:r>
    </w:p>
    <w:p w14:paraId="3D02E15F" w14:textId="77777777" w:rsidR="00F06118" w:rsidRDefault="00F06118">
      <w:pPr>
        <w:pStyle w:val="Ttulo2"/>
      </w:pPr>
    </w:p>
    <w:p w14:paraId="1F2A8AB4" w14:textId="6FBCE750" w:rsidR="00166B3E" w:rsidRDefault="00355669">
      <w:pPr>
        <w:pStyle w:val="Ttulo2"/>
      </w:pPr>
      <w:r>
        <w:t>4. Atualizar avaliação</w:t>
      </w:r>
    </w:p>
    <w:p w14:paraId="3E17E2B9" w14:textId="77777777" w:rsidR="00166B3E" w:rsidRDefault="00355669">
      <w:r>
        <w:t>Endpoint: PUT /api/avaliacao</w:t>
      </w:r>
    </w:p>
    <w:p w14:paraId="3561AA0D" w14:textId="77777777" w:rsidR="00166B3E" w:rsidRDefault="00355669">
      <w:r>
        <w:t>Atualiza os dados de uma avaliação já cadastrada.</w:t>
      </w:r>
    </w:p>
    <w:p w14:paraId="2E11EA76" w14:textId="77777777" w:rsidR="00F06118" w:rsidRPr="00F06118" w:rsidRDefault="00F06118" w:rsidP="00F06118">
      <w:pPr>
        <w:pStyle w:val="Ttulo2"/>
        <w:spacing w:line="240" w:lineRule="auto"/>
        <w:rPr>
          <w:b w:val="0"/>
          <w:bCs w:val="0"/>
          <w:color w:val="auto"/>
        </w:rPr>
      </w:pPr>
      <w:proofErr w:type="spellStart"/>
      <w:r w:rsidRPr="00F06118">
        <w:t>Exemplo</w:t>
      </w:r>
      <w:proofErr w:type="spellEnd"/>
      <w:r w:rsidRPr="00F06118">
        <w:t xml:space="preserve"> de </w:t>
      </w:r>
      <w:proofErr w:type="spellStart"/>
      <w:r w:rsidRPr="00F06118">
        <w:t>requisição</w:t>
      </w:r>
      <w:proofErr w:type="spellEnd"/>
      <w:r w:rsidRPr="00F06118">
        <w:t>:</w:t>
      </w:r>
      <w:r w:rsidRPr="00F06118">
        <w:br/>
      </w:r>
      <w:r w:rsidRPr="00F06118">
        <w:rPr>
          <w:b w:val="0"/>
          <w:bCs w:val="0"/>
          <w:color w:val="auto"/>
        </w:rPr>
        <w:t>{</w:t>
      </w:r>
    </w:p>
    <w:p w14:paraId="005C756E" w14:textId="77777777" w:rsidR="00F06118" w:rsidRPr="00F06118" w:rsidRDefault="00F06118" w:rsidP="00F06118">
      <w:pPr>
        <w:pStyle w:val="Ttulo2"/>
        <w:spacing w:line="240" w:lineRule="auto"/>
        <w:rPr>
          <w:b w:val="0"/>
          <w:bCs w:val="0"/>
          <w:color w:val="auto"/>
        </w:rPr>
      </w:pPr>
      <w:r w:rsidRPr="00F06118">
        <w:rPr>
          <w:b w:val="0"/>
          <w:bCs w:val="0"/>
          <w:color w:val="auto"/>
        </w:rPr>
        <w:t xml:space="preserve">  "id": "3fa85f64-5717-4562-b3fc-2c963f66afa6",</w:t>
      </w:r>
    </w:p>
    <w:p w14:paraId="7611B827" w14:textId="77777777" w:rsidR="00F06118" w:rsidRPr="00F06118" w:rsidRDefault="00F06118" w:rsidP="00F06118">
      <w:pPr>
        <w:pStyle w:val="Ttulo2"/>
        <w:spacing w:line="240" w:lineRule="auto"/>
        <w:rPr>
          <w:b w:val="0"/>
          <w:bCs w:val="0"/>
          <w:color w:val="auto"/>
        </w:rPr>
      </w:pPr>
      <w:r w:rsidRPr="00F06118">
        <w:rPr>
          <w:b w:val="0"/>
          <w:bCs w:val="0"/>
          <w:color w:val="auto"/>
        </w:rPr>
        <w:t xml:space="preserve">  "</w:t>
      </w:r>
      <w:proofErr w:type="spellStart"/>
      <w:r w:rsidRPr="00F06118">
        <w:rPr>
          <w:b w:val="0"/>
          <w:bCs w:val="0"/>
          <w:color w:val="auto"/>
        </w:rPr>
        <w:t>idCliente</w:t>
      </w:r>
      <w:proofErr w:type="spellEnd"/>
      <w:r w:rsidRPr="00F06118">
        <w:rPr>
          <w:b w:val="0"/>
          <w:bCs w:val="0"/>
          <w:color w:val="auto"/>
        </w:rPr>
        <w:t>": "7d3c2b11-95a2-4d52-a3db-4d6fd87c1123",</w:t>
      </w:r>
    </w:p>
    <w:p w14:paraId="20D29D0B" w14:textId="77777777" w:rsidR="00F06118" w:rsidRPr="00F06118" w:rsidRDefault="00F06118" w:rsidP="00F06118">
      <w:pPr>
        <w:pStyle w:val="Ttulo2"/>
        <w:spacing w:line="240" w:lineRule="auto"/>
        <w:rPr>
          <w:b w:val="0"/>
          <w:bCs w:val="0"/>
          <w:color w:val="auto"/>
        </w:rPr>
      </w:pPr>
      <w:r w:rsidRPr="00F06118">
        <w:rPr>
          <w:b w:val="0"/>
          <w:bCs w:val="0"/>
          <w:color w:val="auto"/>
        </w:rPr>
        <w:t xml:space="preserve">  "</w:t>
      </w:r>
      <w:proofErr w:type="spellStart"/>
      <w:r w:rsidRPr="00F06118">
        <w:rPr>
          <w:b w:val="0"/>
          <w:bCs w:val="0"/>
          <w:color w:val="auto"/>
        </w:rPr>
        <w:t>idProduto</w:t>
      </w:r>
      <w:proofErr w:type="spellEnd"/>
      <w:r w:rsidRPr="00F06118">
        <w:rPr>
          <w:b w:val="0"/>
          <w:bCs w:val="0"/>
          <w:color w:val="auto"/>
        </w:rPr>
        <w:t>": "8aa25d22-fb90-4df4-8b70-54b2ef9e8c70",</w:t>
      </w:r>
    </w:p>
    <w:p w14:paraId="4ADF6E03" w14:textId="77777777" w:rsidR="00F06118" w:rsidRPr="00F06118" w:rsidRDefault="00F06118" w:rsidP="00F06118">
      <w:pPr>
        <w:pStyle w:val="Ttulo2"/>
        <w:spacing w:line="240" w:lineRule="auto"/>
        <w:rPr>
          <w:b w:val="0"/>
          <w:bCs w:val="0"/>
          <w:color w:val="auto"/>
        </w:rPr>
      </w:pPr>
      <w:r w:rsidRPr="00F06118">
        <w:rPr>
          <w:b w:val="0"/>
          <w:bCs w:val="0"/>
          <w:color w:val="auto"/>
        </w:rPr>
        <w:t xml:space="preserve">  "nota": 4,</w:t>
      </w:r>
    </w:p>
    <w:p w14:paraId="788C39B6" w14:textId="77777777" w:rsidR="00F06118" w:rsidRPr="00F06118" w:rsidRDefault="00F06118" w:rsidP="00F06118">
      <w:pPr>
        <w:pStyle w:val="Ttulo2"/>
        <w:spacing w:line="240" w:lineRule="auto"/>
        <w:rPr>
          <w:b w:val="0"/>
          <w:bCs w:val="0"/>
          <w:color w:val="auto"/>
        </w:rPr>
      </w:pPr>
      <w:r w:rsidRPr="00F06118">
        <w:rPr>
          <w:b w:val="0"/>
          <w:bCs w:val="0"/>
          <w:color w:val="auto"/>
        </w:rPr>
        <w:t xml:space="preserve">  "</w:t>
      </w:r>
      <w:proofErr w:type="spellStart"/>
      <w:r w:rsidRPr="00F06118">
        <w:rPr>
          <w:b w:val="0"/>
          <w:bCs w:val="0"/>
          <w:color w:val="auto"/>
        </w:rPr>
        <w:t>descricao</w:t>
      </w:r>
      <w:proofErr w:type="spellEnd"/>
      <w:r w:rsidRPr="00F06118">
        <w:rPr>
          <w:b w:val="0"/>
          <w:bCs w:val="0"/>
          <w:color w:val="auto"/>
        </w:rPr>
        <w:t>": "</w:t>
      </w:r>
      <w:proofErr w:type="spellStart"/>
      <w:r w:rsidRPr="00F06118">
        <w:rPr>
          <w:b w:val="0"/>
          <w:bCs w:val="0"/>
          <w:color w:val="auto"/>
        </w:rPr>
        <w:t>Produto</w:t>
      </w:r>
      <w:proofErr w:type="spellEnd"/>
      <w:r w:rsidRPr="00F06118">
        <w:rPr>
          <w:b w:val="0"/>
          <w:bCs w:val="0"/>
          <w:color w:val="auto"/>
        </w:rPr>
        <w:t xml:space="preserve"> </w:t>
      </w:r>
      <w:proofErr w:type="spellStart"/>
      <w:r w:rsidRPr="00F06118">
        <w:rPr>
          <w:b w:val="0"/>
          <w:bCs w:val="0"/>
          <w:color w:val="auto"/>
        </w:rPr>
        <w:t>muito</w:t>
      </w:r>
      <w:proofErr w:type="spellEnd"/>
      <w:r w:rsidRPr="00F06118">
        <w:rPr>
          <w:b w:val="0"/>
          <w:bCs w:val="0"/>
          <w:color w:val="auto"/>
        </w:rPr>
        <w:t xml:space="preserve"> </w:t>
      </w:r>
      <w:proofErr w:type="spellStart"/>
      <w:r w:rsidRPr="00F06118">
        <w:rPr>
          <w:b w:val="0"/>
          <w:bCs w:val="0"/>
          <w:color w:val="auto"/>
        </w:rPr>
        <w:t>bom</w:t>
      </w:r>
      <w:proofErr w:type="spellEnd"/>
      <w:r w:rsidRPr="00F06118">
        <w:rPr>
          <w:b w:val="0"/>
          <w:bCs w:val="0"/>
          <w:color w:val="auto"/>
        </w:rPr>
        <w:t>."</w:t>
      </w:r>
    </w:p>
    <w:p w14:paraId="4A81E649" w14:textId="368EE60A" w:rsidR="00F06118" w:rsidRPr="00F06118" w:rsidRDefault="00F06118" w:rsidP="00F06118">
      <w:pPr>
        <w:pStyle w:val="Ttulo2"/>
        <w:spacing w:line="240" w:lineRule="auto"/>
        <w:rPr>
          <w:b w:val="0"/>
          <w:bCs w:val="0"/>
          <w:color w:val="auto"/>
        </w:rPr>
      </w:pPr>
      <w:r w:rsidRPr="00F06118">
        <w:rPr>
          <w:b w:val="0"/>
          <w:bCs w:val="0"/>
          <w:color w:val="auto"/>
        </w:rPr>
        <w:t>}</w:t>
      </w:r>
    </w:p>
    <w:p w14:paraId="7EBF8DF9" w14:textId="77777777" w:rsidR="00F06118" w:rsidRDefault="00F06118">
      <w:pPr>
        <w:pStyle w:val="Ttulo2"/>
      </w:pPr>
    </w:p>
    <w:p w14:paraId="4013A2AE" w14:textId="746C6DDC" w:rsidR="00166B3E" w:rsidRDefault="00355669">
      <w:pPr>
        <w:pStyle w:val="Ttulo2"/>
      </w:pPr>
      <w:r>
        <w:t>5. Remover avaliação</w:t>
      </w:r>
    </w:p>
    <w:p w14:paraId="4C54CE9E" w14:textId="77777777" w:rsidR="00166B3E" w:rsidRDefault="00355669">
      <w:r>
        <w:t>Endpoint: DELETE /api/avaliacao/{id}</w:t>
      </w:r>
    </w:p>
    <w:p w14:paraId="6C876255" w14:textId="77777777" w:rsidR="00166B3E" w:rsidRDefault="00355669">
      <w:r>
        <w:t>Remove uma avaliação pelo ID informado.</w:t>
      </w:r>
    </w:p>
    <w:p w14:paraId="20D4360A" w14:textId="77777777" w:rsidR="00166B3E" w:rsidRDefault="00355669">
      <w:pPr>
        <w:pStyle w:val="Commarcadores"/>
      </w:pPr>
      <w:r>
        <w:lastRenderedPageBreak/>
        <w:t>Códigos de retorno:</w:t>
      </w:r>
    </w:p>
    <w:p w14:paraId="0829EB7D" w14:textId="77777777" w:rsidR="00166B3E" w:rsidRDefault="00355669">
      <w:pPr>
        <w:pStyle w:val="Commarcadores2"/>
      </w:pPr>
      <w:r>
        <w:t>204 - Avaliação removida com sucesso</w:t>
      </w:r>
    </w:p>
    <w:p w14:paraId="4B3BC352" w14:textId="77777777" w:rsidR="00166B3E" w:rsidRDefault="00355669">
      <w:pPr>
        <w:pStyle w:val="Commarcadores2"/>
      </w:pPr>
      <w:r>
        <w:t>400 - Erro ao remover avaliação</w:t>
      </w:r>
    </w:p>
    <w:p w14:paraId="0C426C72" w14:textId="325AFF8F" w:rsidR="00166B3E" w:rsidRDefault="00166B3E"/>
    <w:sectPr w:rsidR="00166B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B3E"/>
    <w:rsid w:val="0029639D"/>
    <w:rsid w:val="00326F90"/>
    <w:rsid w:val="00355669"/>
    <w:rsid w:val="00AA1D8D"/>
    <w:rsid w:val="00B47730"/>
    <w:rsid w:val="00CB0664"/>
    <w:rsid w:val="00F061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E36A5A"/>
  <w14:defaultImageDpi w14:val="300"/>
  <w15:docId w15:val="{D088B34C-4087-458C-88FD-10B6AEB56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z">
    <w:name w:val="ͼz"/>
    <w:basedOn w:val="Fontepargpadro"/>
    <w:rsid w:val="00F06118"/>
  </w:style>
  <w:style w:type="character" w:customStyle="1" w:styleId="y">
    <w:name w:val="ͼy"/>
    <w:basedOn w:val="Fontepargpadro"/>
    <w:rsid w:val="00F06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4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7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0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6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9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5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14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280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bergozza</cp:lastModifiedBy>
  <cp:revision>3</cp:revision>
  <dcterms:created xsi:type="dcterms:W3CDTF">2013-12-23T23:15:00Z</dcterms:created>
  <dcterms:modified xsi:type="dcterms:W3CDTF">2026-05-15T16:15:00Z</dcterms:modified>
  <cp:category/>
</cp:coreProperties>
</file>