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p w14:paraId="0FF61189" w14:textId="6761C322" w:rsidR="00CC7740" w:rsidRDefault="00A655AC">
      <w:r w:rsidRPr="000B0F3E">
        <w:rPr>
          <w:noProof/>
          <w:lang w:eastAsia="pl-PL"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6E0B77FA" wp14:editId="2FD21CCC">
                <wp:simplePos x="0" y="0"/>
                <wp:positionH relativeFrom="column">
                  <wp:posOffset>-133350</wp:posOffset>
                </wp:positionH>
                <wp:positionV relativeFrom="paragraph">
                  <wp:posOffset>1743075</wp:posOffset>
                </wp:positionV>
                <wp:extent cx="6981825" cy="390525"/>
                <wp:effectExtent l="0" t="0" r="0" b="0"/>
                <wp:wrapSquare wrapText="bothSides"/>
                <wp:docPr id="5" name="Pole tekstow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981825" cy="3905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A2D59C9" w14:textId="4EA6B837" w:rsidR="00BB5E8F" w:rsidRPr="000B0F3E" w:rsidRDefault="00083F6F" w:rsidP="003D090B">
                            <w:pPr>
                              <w:pStyle w:val="Bezodstpw"/>
                              <w:jc w:val="center"/>
                              <w:rPr>
                                <w:rFonts w:cs="Open Sans Light"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0B0F3E">
                              <w:rPr>
                                <w:rFonts w:cs="Open Sans Light"/>
                                <w:color w:val="FFFFFF" w:themeColor="background1"/>
                                <w:sz w:val="28"/>
                                <w:szCs w:val="28"/>
                              </w:rPr>
                              <w:t>+</w:t>
                            </w:r>
                            <w:r w:rsidR="000B0F3E" w:rsidRPr="000B0F3E">
                              <w:rPr>
                                <w:rFonts w:cs="Open Sans Light"/>
                                <w:color w:val="FFFFFF" w:themeColor="background1"/>
                                <w:sz w:val="28"/>
                                <w:szCs w:val="28"/>
                              </w:rPr>
                              <w:t>48 555 666 777</w:t>
                            </w:r>
                            <w:r w:rsidR="00BB5E8F" w:rsidRPr="000B0F3E">
                              <w:rPr>
                                <w:rFonts w:cs="Open Sans Light"/>
                                <w:color w:val="FFFFFF" w:themeColor="background1"/>
                                <w:sz w:val="28"/>
                                <w:szCs w:val="28"/>
                              </w:rPr>
                              <w:tab/>
                            </w:r>
                            <w:r w:rsidR="00BB5E8F" w:rsidRPr="003A51C6">
                              <w:rPr>
                                <w:rFonts w:cs="Open Sans Light"/>
                                <w:color w:val="FFFFFF" w:themeColor="background1"/>
                                <w:sz w:val="28"/>
                                <w:szCs w:val="28"/>
                              </w:rPr>
                              <w:t xml:space="preserve"> </w:t>
                            </w:r>
                            <w:hyperlink r:id="rId8" w:history="1">
                              <w:r w:rsidR="007A7071" w:rsidRPr="003A51C6">
                                <w:rPr>
                                  <w:rStyle w:val="Hipercze"/>
                                  <w:rFonts w:cs="Open Sans Light"/>
                                  <w:color w:val="FFFFFF" w:themeColor="background1"/>
                                  <w:sz w:val="28"/>
                                  <w:szCs w:val="28"/>
                                </w:rPr>
                                <w:t>blaskowiczeryk@gmail.pl</w:t>
                              </w:r>
                            </w:hyperlink>
                            <w:r w:rsidR="000B0F3E" w:rsidRPr="000B0F3E">
                              <w:rPr>
                                <w:rFonts w:cs="Open Sans Light"/>
                                <w:color w:val="FFFFFF" w:themeColor="background1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  <w:p w14:paraId="38DA7486" w14:textId="77777777" w:rsidR="00187A8D" w:rsidRPr="000B0F3E" w:rsidRDefault="00187A8D" w:rsidP="003D090B">
                            <w:pPr>
                              <w:jc w:val="right"/>
                              <w:rPr>
                                <w:rFonts w:ascii="Open Sans Light" w:hAnsi="Open Sans Light" w:cs="Open Sans Light"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E0B77FA" id="_x0000_t202" coordsize="21600,21600" o:spt="202" path="m,l,21600r21600,l21600,xe">
                <v:stroke joinstyle="miter"/>
                <v:path gradientshapeok="t" o:connecttype="rect"/>
              </v:shapetype>
              <v:shape id="Pole tekstowe 2" o:spid="_x0000_s1026" type="#_x0000_t202" style="position:absolute;margin-left:-10.5pt;margin-top:137.25pt;width:549.75pt;height:30.75pt;z-index:2516643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" filled="f" stroked="f">
                <v:textbox>
                  <w:txbxContent>
                    <w:p w14:paraId="7A2D59C9" w14:textId="4EA6B837" w:rsidR="00BB5E8F" w:rsidRPr="000B0F3E" w:rsidRDefault="00083F6F" w:rsidP="003D090B">
                      <w:pPr>
                        <w:pStyle w:val="Bezodstpw"/>
                        <w:jc w:val="center"/>
                        <w:rPr>
                          <w:rFonts w:cs="Open Sans Light"/>
                          <w:color w:val="FFFFFF" w:themeColor="background1"/>
                          <w:sz w:val="28"/>
                          <w:szCs w:val="28"/>
                        </w:rPr>
                      </w:pPr>
                      <w:r w:rsidRPr="000B0F3E">
                        <w:rPr>
                          <w:rFonts w:cs="Open Sans Light"/>
                          <w:color w:val="FFFFFF" w:themeColor="background1"/>
                          <w:sz w:val="28"/>
                          <w:szCs w:val="28"/>
                        </w:rPr>
                        <w:t>+</w:t>
                      </w:r>
                      <w:r w:rsidR="000B0F3E" w:rsidRPr="000B0F3E">
                        <w:rPr>
                          <w:rFonts w:cs="Open Sans Light"/>
                          <w:color w:val="FFFFFF" w:themeColor="background1"/>
                          <w:sz w:val="28"/>
                          <w:szCs w:val="28"/>
                        </w:rPr>
                        <w:t>48 555 666 777</w:t>
                      </w:r>
                      <w:r w:rsidR="00BB5E8F" w:rsidRPr="000B0F3E">
                        <w:rPr>
                          <w:rFonts w:cs="Open Sans Light"/>
                          <w:color w:val="FFFFFF" w:themeColor="background1"/>
                          <w:sz w:val="28"/>
                          <w:szCs w:val="28"/>
                        </w:rPr>
                        <w:tab/>
                      </w:r>
                      <w:r w:rsidR="00BB5E8F" w:rsidRPr="003A51C6">
                        <w:rPr>
                          <w:rFonts w:cs="Open Sans Light"/>
                          <w:color w:val="FFFFFF" w:themeColor="background1"/>
                          <w:sz w:val="28"/>
                          <w:szCs w:val="28"/>
                        </w:rPr>
                        <w:t xml:space="preserve"> </w:t>
                      </w:r>
                      <w:hyperlink r:id="rId9" w:history="1">
                        <w:r w:rsidR="007A7071" w:rsidRPr="003A51C6">
                          <w:rPr>
                            <w:rStyle w:val="Hipercze"/>
                            <w:rFonts w:cs="Open Sans Light"/>
                            <w:color w:val="FFFFFF" w:themeColor="background1"/>
                            <w:sz w:val="28"/>
                            <w:szCs w:val="28"/>
                          </w:rPr>
                          <w:t>blaskowiczeryk@gmail.pl</w:t>
                        </w:r>
                      </w:hyperlink>
                      <w:r w:rsidR="000B0F3E" w:rsidRPr="000B0F3E">
                        <w:rPr>
                          <w:rFonts w:cs="Open Sans Light"/>
                          <w:color w:val="FFFFFF" w:themeColor="background1"/>
                          <w:sz w:val="28"/>
                          <w:szCs w:val="28"/>
                        </w:rPr>
                        <w:t xml:space="preserve"> </w:t>
                      </w:r>
                    </w:p>
                    <w:p w14:paraId="38DA7486" w14:textId="77777777" w:rsidR="00187A8D" w:rsidRPr="000B0F3E" w:rsidRDefault="00187A8D" w:rsidP="003D090B">
                      <w:pPr>
                        <w:jc w:val="right"/>
                        <w:rPr>
                          <w:rFonts w:ascii="Open Sans Light" w:hAnsi="Open Sans Light" w:cs="Open Sans Light"/>
                          <w:color w:val="FFFFFF" w:themeColor="background1"/>
                          <w:sz w:val="24"/>
                          <w:szCs w:val="24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Pr="000B0F3E">
        <w:rPr>
          <w:noProof/>
          <w:lang w:eastAsia="pl-PL"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2083C661" wp14:editId="7B9871B4">
                <wp:simplePos x="0" y="0"/>
                <wp:positionH relativeFrom="column">
                  <wp:posOffset>123825</wp:posOffset>
                </wp:positionH>
                <wp:positionV relativeFrom="paragraph">
                  <wp:posOffset>657225</wp:posOffset>
                </wp:positionV>
                <wp:extent cx="6505575" cy="1085850"/>
                <wp:effectExtent l="0" t="0" r="0" b="0"/>
                <wp:wrapSquare wrapText="bothSides"/>
                <wp:docPr id="7" name="Pole tekstow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05575" cy="10858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DCB6A0F" w14:textId="1E1F3E9F" w:rsidR="00FA3B06" w:rsidRPr="000B0F3E" w:rsidRDefault="000B0F3E" w:rsidP="00F2096C">
                            <w:pPr>
                              <w:jc w:val="both"/>
                              <w:rPr>
                                <w:rFonts w:ascii="Open Sans Light" w:hAnsi="Open Sans Light" w:cs="Open Sans Light"/>
                                <w:bCs/>
                                <w:color w:val="ED7D31" w:themeColor="accent2"/>
                                <w:sz w:val="24"/>
                                <w:szCs w:val="24"/>
                              </w:rPr>
                            </w:pPr>
                            <w:r w:rsidRPr="000B0F3E">
                              <w:rPr>
                                <w:rFonts w:ascii="Open Sans Light" w:hAnsi="Open Sans Light"/>
                                <w:bCs/>
                                <w:sz w:val="24"/>
                              </w:rPr>
                              <w:t xml:space="preserve">Były auror z doświadczeniem bojowym i nauczycielską pasją. Prowadzi zajęcia w sposób dynamiczny i praktyczny, z naciskiem na </w:t>
                            </w:r>
                            <w:r w:rsidRPr="000B0F3E">
                              <w:rPr>
                                <w:rFonts w:ascii="Open Sans Light" w:hAnsi="Open Sans Light"/>
                                <w:b/>
                                <w:bCs/>
                                <w:sz w:val="24"/>
                              </w:rPr>
                              <w:t>realne symulacje magiczne</w:t>
                            </w:r>
                            <w:r w:rsidRPr="000B0F3E">
                              <w:rPr>
                                <w:rFonts w:ascii="Open Sans Light" w:hAnsi="Open Sans Light"/>
                                <w:bCs/>
                                <w:sz w:val="24"/>
                              </w:rPr>
                              <w:t xml:space="preserve"> i trening odporności psychicznej. Zna </w:t>
                            </w:r>
                            <w:r w:rsidRPr="000B0F3E">
                              <w:rPr>
                                <w:rFonts w:ascii="Open Sans Light" w:hAnsi="Open Sans Light"/>
                                <w:b/>
                                <w:bCs/>
                                <w:sz w:val="24"/>
                              </w:rPr>
                              <w:t>zaklęcia obronne, ochronne i starożytne rytuały</w:t>
                            </w:r>
                            <w:r w:rsidRPr="000B0F3E">
                              <w:rPr>
                                <w:rFonts w:ascii="Open Sans Light" w:hAnsi="Open Sans Light"/>
                                <w:bCs/>
                                <w:sz w:val="24"/>
                              </w:rPr>
                              <w:t xml:space="preserve">, które sam testował w terenie. Ceni </w:t>
                            </w:r>
                            <w:r w:rsidRPr="000B0F3E">
                              <w:rPr>
                                <w:rFonts w:ascii="Open Sans Light" w:hAnsi="Open Sans Light"/>
                                <w:b/>
                                <w:bCs/>
                                <w:sz w:val="24"/>
                              </w:rPr>
                              <w:t>honor, odwagę i współpracę z grupą</w:t>
                            </w:r>
                            <w:r w:rsidRPr="000B0F3E">
                              <w:rPr>
                                <w:rFonts w:ascii="Open Sans Light" w:hAnsi="Open Sans Light"/>
                                <w:bCs/>
                                <w:sz w:val="24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83C661" id="_x0000_s1027" type="#_x0000_t202" style="position:absolute;margin-left:9.75pt;margin-top:51.75pt;width:512.25pt;height:85.5pt;z-index:2516664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" filled="f" stroked="f">
                <v:textbox>
                  <w:txbxContent>
                    <w:p w14:paraId="4DCB6A0F" w14:textId="1E1F3E9F" w:rsidR="00FA3B06" w:rsidRPr="000B0F3E" w:rsidRDefault="000B0F3E" w:rsidP="00F2096C">
                      <w:pPr>
                        <w:jc w:val="both"/>
                        <w:rPr>
                          <w:rFonts w:ascii="Open Sans Light" w:hAnsi="Open Sans Light" w:cs="Open Sans Light"/>
                          <w:bCs/>
                          <w:color w:val="ED7D31" w:themeColor="accent2"/>
                          <w:sz w:val="24"/>
                          <w:szCs w:val="24"/>
                        </w:rPr>
                      </w:pPr>
                      <w:r w:rsidRPr="000B0F3E">
                        <w:rPr>
                          <w:rFonts w:ascii="Open Sans Light" w:hAnsi="Open Sans Light"/>
                          <w:bCs/>
                          <w:sz w:val="24"/>
                        </w:rPr>
                        <w:t xml:space="preserve">Były auror z doświadczeniem bojowym i nauczycielską pasją. Prowadzi zajęcia w sposób dynamiczny i praktyczny, z naciskiem na </w:t>
                      </w:r>
                      <w:r w:rsidRPr="000B0F3E">
                        <w:rPr>
                          <w:rFonts w:ascii="Open Sans Light" w:hAnsi="Open Sans Light"/>
                          <w:b/>
                          <w:bCs/>
                          <w:sz w:val="24"/>
                        </w:rPr>
                        <w:t>realne symulacje magiczne</w:t>
                      </w:r>
                      <w:r w:rsidRPr="000B0F3E">
                        <w:rPr>
                          <w:rFonts w:ascii="Open Sans Light" w:hAnsi="Open Sans Light"/>
                          <w:bCs/>
                          <w:sz w:val="24"/>
                        </w:rPr>
                        <w:t xml:space="preserve"> i trening odporności psychicznej. Zna </w:t>
                      </w:r>
                      <w:r w:rsidRPr="000B0F3E">
                        <w:rPr>
                          <w:rFonts w:ascii="Open Sans Light" w:hAnsi="Open Sans Light"/>
                          <w:b/>
                          <w:bCs/>
                          <w:sz w:val="24"/>
                        </w:rPr>
                        <w:t>zaklęcia obronne, ochronne i starożytne rytuały</w:t>
                      </w:r>
                      <w:r w:rsidRPr="000B0F3E">
                        <w:rPr>
                          <w:rFonts w:ascii="Open Sans Light" w:hAnsi="Open Sans Light"/>
                          <w:bCs/>
                          <w:sz w:val="24"/>
                        </w:rPr>
                        <w:t xml:space="preserve">, które sam testował w terenie. Ceni </w:t>
                      </w:r>
                      <w:r w:rsidRPr="000B0F3E">
                        <w:rPr>
                          <w:rFonts w:ascii="Open Sans Light" w:hAnsi="Open Sans Light"/>
                          <w:b/>
                          <w:bCs/>
                          <w:sz w:val="24"/>
                        </w:rPr>
                        <w:t>honor, odwagę i współpracę z grupą</w:t>
                      </w:r>
                      <w:r w:rsidRPr="000B0F3E">
                        <w:rPr>
                          <w:rFonts w:ascii="Open Sans Light" w:hAnsi="Open Sans Light"/>
                          <w:bCs/>
                          <w:sz w:val="24"/>
                        </w:rPr>
                        <w:t>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0B0F3E">
        <w:rPr>
          <w:noProof/>
          <w:lang w:eastAsia="pl-PL"/>
        </w:rPr>
        <mc:AlternateContent>
          <mc:Choice Requires="wps">
            <w:drawing>
              <wp:anchor distT="0" distB="0" distL="114300" distR="114300" simplePos="0" relativeHeight="251659262" behindDoc="0" locked="0" layoutInCell="1" allowOverlap="1" wp14:anchorId="0DE66EA0" wp14:editId="5C2E9DC1">
                <wp:simplePos x="0" y="0"/>
                <wp:positionH relativeFrom="column">
                  <wp:posOffset>866775</wp:posOffset>
                </wp:positionH>
                <wp:positionV relativeFrom="paragraph">
                  <wp:posOffset>1743075</wp:posOffset>
                </wp:positionV>
                <wp:extent cx="5286375" cy="352425"/>
                <wp:effectExtent l="0" t="0" r="9525" b="9525"/>
                <wp:wrapNone/>
                <wp:docPr id="3" name="Prostokąt zaokrąglony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86375" cy="352425"/>
                        </a:xfrm>
                        <a:prstGeom prst="roundRect">
                          <a:avLst/>
                        </a:prstGeom>
                        <a:solidFill>
                          <a:schemeClr val="tx1">
                            <a:lumMod val="85000"/>
                            <a:lumOff val="1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460A4CE" id="Prostokąt zaokrąglony 3" o:spid="_x0000_s1026" style="position:absolute;margin-left:68.25pt;margin-top:137.25pt;width:416.25pt;height:27.75pt;z-index:25165926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" fillcolor="#272727 [2749]" stroked="f" strokeweight="1pt">
                <v:stroke joinstyle="miter"/>
              </v:roundrect>
            </w:pict>
          </mc:Fallback>
        </mc:AlternateContent>
      </w:r>
      <w:r w:rsidR="003D090B" w:rsidRPr="000B0F3E">
        <w:rPr>
          <w:noProof/>
          <w:lang w:eastAsia="pl-PL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0366E6B5" wp14:editId="1DAD6F52">
                <wp:simplePos x="0" y="0"/>
                <wp:positionH relativeFrom="column">
                  <wp:posOffset>123825</wp:posOffset>
                </wp:positionH>
                <wp:positionV relativeFrom="paragraph">
                  <wp:posOffset>0</wp:posOffset>
                </wp:positionV>
                <wp:extent cx="6524625" cy="704850"/>
                <wp:effectExtent l="0" t="0" r="0" b="0"/>
                <wp:wrapSquare wrapText="bothSides"/>
                <wp:docPr id="217" name="Pole tekstow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24625" cy="7048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8DFCDEA" w14:textId="73D9D3C2" w:rsidR="00C25FFA" w:rsidRPr="000B0F3E" w:rsidRDefault="000B0F3E" w:rsidP="003D090B">
                            <w:pPr>
                              <w:jc w:val="center"/>
                              <w:rPr>
                                <w:rFonts w:ascii="Arial Black" w:hAnsi="Arial Black"/>
                                <w:sz w:val="64"/>
                                <w:szCs w:val="64"/>
                              </w:rPr>
                            </w:pPr>
                            <w:r w:rsidRPr="000B0F3E">
                              <w:rPr>
                                <w:rFonts w:ascii="Arial Black" w:hAnsi="Arial Black"/>
                                <w:sz w:val="64"/>
                                <w:szCs w:val="64"/>
                              </w:rPr>
                              <w:t>Eryk Blaskowicz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66E6B5" id="_x0000_s1028" type="#_x0000_t202" style="position:absolute;margin-left:9.75pt;margin-top:0;width:513.75pt;height:55.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" filled="f" stroked="f">
                <v:textbox>
                  <w:txbxContent>
                    <w:p w14:paraId="08DFCDEA" w14:textId="73D9D3C2" w:rsidR="00C25FFA" w:rsidRPr="000B0F3E" w:rsidRDefault="000B0F3E" w:rsidP="003D090B">
                      <w:pPr>
                        <w:jc w:val="center"/>
                        <w:rPr>
                          <w:rFonts w:ascii="Arial Black" w:hAnsi="Arial Black"/>
                          <w:sz w:val="64"/>
                          <w:szCs w:val="64"/>
                        </w:rPr>
                      </w:pPr>
                      <w:r w:rsidRPr="000B0F3E">
                        <w:rPr>
                          <w:rFonts w:ascii="Arial Black" w:hAnsi="Arial Black"/>
                          <w:sz w:val="64"/>
                          <w:szCs w:val="64"/>
                        </w:rPr>
                        <w:t>Eryk Blaskowicz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3D090B" w:rsidRPr="000B0F3E">
        <w:rPr>
          <w:noProof/>
          <w:lang w:eastAsia="pl-PL"/>
        </w:rPr>
        <mc:AlternateContent>
          <mc:Choice Requires="wps">
            <w:drawing>
              <wp:anchor distT="0" distB="0" distL="114300" distR="114300" simplePos="0" relativeHeight="251658237" behindDoc="0" locked="0" layoutInCell="1" allowOverlap="1" wp14:anchorId="21944DCB" wp14:editId="517936A4">
                <wp:simplePos x="0" y="0"/>
                <wp:positionH relativeFrom="column">
                  <wp:posOffset>-133350</wp:posOffset>
                </wp:positionH>
                <wp:positionV relativeFrom="paragraph">
                  <wp:posOffset>371475</wp:posOffset>
                </wp:positionV>
                <wp:extent cx="6981825" cy="1570355"/>
                <wp:effectExtent l="0" t="0" r="9525" b="0"/>
                <wp:wrapNone/>
                <wp:docPr id="6" name="Prostokąt zaokrąglony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81825" cy="1570355"/>
                        </a:xfrm>
                        <a:prstGeom prst="roundRect">
                          <a:avLst/>
                        </a:prstGeom>
                        <a:solidFill>
                          <a:schemeClr val="bg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9ECF556" w14:textId="77777777" w:rsidR="00304B90" w:rsidRPr="000B0F3E" w:rsidRDefault="00304B90" w:rsidP="00304B90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1944DCB" id="Prostokąt zaokrąglony 6" o:spid="_x0000_s1029" style="position:absolute;margin-left:-10.5pt;margin-top:29.25pt;width:549.75pt;height:123.65pt;z-index:25165823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" fillcolor="#e7e6e6 [3214]" stroked="f" strokeweight="1pt">
                <v:stroke joinstyle="miter"/>
                <v:textbox>
                  <w:txbxContent>
                    <w:p w14:paraId="39ECF556" w14:textId="77777777" w:rsidR="00304B90" w:rsidRPr="000B0F3E" w:rsidRDefault="00304B90" w:rsidP="00304B90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 w:rsidR="003D090B" w:rsidRPr="000B0F3E">
        <w:rPr>
          <w:noProof/>
          <w:lang w:eastAsia="pl-PL"/>
        </w:rPr>
        <mc:AlternateContent>
          <mc:Choice Requires="wps">
            <w:drawing>
              <wp:anchor distT="45720" distB="45720" distL="114300" distR="114300" simplePos="0" relativeHeight="251670528" behindDoc="0" locked="0" layoutInCell="1" allowOverlap="1" wp14:anchorId="32321FE0" wp14:editId="5062AFB5">
                <wp:simplePos x="0" y="0"/>
                <wp:positionH relativeFrom="column">
                  <wp:posOffset>123825</wp:posOffset>
                </wp:positionH>
                <wp:positionV relativeFrom="paragraph">
                  <wp:posOffset>2171700</wp:posOffset>
                </wp:positionV>
                <wp:extent cx="6524625" cy="7600950"/>
                <wp:effectExtent l="0" t="0" r="0" b="0"/>
                <wp:wrapSquare wrapText="bothSides"/>
                <wp:docPr id="1" name="Pole tekstow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24625" cy="76009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CD23862" w14:textId="5F33BD5E" w:rsidR="00F2096C" w:rsidRPr="000B0F3E" w:rsidRDefault="000B0F3E" w:rsidP="003D090B">
                            <w:pPr>
                              <w:pStyle w:val="Nagwek2"/>
                              <w:jc w:val="center"/>
                            </w:pPr>
                            <w:r>
                              <w:t>Doświadczenie</w:t>
                            </w:r>
                          </w:p>
                          <w:p w14:paraId="0C1041CB" w14:textId="13D6E23D" w:rsidR="00F2096C" w:rsidRPr="000B0F3E" w:rsidRDefault="000B0F3E" w:rsidP="00F2096C">
                            <w:pPr>
                              <w:pStyle w:val="Bezodstpw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 xml:space="preserve">Biuro </w:t>
                            </w:r>
                            <w:proofErr w:type="spellStart"/>
                            <w:r>
                              <w:rPr>
                                <w:b/>
                              </w:rPr>
                              <w:t>Aurorów</w:t>
                            </w:r>
                            <w:proofErr w:type="spellEnd"/>
                            <w:r>
                              <w:rPr>
                                <w:b/>
                              </w:rPr>
                              <w:t>, Ministerstwo Magii – Starszy Auror (1999-2025)</w:t>
                            </w:r>
                          </w:p>
                          <w:p w14:paraId="5B4C7E5E" w14:textId="5655E00B" w:rsidR="00F2096C" w:rsidRDefault="000B0F3E" w:rsidP="00F2096C">
                            <w:pPr>
                              <w:pStyle w:val="Bezodstpw"/>
                              <w:numPr>
                                <w:ilvl w:val="0"/>
                                <w:numId w:val="2"/>
                              </w:numPr>
                            </w:pPr>
                            <w:r>
                              <w:t>Prowadzenie symulacji magicznych dla nowych rekrutów</w:t>
                            </w:r>
                            <w:r w:rsidR="00F2096C" w:rsidRPr="000B0F3E">
                              <w:t>.</w:t>
                            </w:r>
                          </w:p>
                          <w:p w14:paraId="6A2E3756" w14:textId="49661147" w:rsidR="000B0F3E" w:rsidRDefault="000B0F3E" w:rsidP="00F2096C">
                            <w:pPr>
                              <w:pStyle w:val="Bezodstpw"/>
                              <w:numPr>
                                <w:ilvl w:val="0"/>
                                <w:numId w:val="2"/>
                              </w:numPr>
                            </w:pPr>
                            <w:r>
                              <w:t>Udział w międzynarodowych śledztwach dotyczących czarnej magii.</w:t>
                            </w:r>
                          </w:p>
                          <w:p w14:paraId="64272B61" w14:textId="2B1E8621" w:rsidR="000B0F3E" w:rsidRDefault="000B0F3E" w:rsidP="00F2096C">
                            <w:pPr>
                              <w:pStyle w:val="Bezodstpw"/>
                              <w:numPr>
                                <w:ilvl w:val="0"/>
                                <w:numId w:val="2"/>
                              </w:numPr>
                            </w:pPr>
                            <w:r>
                              <w:t>Stosowanie zaawansowanych zaklęć ochronnych i barier podczas misji.</w:t>
                            </w:r>
                          </w:p>
                          <w:p w14:paraId="71267D25" w14:textId="55FEA403" w:rsidR="000B0F3E" w:rsidRPr="000B0F3E" w:rsidRDefault="000B0F3E" w:rsidP="00F2096C">
                            <w:pPr>
                              <w:pStyle w:val="Bezodstpw"/>
                              <w:numPr>
                                <w:ilvl w:val="0"/>
                                <w:numId w:val="2"/>
                              </w:numPr>
                            </w:pPr>
                            <w:r>
                              <w:t>Wyszkolenie 12 rekrutów w zakresie pojedynkowania się i analizy zaklęć</w:t>
                            </w:r>
                          </w:p>
                          <w:p w14:paraId="2098C294" w14:textId="77777777" w:rsidR="00F2096C" w:rsidRPr="000B0F3E" w:rsidRDefault="00F2096C" w:rsidP="00F2096C">
                            <w:pPr>
                              <w:pStyle w:val="Bezodstpw"/>
                            </w:pPr>
                          </w:p>
                          <w:p w14:paraId="430FB726" w14:textId="38792EBB" w:rsidR="00F2096C" w:rsidRPr="000B0F3E" w:rsidRDefault="000B0F3E" w:rsidP="00F2096C">
                            <w:pPr>
                              <w:pStyle w:val="Bezodstpw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Hogwart – Gościnny wykładowca przedmiotu Obrony przed Czarną Magią (2015</w:t>
                            </w:r>
                            <w:r w:rsidR="00A44206">
                              <w:rPr>
                                <w:b/>
                              </w:rPr>
                              <w:t>-2017)</w:t>
                            </w:r>
                          </w:p>
                          <w:p w14:paraId="4CF2139B" w14:textId="3AD2F9CD" w:rsidR="00F2096C" w:rsidRDefault="00A44206" w:rsidP="00F2096C">
                            <w:pPr>
                              <w:pStyle w:val="Bezodstpw"/>
                              <w:numPr>
                                <w:ilvl w:val="0"/>
                                <w:numId w:val="3"/>
                              </w:numPr>
                            </w:pPr>
                            <w:r>
                              <w:t>Wprowadzenie do programu nauczania symulacji magicznych i rytuałami obronnymi</w:t>
                            </w:r>
                            <w:r w:rsidR="00F2096C" w:rsidRPr="000B0F3E">
                              <w:t>.</w:t>
                            </w:r>
                          </w:p>
                          <w:p w14:paraId="2BD6A56F" w14:textId="22079C9D" w:rsidR="00A44206" w:rsidRPr="000B0F3E" w:rsidRDefault="00A44206" w:rsidP="00F2096C">
                            <w:pPr>
                              <w:pStyle w:val="Bezodstpw"/>
                              <w:numPr>
                                <w:ilvl w:val="0"/>
                                <w:numId w:val="3"/>
                              </w:numPr>
                            </w:pPr>
                            <w:r>
                              <w:t>Organizowanie turniejów pojedynków między domowych.</w:t>
                            </w:r>
                          </w:p>
                          <w:p w14:paraId="22742483" w14:textId="7FEE6561" w:rsidR="003D090B" w:rsidRPr="000B0F3E" w:rsidRDefault="00A44206" w:rsidP="00A44206">
                            <w:pPr>
                              <w:pStyle w:val="Bezodstpw"/>
                              <w:numPr>
                                <w:ilvl w:val="0"/>
                                <w:numId w:val="3"/>
                              </w:numPr>
                            </w:pPr>
                            <w:r>
                              <w:t>Prowadzenie zajęć z obrony przed istotami magicznymi i eliksirów ochronnych.</w:t>
                            </w:r>
                          </w:p>
                          <w:p w14:paraId="5CA9780D" w14:textId="14438076" w:rsidR="003D090B" w:rsidRPr="000B0F3E" w:rsidRDefault="000B0F3E" w:rsidP="003D090B">
                            <w:pPr>
                              <w:pStyle w:val="Nagwek2"/>
                              <w:jc w:val="center"/>
                            </w:pPr>
                            <w:r w:rsidRPr="000B0F3E">
                              <w:t xml:space="preserve">Umiejętności </w:t>
                            </w:r>
                          </w:p>
                          <w:p w14:paraId="6C6F68FB" w14:textId="0DD9BA11" w:rsidR="003D090B" w:rsidRPr="000B0F3E" w:rsidRDefault="000B0F3E" w:rsidP="003D090B">
                            <w:pPr>
                              <w:pStyle w:val="Bezodstpw"/>
                              <w:numPr>
                                <w:ilvl w:val="0"/>
                                <w:numId w:val="1"/>
                              </w:numPr>
                              <w:rPr>
                                <w:color w:val="000000" w:themeColor="text1"/>
                                <w:szCs w:val="24"/>
                              </w:rPr>
                            </w:pPr>
                            <w:r w:rsidRPr="000B0F3E">
                              <w:rPr>
                                <w:color w:val="000000" w:themeColor="text1"/>
                                <w:szCs w:val="24"/>
                              </w:rPr>
                              <w:t>Zaklęcia ochronne i zaklęcia obronne (specjalista poziomu mistrzowskiego)</w:t>
                            </w:r>
                          </w:p>
                          <w:p w14:paraId="091B525C" w14:textId="3AC80C56" w:rsidR="003D090B" w:rsidRPr="000B0F3E" w:rsidRDefault="000B0F3E" w:rsidP="003D090B">
                            <w:pPr>
                              <w:pStyle w:val="Bezodstpw"/>
                              <w:numPr>
                                <w:ilvl w:val="0"/>
                                <w:numId w:val="1"/>
                              </w:numPr>
                              <w:rPr>
                                <w:color w:val="000000" w:themeColor="text1"/>
                                <w:szCs w:val="24"/>
                              </w:rPr>
                            </w:pPr>
                            <w:r w:rsidRPr="000B0F3E">
                              <w:rPr>
                                <w:color w:val="000000" w:themeColor="text1"/>
                                <w:szCs w:val="24"/>
                              </w:rPr>
                              <w:t>Obrona przed istotami magicznymi</w:t>
                            </w:r>
                          </w:p>
                          <w:p w14:paraId="7833398F" w14:textId="7FEEF94A" w:rsidR="003D090B" w:rsidRPr="000B0F3E" w:rsidRDefault="000B0F3E" w:rsidP="003D090B">
                            <w:pPr>
                              <w:pStyle w:val="Bezodstpw"/>
                              <w:numPr>
                                <w:ilvl w:val="0"/>
                                <w:numId w:val="1"/>
                              </w:numPr>
                              <w:rPr>
                                <w:color w:val="000000" w:themeColor="text1"/>
                                <w:szCs w:val="24"/>
                              </w:rPr>
                            </w:pPr>
                            <w:r w:rsidRPr="000B0F3E">
                              <w:rPr>
                                <w:color w:val="000000" w:themeColor="text1"/>
                                <w:szCs w:val="24"/>
                              </w:rPr>
                              <w:t>Runy oraz analiza zaklęć w starożytnych językach</w:t>
                            </w:r>
                          </w:p>
                          <w:p w14:paraId="60340E3F" w14:textId="74ED41F1" w:rsidR="003D090B" w:rsidRPr="000B0F3E" w:rsidRDefault="000B0F3E" w:rsidP="003D090B">
                            <w:pPr>
                              <w:pStyle w:val="Bezodstpw"/>
                              <w:numPr>
                                <w:ilvl w:val="0"/>
                                <w:numId w:val="1"/>
                              </w:numPr>
                              <w:rPr>
                                <w:color w:val="000000" w:themeColor="text1"/>
                                <w:szCs w:val="24"/>
                              </w:rPr>
                            </w:pPr>
                            <w:r>
                              <w:rPr>
                                <w:color w:val="000000" w:themeColor="text1"/>
                                <w:szCs w:val="24"/>
                              </w:rPr>
                              <w:t xml:space="preserve">Współpraca z </w:t>
                            </w:r>
                            <w:proofErr w:type="spellStart"/>
                            <w:r>
                              <w:rPr>
                                <w:color w:val="000000" w:themeColor="text1"/>
                                <w:szCs w:val="24"/>
                              </w:rPr>
                              <w:t>aurorami</w:t>
                            </w:r>
                            <w:proofErr w:type="spellEnd"/>
                            <w:r>
                              <w:rPr>
                                <w:color w:val="000000" w:themeColor="text1"/>
                                <w:szCs w:val="24"/>
                              </w:rPr>
                              <w:t xml:space="preserve"> przy misjach terenowych</w:t>
                            </w:r>
                          </w:p>
                          <w:p w14:paraId="481364EC" w14:textId="44F6B23A" w:rsidR="003D090B" w:rsidRDefault="000B0F3E" w:rsidP="003D090B">
                            <w:pPr>
                              <w:pStyle w:val="Bezodstpw"/>
                              <w:numPr>
                                <w:ilvl w:val="0"/>
                                <w:numId w:val="1"/>
                              </w:numPr>
                              <w:rPr>
                                <w:color w:val="000000" w:themeColor="text1"/>
                                <w:szCs w:val="24"/>
                              </w:rPr>
                            </w:pPr>
                            <w:r>
                              <w:rPr>
                                <w:color w:val="000000" w:themeColor="text1"/>
                                <w:szCs w:val="24"/>
                              </w:rPr>
                              <w:t>Nauczanie i praca z grupą</w:t>
                            </w:r>
                          </w:p>
                          <w:p w14:paraId="392A855C" w14:textId="024FF6C0" w:rsidR="000B0F3E" w:rsidRDefault="000B0F3E" w:rsidP="003D090B">
                            <w:pPr>
                              <w:pStyle w:val="Bezodstpw"/>
                              <w:numPr>
                                <w:ilvl w:val="0"/>
                                <w:numId w:val="1"/>
                              </w:numPr>
                              <w:rPr>
                                <w:color w:val="000000" w:themeColor="text1"/>
                                <w:szCs w:val="24"/>
                              </w:rPr>
                            </w:pPr>
                            <w:r>
                              <w:rPr>
                                <w:color w:val="000000" w:themeColor="text1"/>
                                <w:szCs w:val="24"/>
                              </w:rPr>
                              <w:t>Rytuały oraz tworzenie barier ochronnych</w:t>
                            </w:r>
                          </w:p>
                          <w:p w14:paraId="13109283" w14:textId="79656FFD" w:rsidR="000B0F3E" w:rsidRDefault="000B0F3E" w:rsidP="000B0F3E">
                            <w:pPr>
                              <w:pStyle w:val="Bezodstpw"/>
                              <w:numPr>
                                <w:ilvl w:val="0"/>
                                <w:numId w:val="1"/>
                              </w:numPr>
                              <w:rPr>
                                <w:color w:val="000000" w:themeColor="text1"/>
                                <w:szCs w:val="24"/>
                              </w:rPr>
                            </w:pPr>
                            <w:r>
                              <w:rPr>
                                <w:color w:val="000000" w:themeColor="text1"/>
                                <w:szCs w:val="24"/>
                              </w:rPr>
                              <w:t xml:space="preserve">Odporność psychiczna, </w:t>
                            </w:r>
                            <w:proofErr w:type="spellStart"/>
                            <w:r>
                              <w:rPr>
                                <w:color w:val="000000" w:themeColor="text1"/>
                                <w:szCs w:val="24"/>
                              </w:rPr>
                              <w:t>oklumencja</w:t>
                            </w:r>
                            <w:proofErr w:type="spellEnd"/>
                          </w:p>
                          <w:p w14:paraId="116481F5" w14:textId="77777777" w:rsidR="000B0F3E" w:rsidRPr="000B0F3E" w:rsidRDefault="000B0F3E" w:rsidP="000B0F3E">
                            <w:pPr>
                              <w:pStyle w:val="Bezodstpw"/>
                              <w:rPr>
                                <w:color w:val="000000" w:themeColor="text1"/>
                                <w:szCs w:val="24"/>
                              </w:rPr>
                            </w:pPr>
                          </w:p>
                          <w:p w14:paraId="27A1FACB" w14:textId="4C2269FA" w:rsidR="003D090B" w:rsidRPr="000B0F3E" w:rsidRDefault="00A44206" w:rsidP="003D090B">
                            <w:pPr>
                              <w:pStyle w:val="Nagwek2"/>
                              <w:jc w:val="center"/>
                            </w:pPr>
                            <w:r>
                              <w:t>Wykształcenie</w:t>
                            </w:r>
                          </w:p>
                          <w:p w14:paraId="0C1EFA97" w14:textId="004C1D7A" w:rsidR="003D090B" w:rsidRPr="000B0F3E" w:rsidRDefault="00A44206" w:rsidP="003D090B">
                            <w:pPr>
                              <w:pStyle w:val="Bezodstpw"/>
                              <w:rPr>
                                <w:sz w:val="22"/>
                              </w:rPr>
                            </w:pPr>
                            <w:r>
                              <w:rPr>
                                <w:b/>
                                <w:sz w:val="22"/>
                              </w:rPr>
                              <w:t>Hogwart (1988-1995)</w:t>
                            </w:r>
                          </w:p>
                          <w:p w14:paraId="597AA30F" w14:textId="261ADA78" w:rsidR="003D090B" w:rsidRDefault="00A44206" w:rsidP="00A44206">
                            <w:pPr>
                              <w:pStyle w:val="Bezodstpw"/>
                              <w:rPr>
                                <w:i/>
                                <w:iCs/>
                                <w:sz w:val="22"/>
                              </w:rPr>
                            </w:pPr>
                            <w:r>
                              <w:rPr>
                                <w:b/>
                                <w:bCs/>
                                <w:sz w:val="22"/>
                              </w:rPr>
                              <w:t xml:space="preserve">Kierunek: </w:t>
                            </w:r>
                            <w:r>
                              <w:rPr>
                                <w:i/>
                                <w:iCs/>
                                <w:sz w:val="22"/>
                              </w:rPr>
                              <w:t>Obrona przed Czarną Magią, Runy Starożytne, Eliksiry</w:t>
                            </w:r>
                          </w:p>
                          <w:p w14:paraId="67F3F8AC" w14:textId="4E8E9F8C" w:rsidR="00A44206" w:rsidRDefault="00A44206" w:rsidP="00A44206">
                            <w:pPr>
                              <w:pStyle w:val="Bezodstpw"/>
                              <w:rPr>
                                <w:i/>
                                <w:iCs/>
                                <w:sz w:val="22"/>
                              </w:rPr>
                            </w:pPr>
                            <w:r>
                              <w:rPr>
                                <w:b/>
                                <w:bCs/>
                                <w:sz w:val="22"/>
                              </w:rPr>
                              <w:t xml:space="preserve">Uzyskany tytuł: </w:t>
                            </w:r>
                            <w:r>
                              <w:rPr>
                                <w:i/>
                                <w:iCs/>
                                <w:sz w:val="22"/>
                              </w:rPr>
                              <w:t>Czarodziej poziomu N.E.W.T.</w:t>
                            </w:r>
                          </w:p>
                          <w:p w14:paraId="168C7C99" w14:textId="185794CB" w:rsidR="00A44206" w:rsidRPr="00A44206" w:rsidRDefault="00A44206" w:rsidP="00A44206">
                            <w:pPr>
                              <w:pStyle w:val="Bezodstpw"/>
                              <w:rPr>
                                <w:i/>
                                <w:iCs/>
                              </w:rPr>
                            </w:pPr>
                            <w:r>
                              <w:rPr>
                                <w:b/>
                                <w:bCs/>
                                <w:sz w:val="22"/>
                              </w:rPr>
                              <w:t xml:space="preserve">Temat pracy końcowej: </w:t>
                            </w:r>
                            <w:r>
                              <w:rPr>
                                <w:i/>
                                <w:iCs/>
                                <w:sz w:val="22"/>
                              </w:rPr>
                              <w:t>Zastosowanie zaklęć ochronnych w walce z czarną magią rytualną.</w:t>
                            </w:r>
                          </w:p>
                          <w:p w14:paraId="50CE565B" w14:textId="77777777" w:rsidR="003D090B" w:rsidRPr="000B0F3E" w:rsidRDefault="003D090B" w:rsidP="003D090B">
                            <w:pPr>
                              <w:pStyle w:val="Bezodstpw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321FE0" id="_x0000_s1030" type="#_x0000_t202" style="position:absolute;margin-left:9.75pt;margin-top:171pt;width:513.75pt;height:598.5pt;z-index:2516705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" filled="f" stroked="f">
                <v:textbox>
                  <w:txbxContent>
                    <w:p w14:paraId="7CD23862" w14:textId="5F33BD5E" w:rsidR="00F2096C" w:rsidRPr="000B0F3E" w:rsidRDefault="000B0F3E" w:rsidP="003D090B">
                      <w:pPr>
                        <w:pStyle w:val="Nagwek2"/>
                        <w:jc w:val="center"/>
                      </w:pPr>
                      <w:r>
                        <w:t>Doświadczenie</w:t>
                      </w:r>
                    </w:p>
                    <w:p w14:paraId="0C1041CB" w14:textId="13D6E23D" w:rsidR="00F2096C" w:rsidRPr="000B0F3E" w:rsidRDefault="000B0F3E" w:rsidP="00F2096C">
                      <w:pPr>
                        <w:pStyle w:val="Bezodstpw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 xml:space="preserve">Biuro </w:t>
                      </w:r>
                      <w:proofErr w:type="spellStart"/>
                      <w:r>
                        <w:rPr>
                          <w:b/>
                        </w:rPr>
                        <w:t>Aurorów</w:t>
                      </w:r>
                      <w:proofErr w:type="spellEnd"/>
                      <w:r>
                        <w:rPr>
                          <w:b/>
                        </w:rPr>
                        <w:t>, Ministerstwo Magii – Starszy Auror (1999-2025)</w:t>
                      </w:r>
                    </w:p>
                    <w:p w14:paraId="5B4C7E5E" w14:textId="5655E00B" w:rsidR="00F2096C" w:rsidRDefault="000B0F3E" w:rsidP="00F2096C">
                      <w:pPr>
                        <w:pStyle w:val="Bezodstpw"/>
                        <w:numPr>
                          <w:ilvl w:val="0"/>
                          <w:numId w:val="2"/>
                        </w:numPr>
                      </w:pPr>
                      <w:r>
                        <w:t>Prowadzenie symulacji magicznych dla nowych rekrutów</w:t>
                      </w:r>
                      <w:r w:rsidR="00F2096C" w:rsidRPr="000B0F3E">
                        <w:t>.</w:t>
                      </w:r>
                    </w:p>
                    <w:p w14:paraId="6A2E3756" w14:textId="49661147" w:rsidR="000B0F3E" w:rsidRDefault="000B0F3E" w:rsidP="00F2096C">
                      <w:pPr>
                        <w:pStyle w:val="Bezodstpw"/>
                        <w:numPr>
                          <w:ilvl w:val="0"/>
                          <w:numId w:val="2"/>
                        </w:numPr>
                      </w:pPr>
                      <w:r>
                        <w:t>Udział w międzynarodowych śledztwach dotyczących czarnej magii.</w:t>
                      </w:r>
                    </w:p>
                    <w:p w14:paraId="64272B61" w14:textId="2B1E8621" w:rsidR="000B0F3E" w:rsidRDefault="000B0F3E" w:rsidP="00F2096C">
                      <w:pPr>
                        <w:pStyle w:val="Bezodstpw"/>
                        <w:numPr>
                          <w:ilvl w:val="0"/>
                          <w:numId w:val="2"/>
                        </w:numPr>
                      </w:pPr>
                      <w:r>
                        <w:t>Stosowanie zaawansowanych zaklęć ochronnych i barier podczas misji.</w:t>
                      </w:r>
                    </w:p>
                    <w:p w14:paraId="71267D25" w14:textId="55FEA403" w:rsidR="000B0F3E" w:rsidRPr="000B0F3E" w:rsidRDefault="000B0F3E" w:rsidP="00F2096C">
                      <w:pPr>
                        <w:pStyle w:val="Bezodstpw"/>
                        <w:numPr>
                          <w:ilvl w:val="0"/>
                          <w:numId w:val="2"/>
                        </w:numPr>
                      </w:pPr>
                      <w:r>
                        <w:t>Wyszkolenie 12 rekrutów w zakresie pojedynkowania się i analizy zaklęć</w:t>
                      </w:r>
                    </w:p>
                    <w:p w14:paraId="2098C294" w14:textId="77777777" w:rsidR="00F2096C" w:rsidRPr="000B0F3E" w:rsidRDefault="00F2096C" w:rsidP="00F2096C">
                      <w:pPr>
                        <w:pStyle w:val="Bezodstpw"/>
                      </w:pPr>
                    </w:p>
                    <w:p w14:paraId="430FB726" w14:textId="38792EBB" w:rsidR="00F2096C" w:rsidRPr="000B0F3E" w:rsidRDefault="000B0F3E" w:rsidP="00F2096C">
                      <w:pPr>
                        <w:pStyle w:val="Bezodstpw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Hogwart – Gościnny wykładowca przedmiotu Obrony przed Czarną Magią (2015</w:t>
                      </w:r>
                      <w:r w:rsidR="00A44206">
                        <w:rPr>
                          <w:b/>
                        </w:rPr>
                        <w:t>-2017)</w:t>
                      </w:r>
                    </w:p>
                    <w:p w14:paraId="4CF2139B" w14:textId="3AD2F9CD" w:rsidR="00F2096C" w:rsidRDefault="00A44206" w:rsidP="00F2096C">
                      <w:pPr>
                        <w:pStyle w:val="Bezodstpw"/>
                        <w:numPr>
                          <w:ilvl w:val="0"/>
                          <w:numId w:val="3"/>
                        </w:numPr>
                      </w:pPr>
                      <w:r>
                        <w:t>Wprowadzenie do programu nauczania symulacji magicznych i rytuałami obronnymi</w:t>
                      </w:r>
                      <w:r w:rsidR="00F2096C" w:rsidRPr="000B0F3E">
                        <w:t>.</w:t>
                      </w:r>
                    </w:p>
                    <w:p w14:paraId="2BD6A56F" w14:textId="22079C9D" w:rsidR="00A44206" w:rsidRPr="000B0F3E" w:rsidRDefault="00A44206" w:rsidP="00F2096C">
                      <w:pPr>
                        <w:pStyle w:val="Bezodstpw"/>
                        <w:numPr>
                          <w:ilvl w:val="0"/>
                          <w:numId w:val="3"/>
                        </w:numPr>
                      </w:pPr>
                      <w:r>
                        <w:t>Organizowanie turniejów pojedynków między domowych.</w:t>
                      </w:r>
                    </w:p>
                    <w:p w14:paraId="22742483" w14:textId="7FEE6561" w:rsidR="003D090B" w:rsidRPr="000B0F3E" w:rsidRDefault="00A44206" w:rsidP="00A44206">
                      <w:pPr>
                        <w:pStyle w:val="Bezodstpw"/>
                        <w:numPr>
                          <w:ilvl w:val="0"/>
                          <w:numId w:val="3"/>
                        </w:numPr>
                      </w:pPr>
                      <w:r>
                        <w:t>Prowadzenie zajęć z obrony przed istotami magicznymi i eliksirów ochronnych.</w:t>
                      </w:r>
                    </w:p>
                    <w:p w14:paraId="5CA9780D" w14:textId="14438076" w:rsidR="003D090B" w:rsidRPr="000B0F3E" w:rsidRDefault="000B0F3E" w:rsidP="003D090B">
                      <w:pPr>
                        <w:pStyle w:val="Nagwek2"/>
                        <w:jc w:val="center"/>
                      </w:pPr>
                      <w:r w:rsidRPr="000B0F3E">
                        <w:t xml:space="preserve">Umiejętności </w:t>
                      </w:r>
                    </w:p>
                    <w:p w14:paraId="6C6F68FB" w14:textId="0DD9BA11" w:rsidR="003D090B" w:rsidRPr="000B0F3E" w:rsidRDefault="000B0F3E" w:rsidP="003D090B">
                      <w:pPr>
                        <w:pStyle w:val="Bezodstpw"/>
                        <w:numPr>
                          <w:ilvl w:val="0"/>
                          <w:numId w:val="1"/>
                        </w:numPr>
                        <w:rPr>
                          <w:color w:val="000000" w:themeColor="text1"/>
                          <w:szCs w:val="24"/>
                        </w:rPr>
                      </w:pPr>
                      <w:r w:rsidRPr="000B0F3E">
                        <w:rPr>
                          <w:color w:val="000000" w:themeColor="text1"/>
                          <w:szCs w:val="24"/>
                        </w:rPr>
                        <w:t>Zaklęcia ochronne i zaklęcia obronne (specjalista poziomu mistrzowskiego)</w:t>
                      </w:r>
                    </w:p>
                    <w:p w14:paraId="091B525C" w14:textId="3AC80C56" w:rsidR="003D090B" w:rsidRPr="000B0F3E" w:rsidRDefault="000B0F3E" w:rsidP="003D090B">
                      <w:pPr>
                        <w:pStyle w:val="Bezodstpw"/>
                        <w:numPr>
                          <w:ilvl w:val="0"/>
                          <w:numId w:val="1"/>
                        </w:numPr>
                        <w:rPr>
                          <w:color w:val="000000" w:themeColor="text1"/>
                          <w:szCs w:val="24"/>
                        </w:rPr>
                      </w:pPr>
                      <w:r w:rsidRPr="000B0F3E">
                        <w:rPr>
                          <w:color w:val="000000" w:themeColor="text1"/>
                          <w:szCs w:val="24"/>
                        </w:rPr>
                        <w:t>Obrona przed istotami magicznymi</w:t>
                      </w:r>
                    </w:p>
                    <w:p w14:paraId="7833398F" w14:textId="7FEEF94A" w:rsidR="003D090B" w:rsidRPr="000B0F3E" w:rsidRDefault="000B0F3E" w:rsidP="003D090B">
                      <w:pPr>
                        <w:pStyle w:val="Bezodstpw"/>
                        <w:numPr>
                          <w:ilvl w:val="0"/>
                          <w:numId w:val="1"/>
                        </w:numPr>
                        <w:rPr>
                          <w:color w:val="000000" w:themeColor="text1"/>
                          <w:szCs w:val="24"/>
                        </w:rPr>
                      </w:pPr>
                      <w:r w:rsidRPr="000B0F3E">
                        <w:rPr>
                          <w:color w:val="000000" w:themeColor="text1"/>
                          <w:szCs w:val="24"/>
                        </w:rPr>
                        <w:t>Runy oraz analiza zaklęć w starożytnych językach</w:t>
                      </w:r>
                    </w:p>
                    <w:p w14:paraId="60340E3F" w14:textId="74ED41F1" w:rsidR="003D090B" w:rsidRPr="000B0F3E" w:rsidRDefault="000B0F3E" w:rsidP="003D090B">
                      <w:pPr>
                        <w:pStyle w:val="Bezodstpw"/>
                        <w:numPr>
                          <w:ilvl w:val="0"/>
                          <w:numId w:val="1"/>
                        </w:numPr>
                        <w:rPr>
                          <w:color w:val="000000" w:themeColor="text1"/>
                          <w:szCs w:val="24"/>
                        </w:rPr>
                      </w:pPr>
                      <w:r>
                        <w:rPr>
                          <w:color w:val="000000" w:themeColor="text1"/>
                          <w:szCs w:val="24"/>
                        </w:rPr>
                        <w:t xml:space="preserve">Współpraca z </w:t>
                      </w:r>
                      <w:proofErr w:type="spellStart"/>
                      <w:r>
                        <w:rPr>
                          <w:color w:val="000000" w:themeColor="text1"/>
                          <w:szCs w:val="24"/>
                        </w:rPr>
                        <w:t>aurorami</w:t>
                      </w:r>
                      <w:proofErr w:type="spellEnd"/>
                      <w:r>
                        <w:rPr>
                          <w:color w:val="000000" w:themeColor="text1"/>
                          <w:szCs w:val="24"/>
                        </w:rPr>
                        <w:t xml:space="preserve"> przy misjach terenowych</w:t>
                      </w:r>
                    </w:p>
                    <w:p w14:paraId="481364EC" w14:textId="44F6B23A" w:rsidR="003D090B" w:rsidRDefault="000B0F3E" w:rsidP="003D090B">
                      <w:pPr>
                        <w:pStyle w:val="Bezodstpw"/>
                        <w:numPr>
                          <w:ilvl w:val="0"/>
                          <w:numId w:val="1"/>
                        </w:numPr>
                        <w:rPr>
                          <w:color w:val="000000" w:themeColor="text1"/>
                          <w:szCs w:val="24"/>
                        </w:rPr>
                      </w:pPr>
                      <w:r>
                        <w:rPr>
                          <w:color w:val="000000" w:themeColor="text1"/>
                          <w:szCs w:val="24"/>
                        </w:rPr>
                        <w:t>Nauczanie i praca z grupą</w:t>
                      </w:r>
                    </w:p>
                    <w:p w14:paraId="392A855C" w14:textId="024FF6C0" w:rsidR="000B0F3E" w:rsidRDefault="000B0F3E" w:rsidP="003D090B">
                      <w:pPr>
                        <w:pStyle w:val="Bezodstpw"/>
                        <w:numPr>
                          <w:ilvl w:val="0"/>
                          <w:numId w:val="1"/>
                        </w:numPr>
                        <w:rPr>
                          <w:color w:val="000000" w:themeColor="text1"/>
                          <w:szCs w:val="24"/>
                        </w:rPr>
                      </w:pPr>
                      <w:r>
                        <w:rPr>
                          <w:color w:val="000000" w:themeColor="text1"/>
                          <w:szCs w:val="24"/>
                        </w:rPr>
                        <w:t>Rytuały oraz tworzenie barier ochronnych</w:t>
                      </w:r>
                    </w:p>
                    <w:p w14:paraId="13109283" w14:textId="79656FFD" w:rsidR="000B0F3E" w:rsidRDefault="000B0F3E" w:rsidP="000B0F3E">
                      <w:pPr>
                        <w:pStyle w:val="Bezodstpw"/>
                        <w:numPr>
                          <w:ilvl w:val="0"/>
                          <w:numId w:val="1"/>
                        </w:numPr>
                        <w:rPr>
                          <w:color w:val="000000" w:themeColor="text1"/>
                          <w:szCs w:val="24"/>
                        </w:rPr>
                      </w:pPr>
                      <w:r>
                        <w:rPr>
                          <w:color w:val="000000" w:themeColor="text1"/>
                          <w:szCs w:val="24"/>
                        </w:rPr>
                        <w:t xml:space="preserve">Odporność psychiczna, </w:t>
                      </w:r>
                      <w:proofErr w:type="spellStart"/>
                      <w:r>
                        <w:rPr>
                          <w:color w:val="000000" w:themeColor="text1"/>
                          <w:szCs w:val="24"/>
                        </w:rPr>
                        <w:t>oklumencja</w:t>
                      </w:r>
                      <w:proofErr w:type="spellEnd"/>
                    </w:p>
                    <w:p w14:paraId="116481F5" w14:textId="77777777" w:rsidR="000B0F3E" w:rsidRPr="000B0F3E" w:rsidRDefault="000B0F3E" w:rsidP="000B0F3E">
                      <w:pPr>
                        <w:pStyle w:val="Bezodstpw"/>
                        <w:rPr>
                          <w:color w:val="000000" w:themeColor="text1"/>
                          <w:szCs w:val="24"/>
                        </w:rPr>
                      </w:pPr>
                    </w:p>
                    <w:p w14:paraId="27A1FACB" w14:textId="4C2269FA" w:rsidR="003D090B" w:rsidRPr="000B0F3E" w:rsidRDefault="00A44206" w:rsidP="003D090B">
                      <w:pPr>
                        <w:pStyle w:val="Nagwek2"/>
                        <w:jc w:val="center"/>
                      </w:pPr>
                      <w:r>
                        <w:t>Wykształcenie</w:t>
                      </w:r>
                    </w:p>
                    <w:p w14:paraId="0C1EFA97" w14:textId="004C1D7A" w:rsidR="003D090B" w:rsidRPr="000B0F3E" w:rsidRDefault="00A44206" w:rsidP="003D090B">
                      <w:pPr>
                        <w:pStyle w:val="Bezodstpw"/>
                        <w:rPr>
                          <w:sz w:val="22"/>
                        </w:rPr>
                      </w:pPr>
                      <w:r>
                        <w:rPr>
                          <w:b/>
                          <w:sz w:val="22"/>
                        </w:rPr>
                        <w:t>Hogwart (1988-1995)</w:t>
                      </w:r>
                    </w:p>
                    <w:p w14:paraId="597AA30F" w14:textId="261ADA78" w:rsidR="003D090B" w:rsidRDefault="00A44206" w:rsidP="00A44206">
                      <w:pPr>
                        <w:pStyle w:val="Bezodstpw"/>
                        <w:rPr>
                          <w:i/>
                          <w:iCs/>
                          <w:sz w:val="22"/>
                        </w:rPr>
                      </w:pPr>
                      <w:r>
                        <w:rPr>
                          <w:b/>
                          <w:bCs/>
                          <w:sz w:val="22"/>
                        </w:rPr>
                        <w:t xml:space="preserve">Kierunek: </w:t>
                      </w:r>
                      <w:r>
                        <w:rPr>
                          <w:i/>
                          <w:iCs/>
                          <w:sz w:val="22"/>
                        </w:rPr>
                        <w:t>Obrona przed Czarną Magią, Runy Starożytne, Eliksiry</w:t>
                      </w:r>
                    </w:p>
                    <w:p w14:paraId="67F3F8AC" w14:textId="4E8E9F8C" w:rsidR="00A44206" w:rsidRDefault="00A44206" w:rsidP="00A44206">
                      <w:pPr>
                        <w:pStyle w:val="Bezodstpw"/>
                        <w:rPr>
                          <w:i/>
                          <w:iCs/>
                          <w:sz w:val="22"/>
                        </w:rPr>
                      </w:pPr>
                      <w:r>
                        <w:rPr>
                          <w:b/>
                          <w:bCs/>
                          <w:sz w:val="22"/>
                        </w:rPr>
                        <w:t xml:space="preserve">Uzyskany tytuł: </w:t>
                      </w:r>
                      <w:r>
                        <w:rPr>
                          <w:i/>
                          <w:iCs/>
                          <w:sz w:val="22"/>
                        </w:rPr>
                        <w:t>Czarodziej poziomu N.E.W.T.</w:t>
                      </w:r>
                    </w:p>
                    <w:p w14:paraId="168C7C99" w14:textId="185794CB" w:rsidR="00A44206" w:rsidRPr="00A44206" w:rsidRDefault="00A44206" w:rsidP="00A44206">
                      <w:pPr>
                        <w:pStyle w:val="Bezodstpw"/>
                        <w:rPr>
                          <w:i/>
                          <w:iCs/>
                        </w:rPr>
                      </w:pPr>
                      <w:r>
                        <w:rPr>
                          <w:b/>
                          <w:bCs/>
                          <w:sz w:val="22"/>
                        </w:rPr>
                        <w:t xml:space="preserve">Temat pracy końcowej: </w:t>
                      </w:r>
                      <w:r>
                        <w:rPr>
                          <w:i/>
                          <w:iCs/>
                          <w:sz w:val="22"/>
                        </w:rPr>
                        <w:t>Zastosowanie zaklęć ochronnych w walce z czarną magią rytualną.</w:t>
                      </w:r>
                    </w:p>
                    <w:p w14:paraId="50CE565B" w14:textId="77777777" w:rsidR="003D090B" w:rsidRPr="000B0F3E" w:rsidRDefault="003D090B" w:rsidP="003D090B">
                      <w:pPr>
                        <w:pStyle w:val="Bezodstpw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sectPr w:rsidR="00CC7740" w:rsidSect="00590D4F">
      <w:footerReference w:type="default" r:id="rId10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6F999A" w14:textId="77777777" w:rsidR="00C9055D" w:rsidRDefault="00C9055D" w:rsidP="00A44206">
      <w:pPr>
        <w:spacing w:after="0" w:line="240" w:lineRule="auto"/>
      </w:pPr>
      <w:r>
        <w:separator/>
      </w:r>
    </w:p>
  </w:endnote>
  <w:endnote w:type="continuationSeparator" w:id="0">
    <w:p w14:paraId="5D98F19E" w14:textId="77777777" w:rsidR="00C9055D" w:rsidRDefault="00C9055D" w:rsidP="00A4420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EE"/>
    <w:family w:val="swiss"/>
    <w:pitch w:val="variable"/>
    <w:sig w:usb0="A00002AF" w:usb1="400078FB" w:usb2="00000000" w:usb3="00000000" w:csb0="0000009F" w:csb1="00000000"/>
  </w:font>
  <w:font w:name="Open Sans Light"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6A6D7E" w14:textId="77777777" w:rsidR="00A44206" w:rsidRPr="00EA71F0" w:rsidRDefault="00A44206" w:rsidP="00A44206">
    <w:pPr>
      <w:pStyle w:val="Stopka"/>
    </w:pPr>
    <w:r w:rsidRPr="00EA71F0">
      <w:t>Wyrażam zgodę na przetwarzanie moich danych osobowych na potrzeby rekrutacji w dowolnej instytucji magicznej lub niemagiczne</w:t>
    </w:r>
  </w:p>
  <w:p w14:paraId="75C23F5B" w14:textId="77777777" w:rsidR="00A44206" w:rsidRDefault="00A44206">
    <w:pPr>
      <w:pStyle w:val="Stopk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EB0D89" w14:textId="77777777" w:rsidR="00C9055D" w:rsidRDefault="00C9055D" w:rsidP="00A44206">
      <w:pPr>
        <w:spacing w:after="0" w:line="240" w:lineRule="auto"/>
      </w:pPr>
      <w:r>
        <w:separator/>
      </w:r>
    </w:p>
  </w:footnote>
  <w:footnote w:type="continuationSeparator" w:id="0">
    <w:p w14:paraId="79F7DD8B" w14:textId="77777777" w:rsidR="00C9055D" w:rsidRDefault="00C9055D" w:rsidP="00A4420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D82953"/>
    <w:multiLevelType w:val="hybridMultilevel"/>
    <w:tmpl w:val="339E87C2"/>
    <w:lvl w:ilvl="0" w:tplc="0415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637550DC"/>
    <w:multiLevelType w:val="hybridMultilevel"/>
    <w:tmpl w:val="A024F850"/>
    <w:lvl w:ilvl="0" w:tplc="0415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6E575994"/>
    <w:multiLevelType w:val="hybridMultilevel"/>
    <w:tmpl w:val="A3EC1288"/>
    <w:lvl w:ilvl="0" w:tplc="0415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15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15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15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79055569">
    <w:abstractNumId w:val="2"/>
  </w:num>
  <w:num w:numId="2" w16cid:durableId="2018145607">
    <w:abstractNumId w:val="0"/>
  </w:num>
  <w:num w:numId="3" w16cid:durableId="87727528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F7EC8"/>
    <w:rsid w:val="000335A1"/>
    <w:rsid w:val="00083F6F"/>
    <w:rsid w:val="000B0F3E"/>
    <w:rsid w:val="00110BC6"/>
    <w:rsid w:val="00161D65"/>
    <w:rsid w:val="00187A8D"/>
    <w:rsid w:val="001D55E2"/>
    <w:rsid w:val="002B39EA"/>
    <w:rsid w:val="00304B90"/>
    <w:rsid w:val="00366069"/>
    <w:rsid w:val="00390EF0"/>
    <w:rsid w:val="003A51C6"/>
    <w:rsid w:val="003D090B"/>
    <w:rsid w:val="004C4BEE"/>
    <w:rsid w:val="00506F77"/>
    <w:rsid w:val="00557188"/>
    <w:rsid w:val="005665BD"/>
    <w:rsid w:val="00590D4F"/>
    <w:rsid w:val="005B5B8A"/>
    <w:rsid w:val="006676E5"/>
    <w:rsid w:val="0067384C"/>
    <w:rsid w:val="007A7071"/>
    <w:rsid w:val="00817120"/>
    <w:rsid w:val="00956FE7"/>
    <w:rsid w:val="009748A8"/>
    <w:rsid w:val="00A44206"/>
    <w:rsid w:val="00A655AC"/>
    <w:rsid w:val="00B0168B"/>
    <w:rsid w:val="00B05ACC"/>
    <w:rsid w:val="00BB5E8F"/>
    <w:rsid w:val="00BD0430"/>
    <w:rsid w:val="00C24952"/>
    <w:rsid w:val="00C25FFA"/>
    <w:rsid w:val="00C9055D"/>
    <w:rsid w:val="00CC1769"/>
    <w:rsid w:val="00CC7740"/>
    <w:rsid w:val="00CF7EC8"/>
    <w:rsid w:val="00E92939"/>
    <w:rsid w:val="00EE7E0D"/>
    <w:rsid w:val="00F2096C"/>
    <w:rsid w:val="00F77851"/>
    <w:rsid w:val="00F81DE8"/>
    <w:rsid w:val="00F90EE7"/>
    <w:rsid w:val="00FA3B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35C600"/>
  <w15:chartTrackingRefBased/>
  <w15:docId w15:val="{C2A29C47-11E4-42A2-BA2A-E46F25D793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110BC6"/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A655AC"/>
    <w:pPr>
      <w:keepNext/>
      <w:keepLines/>
      <w:pBdr>
        <w:bottom w:val="single" w:sz="4" w:space="1" w:color="auto"/>
      </w:pBdr>
      <w:spacing w:before="120" w:after="240"/>
      <w:outlineLvl w:val="1"/>
    </w:pPr>
    <w:rPr>
      <w:rFonts w:ascii="Arial Black" w:eastAsiaTheme="majorEastAsia" w:hAnsi="Arial Black" w:cstheme="majorBidi"/>
      <w:color w:val="000000" w:themeColor="text1"/>
      <w:sz w:val="44"/>
      <w:szCs w:val="26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styleId="Hipercze">
    <w:name w:val="Hyperlink"/>
    <w:basedOn w:val="Domylnaczcionkaakapitu"/>
    <w:uiPriority w:val="99"/>
    <w:unhideWhenUsed/>
    <w:rsid w:val="00187A8D"/>
    <w:rPr>
      <w:color w:val="0563C1" w:themeColor="hyperlink"/>
      <w:u w:val="single"/>
    </w:rPr>
  </w:style>
  <w:style w:type="paragraph" w:styleId="Akapitzlist">
    <w:name w:val="List Paragraph"/>
    <w:basedOn w:val="Normalny"/>
    <w:uiPriority w:val="34"/>
    <w:qFormat/>
    <w:rsid w:val="00304B90"/>
    <w:pPr>
      <w:ind w:left="720"/>
      <w:contextualSpacing/>
    </w:pPr>
  </w:style>
  <w:style w:type="paragraph" w:styleId="Bezodstpw">
    <w:name w:val="No Spacing"/>
    <w:uiPriority w:val="1"/>
    <w:qFormat/>
    <w:rsid w:val="00BD0430"/>
    <w:pPr>
      <w:spacing w:after="0" w:line="240" w:lineRule="auto"/>
    </w:pPr>
    <w:rPr>
      <w:rFonts w:ascii="Open Sans Light" w:hAnsi="Open Sans Light"/>
      <w:sz w:val="24"/>
    </w:rPr>
  </w:style>
  <w:style w:type="character" w:customStyle="1" w:styleId="Nagwek2Znak">
    <w:name w:val="Nagłówek 2 Znak"/>
    <w:basedOn w:val="Domylnaczcionkaakapitu"/>
    <w:link w:val="Nagwek2"/>
    <w:uiPriority w:val="9"/>
    <w:rsid w:val="00A655AC"/>
    <w:rPr>
      <w:rFonts w:ascii="Arial Black" w:eastAsiaTheme="majorEastAsia" w:hAnsi="Arial Black" w:cstheme="majorBidi"/>
      <w:color w:val="000000" w:themeColor="text1"/>
      <w:sz w:val="44"/>
      <w:szCs w:val="26"/>
    </w:rPr>
  </w:style>
  <w:style w:type="character" w:styleId="Nierozpoznanawzmianka">
    <w:name w:val="Unresolved Mention"/>
    <w:basedOn w:val="Domylnaczcionkaakapitu"/>
    <w:uiPriority w:val="99"/>
    <w:semiHidden/>
    <w:unhideWhenUsed/>
    <w:rsid w:val="000B0F3E"/>
    <w:rPr>
      <w:color w:val="605E5C"/>
      <w:shd w:val="clear" w:color="auto" w:fill="E1DFDD"/>
    </w:rPr>
  </w:style>
  <w:style w:type="paragraph" w:styleId="Nagwek">
    <w:name w:val="header"/>
    <w:basedOn w:val="Normalny"/>
    <w:link w:val="NagwekZnak"/>
    <w:uiPriority w:val="99"/>
    <w:unhideWhenUsed/>
    <w:rsid w:val="00A4420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A44206"/>
  </w:style>
  <w:style w:type="paragraph" w:styleId="Stopka">
    <w:name w:val="footer"/>
    <w:basedOn w:val="Normalny"/>
    <w:link w:val="StopkaZnak"/>
    <w:uiPriority w:val="99"/>
    <w:unhideWhenUsed/>
    <w:rsid w:val="00A4420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A4420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blaskowiczeryk@gmail.pl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mailto:blaskowiczeryk@gmail.pl" TargetMode="Externa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9B4FCA0-5F9E-4A3D-9068-B87FBC3CE9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</Words>
  <Characters>6</Characters>
  <Application>Microsoft Office Word</Application>
  <DocSecurity>0</DocSecurity>
  <Lines>1</Lines>
  <Paragraphs>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Konto Microsoft</dc:creator>
  <cp:keywords/>
  <dc:description/>
  <cp:lastModifiedBy>Julia Babiżewska</cp:lastModifiedBy>
  <cp:revision>5</cp:revision>
  <cp:lastPrinted>2023-02-03T18:47:00Z</cp:lastPrinted>
  <dcterms:created xsi:type="dcterms:W3CDTF">2025-11-02T16:49:00Z</dcterms:created>
  <dcterms:modified xsi:type="dcterms:W3CDTF">2025-11-24T18:31:00Z</dcterms:modified>
</cp:coreProperties>
</file>