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7A5" w:rsidRPr="001577A5" w:rsidRDefault="001577A5" w:rsidP="001577A5">
      <w:pPr>
        <w:spacing w:after="0" w:line="240" w:lineRule="auto"/>
        <w:jc w:val="center"/>
        <w:rPr>
          <w:rFonts w:ascii="Arial" w:eastAsia="Times New Roman" w:hAnsi="Arial" w:cs="Arial"/>
          <w:color w:val="222222"/>
          <w:sz w:val="24"/>
          <w:szCs w:val="24"/>
          <w:shd w:val="clear" w:color="auto" w:fill="FFFFFF"/>
        </w:rPr>
      </w:pPr>
      <w:r w:rsidRPr="001577A5">
        <w:rPr>
          <w:rFonts w:ascii="Arial" w:eastAsia="Times New Roman" w:hAnsi="Arial" w:cs="Arial"/>
          <w:b/>
          <w:bCs/>
          <w:color w:val="000000"/>
          <w:u w:val="single"/>
        </w:rPr>
        <w:t>Kelp Canopy Fish Stomach Processing, Dissection, and Content Analysis</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proofErr w:type="spellStart"/>
      <w:r w:rsidRPr="001577A5">
        <w:rPr>
          <w:rFonts w:ascii="Arial" w:eastAsia="Times New Roman" w:hAnsi="Arial" w:cs="Arial"/>
          <w:i/>
          <w:iCs/>
          <w:color w:val="000000"/>
        </w:rPr>
        <w:t>Oxyjulis</w:t>
      </w:r>
      <w:proofErr w:type="spellEnd"/>
      <w:r w:rsidRPr="001577A5">
        <w:rPr>
          <w:rFonts w:ascii="Arial" w:eastAsia="Times New Roman" w:hAnsi="Arial" w:cs="Arial"/>
          <w:i/>
          <w:iCs/>
          <w:color w:val="000000"/>
        </w:rPr>
        <w:t xml:space="preserve"> </w:t>
      </w:r>
      <w:proofErr w:type="spellStart"/>
      <w:r w:rsidRPr="001577A5">
        <w:rPr>
          <w:rFonts w:ascii="Arial" w:eastAsia="Times New Roman" w:hAnsi="Arial" w:cs="Arial"/>
          <w:i/>
          <w:iCs/>
          <w:color w:val="000000"/>
        </w:rPr>
        <w:t>californica</w:t>
      </w:r>
      <w:proofErr w:type="spellEnd"/>
      <w:r w:rsidRPr="001577A5">
        <w:rPr>
          <w:rFonts w:ascii="Arial" w:eastAsia="Times New Roman" w:hAnsi="Arial" w:cs="Arial"/>
          <w:i/>
          <w:iCs/>
          <w:color w:val="000000"/>
        </w:rPr>
        <w:t xml:space="preserve"> </w:t>
      </w:r>
      <w:r w:rsidRPr="001577A5">
        <w:rPr>
          <w:rFonts w:ascii="Arial" w:eastAsia="Times New Roman" w:hAnsi="Arial" w:cs="Arial"/>
          <w:color w:val="000000"/>
        </w:rPr>
        <w:t>- senoritas</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proofErr w:type="spellStart"/>
      <w:r w:rsidRPr="001577A5">
        <w:rPr>
          <w:rFonts w:ascii="Arial" w:eastAsia="Times New Roman" w:hAnsi="Arial" w:cs="Arial"/>
          <w:i/>
          <w:iCs/>
          <w:color w:val="000000"/>
        </w:rPr>
        <w:t>Paralabrax</w:t>
      </w:r>
      <w:proofErr w:type="spellEnd"/>
      <w:r w:rsidRPr="001577A5">
        <w:rPr>
          <w:rFonts w:ascii="Arial" w:eastAsia="Times New Roman" w:hAnsi="Arial" w:cs="Arial"/>
          <w:i/>
          <w:iCs/>
          <w:color w:val="000000"/>
        </w:rPr>
        <w:t xml:space="preserve"> </w:t>
      </w:r>
      <w:proofErr w:type="spellStart"/>
      <w:r w:rsidRPr="001577A5">
        <w:rPr>
          <w:rFonts w:ascii="Arial" w:eastAsia="Times New Roman" w:hAnsi="Arial" w:cs="Arial"/>
          <w:i/>
          <w:iCs/>
          <w:color w:val="000000"/>
        </w:rPr>
        <w:t>clathratus</w:t>
      </w:r>
      <w:proofErr w:type="spellEnd"/>
      <w:r w:rsidRPr="001577A5">
        <w:rPr>
          <w:rFonts w:ascii="Arial" w:eastAsia="Times New Roman" w:hAnsi="Arial" w:cs="Arial"/>
          <w:i/>
          <w:iCs/>
          <w:color w:val="000000"/>
        </w:rPr>
        <w:t xml:space="preserve"> -</w:t>
      </w:r>
      <w:r w:rsidRPr="001577A5">
        <w:rPr>
          <w:rFonts w:ascii="Arial" w:eastAsia="Times New Roman" w:hAnsi="Arial" w:cs="Arial"/>
          <w:color w:val="000000"/>
        </w:rPr>
        <w:t xml:space="preserve"> kelp bass</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r w:rsidRPr="001577A5">
        <w:rPr>
          <w:rFonts w:ascii="Arial" w:eastAsia="Times New Roman" w:hAnsi="Arial" w:cs="Arial"/>
          <w:i/>
          <w:iCs/>
          <w:color w:val="000000"/>
        </w:rPr>
        <w:t xml:space="preserve">Sebastes </w:t>
      </w:r>
      <w:proofErr w:type="spellStart"/>
      <w:r w:rsidRPr="001577A5">
        <w:rPr>
          <w:rFonts w:ascii="Arial" w:eastAsia="Times New Roman" w:hAnsi="Arial" w:cs="Arial"/>
          <w:i/>
          <w:iCs/>
          <w:color w:val="000000"/>
        </w:rPr>
        <w:t>atrovirens</w:t>
      </w:r>
      <w:proofErr w:type="spellEnd"/>
      <w:r w:rsidRPr="001577A5">
        <w:rPr>
          <w:rFonts w:ascii="Arial" w:eastAsia="Times New Roman" w:hAnsi="Arial" w:cs="Arial"/>
          <w:i/>
          <w:iCs/>
          <w:color w:val="000000"/>
        </w:rPr>
        <w:t xml:space="preserve"> - </w:t>
      </w:r>
      <w:r w:rsidRPr="001577A5">
        <w:rPr>
          <w:rFonts w:ascii="Arial" w:eastAsia="Times New Roman" w:hAnsi="Arial" w:cs="Arial"/>
          <w:color w:val="000000"/>
        </w:rPr>
        <w:t>kelp rockfish</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r w:rsidRPr="001577A5">
        <w:rPr>
          <w:rFonts w:ascii="Arial" w:eastAsia="Times New Roman" w:hAnsi="Arial" w:cs="Arial"/>
          <w:b/>
          <w:bCs/>
          <w:color w:val="000000"/>
          <w:u w:val="single"/>
        </w:rPr>
        <w:t>Processing</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r w:rsidRPr="001577A5">
        <w:rPr>
          <w:rFonts w:ascii="Arial" w:eastAsia="Times New Roman" w:hAnsi="Arial" w:cs="Arial"/>
          <w:color w:val="000000"/>
        </w:rPr>
        <w:t>Materials: Mesh bags, dissection tools (scalpel, scissors, tongs</w:t>
      </w:r>
      <w:proofErr w:type="gramStart"/>
      <w:r w:rsidRPr="001577A5">
        <w:rPr>
          <w:rFonts w:ascii="Arial" w:eastAsia="Times New Roman" w:hAnsi="Arial" w:cs="Arial"/>
          <w:color w:val="000000"/>
        </w:rPr>
        <w:t>) ,</w:t>
      </w:r>
      <w:proofErr w:type="gramEnd"/>
      <w:r w:rsidRPr="001577A5">
        <w:rPr>
          <w:rFonts w:ascii="Arial" w:eastAsia="Times New Roman" w:hAnsi="Arial" w:cs="Arial"/>
          <w:color w:val="000000"/>
        </w:rPr>
        <w:t xml:space="preserve"> ruler, fish scale, gloves. </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p>
    <w:p w:rsidR="001577A5" w:rsidRPr="001577A5" w:rsidRDefault="001577A5" w:rsidP="001577A5">
      <w:pPr>
        <w:numPr>
          <w:ilvl w:val="0"/>
          <w:numId w:val="1"/>
        </w:numPr>
        <w:spacing w:after="0" w:line="240" w:lineRule="auto"/>
        <w:ind w:left="945"/>
        <w:textAlignment w:val="baseline"/>
        <w:rPr>
          <w:rFonts w:ascii="Arial" w:eastAsia="Times New Roman" w:hAnsi="Arial" w:cs="Arial"/>
          <w:color w:val="000000"/>
          <w:shd w:val="clear" w:color="auto" w:fill="FFFFFF"/>
        </w:rPr>
      </w:pPr>
      <w:r w:rsidRPr="001577A5">
        <w:rPr>
          <w:rFonts w:ascii="Arial" w:eastAsia="Times New Roman" w:hAnsi="Arial" w:cs="Arial"/>
          <w:color w:val="000000"/>
        </w:rPr>
        <w:t>Prepare the following:</w:t>
      </w:r>
    </w:p>
    <w:p w:rsidR="001577A5" w:rsidRPr="001577A5" w:rsidRDefault="001577A5" w:rsidP="001577A5">
      <w:pPr>
        <w:numPr>
          <w:ilvl w:val="0"/>
          <w:numId w:val="2"/>
        </w:numPr>
        <w:spacing w:after="0" w:line="240" w:lineRule="auto"/>
        <w:ind w:left="945"/>
        <w:textAlignment w:val="baseline"/>
        <w:rPr>
          <w:rFonts w:ascii="Arial" w:eastAsia="Times New Roman" w:hAnsi="Arial" w:cs="Arial"/>
          <w:color w:val="000000"/>
          <w:shd w:val="clear" w:color="auto" w:fill="FFFFFF"/>
        </w:rPr>
      </w:pPr>
      <w:proofErr w:type="spellStart"/>
      <w:r w:rsidRPr="001577A5">
        <w:rPr>
          <w:rFonts w:ascii="Arial" w:eastAsia="Times New Roman" w:hAnsi="Arial" w:cs="Arial"/>
          <w:color w:val="000000"/>
        </w:rPr>
        <w:t>Aluminium</w:t>
      </w:r>
      <w:proofErr w:type="spellEnd"/>
      <w:r w:rsidRPr="001577A5">
        <w:rPr>
          <w:rFonts w:ascii="Arial" w:eastAsia="Times New Roman" w:hAnsi="Arial" w:cs="Arial"/>
          <w:color w:val="000000"/>
        </w:rPr>
        <w:t xml:space="preserve"> bags for isotope samples labeled with fish ID# and date collected</w:t>
      </w:r>
    </w:p>
    <w:p w:rsidR="001577A5" w:rsidRPr="001577A5" w:rsidRDefault="001577A5" w:rsidP="001577A5">
      <w:pPr>
        <w:numPr>
          <w:ilvl w:val="0"/>
          <w:numId w:val="2"/>
        </w:numPr>
        <w:spacing w:after="0" w:line="240" w:lineRule="auto"/>
        <w:ind w:left="945"/>
        <w:textAlignment w:val="baseline"/>
        <w:rPr>
          <w:rFonts w:ascii="Arial" w:eastAsia="Times New Roman" w:hAnsi="Arial" w:cs="Arial"/>
          <w:color w:val="000000"/>
          <w:shd w:val="clear" w:color="auto" w:fill="FFFFFF"/>
        </w:rPr>
      </w:pPr>
      <w:r w:rsidRPr="001577A5">
        <w:rPr>
          <w:rFonts w:ascii="Arial" w:eastAsia="Times New Roman" w:hAnsi="Arial" w:cs="Arial"/>
          <w:color w:val="000000"/>
        </w:rPr>
        <w:t>Waterproof paper tags with fish ID#</w:t>
      </w:r>
    </w:p>
    <w:p w:rsidR="001577A5" w:rsidRPr="001577A5" w:rsidRDefault="001577A5" w:rsidP="001577A5">
      <w:pPr>
        <w:numPr>
          <w:ilvl w:val="0"/>
          <w:numId w:val="2"/>
        </w:numPr>
        <w:spacing w:after="0" w:line="240" w:lineRule="auto"/>
        <w:ind w:left="945"/>
        <w:textAlignment w:val="baseline"/>
        <w:rPr>
          <w:rFonts w:ascii="Arial" w:eastAsia="Times New Roman" w:hAnsi="Arial" w:cs="Arial"/>
          <w:color w:val="000000"/>
          <w:shd w:val="clear" w:color="auto" w:fill="FFFFFF"/>
        </w:rPr>
      </w:pPr>
      <w:r w:rsidRPr="001577A5">
        <w:rPr>
          <w:rFonts w:ascii="Arial" w:eastAsia="Times New Roman" w:hAnsi="Arial" w:cs="Arial"/>
          <w:color w:val="000000"/>
        </w:rPr>
        <w:t xml:space="preserve">Empty </w:t>
      </w:r>
      <w:proofErr w:type="spellStart"/>
      <w:r w:rsidRPr="001577A5">
        <w:rPr>
          <w:rFonts w:ascii="Arial" w:eastAsia="Times New Roman" w:hAnsi="Arial" w:cs="Arial"/>
          <w:color w:val="000000"/>
        </w:rPr>
        <w:t>nalgene</w:t>
      </w:r>
      <w:proofErr w:type="spellEnd"/>
      <w:r w:rsidRPr="001577A5">
        <w:rPr>
          <w:rFonts w:ascii="Arial" w:eastAsia="Times New Roman" w:hAnsi="Arial" w:cs="Arial"/>
          <w:color w:val="000000"/>
        </w:rPr>
        <w:t xml:space="preserve"> labeled with date and site </w:t>
      </w:r>
    </w:p>
    <w:p w:rsidR="001577A5" w:rsidRPr="001577A5" w:rsidRDefault="001577A5" w:rsidP="001577A5">
      <w:pPr>
        <w:numPr>
          <w:ilvl w:val="0"/>
          <w:numId w:val="2"/>
        </w:numPr>
        <w:spacing w:after="0" w:line="240" w:lineRule="auto"/>
        <w:ind w:left="945"/>
        <w:textAlignment w:val="baseline"/>
        <w:rPr>
          <w:rFonts w:ascii="Arial" w:eastAsia="Times New Roman" w:hAnsi="Arial" w:cs="Arial"/>
          <w:color w:val="000000"/>
          <w:shd w:val="clear" w:color="auto" w:fill="FFFFFF"/>
        </w:rPr>
      </w:pPr>
      <w:r w:rsidRPr="001577A5">
        <w:rPr>
          <w:rFonts w:ascii="Arial" w:eastAsia="Times New Roman" w:hAnsi="Arial" w:cs="Arial"/>
          <w:color w:val="000000"/>
        </w:rPr>
        <w:t>Prepared 10% formalin</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r w:rsidRPr="001577A5">
        <w:rPr>
          <w:rFonts w:ascii="Arial" w:eastAsia="Times New Roman" w:hAnsi="Arial" w:cs="Arial"/>
          <w:color w:val="000000"/>
        </w:rPr>
        <w:t>2. Take measurements</w:t>
      </w:r>
    </w:p>
    <w:p w:rsidR="001577A5" w:rsidRPr="001577A5" w:rsidRDefault="001577A5" w:rsidP="001577A5">
      <w:pPr>
        <w:numPr>
          <w:ilvl w:val="0"/>
          <w:numId w:val="3"/>
        </w:numPr>
        <w:spacing w:after="0" w:line="240" w:lineRule="auto"/>
        <w:ind w:left="945"/>
        <w:textAlignment w:val="baseline"/>
        <w:rPr>
          <w:rFonts w:ascii="Arial" w:eastAsia="Times New Roman" w:hAnsi="Arial" w:cs="Arial"/>
          <w:color w:val="000000"/>
          <w:shd w:val="clear" w:color="auto" w:fill="FFFFFF"/>
        </w:rPr>
      </w:pPr>
      <w:r w:rsidRPr="001577A5">
        <w:rPr>
          <w:rFonts w:ascii="Arial" w:eastAsia="Times New Roman" w:hAnsi="Arial" w:cs="Arial"/>
          <w:color w:val="000000"/>
        </w:rPr>
        <w:t>Weigh the fish in grams</w:t>
      </w:r>
    </w:p>
    <w:p w:rsidR="001577A5" w:rsidRPr="001577A5" w:rsidRDefault="001577A5" w:rsidP="001577A5">
      <w:pPr>
        <w:numPr>
          <w:ilvl w:val="0"/>
          <w:numId w:val="3"/>
        </w:numPr>
        <w:spacing w:after="0" w:line="240" w:lineRule="auto"/>
        <w:ind w:left="945"/>
        <w:textAlignment w:val="baseline"/>
        <w:rPr>
          <w:rFonts w:ascii="Arial" w:eastAsia="Times New Roman" w:hAnsi="Arial" w:cs="Arial"/>
          <w:color w:val="000000"/>
          <w:shd w:val="clear" w:color="auto" w:fill="FFFFFF"/>
        </w:rPr>
      </w:pPr>
      <w:r w:rsidRPr="001577A5">
        <w:rPr>
          <w:rFonts w:ascii="Arial" w:eastAsia="Times New Roman" w:hAnsi="Arial" w:cs="Arial"/>
          <w:color w:val="000000"/>
        </w:rPr>
        <w:t>Take a total length of the fish from mouth to end of caudal fin</w:t>
      </w:r>
    </w:p>
    <w:p w:rsidR="001577A5" w:rsidRPr="001577A5" w:rsidRDefault="001577A5" w:rsidP="001577A5">
      <w:pPr>
        <w:numPr>
          <w:ilvl w:val="0"/>
          <w:numId w:val="3"/>
        </w:numPr>
        <w:spacing w:after="0" w:line="240" w:lineRule="auto"/>
        <w:ind w:left="945"/>
        <w:textAlignment w:val="baseline"/>
        <w:rPr>
          <w:rFonts w:ascii="Arial" w:eastAsia="Times New Roman" w:hAnsi="Arial" w:cs="Arial"/>
          <w:color w:val="000000"/>
          <w:shd w:val="clear" w:color="auto" w:fill="FFFFFF"/>
        </w:rPr>
      </w:pPr>
      <w:r w:rsidRPr="001577A5">
        <w:rPr>
          <w:rFonts w:ascii="Arial" w:eastAsia="Times New Roman" w:hAnsi="Arial" w:cs="Arial"/>
          <w:color w:val="000000"/>
        </w:rPr>
        <w:t xml:space="preserve">Take the standard length from the mouth to where caudal fin meets the end of the fish. </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r w:rsidRPr="001577A5">
        <w:rPr>
          <w:rFonts w:ascii="Arial" w:eastAsia="Times New Roman" w:hAnsi="Arial" w:cs="Arial"/>
          <w:color w:val="000000"/>
        </w:rPr>
        <w:t>3. Isotope sample</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r w:rsidRPr="001577A5">
        <w:rPr>
          <w:rFonts w:ascii="Arial" w:eastAsia="Times New Roman" w:hAnsi="Arial" w:cs="Arial"/>
          <w:b/>
          <w:bCs/>
          <w:color w:val="000000"/>
        </w:rPr>
        <w:t xml:space="preserve">NOTE: Isotope samples are prone to contamination. Be sure to clean each tool and tray between fish. </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p>
    <w:p w:rsidR="001577A5" w:rsidRPr="001577A5" w:rsidRDefault="001577A5" w:rsidP="001577A5">
      <w:pPr>
        <w:numPr>
          <w:ilvl w:val="0"/>
          <w:numId w:val="4"/>
        </w:numPr>
        <w:spacing w:after="0" w:line="240" w:lineRule="auto"/>
        <w:ind w:left="945"/>
        <w:textAlignment w:val="baseline"/>
        <w:rPr>
          <w:rFonts w:ascii="Arial" w:eastAsia="Times New Roman" w:hAnsi="Arial" w:cs="Arial"/>
          <w:color w:val="000000"/>
          <w:shd w:val="clear" w:color="auto" w:fill="FFFFFF"/>
        </w:rPr>
      </w:pPr>
      <w:r w:rsidRPr="001577A5">
        <w:rPr>
          <w:rFonts w:ascii="Arial" w:eastAsia="Times New Roman" w:hAnsi="Arial" w:cs="Arial"/>
          <w:color w:val="000000"/>
        </w:rPr>
        <w:t xml:space="preserve">Remove a 1 inch square of muscle from the highlighted area shown below. </w:t>
      </w:r>
    </w:p>
    <w:p w:rsidR="001577A5" w:rsidRPr="001577A5" w:rsidRDefault="001577A5" w:rsidP="001577A5">
      <w:pPr>
        <w:numPr>
          <w:ilvl w:val="0"/>
          <w:numId w:val="4"/>
        </w:numPr>
        <w:spacing w:after="0" w:line="240" w:lineRule="auto"/>
        <w:ind w:left="945"/>
        <w:textAlignment w:val="baseline"/>
        <w:rPr>
          <w:rFonts w:ascii="Arial" w:eastAsia="Times New Roman" w:hAnsi="Arial" w:cs="Arial"/>
          <w:color w:val="000000"/>
          <w:shd w:val="clear" w:color="auto" w:fill="FFFFFF"/>
        </w:rPr>
      </w:pPr>
      <w:r w:rsidRPr="001577A5">
        <w:rPr>
          <w:rFonts w:ascii="Arial" w:eastAsia="Times New Roman" w:hAnsi="Arial" w:cs="Arial"/>
          <w:color w:val="000000"/>
        </w:rPr>
        <w:t>Remove the attached skin and scales as they should not be included in the aluminum bag with the sample.</w:t>
      </w:r>
    </w:p>
    <w:p w:rsidR="001577A5" w:rsidRPr="001577A5" w:rsidRDefault="001577A5" w:rsidP="001577A5">
      <w:pPr>
        <w:numPr>
          <w:ilvl w:val="0"/>
          <w:numId w:val="4"/>
        </w:numPr>
        <w:spacing w:after="0" w:line="240" w:lineRule="auto"/>
        <w:ind w:left="945"/>
        <w:textAlignment w:val="baseline"/>
        <w:rPr>
          <w:rFonts w:ascii="Arial" w:eastAsia="Times New Roman" w:hAnsi="Arial" w:cs="Arial"/>
          <w:color w:val="000000"/>
          <w:shd w:val="clear" w:color="auto" w:fill="FFFFFF"/>
        </w:rPr>
      </w:pPr>
      <w:r w:rsidRPr="001577A5">
        <w:rPr>
          <w:rFonts w:ascii="Arial" w:eastAsia="Times New Roman" w:hAnsi="Arial" w:cs="Arial"/>
          <w:color w:val="000000"/>
        </w:rPr>
        <w:t xml:space="preserve">Place the bit of muscle in an </w:t>
      </w:r>
      <w:proofErr w:type="spellStart"/>
      <w:r w:rsidRPr="001577A5">
        <w:rPr>
          <w:rFonts w:ascii="Arial" w:eastAsia="Times New Roman" w:hAnsi="Arial" w:cs="Arial"/>
          <w:color w:val="000000"/>
        </w:rPr>
        <w:t>aluminium</w:t>
      </w:r>
      <w:proofErr w:type="spellEnd"/>
      <w:r w:rsidRPr="001577A5">
        <w:rPr>
          <w:rFonts w:ascii="Arial" w:eastAsia="Times New Roman" w:hAnsi="Arial" w:cs="Arial"/>
          <w:color w:val="000000"/>
        </w:rPr>
        <w:t xml:space="preserve"> bag with proper fish ID number, and store in a labeled </w:t>
      </w:r>
      <w:proofErr w:type="spellStart"/>
      <w:r w:rsidRPr="001577A5">
        <w:rPr>
          <w:rFonts w:ascii="Arial" w:eastAsia="Times New Roman" w:hAnsi="Arial" w:cs="Arial"/>
          <w:color w:val="000000"/>
        </w:rPr>
        <w:t>ziplock</w:t>
      </w:r>
      <w:proofErr w:type="spellEnd"/>
      <w:r w:rsidRPr="001577A5">
        <w:rPr>
          <w:rFonts w:ascii="Arial" w:eastAsia="Times New Roman" w:hAnsi="Arial" w:cs="Arial"/>
          <w:color w:val="000000"/>
        </w:rPr>
        <w:t xml:space="preserve"> bag in the freezer.</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p>
    <w:p w:rsidR="001577A5" w:rsidRPr="001577A5" w:rsidRDefault="001577A5" w:rsidP="001577A5">
      <w:pPr>
        <w:spacing w:after="0" w:line="240" w:lineRule="auto"/>
        <w:jc w:val="center"/>
        <w:rPr>
          <w:rFonts w:ascii="Arial" w:eastAsia="Times New Roman" w:hAnsi="Arial" w:cs="Arial"/>
          <w:color w:val="222222"/>
          <w:sz w:val="24"/>
          <w:szCs w:val="24"/>
          <w:shd w:val="clear" w:color="auto" w:fill="FFFFFF"/>
        </w:rPr>
      </w:pPr>
      <w:r w:rsidRPr="001577A5">
        <w:rPr>
          <w:rFonts w:ascii="Arial" w:eastAsia="Times New Roman" w:hAnsi="Arial" w:cs="Arial"/>
          <w:noProof/>
          <w:color w:val="000000"/>
        </w:rPr>
        <w:drawing>
          <wp:inline distT="0" distB="0" distL="0" distR="0">
            <wp:extent cx="5343525" cy="2400300"/>
            <wp:effectExtent l="0" t="0" r="9525" b="0"/>
            <wp:docPr id="2" name="Picture 2" descr="Fish Guts Isotop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h Guts Isotope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2400300"/>
                    </a:xfrm>
                    <a:prstGeom prst="rect">
                      <a:avLst/>
                    </a:prstGeom>
                    <a:noFill/>
                    <a:ln>
                      <a:noFill/>
                    </a:ln>
                  </pic:spPr>
                </pic:pic>
              </a:graphicData>
            </a:graphic>
          </wp:inline>
        </w:drawing>
      </w:r>
    </w:p>
    <w:p w:rsidR="001577A5" w:rsidRPr="001577A5" w:rsidRDefault="001577A5" w:rsidP="001577A5">
      <w:pPr>
        <w:spacing w:after="0" w:line="240" w:lineRule="auto"/>
        <w:jc w:val="center"/>
        <w:rPr>
          <w:rFonts w:ascii="Arial" w:eastAsia="Times New Roman" w:hAnsi="Arial" w:cs="Arial"/>
          <w:color w:val="222222"/>
          <w:sz w:val="24"/>
          <w:szCs w:val="24"/>
          <w:shd w:val="clear" w:color="auto" w:fill="FFFFFF"/>
        </w:rPr>
      </w:pPr>
      <w:r w:rsidRPr="001577A5">
        <w:rPr>
          <w:rFonts w:ascii="Arial" w:eastAsia="Times New Roman" w:hAnsi="Arial" w:cs="Arial"/>
          <w:color w:val="000000"/>
        </w:rPr>
        <w:t>Figure 1.</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r w:rsidRPr="001577A5">
        <w:rPr>
          <w:rFonts w:ascii="Arial" w:eastAsia="Times New Roman" w:hAnsi="Arial" w:cs="Arial"/>
          <w:color w:val="000000"/>
        </w:rPr>
        <w:t>4. Removal of Stomach</w:t>
      </w:r>
      <w:r w:rsidRPr="001577A5">
        <w:rPr>
          <w:rFonts w:ascii="Arial" w:eastAsia="Times New Roman" w:hAnsi="Arial" w:cs="Arial"/>
          <w:color w:val="000000"/>
        </w:rPr>
        <w:br/>
      </w:r>
      <w:r w:rsidRPr="001577A5">
        <w:rPr>
          <w:rFonts w:ascii="Arial" w:eastAsia="Times New Roman" w:hAnsi="Arial" w:cs="Arial"/>
          <w:color w:val="000000"/>
        </w:rPr>
        <w:br/>
      </w:r>
      <w:r w:rsidRPr="001577A5">
        <w:rPr>
          <w:rFonts w:ascii="Arial" w:eastAsia="Times New Roman" w:hAnsi="Arial" w:cs="Arial"/>
          <w:color w:val="000000"/>
        </w:rPr>
        <w:lastRenderedPageBreak/>
        <w:t>- Place half of the scissors in the anus of the fish and cut along the belly of the fish, staying close to the skin in order to avoid puncturing the stomach. If the stomach is punctured, make sure to record in the note section of the data set.</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r w:rsidRPr="001577A5">
        <w:rPr>
          <w:rFonts w:ascii="Arial" w:eastAsia="Times New Roman" w:hAnsi="Arial" w:cs="Arial"/>
          <w:color w:val="000000"/>
        </w:rPr>
        <w:t xml:space="preserve">- Cut all the way up through the bony section between the pectoral fins. Splay the fish to reveal the insides. </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r w:rsidRPr="001577A5">
        <w:rPr>
          <w:rFonts w:ascii="Arial" w:eastAsia="Times New Roman" w:hAnsi="Arial" w:cs="Arial"/>
          <w:color w:val="000000"/>
        </w:rPr>
        <w:t>- Puncture the air bladder to make more room in the internal cavity.</w:t>
      </w:r>
      <w:r w:rsidRPr="001577A5">
        <w:rPr>
          <w:rFonts w:ascii="Arial" w:eastAsia="Times New Roman" w:hAnsi="Arial" w:cs="Arial"/>
          <w:b/>
          <w:bCs/>
          <w:color w:val="000000"/>
        </w:rPr>
        <w:t xml:space="preserve"> Now is a good time to sex the fish. </w:t>
      </w:r>
      <w:r w:rsidRPr="001577A5">
        <w:rPr>
          <w:rFonts w:ascii="Arial" w:eastAsia="Times New Roman" w:hAnsi="Arial" w:cs="Arial"/>
          <w:color w:val="000000"/>
        </w:rPr>
        <w:t>Look for the gonad near the anus.</w:t>
      </w:r>
      <w:r w:rsidRPr="001577A5">
        <w:rPr>
          <w:rFonts w:ascii="Arial" w:eastAsia="Times New Roman" w:hAnsi="Arial" w:cs="Arial"/>
          <w:b/>
          <w:bCs/>
          <w:color w:val="000000"/>
        </w:rPr>
        <w:t xml:space="preserve"> </w:t>
      </w:r>
      <w:r w:rsidRPr="001577A5">
        <w:rPr>
          <w:rFonts w:ascii="Arial" w:eastAsia="Times New Roman" w:hAnsi="Arial" w:cs="Arial"/>
          <w:color w:val="000000"/>
        </w:rPr>
        <w:t xml:space="preserve">This can be a difficult task to do as it looks different in some of the species and is very small, especially in the </w:t>
      </w:r>
      <w:proofErr w:type="spellStart"/>
      <w:r w:rsidRPr="001577A5">
        <w:rPr>
          <w:rFonts w:ascii="Arial" w:eastAsia="Times New Roman" w:hAnsi="Arial" w:cs="Arial"/>
          <w:color w:val="000000"/>
        </w:rPr>
        <w:t>Oxyjulis</w:t>
      </w:r>
      <w:proofErr w:type="spellEnd"/>
      <w:r w:rsidRPr="001577A5">
        <w:rPr>
          <w:rFonts w:ascii="Arial" w:eastAsia="Times New Roman" w:hAnsi="Arial" w:cs="Arial"/>
          <w:color w:val="000000"/>
        </w:rPr>
        <w:t xml:space="preserve">. </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r w:rsidRPr="001577A5">
        <w:rPr>
          <w:rFonts w:ascii="Arial" w:eastAsia="Times New Roman" w:hAnsi="Arial" w:cs="Arial"/>
          <w:color w:val="000000"/>
        </w:rPr>
        <w:t>- Cut out the entire digestive system from the esophagus to the anus including liver and intestines.</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p>
    <w:p w:rsidR="001577A5" w:rsidRPr="001577A5" w:rsidRDefault="001577A5" w:rsidP="001577A5">
      <w:pPr>
        <w:spacing w:after="0" w:line="240" w:lineRule="auto"/>
        <w:jc w:val="center"/>
        <w:rPr>
          <w:rFonts w:ascii="Arial" w:eastAsia="Times New Roman" w:hAnsi="Arial" w:cs="Arial"/>
          <w:color w:val="222222"/>
          <w:sz w:val="24"/>
          <w:szCs w:val="24"/>
          <w:shd w:val="clear" w:color="auto" w:fill="FFFFFF"/>
        </w:rPr>
      </w:pPr>
      <w:r w:rsidRPr="001577A5">
        <w:rPr>
          <w:rFonts w:ascii="Arial" w:eastAsia="Times New Roman" w:hAnsi="Arial" w:cs="Arial"/>
          <w:noProof/>
          <w:color w:val="000000"/>
        </w:rPr>
        <w:drawing>
          <wp:inline distT="0" distB="0" distL="0" distR="0">
            <wp:extent cx="4562475" cy="2647950"/>
            <wp:effectExtent l="0" t="0" r="9525" b="0"/>
            <wp:docPr id="1" name="Picture 1" descr="fish 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sh anatom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2647950"/>
                    </a:xfrm>
                    <a:prstGeom prst="rect">
                      <a:avLst/>
                    </a:prstGeom>
                    <a:noFill/>
                    <a:ln>
                      <a:noFill/>
                    </a:ln>
                  </pic:spPr>
                </pic:pic>
              </a:graphicData>
            </a:graphic>
          </wp:inline>
        </w:drawing>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r w:rsidRPr="001577A5">
        <w:rPr>
          <w:rFonts w:ascii="Arial" w:eastAsia="Times New Roman" w:hAnsi="Arial" w:cs="Arial"/>
          <w:color w:val="000000"/>
        </w:rPr>
        <w:br/>
        <w:t>5.Bag and Tag and Put in formalin</w:t>
      </w:r>
      <w:r w:rsidRPr="001577A5">
        <w:rPr>
          <w:rFonts w:ascii="Arial" w:eastAsia="Times New Roman" w:hAnsi="Arial" w:cs="Arial"/>
          <w:color w:val="000000"/>
        </w:rPr>
        <w:br/>
        <w:t xml:space="preserve">Place the stomach inside a mesh bag with the proper waterproof tag with the fish ID written in pencil. Cover the bag with the 10% formalin inside a </w:t>
      </w:r>
      <w:proofErr w:type="spellStart"/>
      <w:r w:rsidRPr="001577A5">
        <w:rPr>
          <w:rFonts w:ascii="Arial" w:eastAsia="Times New Roman" w:hAnsi="Arial" w:cs="Arial"/>
          <w:color w:val="000000"/>
        </w:rPr>
        <w:t>nalgene</w:t>
      </w:r>
      <w:proofErr w:type="spellEnd"/>
      <w:r w:rsidRPr="001577A5">
        <w:rPr>
          <w:rFonts w:ascii="Arial" w:eastAsia="Times New Roman" w:hAnsi="Arial" w:cs="Arial"/>
          <w:color w:val="000000"/>
        </w:rPr>
        <w:t xml:space="preserve"> bottle in the fume hood.</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r w:rsidRPr="001577A5">
        <w:rPr>
          <w:rFonts w:ascii="Arial" w:eastAsia="Times New Roman" w:hAnsi="Arial" w:cs="Arial"/>
          <w:color w:val="000000"/>
        </w:rPr>
        <w:t xml:space="preserve">7. Repeat steps 2-5 with each fish be sure to make notes of any punctured stomachs. </w:t>
      </w: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p>
    <w:p w:rsidR="001577A5" w:rsidRPr="001577A5" w:rsidRDefault="001577A5" w:rsidP="001577A5">
      <w:pPr>
        <w:spacing w:after="0" w:line="240" w:lineRule="auto"/>
        <w:rPr>
          <w:rFonts w:ascii="Arial" w:eastAsia="Times New Roman" w:hAnsi="Arial" w:cs="Arial"/>
          <w:color w:val="222222"/>
          <w:sz w:val="24"/>
          <w:szCs w:val="24"/>
          <w:shd w:val="clear" w:color="auto" w:fill="FFFFFF"/>
        </w:rPr>
      </w:pPr>
      <w:r w:rsidRPr="001577A5">
        <w:rPr>
          <w:rFonts w:ascii="Arial" w:eastAsia="Times New Roman" w:hAnsi="Arial" w:cs="Arial"/>
          <w:color w:val="000000"/>
        </w:rPr>
        <w:t>6. Enter data both in dissection and collection tabs of the Fish Guts data sheet.</w:t>
      </w:r>
    </w:p>
    <w:p w:rsidR="00722F3E" w:rsidRDefault="00722F3E">
      <w:bookmarkStart w:id="0" w:name="_GoBack"/>
      <w:bookmarkEnd w:id="0"/>
    </w:p>
    <w:sectPr w:rsidR="00722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A3980"/>
    <w:multiLevelType w:val="multilevel"/>
    <w:tmpl w:val="5182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759E1"/>
    <w:multiLevelType w:val="multilevel"/>
    <w:tmpl w:val="BD54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8080C"/>
    <w:multiLevelType w:val="multilevel"/>
    <w:tmpl w:val="C97A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F09C0"/>
    <w:multiLevelType w:val="multilevel"/>
    <w:tmpl w:val="708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7A5"/>
    <w:rsid w:val="001577A5"/>
    <w:rsid w:val="00722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DCB49-CF1C-40AD-8652-31C8B373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7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157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81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MSI</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Sampson</dc:creator>
  <cp:keywords/>
  <dc:description/>
  <cp:lastModifiedBy>Sarah Sampson</cp:lastModifiedBy>
  <cp:revision>1</cp:revision>
  <dcterms:created xsi:type="dcterms:W3CDTF">2020-04-20T20:56:00Z</dcterms:created>
  <dcterms:modified xsi:type="dcterms:W3CDTF">2020-04-20T20:56:00Z</dcterms:modified>
</cp:coreProperties>
</file>