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92F5" w14:textId="77777777" w:rsidR="00F80F6E" w:rsidRPr="005E0652" w:rsidRDefault="00F80F6E" w:rsidP="00F80F6E">
      <w:pPr>
        <w:spacing w:before="79" w:after="0" w:line="207" w:lineRule="exact"/>
        <w:ind w:left="1" w:right="1"/>
        <w:jc w:val="center"/>
        <w:rPr>
          <w:rFonts w:ascii="Arial"/>
          <w:b/>
          <w:i/>
          <w:sz w:val="18"/>
        </w:rPr>
      </w:pPr>
      <w:r w:rsidRPr="005E0652">
        <w:rPr>
          <w:rFonts w:ascii="Arial"/>
          <w:b/>
          <w:i/>
          <w:sz w:val="18"/>
        </w:rPr>
        <w:t>Julia</w:t>
      </w:r>
      <w:r w:rsidRPr="005E0652">
        <w:rPr>
          <w:rFonts w:ascii="Arial"/>
          <w:b/>
          <w:i/>
          <w:spacing w:val="-4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>da</w:t>
      </w:r>
      <w:r w:rsidRPr="005E0652">
        <w:rPr>
          <w:rFonts w:ascii="Arial"/>
          <w:b/>
          <w:i/>
          <w:spacing w:val="-1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 xml:space="preserve">Cruz </w:t>
      </w:r>
      <w:r w:rsidRPr="005E0652">
        <w:rPr>
          <w:rFonts w:ascii="Arial"/>
          <w:b/>
          <w:i/>
          <w:spacing w:val="-2"/>
          <w:sz w:val="18"/>
        </w:rPr>
        <w:t>Silva</w:t>
      </w:r>
    </w:p>
    <w:p w14:paraId="233DB598" w14:textId="77777777" w:rsidR="00F80F6E" w:rsidRPr="005E0652" w:rsidRDefault="00F80F6E" w:rsidP="00F80F6E">
      <w:pPr>
        <w:spacing w:after="0" w:line="206" w:lineRule="exact"/>
        <w:ind w:left="1" w:right="1"/>
        <w:jc w:val="center"/>
        <w:rPr>
          <w:rFonts w:ascii="Arial"/>
          <w:b/>
          <w:i/>
          <w:sz w:val="18"/>
        </w:rPr>
      </w:pPr>
      <w:r w:rsidRPr="005E0652">
        <w:rPr>
          <w:rFonts w:ascii="Arial"/>
          <w:b/>
          <w:i/>
          <w:sz w:val="18"/>
        </w:rPr>
        <w:t>Main</w:t>
      </w:r>
      <w:r w:rsidRPr="005E0652">
        <w:rPr>
          <w:rFonts w:ascii="Arial"/>
          <w:b/>
          <w:i/>
          <w:spacing w:val="-9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>Street</w:t>
      </w:r>
      <w:r w:rsidRPr="005E0652">
        <w:rPr>
          <w:rFonts w:ascii="Arial"/>
          <w:b/>
          <w:i/>
          <w:spacing w:val="-9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>Craughwell,</w:t>
      </w:r>
      <w:r w:rsidRPr="005E0652">
        <w:rPr>
          <w:rFonts w:ascii="Arial"/>
          <w:b/>
          <w:i/>
          <w:spacing w:val="-9"/>
          <w:sz w:val="18"/>
        </w:rPr>
        <w:t xml:space="preserve"> </w:t>
      </w:r>
      <w:r w:rsidRPr="005E0652">
        <w:rPr>
          <w:rFonts w:ascii="Arial"/>
          <w:b/>
          <w:i/>
          <w:spacing w:val="-2"/>
          <w:sz w:val="18"/>
        </w:rPr>
        <w:t>Galway</w:t>
      </w:r>
    </w:p>
    <w:p w14:paraId="116C53F9" w14:textId="77777777" w:rsidR="00F80F6E" w:rsidRPr="005E0652" w:rsidRDefault="00F80F6E" w:rsidP="00F80F6E">
      <w:pPr>
        <w:spacing w:after="0" w:line="207" w:lineRule="exact"/>
        <w:ind w:right="1"/>
        <w:jc w:val="center"/>
        <w:rPr>
          <w:rFonts w:ascii="Arial"/>
          <w:b/>
          <w:i/>
          <w:sz w:val="18"/>
        </w:rPr>
      </w:pPr>
      <w:r w:rsidRPr="005E0652">
        <w:rPr>
          <w:rFonts w:ascii="Arial"/>
          <w:b/>
          <w:i/>
          <w:sz w:val="18"/>
        </w:rPr>
        <w:t>Mobile:</w:t>
      </w:r>
      <w:r w:rsidRPr="005E0652">
        <w:rPr>
          <w:rFonts w:ascii="Arial"/>
          <w:b/>
          <w:i/>
          <w:spacing w:val="-7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>0838492723</w:t>
      </w:r>
      <w:r w:rsidRPr="005E0652">
        <w:rPr>
          <w:rFonts w:ascii="Arial"/>
          <w:b/>
          <w:i/>
          <w:spacing w:val="38"/>
          <w:sz w:val="18"/>
        </w:rPr>
        <w:t xml:space="preserve"> </w:t>
      </w:r>
      <w:r w:rsidRPr="005E0652">
        <w:rPr>
          <w:rFonts w:ascii="Arial"/>
          <w:b/>
          <w:i/>
          <w:sz w:val="18"/>
        </w:rPr>
        <w:t>email:</w:t>
      </w:r>
      <w:r w:rsidRPr="005E0652">
        <w:rPr>
          <w:rFonts w:ascii="Arial"/>
          <w:b/>
          <w:i/>
          <w:spacing w:val="-4"/>
          <w:sz w:val="18"/>
        </w:rPr>
        <w:t xml:space="preserve"> </w:t>
      </w:r>
      <w:hyperlink r:id="rId5">
        <w:r w:rsidRPr="005E0652">
          <w:rPr>
            <w:rFonts w:ascii="Arial"/>
            <w:b/>
            <w:i/>
            <w:color w:val="467885"/>
            <w:spacing w:val="-2"/>
            <w:sz w:val="18"/>
            <w:u w:val="single" w:color="467885"/>
          </w:rPr>
          <w:t>juliacruz97@hotmail.com</w:t>
        </w:r>
      </w:hyperlink>
    </w:p>
    <w:p w14:paraId="16FB85DD" w14:textId="77777777" w:rsidR="00F80F6E" w:rsidRPr="00F80F6E" w:rsidRDefault="00574DE3" w:rsidP="00F80F6E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2B706D1">
          <v:rect id="_x0000_i1025" style="width:0;height:1.5pt" o:hralign="center" o:hrstd="t" o:hr="t" fillcolor="#a0a0a0" stroked="f"/>
        </w:pict>
      </w:r>
    </w:p>
    <w:p w14:paraId="4A4B28C1" w14:textId="77777777" w:rsidR="00F80F6E" w:rsidRPr="00F80F6E" w:rsidRDefault="00F80F6E" w:rsidP="00F80F6E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PROFESSIONAL SUMMARY</w:t>
      </w:r>
    </w:p>
    <w:p w14:paraId="518DA0B3" w14:textId="28C4F2F7" w:rsidR="00172681" w:rsidRDefault="002779FF" w:rsidP="005E0652">
      <w:pPr>
        <w:spacing w:after="0"/>
        <w:rPr>
          <w:rFonts w:cs="Arial"/>
          <w:sz w:val="20"/>
          <w:szCs w:val="20"/>
        </w:rPr>
      </w:pPr>
      <w:r w:rsidRPr="002779FF">
        <w:rPr>
          <w:rFonts w:cs="Arial"/>
          <w:sz w:val="20"/>
          <w:szCs w:val="20"/>
        </w:rPr>
        <w:t xml:space="preserve">Detail-oriented and analytical professional with </w:t>
      </w:r>
      <w:r w:rsidRPr="002779FF">
        <w:rPr>
          <w:rFonts w:cs="Arial"/>
          <w:b/>
          <w:bCs/>
          <w:sz w:val="20"/>
          <w:szCs w:val="20"/>
        </w:rPr>
        <w:t>10+ years of experience</w:t>
      </w:r>
      <w:r w:rsidRPr="002779FF">
        <w:rPr>
          <w:rFonts w:cs="Arial"/>
          <w:sz w:val="20"/>
          <w:szCs w:val="20"/>
        </w:rPr>
        <w:t xml:space="preserve"> in </w:t>
      </w:r>
      <w:r w:rsidRPr="002779FF">
        <w:rPr>
          <w:rFonts w:cs="Arial"/>
          <w:b/>
          <w:bCs/>
          <w:sz w:val="20"/>
          <w:szCs w:val="20"/>
        </w:rPr>
        <w:t>cost control, project coordination, and financial management</w:t>
      </w:r>
      <w:r w:rsidRPr="002779FF">
        <w:rPr>
          <w:rFonts w:cs="Arial"/>
          <w:sz w:val="20"/>
          <w:szCs w:val="20"/>
        </w:rPr>
        <w:t xml:space="preserve"> across </w:t>
      </w:r>
      <w:r w:rsidRPr="002779FF">
        <w:rPr>
          <w:rFonts w:cs="Arial"/>
          <w:b/>
          <w:bCs/>
          <w:sz w:val="20"/>
          <w:szCs w:val="20"/>
        </w:rPr>
        <w:t>engineering, mining, and manufacturing sectors</w:t>
      </w:r>
      <w:r w:rsidRPr="002779FF">
        <w:rPr>
          <w:rFonts w:cs="Arial"/>
          <w:sz w:val="20"/>
          <w:szCs w:val="20"/>
        </w:rPr>
        <w:t xml:space="preserve">. Currently pursuing a </w:t>
      </w:r>
      <w:r w:rsidRPr="002779FF">
        <w:rPr>
          <w:rFonts w:cs="Arial"/>
          <w:b/>
          <w:bCs/>
          <w:sz w:val="20"/>
          <w:szCs w:val="20"/>
        </w:rPr>
        <w:t>Higher Diploma in Computing (Data Analytics)</w:t>
      </w:r>
      <w:r w:rsidRPr="002779FF">
        <w:rPr>
          <w:rFonts w:cs="Arial"/>
          <w:sz w:val="20"/>
          <w:szCs w:val="20"/>
        </w:rPr>
        <w:t xml:space="preserve">, combining technical, financial, and analytical expertise to deliver robust commercial support. Strong track record in </w:t>
      </w:r>
      <w:r w:rsidRPr="002779FF">
        <w:rPr>
          <w:rFonts w:cs="Arial"/>
          <w:b/>
          <w:bCs/>
          <w:sz w:val="20"/>
          <w:szCs w:val="20"/>
        </w:rPr>
        <w:t>CAPEX/OPEX budgeting, forecasting, cost tracking, contract administration, and project audits</w:t>
      </w:r>
      <w:r w:rsidRPr="002779FF">
        <w:rPr>
          <w:rFonts w:cs="Arial"/>
          <w:sz w:val="20"/>
          <w:szCs w:val="20"/>
        </w:rPr>
        <w:t xml:space="preserve">. Seeking to contribute as a </w:t>
      </w:r>
      <w:r w:rsidRPr="002779FF">
        <w:rPr>
          <w:rFonts w:cs="Arial"/>
          <w:b/>
          <w:bCs/>
          <w:sz w:val="20"/>
          <w:szCs w:val="20"/>
        </w:rPr>
        <w:t>CSA Project Quantity Surveyor / Cost Engineer</w:t>
      </w:r>
      <w:r w:rsidRPr="002779FF">
        <w:rPr>
          <w:rFonts w:cs="Arial"/>
          <w:sz w:val="20"/>
          <w:szCs w:val="20"/>
        </w:rPr>
        <w:t>, applying precision, commercial awareness, and commitment to quality across all project stages.</w:t>
      </w:r>
    </w:p>
    <w:p w14:paraId="57FAE63B" w14:textId="597DFE32" w:rsidR="00F80F6E" w:rsidRPr="00F80F6E" w:rsidRDefault="00574DE3" w:rsidP="005E065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28D6EE4">
          <v:rect id="_x0000_i1026" style="width:0;height:1.5pt" o:hralign="center" o:hrstd="t" o:hr="t" fillcolor="#a0a0a0" stroked="f"/>
        </w:pict>
      </w:r>
    </w:p>
    <w:p w14:paraId="4F5F51A1" w14:textId="77777777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CORE SKILLS</w:t>
      </w:r>
    </w:p>
    <w:p w14:paraId="16CB726B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Cost Control &amp; Budgeting (CAPEX/OPEX)</w:t>
      </w:r>
    </w:p>
    <w:p w14:paraId="15F1400D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Interim &amp; Final Claims Preparation</w:t>
      </w:r>
    </w:p>
    <w:p w14:paraId="6332E9A5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Contract Administration (FIDIC / NEC / JCT)</w:t>
      </w:r>
    </w:p>
    <w:p w14:paraId="333A3E40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BOQ Development &amp; Cost Estimation</w:t>
      </w:r>
    </w:p>
    <w:p w14:paraId="5C72F8E3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Subcontractor Management &amp; Valuations</w:t>
      </w:r>
    </w:p>
    <w:p w14:paraId="41C2FBEC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Change Management / Variations</w:t>
      </w:r>
    </w:p>
    <w:p w14:paraId="7047764E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Financial Reporting &amp; Forecasting</w:t>
      </w:r>
    </w:p>
    <w:p w14:paraId="00928BEC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Procurement Coordination</w:t>
      </w:r>
    </w:p>
    <w:p w14:paraId="110E7A56" w14:textId="77777777" w:rsidR="00F80F6E" w:rsidRPr="00F80F6E" w:rsidRDefault="00F80F6E" w:rsidP="00F80F6E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Advanced Excel, Power BI &amp; ERP Systems</w:t>
      </w:r>
    </w:p>
    <w:p w14:paraId="7377DF0D" w14:textId="55C743A5" w:rsidR="00F80F6E" w:rsidRPr="00F80F6E" w:rsidRDefault="00F80F6E" w:rsidP="00F80F6E">
      <w:pPr>
        <w:spacing w:after="0"/>
        <w:rPr>
          <w:sz w:val="20"/>
          <w:szCs w:val="20"/>
        </w:rPr>
      </w:pPr>
    </w:p>
    <w:p w14:paraId="58B4E8B3" w14:textId="77777777" w:rsidR="00F80F6E" w:rsidRDefault="00F80F6E" w:rsidP="00F80F6E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PROFESSIONAL EXPERIENCE</w:t>
      </w:r>
    </w:p>
    <w:p w14:paraId="0CD51F58" w14:textId="77777777" w:rsidR="005E0652" w:rsidRPr="00F80F6E" w:rsidRDefault="005E0652" w:rsidP="00F80F6E">
      <w:pPr>
        <w:spacing w:after="0"/>
        <w:rPr>
          <w:b/>
          <w:bCs/>
          <w:sz w:val="20"/>
          <w:szCs w:val="20"/>
        </w:rPr>
      </w:pPr>
    </w:p>
    <w:p w14:paraId="2F4FFDB6" w14:textId="77777777" w:rsidR="00F80F6E" w:rsidRPr="00F80F6E" w:rsidRDefault="00F80F6E" w:rsidP="00F80F6E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TE Medical (Creganna, Galway, Ireland)</w:t>
      </w:r>
    </w:p>
    <w:p w14:paraId="7AB78812" w14:textId="7D60EBAE" w:rsidR="005E0652" w:rsidRPr="00852E7E" w:rsidRDefault="00C805E2" w:rsidP="00976461">
      <w:pPr>
        <w:pStyle w:val="ListParagraph"/>
        <w:numPr>
          <w:ilvl w:val="0"/>
          <w:numId w:val="12"/>
        </w:numPr>
        <w:spacing w:after="0"/>
        <w:rPr>
          <w:sz w:val="18"/>
          <w:szCs w:val="18"/>
        </w:rPr>
      </w:pPr>
      <w:r w:rsidRPr="00852E7E">
        <w:rPr>
          <w:b/>
          <w:bCs/>
          <w:sz w:val="20"/>
          <w:szCs w:val="20"/>
        </w:rPr>
        <w:t xml:space="preserve">Build </w:t>
      </w:r>
      <w:r w:rsidR="00753DE7" w:rsidRPr="00852E7E">
        <w:rPr>
          <w:b/>
          <w:bCs/>
          <w:sz w:val="20"/>
          <w:szCs w:val="20"/>
        </w:rPr>
        <w:t>Inspection</w:t>
      </w:r>
      <w:r w:rsidR="00753DE7" w:rsidRPr="00852E7E">
        <w:rPr>
          <w:b/>
          <w:bCs/>
          <w:i/>
          <w:iCs/>
          <w:sz w:val="18"/>
          <w:szCs w:val="18"/>
        </w:rPr>
        <w:t xml:space="preserve"> </w:t>
      </w:r>
      <w:r w:rsidRPr="00852E7E">
        <w:rPr>
          <w:b/>
          <w:bCs/>
          <w:i/>
          <w:iCs/>
          <w:sz w:val="18"/>
          <w:szCs w:val="18"/>
        </w:rPr>
        <w:t>Operator</w:t>
      </w:r>
      <w:r w:rsidR="00976461" w:rsidRPr="00852E7E">
        <w:rPr>
          <w:sz w:val="18"/>
          <w:szCs w:val="18"/>
        </w:rPr>
        <w:t xml:space="preserve"> | Mar 2022 – Present</w:t>
      </w:r>
      <w:r w:rsidR="00976461" w:rsidRPr="00852E7E">
        <w:rPr>
          <w:sz w:val="18"/>
          <w:szCs w:val="18"/>
        </w:rPr>
        <w:br/>
        <w:t xml:space="preserve">Conduct detailed visual inspections and quality control across multiple assembly stages using microscopes and digital imaging systems. Ensure strict compliance with </w:t>
      </w:r>
      <w:r w:rsidR="00976461" w:rsidRPr="00852E7E">
        <w:rPr>
          <w:b/>
          <w:bCs/>
          <w:sz w:val="18"/>
          <w:szCs w:val="18"/>
        </w:rPr>
        <w:t>GMP standards</w:t>
      </w:r>
      <w:r w:rsidR="00976461" w:rsidRPr="00852E7E">
        <w:rPr>
          <w:sz w:val="18"/>
          <w:szCs w:val="18"/>
        </w:rPr>
        <w:t xml:space="preserve">, maintaining precise documentation, traceability, and process accuracy. Support </w:t>
      </w:r>
      <w:r w:rsidR="00976461" w:rsidRPr="00852E7E">
        <w:rPr>
          <w:b/>
          <w:bCs/>
          <w:sz w:val="18"/>
          <w:szCs w:val="18"/>
        </w:rPr>
        <w:t>continuous improvement initiatives</w:t>
      </w:r>
      <w:r w:rsidR="00976461" w:rsidRPr="00852E7E">
        <w:rPr>
          <w:sz w:val="18"/>
          <w:szCs w:val="18"/>
        </w:rPr>
        <w:t xml:space="preserve"> and collaboration with cross-functional teams in a regulated cleanroom environment.</w:t>
      </w:r>
    </w:p>
    <w:p w14:paraId="4ED13D2E" w14:textId="77777777" w:rsidR="00976461" w:rsidRPr="00F80F6E" w:rsidRDefault="00976461" w:rsidP="005E0652">
      <w:pPr>
        <w:spacing w:after="0"/>
        <w:ind w:left="720"/>
        <w:rPr>
          <w:sz w:val="18"/>
          <w:szCs w:val="18"/>
        </w:rPr>
      </w:pPr>
    </w:p>
    <w:p w14:paraId="5503CF7B" w14:textId="77777777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GCS Consulting (Galway, Ireland)</w:t>
      </w:r>
    </w:p>
    <w:p w14:paraId="0E3B8591" w14:textId="77777777" w:rsidR="00F80F6E" w:rsidRPr="001A6E78" w:rsidRDefault="00F80F6E" w:rsidP="001A6E78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A6E78">
        <w:rPr>
          <w:b/>
          <w:bCs/>
          <w:sz w:val="20"/>
          <w:szCs w:val="20"/>
        </w:rPr>
        <w:t>Project Quantity Surveyor</w:t>
      </w:r>
      <w:r w:rsidRPr="001A6E78">
        <w:rPr>
          <w:sz w:val="20"/>
          <w:szCs w:val="20"/>
        </w:rPr>
        <w:t xml:space="preserve"> | </w:t>
      </w:r>
      <w:r w:rsidRPr="001A6E78">
        <w:rPr>
          <w:i/>
          <w:iCs/>
          <w:sz w:val="18"/>
          <w:szCs w:val="18"/>
        </w:rPr>
        <w:t>Jan 2021 – Aug 2021</w:t>
      </w:r>
    </w:p>
    <w:p w14:paraId="7D526124" w14:textId="050FB758" w:rsidR="00E2666D" w:rsidRDefault="009E0BDC" w:rsidP="001A6E78">
      <w:pPr>
        <w:spacing w:after="0"/>
        <w:ind w:left="720"/>
        <w:rPr>
          <w:b/>
          <w:bCs/>
          <w:sz w:val="20"/>
          <w:szCs w:val="20"/>
        </w:rPr>
      </w:pPr>
      <w:r w:rsidRPr="009E0BDC">
        <w:rPr>
          <w:sz w:val="20"/>
          <w:szCs w:val="20"/>
        </w:rPr>
        <w:t xml:space="preserve">Supported commercial management of engineering projects, preparing </w:t>
      </w:r>
      <w:r w:rsidRPr="009E0BDC">
        <w:rPr>
          <w:b/>
          <w:bCs/>
          <w:sz w:val="20"/>
          <w:szCs w:val="20"/>
        </w:rPr>
        <w:t>interim valuations, claims, and cost reports</w:t>
      </w:r>
      <w:r w:rsidRPr="009E0BDC">
        <w:rPr>
          <w:sz w:val="20"/>
          <w:szCs w:val="20"/>
        </w:rPr>
        <w:t xml:space="preserve"> in compliance with contracts. Assisted in </w:t>
      </w:r>
      <w:r w:rsidRPr="009E0BDC">
        <w:rPr>
          <w:b/>
          <w:bCs/>
          <w:sz w:val="20"/>
          <w:szCs w:val="20"/>
        </w:rPr>
        <w:t>CAPEX/OPEX budgeting, forecasting, and financial planning</w:t>
      </w:r>
      <w:r w:rsidRPr="009E0BDC">
        <w:rPr>
          <w:sz w:val="20"/>
          <w:szCs w:val="20"/>
        </w:rPr>
        <w:t xml:space="preserve">. Monitored commitments, accruals, and project financial progress. </w:t>
      </w:r>
      <w:proofErr w:type="gramStart"/>
      <w:r w:rsidRPr="009E0BDC">
        <w:rPr>
          <w:sz w:val="20"/>
          <w:szCs w:val="20"/>
        </w:rPr>
        <w:t>Participated</w:t>
      </w:r>
      <w:proofErr w:type="gramEnd"/>
      <w:r w:rsidRPr="009E0BDC">
        <w:rPr>
          <w:sz w:val="20"/>
          <w:szCs w:val="20"/>
        </w:rPr>
        <w:t xml:space="preserve"> in </w:t>
      </w:r>
      <w:r w:rsidRPr="009E0BDC">
        <w:rPr>
          <w:b/>
          <w:bCs/>
          <w:sz w:val="20"/>
          <w:szCs w:val="20"/>
        </w:rPr>
        <w:t>project audits</w:t>
      </w:r>
      <w:r w:rsidRPr="009E0BDC">
        <w:rPr>
          <w:sz w:val="20"/>
          <w:szCs w:val="20"/>
        </w:rPr>
        <w:t xml:space="preserve">, reviewed subcontractor accounts, and maintained change documentation. Collaborated with Project Managers and finance teams to ensure </w:t>
      </w:r>
      <w:r w:rsidRPr="009E0BDC">
        <w:rPr>
          <w:b/>
          <w:bCs/>
          <w:sz w:val="20"/>
          <w:szCs w:val="20"/>
        </w:rPr>
        <w:t>contractual compliance and timely reporting</w:t>
      </w:r>
      <w:r>
        <w:rPr>
          <w:b/>
          <w:bCs/>
          <w:sz w:val="20"/>
          <w:szCs w:val="20"/>
        </w:rPr>
        <w:t>.</w:t>
      </w:r>
    </w:p>
    <w:p w14:paraId="4BBA373B" w14:textId="77777777" w:rsidR="00A76DAB" w:rsidRDefault="00A76DAB" w:rsidP="00E2666D">
      <w:pPr>
        <w:spacing w:after="0"/>
        <w:rPr>
          <w:b/>
          <w:bCs/>
          <w:sz w:val="20"/>
          <w:szCs w:val="20"/>
        </w:rPr>
      </w:pPr>
    </w:p>
    <w:p w14:paraId="23BE2337" w14:textId="77777777" w:rsidR="00A76DAB" w:rsidRDefault="00A76DAB" w:rsidP="00E2666D">
      <w:pPr>
        <w:spacing w:after="0"/>
        <w:rPr>
          <w:b/>
          <w:bCs/>
          <w:sz w:val="20"/>
          <w:szCs w:val="20"/>
        </w:rPr>
      </w:pPr>
    </w:p>
    <w:p w14:paraId="1D216557" w14:textId="77777777" w:rsidR="00A76DAB" w:rsidRDefault="00A76DAB" w:rsidP="00E2666D">
      <w:pPr>
        <w:spacing w:after="0"/>
        <w:rPr>
          <w:b/>
          <w:bCs/>
          <w:sz w:val="20"/>
          <w:szCs w:val="20"/>
        </w:rPr>
      </w:pPr>
    </w:p>
    <w:p w14:paraId="2771CB1B" w14:textId="77777777" w:rsidR="00A76DAB" w:rsidRDefault="00A76DAB" w:rsidP="00E2666D">
      <w:pPr>
        <w:spacing w:after="0"/>
        <w:rPr>
          <w:b/>
          <w:bCs/>
          <w:sz w:val="20"/>
          <w:szCs w:val="20"/>
        </w:rPr>
      </w:pPr>
    </w:p>
    <w:p w14:paraId="5DAD1D75" w14:textId="77777777" w:rsidR="00A76DAB" w:rsidRDefault="00A76DAB" w:rsidP="00E2666D">
      <w:pPr>
        <w:spacing w:after="0"/>
        <w:rPr>
          <w:b/>
          <w:bCs/>
          <w:sz w:val="20"/>
          <w:szCs w:val="20"/>
        </w:rPr>
      </w:pPr>
    </w:p>
    <w:p w14:paraId="220660D0" w14:textId="53898481" w:rsidR="00F80F6E" w:rsidRPr="00F80F6E" w:rsidRDefault="00F80F6E" w:rsidP="00E2666D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lastRenderedPageBreak/>
        <w:t>Bentley Systems (Dublin, Ireland)</w:t>
      </w:r>
    </w:p>
    <w:p w14:paraId="69BCCD7F" w14:textId="2A0BCBEE" w:rsidR="00F80F6E" w:rsidRPr="001A6E78" w:rsidRDefault="00F80F6E" w:rsidP="00E2666D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1A6E78">
        <w:rPr>
          <w:b/>
          <w:bCs/>
          <w:sz w:val="20"/>
          <w:szCs w:val="20"/>
        </w:rPr>
        <w:t>Project Analyst</w:t>
      </w:r>
      <w:r w:rsidRPr="001A6E78">
        <w:rPr>
          <w:sz w:val="20"/>
          <w:szCs w:val="20"/>
        </w:rPr>
        <w:t xml:space="preserve"> | </w:t>
      </w:r>
      <w:r w:rsidRPr="001A6E78">
        <w:rPr>
          <w:i/>
          <w:iCs/>
          <w:sz w:val="20"/>
          <w:szCs w:val="20"/>
        </w:rPr>
        <w:t xml:space="preserve">Jun 2020 – </w:t>
      </w:r>
      <w:r w:rsidR="00725149" w:rsidRPr="001A6E78">
        <w:rPr>
          <w:i/>
          <w:iCs/>
          <w:sz w:val="20"/>
          <w:szCs w:val="20"/>
        </w:rPr>
        <w:t>No</w:t>
      </w:r>
      <w:r w:rsidR="007B2D2B" w:rsidRPr="001A6E78">
        <w:rPr>
          <w:i/>
          <w:iCs/>
          <w:sz w:val="20"/>
          <w:szCs w:val="20"/>
        </w:rPr>
        <w:t>v</w:t>
      </w:r>
      <w:r w:rsidRPr="001A6E78">
        <w:rPr>
          <w:i/>
          <w:iCs/>
          <w:sz w:val="20"/>
          <w:szCs w:val="20"/>
        </w:rPr>
        <w:t xml:space="preserve"> 202</w:t>
      </w:r>
      <w:r w:rsidR="007B2D2B" w:rsidRPr="001A6E78">
        <w:rPr>
          <w:i/>
          <w:iCs/>
          <w:sz w:val="20"/>
          <w:szCs w:val="20"/>
        </w:rPr>
        <w:t>0</w:t>
      </w:r>
    </w:p>
    <w:p w14:paraId="284E568F" w14:textId="2C26D7EB" w:rsidR="00091B9E" w:rsidRDefault="00574DE3" w:rsidP="00574DE3">
      <w:pPr>
        <w:spacing w:after="0"/>
        <w:ind w:left="720"/>
        <w:rPr>
          <w:sz w:val="20"/>
          <w:szCs w:val="20"/>
        </w:rPr>
      </w:pPr>
      <w:r w:rsidRPr="00574DE3">
        <w:rPr>
          <w:sz w:val="20"/>
          <w:szCs w:val="20"/>
        </w:rPr>
        <w:t xml:space="preserve">Maintained project financial data, ensuring consistency across reporting systems. Supported project managers with </w:t>
      </w:r>
      <w:r w:rsidRPr="00574DE3">
        <w:rPr>
          <w:b/>
          <w:bCs/>
          <w:sz w:val="20"/>
          <w:szCs w:val="20"/>
        </w:rPr>
        <w:t>cost allocation, procurement, and monthly financial reporting</w:t>
      </w:r>
      <w:r w:rsidRPr="00574DE3">
        <w:rPr>
          <w:sz w:val="20"/>
          <w:szCs w:val="20"/>
        </w:rPr>
        <w:t xml:space="preserve">. Processed accruals, deferrals, and revenue recognition in compliance with </w:t>
      </w:r>
      <w:r w:rsidRPr="00574DE3">
        <w:rPr>
          <w:b/>
          <w:bCs/>
          <w:sz w:val="20"/>
          <w:szCs w:val="20"/>
        </w:rPr>
        <w:t>GAAP/IFRS</w:t>
      </w:r>
      <w:r w:rsidRPr="00574DE3">
        <w:rPr>
          <w:sz w:val="20"/>
          <w:szCs w:val="20"/>
        </w:rPr>
        <w:t xml:space="preserve">. Conducted </w:t>
      </w:r>
      <w:r w:rsidRPr="00574DE3">
        <w:rPr>
          <w:b/>
          <w:bCs/>
          <w:sz w:val="20"/>
          <w:szCs w:val="20"/>
        </w:rPr>
        <w:t>internal audits, risk assessments</w:t>
      </w:r>
      <w:r w:rsidRPr="00574DE3">
        <w:rPr>
          <w:sz w:val="20"/>
          <w:szCs w:val="20"/>
        </w:rPr>
        <w:t>, and ERP/system optimization.</w:t>
      </w:r>
    </w:p>
    <w:p w14:paraId="0BCBE176" w14:textId="77777777" w:rsidR="00574DE3" w:rsidRDefault="00574DE3" w:rsidP="00574DE3">
      <w:pPr>
        <w:spacing w:after="0"/>
        <w:ind w:left="720"/>
        <w:rPr>
          <w:sz w:val="20"/>
          <w:szCs w:val="20"/>
        </w:rPr>
      </w:pPr>
    </w:p>
    <w:p w14:paraId="2058B451" w14:textId="6C851259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P</w:t>
      </w:r>
      <w:r w:rsidR="00D17D1F">
        <w:rPr>
          <w:b/>
          <w:bCs/>
          <w:sz w:val="20"/>
          <w:szCs w:val="20"/>
        </w:rPr>
        <w:t>ROGEN</w:t>
      </w:r>
      <w:r w:rsidRPr="00F80F6E">
        <w:rPr>
          <w:b/>
          <w:bCs/>
          <w:sz w:val="20"/>
          <w:szCs w:val="20"/>
        </w:rPr>
        <w:t xml:space="preserve"> Consulting LTDA. (Brazil)</w:t>
      </w:r>
    </w:p>
    <w:p w14:paraId="060A3E21" w14:textId="1BEF396A" w:rsidR="00F80F6E" w:rsidRPr="00785475" w:rsidRDefault="00F80F6E" w:rsidP="00785475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785475">
        <w:rPr>
          <w:b/>
          <w:bCs/>
          <w:sz w:val="20"/>
          <w:szCs w:val="20"/>
        </w:rPr>
        <w:t>Cost Control Analyst</w:t>
      </w:r>
      <w:r w:rsidRPr="00785475">
        <w:rPr>
          <w:sz w:val="20"/>
          <w:szCs w:val="20"/>
        </w:rPr>
        <w:t xml:space="preserve"> | </w:t>
      </w:r>
      <w:r w:rsidRPr="00785475">
        <w:rPr>
          <w:i/>
          <w:iCs/>
          <w:sz w:val="20"/>
          <w:szCs w:val="20"/>
        </w:rPr>
        <w:t>J</w:t>
      </w:r>
      <w:r w:rsidR="00B31848" w:rsidRPr="00785475">
        <w:rPr>
          <w:i/>
          <w:iCs/>
          <w:sz w:val="20"/>
          <w:szCs w:val="20"/>
        </w:rPr>
        <w:t>ul</w:t>
      </w:r>
      <w:r w:rsidRPr="00785475">
        <w:rPr>
          <w:i/>
          <w:iCs/>
          <w:sz w:val="20"/>
          <w:szCs w:val="20"/>
        </w:rPr>
        <w:t xml:space="preserve"> 201</w:t>
      </w:r>
      <w:r w:rsidR="00127792">
        <w:rPr>
          <w:i/>
          <w:iCs/>
          <w:sz w:val="20"/>
          <w:szCs w:val="20"/>
        </w:rPr>
        <w:t>3</w:t>
      </w:r>
      <w:r w:rsidRPr="00785475">
        <w:rPr>
          <w:i/>
          <w:iCs/>
          <w:sz w:val="20"/>
          <w:szCs w:val="20"/>
        </w:rPr>
        <w:t xml:space="preserve"> – May 2015</w:t>
      </w:r>
    </w:p>
    <w:p w14:paraId="43D4CCF2" w14:textId="69086AAD" w:rsidR="009F0867" w:rsidRDefault="00F2355D" w:rsidP="003F5DD8">
      <w:pPr>
        <w:spacing w:after="0"/>
        <w:ind w:left="720"/>
        <w:rPr>
          <w:b/>
          <w:bCs/>
          <w:sz w:val="20"/>
          <w:szCs w:val="20"/>
        </w:rPr>
      </w:pPr>
      <w:r w:rsidRPr="00F2355D">
        <w:rPr>
          <w:sz w:val="20"/>
          <w:szCs w:val="20"/>
        </w:rPr>
        <w:t xml:space="preserve">Managed </w:t>
      </w:r>
      <w:r w:rsidRPr="00F2355D">
        <w:rPr>
          <w:b/>
          <w:bCs/>
          <w:sz w:val="20"/>
          <w:szCs w:val="20"/>
        </w:rPr>
        <w:t>CAPEX/OPEX financials</w:t>
      </w:r>
      <w:r w:rsidRPr="00F2355D">
        <w:rPr>
          <w:sz w:val="20"/>
          <w:szCs w:val="20"/>
        </w:rPr>
        <w:t xml:space="preserve">, supporting project managers with </w:t>
      </w:r>
      <w:r w:rsidRPr="00F2355D">
        <w:rPr>
          <w:b/>
          <w:bCs/>
          <w:sz w:val="20"/>
          <w:szCs w:val="20"/>
        </w:rPr>
        <w:t>budget tracking, procurement, cost allocation, and reporting</w:t>
      </w:r>
      <w:r w:rsidRPr="00F2355D">
        <w:rPr>
          <w:sz w:val="20"/>
          <w:szCs w:val="20"/>
        </w:rPr>
        <w:t xml:space="preserve">. Conducted internal audits, risk assessments, and process optimization. Maintained project documentation and dashboards across </w:t>
      </w:r>
      <w:r w:rsidRPr="00F2355D">
        <w:rPr>
          <w:b/>
          <w:bCs/>
          <w:sz w:val="20"/>
          <w:szCs w:val="20"/>
        </w:rPr>
        <w:t>SAP, SharePoint, and Confluence</w:t>
      </w:r>
      <w:r w:rsidR="001B78DA">
        <w:rPr>
          <w:b/>
          <w:bCs/>
          <w:sz w:val="20"/>
          <w:szCs w:val="20"/>
        </w:rPr>
        <w:t>.</w:t>
      </w:r>
    </w:p>
    <w:p w14:paraId="16497253" w14:textId="77777777" w:rsidR="003F5DD8" w:rsidRPr="00F80F6E" w:rsidRDefault="003F5DD8" w:rsidP="009F0867">
      <w:pPr>
        <w:spacing w:after="0"/>
        <w:rPr>
          <w:sz w:val="20"/>
          <w:szCs w:val="20"/>
        </w:rPr>
      </w:pPr>
    </w:p>
    <w:p w14:paraId="41C58328" w14:textId="77777777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Yamana Gold Mining (Brazil)</w:t>
      </w:r>
    </w:p>
    <w:p w14:paraId="51455DD6" w14:textId="77777777" w:rsidR="00F80F6E" w:rsidRPr="00785475" w:rsidRDefault="00F80F6E" w:rsidP="00785475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785475">
        <w:rPr>
          <w:b/>
          <w:bCs/>
          <w:sz w:val="20"/>
          <w:szCs w:val="20"/>
        </w:rPr>
        <w:t>Project Coordinator – Cost &amp; Planning</w:t>
      </w:r>
      <w:r w:rsidRPr="00785475">
        <w:rPr>
          <w:sz w:val="20"/>
          <w:szCs w:val="20"/>
        </w:rPr>
        <w:t xml:space="preserve"> | </w:t>
      </w:r>
      <w:r w:rsidRPr="00785475">
        <w:rPr>
          <w:i/>
          <w:iCs/>
          <w:sz w:val="20"/>
          <w:szCs w:val="20"/>
        </w:rPr>
        <w:t>Mar 2005 – Nov 2012</w:t>
      </w:r>
    </w:p>
    <w:p w14:paraId="601FD0F3" w14:textId="16161AA2" w:rsidR="00F2355D" w:rsidRDefault="00D42B03" w:rsidP="00785475">
      <w:pPr>
        <w:spacing w:after="0"/>
        <w:ind w:left="720"/>
        <w:rPr>
          <w:sz w:val="20"/>
          <w:szCs w:val="20"/>
        </w:rPr>
      </w:pPr>
      <w:r w:rsidRPr="00D42B03">
        <w:rPr>
          <w:i/>
          <w:iCs/>
          <w:sz w:val="20"/>
          <w:szCs w:val="20"/>
        </w:rPr>
        <w:t>Project Coordinator – Cost &amp; Planning</w:t>
      </w:r>
      <w:r w:rsidRPr="00D42B03">
        <w:rPr>
          <w:sz w:val="20"/>
          <w:szCs w:val="20"/>
        </w:rPr>
        <w:t xml:space="preserve"> | Mar 2005 – Nov 2012</w:t>
      </w:r>
      <w:r w:rsidRPr="00D42B03">
        <w:rPr>
          <w:sz w:val="20"/>
          <w:szCs w:val="20"/>
        </w:rPr>
        <w:br/>
        <w:t xml:space="preserve">Coordinated </w:t>
      </w:r>
      <w:r w:rsidRPr="00D42B03">
        <w:rPr>
          <w:b/>
          <w:bCs/>
          <w:sz w:val="20"/>
          <w:szCs w:val="20"/>
        </w:rPr>
        <w:t>project activities from Exploration through Feasibility (FEL 1–3) to underground mine construction and start-up</w:t>
      </w:r>
      <w:r w:rsidRPr="00D42B03">
        <w:rPr>
          <w:sz w:val="20"/>
          <w:szCs w:val="20"/>
        </w:rPr>
        <w:t xml:space="preserve">, ensuring delivery on time and within budget. Consolidated and analyzed financial data, supported </w:t>
      </w:r>
      <w:r w:rsidRPr="00D42B03">
        <w:rPr>
          <w:b/>
          <w:bCs/>
          <w:sz w:val="20"/>
          <w:szCs w:val="20"/>
        </w:rPr>
        <w:t>budget control, CAPEX/OPEX tracking, forecasting, and cost monitoring</w:t>
      </w:r>
      <w:r w:rsidRPr="00D42B03">
        <w:rPr>
          <w:sz w:val="20"/>
          <w:szCs w:val="20"/>
        </w:rPr>
        <w:t>. Conducted internal audits, facilitated lessons learned, and implemented risk mitigation strategies. Supported portfolio alignment and strategic evaluations to ensure adherence to business objectives</w:t>
      </w:r>
      <w:r w:rsidR="001B78DA">
        <w:rPr>
          <w:sz w:val="20"/>
          <w:szCs w:val="20"/>
        </w:rPr>
        <w:t>.</w:t>
      </w:r>
    </w:p>
    <w:p w14:paraId="0124A7D4" w14:textId="77777777" w:rsidR="00D42B03" w:rsidRPr="00F80F6E" w:rsidRDefault="00D42B03" w:rsidP="00785475">
      <w:pPr>
        <w:spacing w:after="0"/>
        <w:ind w:left="720"/>
        <w:rPr>
          <w:sz w:val="20"/>
          <w:szCs w:val="20"/>
        </w:rPr>
      </w:pPr>
    </w:p>
    <w:p w14:paraId="7B40E180" w14:textId="77777777" w:rsidR="00043FD6" w:rsidRPr="00F80F6E" w:rsidRDefault="00043FD6" w:rsidP="00043FD6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Career Transition Period (Brazil → Ireland)</w:t>
      </w:r>
    </w:p>
    <w:p w14:paraId="0317DE85" w14:textId="77777777" w:rsidR="00043FD6" w:rsidRPr="00F80F6E" w:rsidRDefault="00043FD6" w:rsidP="00043FD6">
      <w:pPr>
        <w:spacing w:after="0"/>
        <w:rPr>
          <w:sz w:val="20"/>
          <w:szCs w:val="20"/>
        </w:rPr>
      </w:pPr>
      <w:r w:rsidRPr="00F80F6E">
        <w:rPr>
          <w:b/>
          <w:bCs/>
          <w:sz w:val="20"/>
          <w:szCs w:val="20"/>
        </w:rPr>
        <w:t>Independent Work and Language Studies</w:t>
      </w:r>
      <w:r w:rsidRPr="00F80F6E">
        <w:rPr>
          <w:sz w:val="20"/>
          <w:szCs w:val="20"/>
        </w:rPr>
        <w:t xml:space="preserve"> | </w:t>
      </w:r>
      <w:r w:rsidRPr="00F80F6E">
        <w:rPr>
          <w:i/>
          <w:iCs/>
          <w:sz w:val="20"/>
          <w:szCs w:val="20"/>
        </w:rPr>
        <w:t>May 2015 – May 2019</w:t>
      </w:r>
    </w:p>
    <w:p w14:paraId="449A2D2F" w14:textId="7C6A5399" w:rsidR="00282DA3" w:rsidRDefault="00282DA3" w:rsidP="006962BC">
      <w:pPr>
        <w:spacing w:after="0"/>
        <w:ind w:left="720"/>
        <w:rPr>
          <w:sz w:val="20"/>
          <w:szCs w:val="20"/>
        </w:rPr>
      </w:pPr>
      <w:r w:rsidRPr="00282DA3">
        <w:rPr>
          <w:sz w:val="20"/>
          <w:szCs w:val="20"/>
        </w:rPr>
        <w:t xml:space="preserve">Relocated from Brazil and completed </w:t>
      </w:r>
      <w:r w:rsidRPr="00282DA3">
        <w:rPr>
          <w:b/>
          <w:bCs/>
          <w:sz w:val="20"/>
          <w:szCs w:val="20"/>
        </w:rPr>
        <w:t>English language studies</w:t>
      </w:r>
      <w:r w:rsidRPr="00282DA3">
        <w:rPr>
          <w:sz w:val="20"/>
          <w:szCs w:val="20"/>
        </w:rPr>
        <w:t>. Gained international work experience and developed adaptability, resilience, and strong interpersonal sk</w:t>
      </w:r>
      <w:r w:rsidR="001B78DA">
        <w:rPr>
          <w:sz w:val="20"/>
          <w:szCs w:val="20"/>
        </w:rPr>
        <w:t>ills.</w:t>
      </w:r>
    </w:p>
    <w:p w14:paraId="2ACD15BD" w14:textId="587AE1B7" w:rsidR="00F80F6E" w:rsidRPr="00F80F6E" w:rsidRDefault="00F80F6E" w:rsidP="005E0652">
      <w:pPr>
        <w:spacing w:after="0"/>
        <w:rPr>
          <w:sz w:val="20"/>
          <w:szCs w:val="20"/>
        </w:rPr>
      </w:pPr>
    </w:p>
    <w:p w14:paraId="18C7C496" w14:textId="77777777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ACADEMIC BACKGROUND</w:t>
      </w:r>
    </w:p>
    <w:p w14:paraId="42CD6890" w14:textId="77777777" w:rsidR="00F80F6E" w:rsidRPr="00F80F6E" w:rsidRDefault="00F80F6E" w:rsidP="005E0652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F80F6E">
        <w:rPr>
          <w:b/>
          <w:bCs/>
          <w:sz w:val="20"/>
          <w:szCs w:val="20"/>
        </w:rPr>
        <w:t>Higher Diploma in Science – Computing (Data Analytics)</w:t>
      </w:r>
      <w:r w:rsidRPr="00F80F6E">
        <w:rPr>
          <w:sz w:val="20"/>
          <w:szCs w:val="20"/>
        </w:rPr>
        <w:t xml:space="preserve"> – </w:t>
      </w:r>
      <w:r w:rsidRPr="00F80F6E">
        <w:rPr>
          <w:i/>
          <w:iCs/>
          <w:sz w:val="20"/>
          <w:szCs w:val="20"/>
        </w:rPr>
        <w:t>In Progress</w:t>
      </w:r>
    </w:p>
    <w:p w14:paraId="5D312D62" w14:textId="77777777" w:rsidR="00F80F6E" w:rsidRPr="00F80F6E" w:rsidRDefault="00F80F6E" w:rsidP="005E0652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F80F6E">
        <w:rPr>
          <w:b/>
          <w:bCs/>
          <w:sz w:val="20"/>
          <w:szCs w:val="20"/>
        </w:rPr>
        <w:t>Executive MBA in Project Management</w:t>
      </w:r>
    </w:p>
    <w:p w14:paraId="42A6F6F9" w14:textId="77777777" w:rsidR="00F80F6E" w:rsidRPr="00F80F6E" w:rsidRDefault="00F80F6E" w:rsidP="005E0652">
      <w:pPr>
        <w:numPr>
          <w:ilvl w:val="0"/>
          <w:numId w:val="8"/>
        </w:numPr>
        <w:spacing w:after="0"/>
        <w:rPr>
          <w:sz w:val="20"/>
          <w:szCs w:val="20"/>
        </w:rPr>
      </w:pPr>
      <w:proofErr w:type="gramStart"/>
      <w:r w:rsidRPr="00F80F6E">
        <w:rPr>
          <w:b/>
          <w:bCs/>
          <w:sz w:val="20"/>
          <w:szCs w:val="20"/>
        </w:rPr>
        <w:t>Bachelor’s Degree in Business Administration</w:t>
      </w:r>
      <w:proofErr w:type="gramEnd"/>
    </w:p>
    <w:p w14:paraId="1A5D774A" w14:textId="77777777" w:rsidR="00F80F6E" w:rsidRPr="00F80F6E" w:rsidRDefault="00F80F6E" w:rsidP="005E0652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F80F6E">
        <w:rPr>
          <w:b/>
          <w:bCs/>
          <w:sz w:val="20"/>
          <w:szCs w:val="20"/>
        </w:rPr>
        <w:t>Technical Certificate in IT Data Processing</w:t>
      </w:r>
    </w:p>
    <w:p w14:paraId="0EB61AA4" w14:textId="7D31FBF9" w:rsidR="00F80F6E" w:rsidRPr="00F80F6E" w:rsidRDefault="00F80F6E" w:rsidP="005E0652">
      <w:pPr>
        <w:spacing w:after="0"/>
        <w:rPr>
          <w:sz w:val="20"/>
          <w:szCs w:val="20"/>
        </w:rPr>
      </w:pPr>
    </w:p>
    <w:p w14:paraId="7B28C75D" w14:textId="77777777" w:rsidR="00F80F6E" w:rsidRPr="00F80F6E" w:rsidRDefault="00F80F6E" w:rsidP="005E0652">
      <w:pPr>
        <w:spacing w:after="0"/>
        <w:rPr>
          <w:b/>
          <w:bCs/>
          <w:sz w:val="20"/>
          <w:szCs w:val="20"/>
        </w:rPr>
      </w:pPr>
      <w:r w:rsidRPr="00F80F6E">
        <w:rPr>
          <w:b/>
          <w:bCs/>
          <w:sz w:val="20"/>
          <w:szCs w:val="20"/>
        </w:rPr>
        <w:t>ADDITIONAL INFORMATION</w:t>
      </w:r>
    </w:p>
    <w:p w14:paraId="6675270E" w14:textId="77777777" w:rsidR="00F80F6E" w:rsidRPr="00F80F6E" w:rsidRDefault="00F80F6E" w:rsidP="005E065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 xml:space="preserve">Proficient in: </w:t>
      </w:r>
      <w:r w:rsidRPr="00F80F6E">
        <w:rPr>
          <w:b/>
          <w:bCs/>
          <w:sz w:val="20"/>
          <w:szCs w:val="20"/>
        </w:rPr>
        <w:t>MS Excel (Advanced)</w:t>
      </w:r>
      <w:r w:rsidRPr="00F80F6E">
        <w:rPr>
          <w:sz w:val="20"/>
          <w:szCs w:val="20"/>
        </w:rPr>
        <w:t xml:space="preserve">, </w:t>
      </w:r>
      <w:r w:rsidRPr="00F80F6E">
        <w:rPr>
          <w:b/>
          <w:bCs/>
          <w:sz w:val="20"/>
          <w:szCs w:val="20"/>
        </w:rPr>
        <w:t>MS Project</w:t>
      </w:r>
      <w:r w:rsidRPr="00F80F6E">
        <w:rPr>
          <w:sz w:val="20"/>
          <w:szCs w:val="20"/>
        </w:rPr>
        <w:t xml:space="preserve">, </w:t>
      </w:r>
      <w:r w:rsidRPr="00F80F6E">
        <w:rPr>
          <w:b/>
          <w:bCs/>
          <w:sz w:val="20"/>
          <w:szCs w:val="20"/>
        </w:rPr>
        <w:t>SAP</w:t>
      </w:r>
      <w:r w:rsidRPr="00F80F6E">
        <w:rPr>
          <w:sz w:val="20"/>
          <w:szCs w:val="20"/>
        </w:rPr>
        <w:t xml:space="preserve">, </w:t>
      </w:r>
      <w:r w:rsidRPr="00F80F6E">
        <w:rPr>
          <w:b/>
          <w:bCs/>
          <w:sz w:val="20"/>
          <w:szCs w:val="20"/>
        </w:rPr>
        <w:t>Power BI</w:t>
      </w:r>
      <w:r w:rsidRPr="00F80F6E">
        <w:rPr>
          <w:sz w:val="20"/>
          <w:szCs w:val="20"/>
        </w:rPr>
        <w:t xml:space="preserve">, </w:t>
      </w:r>
      <w:r w:rsidRPr="00F80F6E">
        <w:rPr>
          <w:b/>
          <w:bCs/>
          <w:sz w:val="20"/>
          <w:szCs w:val="20"/>
        </w:rPr>
        <w:t>ERP Systems</w:t>
      </w:r>
    </w:p>
    <w:p w14:paraId="3768300F" w14:textId="77777777" w:rsidR="00F80F6E" w:rsidRPr="00F80F6E" w:rsidRDefault="00F80F6E" w:rsidP="005E065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 xml:space="preserve">Strong understanding of </w:t>
      </w:r>
      <w:r w:rsidRPr="00F80F6E">
        <w:rPr>
          <w:b/>
          <w:bCs/>
          <w:sz w:val="20"/>
          <w:szCs w:val="20"/>
        </w:rPr>
        <w:t>CSA (Civil, Structural &amp; Architectural)</w:t>
      </w:r>
      <w:r w:rsidRPr="00F80F6E">
        <w:rPr>
          <w:sz w:val="20"/>
          <w:szCs w:val="20"/>
        </w:rPr>
        <w:t xml:space="preserve"> construction cost structures and procurement processes.</w:t>
      </w:r>
    </w:p>
    <w:p w14:paraId="33087F79" w14:textId="77777777" w:rsidR="00F80F6E" w:rsidRPr="00F80F6E" w:rsidRDefault="00F80F6E" w:rsidP="005E065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80F6E">
        <w:rPr>
          <w:sz w:val="20"/>
          <w:szCs w:val="20"/>
        </w:rPr>
        <w:t>Excellent communication, reporting, and stakeholder coordination skills.</w:t>
      </w:r>
    </w:p>
    <w:p w14:paraId="3537D43A" w14:textId="77777777" w:rsidR="00497A69" w:rsidRDefault="00497A69"/>
    <w:sectPr w:rsidR="0049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518"/>
    <w:multiLevelType w:val="multilevel"/>
    <w:tmpl w:val="E68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9D4"/>
    <w:multiLevelType w:val="hybridMultilevel"/>
    <w:tmpl w:val="1116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11568"/>
    <w:multiLevelType w:val="multilevel"/>
    <w:tmpl w:val="D87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F68AC"/>
    <w:multiLevelType w:val="multilevel"/>
    <w:tmpl w:val="A38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76E0B"/>
    <w:multiLevelType w:val="multilevel"/>
    <w:tmpl w:val="BFE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3F5B"/>
    <w:multiLevelType w:val="multilevel"/>
    <w:tmpl w:val="9B7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07737"/>
    <w:multiLevelType w:val="multilevel"/>
    <w:tmpl w:val="77F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598"/>
    <w:multiLevelType w:val="hybridMultilevel"/>
    <w:tmpl w:val="6D909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55C0D"/>
    <w:multiLevelType w:val="multilevel"/>
    <w:tmpl w:val="62C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175D"/>
    <w:multiLevelType w:val="multilevel"/>
    <w:tmpl w:val="DC2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20B96"/>
    <w:multiLevelType w:val="multilevel"/>
    <w:tmpl w:val="680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02C6B"/>
    <w:multiLevelType w:val="hybridMultilevel"/>
    <w:tmpl w:val="8B223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2103483">
    <w:abstractNumId w:val="4"/>
  </w:num>
  <w:num w:numId="2" w16cid:durableId="132329117">
    <w:abstractNumId w:val="9"/>
  </w:num>
  <w:num w:numId="3" w16cid:durableId="923883555">
    <w:abstractNumId w:val="0"/>
  </w:num>
  <w:num w:numId="4" w16cid:durableId="1069690400">
    <w:abstractNumId w:val="10"/>
  </w:num>
  <w:num w:numId="5" w16cid:durableId="199320353">
    <w:abstractNumId w:val="6"/>
  </w:num>
  <w:num w:numId="6" w16cid:durableId="1563523948">
    <w:abstractNumId w:val="5"/>
  </w:num>
  <w:num w:numId="7" w16cid:durableId="1023556762">
    <w:abstractNumId w:val="8"/>
  </w:num>
  <w:num w:numId="8" w16cid:durableId="1822497233">
    <w:abstractNumId w:val="2"/>
  </w:num>
  <w:num w:numId="9" w16cid:durableId="1790932898">
    <w:abstractNumId w:val="3"/>
  </w:num>
  <w:num w:numId="10" w16cid:durableId="1534534420">
    <w:abstractNumId w:val="11"/>
  </w:num>
  <w:num w:numId="11" w16cid:durableId="1637056103">
    <w:abstractNumId w:val="1"/>
  </w:num>
  <w:num w:numId="12" w16cid:durableId="226301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6E"/>
    <w:rsid w:val="00015BF3"/>
    <w:rsid w:val="00022974"/>
    <w:rsid w:val="00043FD6"/>
    <w:rsid w:val="0006124E"/>
    <w:rsid w:val="00091B9E"/>
    <w:rsid w:val="001156AC"/>
    <w:rsid w:val="00127792"/>
    <w:rsid w:val="00170129"/>
    <w:rsid w:val="00172681"/>
    <w:rsid w:val="001A6E78"/>
    <w:rsid w:val="001B78DA"/>
    <w:rsid w:val="001C4C8E"/>
    <w:rsid w:val="001E0269"/>
    <w:rsid w:val="001E09FF"/>
    <w:rsid w:val="001E7DAB"/>
    <w:rsid w:val="002779FF"/>
    <w:rsid w:val="00282DA3"/>
    <w:rsid w:val="002D3947"/>
    <w:rsid w:val="002D77A3"/>
    <w:rsid w:val="00357BBB"/>
    <w:rsid w:val="00376FBB"/>
    <w:rsid w:val="003F5DD8"/>
    <w:rsid w:val="00441339"/>
    <w:rsid w:val="00446226"/>
    <w:rsid w:val="00452C02"/>
    <w:rsid w:val="00453154"/>
    <w:rsid w:val="00497A69"/>
    <w:rsid w:val="004F0BC6"/>
    <w:rsid w:val="00574DE3"/>
    <w:rsid w:val="0059474F"/>
    <w:rsid w:val="005E0652"/>
    <w:rsid w:val="00695C63"/>
    <w:rsid w:val="006962BC"/>
    <w:rsid w:val="00702894"/>
    <w:rsid w:val="00725149"/>
    <w:rsid w:val="00753DE7"/>
    <w:rsid w:val="00785475"/>
    <w:rsid w:val="007B2D2B"/>
    <w:rsid w:val="007E306D"/>
    <w:rsid w:val="00830107"/>
    <w:rsid w:val="00852E7E"/>
    <w:rsid w:val="008C595D"/>
    <w:rsid w:val="00916770"/>
    <w:rsid w:val="00961C21"/>
    <w:rsid w:val="00976461"/>
    <w:rsid w:val="009E0BDC"/>
    <w:rsid w:val="009F0867"/>
    <w:rsid w:val="00A76DAB"/>
    <w:rsid w:val="00B31848"/>
    <w:rsid w:val="00C17CD4"/>
    <w:rsid w:val="00C805E2"/>
    <w:rsid w:val="00D144A9"/>
    <w:rsid w:val="00D17D1F"/>
    <w:rsid w:val="00D42B03"/>
    <w:rsid w:val="00D915FF"/>
    <w:rsid w:val="00E072BB"/>
    <w:rsid w:val="00E23E66"/>
    <w:rsid w:val="00E2666D"/>
    <w:rsid w:val="00EA2E16"/>
    <w:rsid w:val="00F15F05"/>
    <w:rsid w:val="00F2355D"/>
    <w:rsid w:val="00F80F6E"/>
    <w:rsid w:val="00F8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B1DD8F"/>
  <w15:chartTrackingRefBased/>
  <w15:docId w15:val="{BA1F7A31-DEEA-4CE7-99AB-73D0B918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liacruz97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572</Words>
  <Characters>3836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Cruz</dc:creator>
  <cp:keywords/>
  <dc:description/>
  <cp:lastModifiedBy>Julia Cruz</cp:lastModifiedBy>
  <cp:revision>54</cp:revision>
  <dcterms:created xsi:type="dcterms:W3CDTF">2025-10-20T15:38:00Z</dcterms:created>
  <dcterms:modified xsi:type="dcterms:W3CDTF">2025-11-12T17:51:00Z</dcterms:modified>
</cp:coreProperties>
</file>