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A5F" w:rsidRPr="001C7A5F" w:rsidRDefault="001C7A5F" w:rsidP="001C7A5F">
      <w:pPr>
        <w:pStyle w:val="Ttulo1"/>
        <w:rPr>
          <w:rFonts w:ascii="Arial" w:hAnsi="Arial" w:cs="Arial"/>
        </w:rPr>
      </w:pPr>
      <w:r w:rsidRPr="001C7A5F">
        <w:rPr>
          <w:rFonts w:ascii="Arial" w:hAnsi="Arial" w:cs="Arial"/>
        </w:rPr>
        <w:t>1. Análise do problema do código original</w:t>
      </w:r>
    </w:p>
    <w:p w:rsid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O código original fazia tudo dentro de uma classe só.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Ela calculava a estimativa, mandava SMS e salvava no banco.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O problema disso é que, se qualquer uma dessas partes mudar, a mesma classe precisa ser alterada. Isso deixa o sistema mais difícil de manter.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É como se uma única pessoa numa empresa fosse:</w:t>
      </w:r>
    </w:p>
    <w:p w:rsidR="001C7A5F" w:rsidRPr="001C7A5F" w:rsidRDefault="001C7A5F" w:rsidP="001C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atendente, </w:t>
      </w:r>
    </w:p>
    <w:p w:rsidR="001C7A5F" w:rsidRPr="001C7A5F" w:rsidRDefault="001C7A5F" w:rsidP="001C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contador, </w:t>
      </w:r>
    </w:p>
    <w:p w:rsidR="001C7A5F" w:rsidRPr="001C7A5F" w:rsidRDefault="001C7A5F" w:rsidP="001C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entregador, </w:t>
      </w:r>
    </w:p>
    <w:p w:rsidR="008D42E7" w:rsidRDefault="001C7A5F" w:rsidP="008D4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gerente. </w:t>
      </w:r>
    </w:p>
    <w:p w:rsidR="008D42E7" w:rsidRPr="001C7A5F" w:rsidRDefault="008D42E7" w:rsidP="008D42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classe </w:t>
      </w:r>
      <w:proofErr w:type="spellStart"/>
      <w:r w:rsidRPr="008D42E7">
        <w:rPr>
          <w:rFonts w:ascii="Arial" w:eastAsia="Times New Roman" w:hAnsi="Arial" w:cs="Arial"/>
          <w:b/>
          <w:sz w:val="24"/>
          <w:szCs w:val="24"/>
          <w:lang w:eastAsia="pt-BR"/>
        </w:rPr>
        <w:t>CriadorEstimativaJava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concentrava múltiplas responsabilidades e dependia diretamente de implementações concretas, como </w:t>
      </w:r>
      <w:proofErr w:type="spellStart"/>
      <w:r w:rsidRPr="008D42E7">
        <w:rPr>
          <w:rFonts w:ascii="Arial" w:eastAsia="Times New Roman" w:hAnsi="Arial" w:cs="Arial"/>
          <w:b/>
          <w:sz w:val="24"/>
          <w:szCs w:val="24"/>
          <w:lang w:eastAsia="pt-BR"/>
        </w:rPr>
        <w:t>EmissorDeSms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8D42E7">
        <w:rPr>
          <w:rFonts w:ascii="Arial" w:eastAsia="Times New Roman" w:hAnsi="Arial" w:cs="Arial"/>
          <w:b/>
          <w:sz w:val="24"/>
          <w:szCs w:val="24"/>
          <w:lang w:eastAsia="pt-BR"/>
        </w:rPr>
        <w:t>EstimativaJavaDao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D42E7" w:rsidRPr="001C7A5F" w:rsidRDefault="008D42E7" w:rsidP="008D42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Isso gera:</w:t>
      </w:r>
    </w:p>
    <w:p w:rsidR="008D42E7" w:rsidRPr="001C7A5F" w:rsidRDefault="008D42E7" w:rsidP="008D4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alto acoplamento </w:t>
      </w:r>
    </w:p>
    <w:p w:rsidR="008D42E7" w:rsidRPr="001C7A5F" w:rsidRDefault="008D42E7" w:rsidP="008D4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baixa flexibilidade </w:t>
      </w:r>
    </w:p>
    <w:p w:rsidR="008D42E7" w:rsidRPr="001C7A5F" w:rsidRDefault="008D42E7" w:rsidP="008D4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violação do OCP </w:t>
      </w:r>
    </w:p>
    <w:p w:rsidR="008D42E7" w:rsidRPr="008D42E7" w:rsidRDefault="008D42E7" w:rsidP="008D4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dificuldade de extensão sem modificação direta </w:t>
      </w:r>
    </w:p>
    <w:p w:rsidR="008D42E7" w:rsidRPr="008D42E7" w:rsidRDefault="008D42E7" w:rsidP="008D42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D42E7">
        <w:rPr>
          <w:rFonts w:ascii="Arial" w:eastAsia="Times New Roman" w:hAnsi="Arial" w:cs="Arial"/>
          <w:sz w:val="24"/>
          <w:szCs w:val="24"/>
          <w:lang w:eastAsia="pt-BR"/>
        </w:rPr>
        <w:t>quando uma classe faz tudo:</w:t>
      </w:r>
    </w:p>
    <w:p w:rsidR="008D42E7" w:rsidRPr="008D42E7" w:rsidRDefault="008D42E7" w:rsidP="008D4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D42E7">
        <w:rPr>
          <w:rFonts w:ascii="Arial" w:eastAsia="Times New Roman" w:hAnsi="Arial" w:cs="Arial"/>
          <w:sz w:val="24"/>
          <w:szCs w:val="24"/>
          <w:lang w:eastAsia="pt-BR"/>
        </w:rPr>
        <w:t xml:space="preserve">ela fica confusa </w:t>
      </w:r>
    </w:p>
    <w:p w:rsidR="008D42E7" w:rsidRPr="008D42E7" w:rsidRDefault="008D42E7" w:rsidP="008D4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D42E7">
        <w:rPr>
          <w:rFonts w:ascii="Arial" w:eastAsia="Times New Roman" w:hAnsi="Arial" w:cs="Arial"/>
          <w:sz w:val="24"/>
          <w:szCs w:val="24"/>
          <w:lang w:eastAsia="pt-BR"/>
        </w:rPr>
        <w:t xml:space="preserve">difícil de entender </w:t>
      </w:r>
    </w:p>
    <w:p w:rsidR="008D42E7" w:rsidRPr="008D42E7" w:rsidRDefault="008D42E7" w:rsidP="008D4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D42E7">
        <w:rPr>
          <w:rFonts w:ascii="Arial" w:eastAsia="Times New Roman" w:hAnsi="Arial" w:cs="Arial"/>
          <w:sz w:val="24"/>
          <w:szCs w:val="24"/>
          <w:lang w:eastAsia="pt-BR"/>
        </w:rPr>
        <w:t xml:space="preserve">difícil de mudar </w:t>
      </w:r>
    </w:p>
    <w:p w:rsidR="008D42E7" w:rsidRDefault="008D42E7" w:rsidP="008D4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D42E7">
        <w:rPr>
          <w:rFonts w:ascii="Arial" w:eastAsia="Times New Roman" w:hAnsi="Arial" w:cs="Arial"/>
          <w:sz w:val="24"/>
          <w:szCs w:val="24"/>
          <w:lang w:eastAsia="pt-BR"/>
        </w:rPr>
        <w:t xml:space="preserve">fácil de quebrar </w:t>
      </w:r>
    </w:p>
    <w:p w:rsidR="008D42E7" w:rsidRPr="008D42E7" w:rsidRDefault="008D42E7" w:rsidP="008D42E7">
      <w:pPr>
        <w:pStyle w:val="NormalWeb"/>
        <w:rPr>
          <w:rStyle w:val="Forte"/>
          <w:rFonts w:ascii="Arial" w:eastAsiaTheme="majorEastAsia" w:hAnsi="Arial" w:cs="Arial"/>
        </w:rPr>
      </w:pPr>
      <w:r w:rsidRPr="008D42E7">
        <w:rPr>
          <w:rFonts w:ascii="Arial" w:hAnsi="Arial" w:cs="Arial"/>
        </w:rPr>
        <w:t xml:space="preserve">Viola o </w:t>
      </w:r>
      <w:r w:rsidRPr="008D42E7">
        <w:rPr>
          <w:rStyle w:val="Forte"/>
          <w:rFonts w:ascii="Arial" w:eastAsiaTheme="majorEastAsia" w:hAnsi="Arial" w:cs="Arial"/>
        </w:rPr>
        <w:t xml:space="preserve">SRP (Single </w:t>
      </w:r>
      <w:proofErr w:type="spellStart"/>
      <w:r w:rsidRPr="008D42E7">
        <w:rPr>
          <w:rStyle w:val="Forte"/>
          <w:rFonts w:ascii="Arial" w:eastAsiaTheme="majorEastAsia" w:hAnsi="Arial" w:cs="Arial"/>
        </w:rPr>
        <w:t>Responsibility</w:t>
      </w:r>
      <w:proofErr w:type="spellEnd"/>
      <w:r w:rsidRPr="008D42E7">
        <w:rPr>
          <w:rStyle w:val="Forte"/>
          <w:rFonts w:ascii="Arial" w:eastAsiaTheme="majorEastAsia" w:hAnsi="Arial" w:cs="Arial"/>
        </w:rPr>
        <w:t xml:space="preserve"> </w:t>
      </w:r>
      <w:proofErr w:type="spellStart"/>
      <w:r w:rsidRPr="008D42E7">
        <w:rPr>
          <w:rStyle w:val="Forte"/>
          <w:rFonts w:ascii="Arial" w:eastAsiaTheme="majorEastAsia" w:hAnsi="Arial" w:cs="Arial"/>
        </w:rPr>
        <w:t>Principle</w:t>
      </w:r>
      <w:proofErr w:type="spellEnd"/>
      <w:r w:rsidRPr="008D42E7">
        <w:rPr>
          <w:rStyle w:val="Forte"/>
          <w:rFonts w:ascii="Arial" w:eastAsiaTheme="majorEastAsia" w:hAnsi="Arial" w:cs="Arial"/>
        </w:rPr>
        <w:t>)</w:t>
      </w:r>
    </w:p>
    <w:p w:rsidR="008D42E7" w:rsidRPr="008D42E7" w:rsidRDefault="008D42E7" w:rsidP="008D42E7">
      <w:pPr>
        <w:pStyle w:val="NormalWeb"/>
        <w:rPr>
          <w:rFonts w:ascii="Arial" w:hAnsi="Arial" w:cs="Arial"/>
        </w:rPr>
      </w:pPr>
      <w:r w:rsidRPr="008D42E7">
        <w:rPr>
          <w:rFonts w:ascii="Arial" w:hAnsi="Arial" w:cs="Arial"/>
        </w:rPr>
        <w:t>A classe não está fechada para modificação</w:t>
      </w:r>
    </w:p>
    <w:p w:rsidR="008D42E7" w:rsidRPr="008D42E7" w:rsidRDefault="008D42E7" w:rsidP="008D42E7">
      <w:pPr>
        <w:pStyle w:val="NormalWeb"/>
        <w:rPr>
          <w:rFonts w:ascii="Arial" w:hAnsi="Arial" w:cs="Arial"/>
        </w:rPr>
      </w:pPr>
      <w:r w:rsidRPr="008D42E7">
        <w:rPr>
          <w:rFonts w:ascii="Arial" w:hAnsi="Arial" w:cs="Arial"/>
        </w:rPr>
        <w:t>alterações em uma responsabilidade impactam outras</w:t>
      </w:r>
    </w:p>
    <w:p w:rsidR="008D42E7" w:rsidRDefault="008D42E7" w:rsidP="008D42E7">
      <w:pPr>
        <w:pStyle w:val="NormalWeb"/>
        <w:rPr>
          <w:rFonts w:ascii="Arial" w:hAnsi="Arial" w:cs="Arial"/>
        </w:rPr>
      </w:pPr>
    </w:p>
    <w:p w:rsidR="008D42E7" w:rsidRDefault="008D42E7" w:rsidP="008D42E7">
      <w:pPr>
        <w:pStyle w:val="NormalWeb"/>
        <w:rPr>
          <w:rFonts w:ascii="Arial" w:hAnsi="Arial" w:cs="Arial"/>
        </w:rPr>
      </w:pPr>
    </w:p>
    <w:p w:rsidR="008D42E7" w:rsidRDefault="008D42E7" w:rsidP="008D42E7">
      <w:pPr>
        <w:pStyle w:val="NormalWeb"/>
        <w:rPr>
          <w:rFonts w:ascii="Arial" w:hAnsi="Arial" w:cs="Arial"/>
        </w:rPr>
      </w:pPr>
    </w:p>
    <w:p w:rsidR="008D42E7" w:rsidRPr="008D42E7" w:rsidRDefault="008D42E7" w:rsidP="008D42E7">
      <w:pPr>
        <w:pStyle w:val="NormalWeb"/>
        <w:rPr>
          <w:rFonts w:ascii="Arial" w:hAnsi="Arial" w:cs="Arial"/>
        </w:rPr>
      </w:pPr>
    </w:p>
    <w:p w:rsidR="001C7A5F" w:rsidRPr="001C7A5F" w:rsidRDefault="001C7A5F" w:rsidP="001C7A5F">
      <w:pPr>
        <w:pStyle w:val="Ttulo1"/>
        <w:rPr>
          <w:rFonts w:ascii="Arial" w:hAnsi="Arial" w:cs="Arial"/>
        </w:rPr>
      </w:pPr>
      <w:r w:rsidRPr="001C7A5F">
        <w:rPr>
          <w:rFonts w:ascii="Arial" w:hAnsi="Arial" w:cs="Arial"/>
        </w:rPr>
        <w:lastRenderedPageBreak/>
        <w:t xml:space="preserve">2. Começar pela classe </w:t>
      </w:r>
      <w:r w:rsidRPr="001C7A5F">
        <w:rPr>
          <w:rStyle w:val="CdigoHTML"/>
          <w:rFonts w:ascii="Arial" w:eastAsiaTheme="majorEastAsia" w:hAnsi="Arial" w:cs="Arial"/>
          <w:sz w:val="32"/>
          <w:szCs w:val="32"/>
        </w:rPr>
        <w:t>Tarefa</w:t>
      </w:r>
    </w:p>
    <w:p w:rsidR="001C7A5F" w:rsidRPr="001C7A5F" w:rsidRDefault="001C7A5F">
      <w:pPr>
        <w:rPr>
          <w:rFonts w:ascii="Arial" w:hAnsi="Arial" w:cs="Arial"/>
        </w:rPr>
      </w:pPr>
    </w:p>
    <w:p w:rsidR="004F1D97" w:rsidRPr="004F1D97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 ideia foi deixar a tarefa mais “segura” e organizada.</w:t>
      </w:r>
    </w:p>
    <w:p w:rsidR="004F1D97" w:rsidRPr="004F1D97" w:rsidRDefault="004F1D97" w:rsidP="004F1D9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F1D97">
        <w:rPr>
          <w:rFonts w:ascii="Arial" w:eastAsia="Times New Roman" w:hAnsi="Arial" w:cs="Arial"/>
          <w:sz w:val="24"/>
          <w:szCs w:val="24"/>
          <w:lang w:eastAsia="pt-BR"/>
        </w:rPr>
        <w:t>Problema:</w:t>
      </w:r>
    </w:p>
    <w:p w:rsidR="004F1D97" w:rsidRPr="004F1D97" w:rsidRDefault="004F1D97" w:rsidP="004F1D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F1D97">
        <w:rPr>
          <w:rFonts w:ascii="Arial" w:eastAsia="Times New Roman" w:hAnsi="Arial" w:cs="Arial"/>
          <w:sz w:val="24"/>
          <w:szCs w:val="24"/>
          <w:lang w:eastAsia="pt-BR"/>
        </w:rPr>
        <w:t xml:space="preserve">você pode esquecer de preencher algum dado </w:t>
      </w:r>
    </w:p>
    <w:p w:rsidR="004F1D97" w:rsidRPr="004F1D97" w:rsidRDefault="004F1D97" w:rsidP="004F1D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F1D97">
        <w:rPr>
          <w:rFonts w:ascii="Arial" w:eastAsia="Times New Roman" w:hAnsi="Arial" w:cs="Arial"/>
          <w:sz w:val="24"/>
          <w:szCs w:val="24"/>
          <w:lang w:eastAsia="pt-BR"/>
        </w:rPr>
        <w:t xml:space="preserve">pode colocar valores errados no meio </w:t>
      </w:r>
    </w:p>
    <w:p w:rsidR="004F1D97" w:rsidRPr="004F1D97" w:rsidRDefault="004F1D97" w:rsidP="001C7A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F1D97">
        <w:rPr>
          <w:rFonts w:ascii="Arial" w:eastAsia="Times New Roman" w:hAnsi="Arial" w:cs="Arial"/>
          <w:sz w:val="24"/>
          <w:szCs w:val="24"/>
          <w:lang w:eastAsia="pt-BR"/>
        </w:rPr>
        <w:t>o objeto fica “incompleto” por um tempo</w:t>
      </w:r>
    </w:p>
    <w:p w:rsidR="004F1D97" w:rsidRPr="004F1D97" w:rsidRDefault="004F1D97" w:rsidP="001C7A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F1D97">
        <w:rPr>
          <w:rFonts w:ascii="Arial" w:hAnsi="Arial" w:cs="Arial"/>
          <w:sz w:val="24"/>
          <w:szCs w:val="24"/>
        </w:rPr>
        <w:t>pode ser usado antes de estar completo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Em vez de criar a tarefa vazia e depois ir preenchendo com vários </w:t>
      </w:r>
      <w:r w:rsidRPr="001C7A5F">
        <w:rPr>
          <w:rFonts w:ascii="Arial" w:eastAsia="Times New Roman" w:hAnsi="Arial" w:cs="Arial"/>
          <w:lang w:eastAsia="pt-BR"/>
        </w:rPr>
        <w:t>set</w:t>
      </w:r>
      <w:r w:rsidR="008D42E7">
        <w:rPr>
          <w:rFonts w:ascii="Arial" w:eastAsia="Times New Roman" w:hAnsi="Arial" w:cs="Arial"/>
          <w:lang w:eastAsia="pt-BR"/>
        </w:rPr>
        <w:t>s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t>, a gente passou a criar ela já pronta.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Ao usar construtor com atributos definidos no momento da criação e remover mutabilidade desnecessária:</w:t>
      </w:r>
    </w:p>
    <w:p w:rsidR="001C7A5F" w:rsidRPr="001C7A5F" w:rsidRDefault="001C7A5F" w:rsidP="001C7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aumentamos consistência do objeto </w:t>
      </w:r>
    </w:p>
    <w:p w:rsidR="001C7A5F" w:rsidRPr="001C7A5F" w:rsidRDefault="001C7A5F" w:rsidP="001C7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reduzimos risco de estado inválido </w:t>
      </w:r>
    </w:p>
    <w:p w:rsidR="001C7A5F" w:rsidRPr="001C7A5F" w:rsidRDefault="001C7A5F" w:rsidP="001C7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deixamos a classe mais coesa </w:t>
      </w:r>
    </w:p>
    <w:p w:rsidR="001C7A5F" w:rsidRPr="001C7A5F" w:rsidRDefault="001C7A5F" w:rsidP="001C7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aproximamos a classe de um objeto de domínio mais estável </w:t>
      </w:r>
    </w:p>
    <w:p w:rsid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instância passa a nascer válida, em vez de ser montada aos poucos por </w:t>
      </w:r>
      <w:proofErr w:type="spellStart"/>
      <w:r w:rsidRPr="001C7A5F">
        <w:rPr>
          <w:rFonts w:ascii="Arial" w:eastAsia="Times New Roman" w:hAnsi="Arial" w:cs="Arial"/>
          <w:sz w:val="24"/>
          <w:szCs w:val="24"/>
          <w:lang w:eastAsia="pt-BR"/>
        </w:rPr>
        <w:t>setters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F1D97" w:rsidRDefault="004F1D97" w:rsidP="001C7A5F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4F1D97">
        <w:rPr>
          <w:rFonts w:ascii="Arial" w:hAnsi="Arial" w:cs="Arial"/>
          <w:sz w:val="24"/>
          <w:szCs w:val="24"/>
        </w:rPr>
        <w:t>A inicialização via construtor garante consistência do estado do objeto desde sua criação, reduzindo o risco de objetos parcialmente inicializados, melhorando encapsulamento, coesão e previsibilidade do comportamento.</w:t>
      </w:r>
    </w:p>
    <w:p w:rsidR="004F1D97" w:rsidRPr="004F1D97" w:rsidRDefault="004F1D97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F1D97">
        <w:rPr>
          <w:rFonts w:ascii="Arial" w:hAnsi="Arial" w:cs="Arial"/>
          <w:sz w:val="24"/>
          <w:szCs w:val="24"/>
        </w:rPr>
        <w:t xml:space="preserve">O uso de construtores ao invés de </w:t>
      </w:r>
      <w:proofErr w:type="spellStart"/>
      <w:r w:rsidRPr="004F1D97">
        <w:rPr>
          <w:rFonts w:ascii="Arial" w:hAnsi="Arial" w:cs="Arial"/>
          <w:sz w:val="24"/>
          <w:szCs w:val="24"/>
        </w:rPr>
        <w:t>setters</w:t>
      </w:r>
      <w:proofErr w:type="spellEnd"/>
      <w:r w:rsidRPr="004F1D97">
        <w:rPr>
          <w:rFonts w:ascii="Arial" w:hAnsi="Arial" w:cs="Arial"/>
          <w:sz w:val="24"/>
          <w:szCs w:val="24"/>
        </w:rPr>
        <w:t xml:space="preserve"> reduz a janela de inconsistência do objeto, garantindo integridade desde a sua criação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C7A5F" w:rsidRPr="001C7A5F" w:rsidRDefault="001C7A5F" w:rsidP="001C7A5F">
      <w:pPr>
        <w:pStyle w:val="Ttulo1"/>
        <w:rPr>
          <w:rFonts w:ascii="Arial" w:hAnsi="Arial" w:cs="Arial"/>
        </w:rPr>
      </w:pPr>
      <w:r w:rsidRPr="001C7A5F">
        <w:rPr>
          <w:rFonts w:ascii="Arial" w:hAnsi="Arial" w:cs="Arial"/>
        </w:rPr>
        <w:t>3. Extração da regra de cálculo para uma interface</w:t>
      </w: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Antes, o cálculo da produtividade estava escondido dentro da classe principal.</w:t>
      </w:r>
    </w:p>
    <w:p w:rsidR="008D42E7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Se </w:t>
      </w:r>
      <w:r w:rsidR="008D42E7">
        <w:rPr>
          <w:rFonts w:ascii="Arial" w:eastAsia="Times New Roman" w:hAnsi="Arial" w:cs="Arial"/>
          <w:sz w:val="24"/>
          <w:szCs w:val="24"/>
          <w:lang w:eastAsia="pt-BR"/>
        </w:rPr>
        <w:t xml:space="preserve">amanhã 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t>mudar</w:t>
      </w:r>
      <w:r w:rsidR="008D42E7">
        <w:rPr>
          <w:rFonts w:ascii="Arial" w:eastAsia="Times New Roman" w:hAnsi="Arial" w:cs="Arial"/>
          <w:sz w:val="24"/>
          <w:szCs w:val="24"/>
          <w:lang w:eastAsia="pt-BR"/>
        </w:rPr>
        <w:t>em as regras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t>, seria necessário alterar a classe principal de novo.</w:t>
      </w:r>
    </w:p>
    <w:p w:rsidR="001C7A5F" w:rsidRDefault="001C7A5F" w:rsidP="008D42E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Então a solução foi separar essa regra em uma peça própria.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Foi criada a interface </w:t>
      </w:r>
      <w:proofErr w:type="spellStart"/>
      <w:r w:rsidRPr="008D42E7">
        <w:rPr>
          <w:rFonts w:ascii="Arial" w:eastAsia="Times New Roman" w:hAnsi="Arial" w:cs="Arial"/>
          <w:b/>
          <w:sz w:val="24"/>
          <w:szCs w:val="24"/>
          <w:lang w:eastAsia="pt-BR"/>
        </w:rPr>
        <w:t>CalculadoraProdutividade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para abstrair a política de cálculo.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implementação concreta </w:t>
      </w:r>
      <w:proofErr w:type="spellStart"/>
      <w:r w:rsidRPr="008D42E7">
        <w:rPr>
          <w:rFonts w:ascii="Arial" w:eastAsia="Times New Roman" w:hAnsi="Arial" w:cs="Arial"/>
          <w:b/>
          <w:sz w:val="24"/>
          <w:szCs w:val="24"/>
          <w:lang w:eastAsia="pt-BR"/>
        </w:rPr>
        <w:t>CalculadoraProdutividadeJunior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encapsula a regra atual:</w:t>
      </w:r>
    </w:p>
    <w:p w:rsidR="001C7A5F" w:rsidRPr="001C7A5F" w:rsidRDefault="001C7A5F" w:rsidP="001C7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entrada: métrica </w:t>
      </w:r>
    </w:p>
    <w:p w:rsidR="001C7A5F" w:rsidRPr="001C7A5F" w:rsidRDefault="001C7A5F" w:rsidP="001C7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saída: produtividade estimada 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Com isso:</w:t>
      </w:r>
    </w:p>
    <w:p w:rsidR="001C7A5F" w:rsidRPr="001C7A5F" w:rsidRDefault="001C7A5F" w:rsidP="001C7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regra fica desacoplada da classe de criação </w:t>
      </w:r>
    </w:p>
    <w:p w:rsidR="001C7A5F" w:rsidRPr="001C7A5F" w:rsidRDefault="001C7A5F" w:rsidP="001C7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novas estratégias de cálculo podem ser adicionadas sem alterar o fluxo principal </w:t>
      </w:r>
    </w:p>
    <w:p w:rsidR="001C7A5F" w:rsidRPr="001C7A5F" w:rsidRDefault="001C7A5F" w:rsidP="001C7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o sistema passa a atender melhor o OCP </w:t>
      </w:r>
    </w:p>
    <w:p w:rsidR="001C7A5F" w:rsidRDefault="001C7A5F" w:rsidP="001C7A5F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 classe consumidora depende da abstração, não da lógica embutida.</w:t>
      </w:r>
      <w:r w:rsidR="004F1D9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4F1D97" w:rsidRPr="004F1D97">
        <w:rPr>
          <w:rFonts w:ascii="Arial" w:hAnsi="Arial" w:cs="Arial"/>
          <w:sz w:val="24"/>
          <w:szCs w:val="24"/>
        </w:rPr>
        <w:t xml:space="preserve">A classe só sabe </w:t>
      </w:r>
      <w:r w:rsidR="004F1D97" w:rsidRPr="004F1D97">
        <w:rPr>
          <w:rStyle w:val="Forte"/>
          <w:rFonts w:ascii="Arial" w:hAnsi="Arial" w:cs="Arial"/>
          <w:sz w:val="24"/>
          <w:szCs w:val="24"/>
        </w:rPr>
        <w:t>o que precisa ser feito</w:t>
      </w:r>
      <w:r w:rsidR="004F1D97" w:rsidRPr="004F1D97">
        <w:rPr>
          <w:rFonts w:ascii="Arial" w:hAnsi="Arial" w:cs="Arial"/>
          <w:sz w:val="24"/>
          <w:szCs w:val="24"/>
        </w:rPr>
        <w:t xml:space="preserve">, não </w:t>
      </w:r>
      <w:r w:rsidR="004F1D97" w:rsidRPr="004F1D97">
        <w:rPr>
          <w:rStyle w:val="Forte"/>
          <w:rFonts w:ascii="Arial" w:hAnsi="Arial" w:cs="Arial"/>
          <w:sz w:val="24"/>
          <w:szCs w:val="24"/>
        </w:rPr>
        <w:t>como é feito</w:t>
      </w:r>
      <w:r w:rsidR="004F1D97" w:rsidRPr="004F1D97">
        <w:rPr>
          <w:rFonts w:ascii="Arial" w:hAnsi="Arial" w:cs="Arial"/>
          <w:sz w:val="24"/>
          <w:szCs w:val="24"/>
        </w:rPr>
        <w:t>.</w:t>
      </w:r>
    </w:p>
    <w:p w:rsidR="004F1D97" w:rsidRDefault="004F1D97" w:rsidP="001C7A5F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4F1D97">
        <w:rPr>
          <w:rFonts w:ascii="Arial" w:hAnsi="Arial" w:cs="Arial"/>
          <w:sz w:val="24"/>
          <w:szCs w:val="24"/>
        </w:rPr>
        <w:t>Você pode trocar quem faz o trabalho sem mexer no gerente.</w:t>
      </w:r>
    </w:p>
    <w:p w:rsidR="004F1D97" w:rsidRPr="004F1D97" w:rsidRDefault="004F1D97" w:rsidP="004F1D9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F1D97">
        <w:rPr>
          <w:rFonts w:ascii="Arial" w:eastAsia="Times New Roman" w:hAnsi="Arial" w:cs="Arial"/>
          <w:sz w:val="24"/>
          <w:szCs w:val="24"/>
          <w:lang w:eastAsia="pt-BR"/>
        </w:rPr>
        <w:t>A classe está:</w:t>
      </w:r>
    </w:p>
    <w:p w:rsidR="004F1D97" w:rsidRPr="004F1D97" w:rsidRDefault="004F1D97" w:rsidP="004F1D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F1D97">
        <w:rPr>
          <w:rFonts w:ascii="Arial" w:eastAsia="Times New Roman" w:hAnsi="Arial" w:cs="Arial"/>
          <w:sz w:val="24"/>
          <w:szCs w:val="24"/>
          <w:lang w:eastAsia="pt-BR"/>
        </w:rPr>
        <w:t xml:space="preserve">aberta para extensão (novas implementações) </w:t>
      </w:r>
    </w:p>
    <w:p w:rsidR="004F1D97" w:rsidRPr="004F1D97" w:rsidRDefault="004F1D97" w:rsidP="004F1D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F1D97">
        <w:rPr>
          <w:rFonts w:ascii="Arial" w:eastAsia="Times New Roman" w:hAnsi="Arial" w:cs="Arial"/>
          <w:sz w:val="24"/>
          <w:szCs w:val="24"/>
          <w:lang w:eastAsia="pt-BR"/>
        </w:rPr>
        <w:t>fechada para modificação</w:t>
      </w:r>
    </w:p>
    <w:p w:rsidR="004F1D97" w:rsidRPr="001C7A5F" w:rsidRDefault="004F1D97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pStyle w:val="Ttulo1"/>
        <w:rPr>
          <w:rFonts w:ascii="Arial" w:hAnsi="Arial" w:cs="Arial"/>
        </w:rPr>
      </w:pPr>
      <w:r w:rsidRPr="001C7A5F">
        <w:rPr>
          <w:rFonts w:ascii="Arial" w:hAnsi="Arial" w:cs="Arial"/>
        </w:rPr>
        <w:t>4. Criação da abstração para notificação</w:t>
      </w: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No código antigo, a classe principal sabia diretamente como mandar SMS.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Isso é ruim porque deixa o sistema preso a um único jeito de avisar alguém.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Se amanhã a empresa quiser mandar e-mail em vez de SMS, teria que mexer na classe principal.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Separando isso por interface, a classe principal só sabe que precisa “notificar”.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>Ela não precisa saber se isso vai ser por SMS, e-mail ou outro meio.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interface </w:t>
      </w:r>
      <w:proofErr w:type="spellStart"/>
      <w:r w:rsidRPr="004F1D97">
        <w:rPr>
          <w:rFonts w:ascii="Arial" w:eastAsia="Times New Roman" w:hAnsi="Arial" w:cs="Arial"/>
          <w:sz w:val="24"/>
          <w:szCs w:val="24"/>
          <w:lang w:eastAsia="pt-BR"/>
        </w:rPr>
        <w:t>NotificadorEstimativa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foi criada para representar a abstração da notificação.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classe </w:t>
      </w:r>
      <w:proofErr w:type="spellStart"/>
      <w:r w:rsidRPr="004F1D97">
        <w:rPr>
          <w:rFonts w:ascii="Arial" w:eastAsia="Times New Roman" w:hAnsi="Arial" w:cs="Arial"/>
          <w:sz w:val="24"/>
          <w:szCs w:val="24"/>
          <w:lang w:eastAsia="pt-BR"/>
        </w:rPr>
        <w:t>EmissorDeSms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passou a implementar essa interface.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Benefícios:</w:t>
      </w:r>
    </w:p>
    <w:p w:rsidR="001C7A5F" w:rsidRPr="001C7A5F" w:rsidRDefault="001C7A5F" w:rsidP="001C7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inversão da dependência para abstração </w:t>
      </w:r>
    </w:p>
    <w:p w:rsidR="001C7A5F" w:rsidRPr="001C7A5F" w:rsidRDefault="001C7A5F" w:rsidP="001C7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remoção de vínculo direto com infraestrutura </w:t>
      </w:r>
    </w:p>
    <w:p w:rsidR="001C7A5F" w:rsidRPr="001C7A5F" w:rsidRDefault="001C7A5F" w:rsidP="001C7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possibilidade de extensão futura com novos canais de comunicação </w:t>
      </w:r>
    </w:p>
    <w:p w:rsidR="001C7A5F" w:rsidRPr="001C7A5F" w:rsidRDefault="001C7A5F" w:rsidP="001C7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manutenção localizada 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 regra de negócio passa a depender de um contrato, não de uma implementação específica.</w:t>
      </w: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pStyle w:val="Ttulo1"/>
        <w:rPr>
          <w:rFonts w:ascii="Arial" w:hAnsi="Arial" w:cs="Arial"/>
        </w:rPr>
      </w:pPr>
      <w:r w:rsidRPr="001C7A5F">
        <w:rPr>
          <w:rFonts w:ascii="Arial" w:hAnsi="Arial" w:cs="Arial"/>
        </w:rPr>
        <w:t>5. Criação da abstração para persistência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O mesmo problema do SMS acontecia com o salvamento no banco.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 classe principal sabia exatamente quem salvava e como isso era feito.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Separando isso, a classe principal só pede: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>“salve essa estimativa”.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Ela não precisa saber se isso vai:</w:t>
      </w:r>
    </w:p>
    <w:p w:rsidR="001C7A5F" w:rsidRPr="001C7A5F" w:rsidRDefault="001C7A5F" w:rsidP="001C7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para banco </w:t>
      </w:r>
    </w:p>
    <w:p w:rsidR="001C7A5F" w:rsidRPr="001C7A5F" w:rsidRDefault="001C7A5F" w:rsidP="001C7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para arquivo </w:t>
      </w:r>
    </w:p>
    <w:p w:rsidR="001C7A5F" w:rsidRPr="001C7A5F" w:rsidRDefault="001C7A5F" w:rsidP="001C7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para API </w:t>
      </w:r>
    </w:p>
    <w:p w:rsidR="001C7A5F" w:rsidRPr="001C7A5F" w:rsidRDefault="001C7A5F" w:rsidP="001C7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para memória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interface </w:t>
      </w:r>
      <w:proofErr w:type="spellStart"/>
      <w:r w:rsidRPr="004F1D97">
        <w:rPr>
          <w:rFonts w:ascii="Arial" w:eastAsia="Times New Roman" w:hAnsi="Arial" w:cs="Arial"/>
          <w:sz w:val="24"/>
          <w:szCs w:val="24"/>
          <w:lang w:eastAsia="pt-BR"/>
        </w:rPr>
        <w:t>EstimativaRepository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abstrai a persistência da estimativa.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F1D97">
        <w:rPr>
          <w:rFonts w:ascii="Arial" w:eastAsia="Times New Roman" w:hAnsi="Arial" w:cs="Arial"/>
          <w:sz w:val="24"/>
          <w:szCs w:val="24"/>
          <w:lang w:eastAsia="pt-BR"/>
        </w:rPr>
        <w:t>EstimativaJavaDao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passou a implementar esse contrato.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Isso reduz acoplamento com a camada de persistência e melhora a organização arquitetural:</w:t>
      </w:r>
    </w:p>
    <w:p w:rsidR="001C7A5F" w:rsidRPr="001C7A5F" w:rsidRDefault="001C7A5F" w:rsidP="001C7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domínio não depende diretamente de DAO concreto </w:t>
      </w:r>
    </w:p>
    <w:p w:rsidR="001C7A5F" w:rsidRPr="001C7A5F" w:rsidRDefault="001C7A5F" w:rsidP="001C7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persistência pode mudar sem impacto no fluxo de negócio </w:t>
      </w:r>
    </w:p>
    <w:p w:rsidR="001C7A5F" w:rsidRPr="001C7A5F" w:rsidRDefault="001C7A5F" w:rsidP="001C7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classe principal mantém foco no caso de uso 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É uma preparação importante para evoluções futuras do sistema.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C7A5F" w:rsidRPr="001C7A5F" w:rsidRDefault="001C7A5F" w:rsidP="001C7A5F">
      <w:pPr>
        <w:pStyle w:val="Ttulo1"/>
        <w:rPr>
          <w:rStyle w:val="CdigoHTML"/>
          <w:rFonts w:ascii="Arial" w:eastAsiaTheme="majorEastAsia" w:hAnsi="Arial" w:cs="Arial"/>
        </w:rPr>
      </w:pPr>
      <w:r w:rsidRPr="001C7A5F">
        <w:rPr>
          <w:rFonts w:ascii="Arial" w:hAnsi="Arial" w:cs="Arial"/>
        </w:rPr>
        <w:t xml:space="preserve">6. </w:t>
      </w:r>
      <w:proofErr w:type="spellStart"/>
      <w:r w:rsidRPr="001C7A5F">
        <w:rPr>
          <w:rFonts w:ascii="Arial" w:hAnsi="Arial" w:cs="Arial"/>
        </w:rPr>
        <w:t>Refatoração</w:t>
      </w:r>
      <w:proofErr w:type="spellEnd"/>
      <w:r w:rsidRPr="001C7A5F">
        <w:rPr>
          <w:rFonts w:ascii="Arial" w:hAnsi="Arial" w:cs="Arial"/>
        </w:rPr>
        <w:t xml:space="preserve"> da classe </w:t>
      </w:r>
      <w:proofErr w:type="spellStart"/>
      <w:r w:rsidRPr="004F1D97">
        <w:rPr>
          <w:rStyle w:val="CdigoHTML"/>
          <w:rFonts w:ascii="Arial" w:eastAsiaTheme="majorEastAsia" w:hAnsi="Arial" w:cs="Arial"/>
          <w:sz w:val="32"/>
          <w:szCs w:val="32"/>
        </w:rPr>
        <w:t>CriadorEstimativaJava</w:t>
      </w:r>
      <w:proofErr w:type="spellEnd"/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Essa foi a parte principal da mudança.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Antes, essa classe fazia tudo.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Depois da </w:t>
      </w:r>
      <w:proofErr w:type="spellStart"/>
      <w:r w:rsidRPr="001C7A5F">
        <w:rPr>
          <w:rFonts w:ascii="Arial" w:eastAsia="Times New Roman" w:hAnsi="Arial" w:cs="Arial"/>
          <w:sz w:val="24"/>
          <w:szCs w:val="24"/>
          <w:lang w:eastAsia="pt-BR"/>
        </w:rPr>
        <w:t>refatoração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>, ela passou a coordenar o processo.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Agora ela:</w:t>
      </w:r>
    </w:p>
    <w:p w:rsidR="001C7A5F" w:rsidRPr="001C7A5F" w:rsidRDefault="001C7A5F" w:rsidP="001C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pega a tarefa </w:t>
      </w:r>
    </w:p>
    <w:p w:rsidR="001C7A5F" w:rsidRPr="001C7A5F" w:rsidRDefault="001C7A5F" w:rsidP="001C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pede para outra classe calcular </w:t>
      </w:r>
    </w:p>
    <w:p w:rsidR="001C7A5F" w:rsidRPr="001C7A5F" w:rsidRDefault="001C7A5F" w:rsidP="001C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pede para outra notificar </w:t>
      </w:r>
    </w:p>
    <w:p w:rsidR="001C7A5F" w:rsidRPr="001C7A5F" w:rsidRDefault="001C7A5F" w:rsidP="001C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pede para outra salvar 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Ou seja, ela virou uma “organizadora”, e não mais alguém que faz tudo sozinha.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F1D97">
        <w:rPr>
          <w:rFonts w:ascii="Arial" w:eastAsia="Times New Roman" w:hAnsi="Arial" w:cs="Arial"/>
          <w:sz w:val="24"/>
          <w:szCs w:val="24"/>
          <w:lang w:eastAsia="pt-BR"/>
        </w:rPr>
        <w:t>CriadorEstimativaJava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foi </w:t>
      </w:r>
      <w:proofErr w:type="spellStart"/>
      <w:r w:rsidRPr="001C7A5F">
        <w:rPr>
          <w:rFonts w:ascii="Arial" w:eastAsia="Times New Roman" w:hAnsi="Arial" w:cs="Arial"/>
          <w:sz w:val="24"/>
          <w:szCs w:val="24"/>
          <w:lang w:eastAsia="pt-BR"/>
        </w:rPr>
        <w:t>refatorada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para assumir um papel de orquestração do caso de uso.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Agora ela recebe no construtor:</w:t>
      </w:r>
    </w:p>
    <w:p w:rsidR="001C7A5F" w:rsidRPr="001C7A5F" w:rsidRDefault="001C7A5F" w:rsidP="001C7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F1D97">
        <w:rPr>
          <w:rFonts w:ascii="Arial" w:eastAsia="Times New Roman" w:hAnsi="Arial" w:cs="Arial"/>
          <w:sz w:val="24"/>
          <w:szCs w:val="24"/>
          <w:lang w:eastAsia="pt-BR"/>
        </w:rPr>
        <w:t>CalculadoraProdutividade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1C7A5F" w:rsidRPr="001C7A5F" w:rsidRDefault="001C7A5F" w:rsidP="001C7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F1D97">
        <w:rPr>
          <w:rFonts w:ascii="Arial" w:eastAsia="Times New Roman" w:hAnsi="Arial" w:cs="Arial"/>
          <w:sz w:val="24"/>
          <w:szCs w:val="24"/>
          <w:lang w:eastAsia="pt-BR"/>
        </w:rPr>
        <w:t>NotificadorEstimativa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1C7A5F" w:rsidRPr="001C7A5F" w:rsidRDefault="001C7A5F" w:rsidP="001C7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4F1D97">
        <w:rPr>
          <w:rFonts w:ascii="Arial" w:eastAsia="Times New Roman" w:hAnsi="Arial" w:cs="Arial"/>
          <w:sz w:val="24"/>
          <w:szCs w:val="24"/>
          <w:lang w:eastAsia="pt-BR"/>
        </w:rPr>
        <w:t>EstimativaRepository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Isso traz:</w:t>
      </w:r>
    </w:p>
    <w:p w:rsidR="001C7A5F" w:rsidRPr="001C7A5F" w:rsidRDefault="001C7A5F" w:rsidP="001C7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redução de acoplamento eferente </w:t>
      </w:r>
    </w:p>
    <w:p w:rsidR="001C7A5F" w:rsidRPr="001C7A5F" w:rsidRDefault="001C7A5F" w:rsidP="001C7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dependência com abstrações </w:t>
      </w:r>
    </w:p>
    <w:p w:rsidR="001C7A5F" w:rsidRPr="001C7A5F" w:rsidRDefault="001C7A5F" w:rsidP="001C7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maior aderência ao OCP </w:t>
      </w:r>
    </w:p>
    <w:p w:rsidR="001C7A5F" w:rsidRPr="001C7A5F" w:rsidRDefault="001C7A5F" w:rsidP="001C7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melhor separação de responsabilidades 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 lógica da classe passa a ser:</w:t>
      </w:r>
    </w:p>
    <w:p w:rsidR="001C7A5F" w:rsidRPr="001C7A5F" w:rsidRDefault="001C7A5F" w:rsidP="001C7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obter a métrica </w:t>
      </w:r>
    </w:p>
    <w:p w:rsidR="001C7A5F" w:rsidRPr="001C7A5F" w:rsidRDefault="001C7A5F" w:rsidP="001C7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delegar cálculo </w:t>
      </w:r>
    </w:p>
    <w:p w:rsidR="001C7A5F" w:rsidRPr="001C7A5F" w:rsidRDefault="001C7A5F" w:rsidP="001C7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instanciar objeto de domínio </w:t>
      </w:r>
    </w:p>
    <w:p w:rsidR="001C7A5F" w:rsidRPr="001C7A5F" w:rsidRDefault="001C7A5F" w:rsidP="001C7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delegar notificação </w:t>
      </w:r>
    </w:p>
    <w:p w:rsidR="001C7A5F" w:rsidRPr="001C7A5F" w:rsidRDefault="001C7A5F" w:rsidP="001C7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delegar persistência 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Ela deixa de concentrar comportamento técnico e passa a coordenar colaboradores especializados.</w:t>
      </w: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pStyle w:val="Ttulo1"/>
        <w:rPr>
          <w:rFonts w:ascii="Arial" w:hAnsi="Arial" w:cs="Arial"/>
        </w:rPr>
      </w:pPr>
      <w:r w:rsidRPr="001C7A5F">
        <w:rPr>
          <w:rFonts w:ascii="Arial" w:hAnsi="Arial" w:cs="Arial"/>
        </w:rPr>
        <w:t xml:space="preserve">7. Ajuste da </w:t>
      </w:r>
      <w:proofErr w:type="spellStart"/>
      <w:r w:rsidRPr="00711502">
        <w:rPr>
          <w:rStyle w:val="CdigoHTML"/>
          <w:rFonts w:ascii="Arial" w:eastAsiaTheme="majorEastAsia" w:hAnsi="Arial" w:cs="Arial"/>
          <w:sz w:val="32"/>
          <w:szCs w:val="32"/>
        </w:rPr>
        <w:t>Main</w:t>
      </w:r>
      <w:proofErr w:type="spellEnd"/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711502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virou o lugar onde a gente monta as peças.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Ela cria:</w:t>
      </w:r>
    </w:p>
    <w:p w:rsidR="001C7A5F" w:rsidRPr="001C7A5F" w:rsidRDefault="001C7A5F" w:rsidP="001C7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tarefa </w:t>
      </w:r>
    </w:p>
    <w:p w:rsidR="001C7A5F" w:rsidRPr="001C7A5F" w:rsidRDefault="001C7A5F" w:rsidP="001C7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calculadora </w:t>
      </w:r>
    </w:p>
    <w:p w:rsidR="001C7A5F" w:rsidRPr="001C7A5F" w:rsidRDefault="001C7A5F" w:rsidP="001C7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o notificador </w:t>
      </w:r>
    </w:p>
    <w:p w:rsidR="001C7A5F" w:rsidRPr="001C7A5F" w:rsidRDefault="001C7A5F" w:rsidP="001C7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o repositório </w:t>
      </w:r>
    </w:p>
    <w:p w:rsidR="001C7A5F" w:rsidRPr="001C7A5F" w:rsidRDefault="001C7A5F" w:rsidP="001C7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o criador 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 conecta tudo.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É como montar um time antes da partida começar.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711502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passou a exercer o papel de composição manual das dependências.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Ela instancia as implementações concretas e as injeta em </w:t>
      </w:r>
      <w:proofErr w:type="spellStart"/>
      <w:r w:rsidRPr="00711502">
        <w:rPr>
          <w:rFonts w:ascii="Arial" w:eastAsia="Times New Roman" w:hAnsi="Arial" w:cs="Arial"/>
          <w:sz w:val="24"/>
          <w:szCs w:val="24"/>
          <w:lang w:eastAsia="pt-BR"/>
        </w:rPr>
        <w:t>CriadorEstimativaJava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Isso é importante porque:</w:t>
      </w:r>
    </w:p>
    <w:p w:rsidR="001C7A5F" w:rsidRPr="001C7A5F" w:rsidRDefault="001C7A5F" w:rsidP="001C7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centraliza a escolha das implementações </w:t>
      </w:r>
    </w:p>
    <w:p w:rsidR="001C7A5F" w:rsidRPr="001C7A5F" w:rsidRDefault="001C7A5F" w:rsidP="001C7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evita que o domínio crie dependências concretas internamente </w:t>
      </w:r>
    </w:p>
    <w:p w:rsidR="001C7A5F" w:rsidRPr="001C7A5F" w:rsidRDefault="001C7A5F" w:rsidP="001C7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facilita futura adoção de injeção de dependência automática 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711502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passa a ser o ponto de montagem do objeto composto</w:t>
      </w:r>
    </w:p>
    <w:p w:rsidR="001C7A5F" w:rsidRPr="001C7A5F" w:rsidRDefault="001C7A5F" w:rsidP="001C7A5F">
      <w:pPr>
        <w:pStyle w:val="Ttulo1"/>
        <w:rPr>
          <w:rFonts w:ascii="Arial" w:hAnsi="Arial" w:cs="Arial"/>
        </w:rPr>
      </w:pPr>
    </w:p>
    <w:p w:rsidR="001C7A5F" w:rsidRPr="001C7A5F" w:rsidRDefault="001C7A5F" w:rsidP="001C7A5F">
      <w:pPr>
        <w:pStyle w:val="Ttulo1"/>
        <w:rPr>
          <w:rFonts w:ascii="Arial" w:hAnsi="Arial" w:cs="Arial"/>
        </w:rPr>
      </w:pPr>
      <w:r w:rsidRPr="001C7A5F">
        <w:rPr>
          <w:rFonts w:ascii="Arial" w:hAnsi="Arial" w:cs="Arial"/>
        </w:rPr>
        <w:t>8. Onde está o OCP no projeto</w:t>
      </w: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O OCP diz que o sistema deve estar:</w:t>
      </w:r>
    </w:p>
    <w:p w:rsidR="001C7A5F" w:rsidRPr="001C7A5F" w:rsidRDefault="001C7A5F" w:rsidP="001C7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aberto para crescer </w:t>
      </w:r>
    </w:p>
    <w:p w:rsidR="001C7A5F" w:rsidRPr="001C7A5F" w:rsidRDefault="001C7A5F" w:rsidP="001C7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fechado para mexer no que já funciona </w:t>
      </w:r>
    </w:p>
    <w:p w:rsidR="00711502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Na prática: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>se amanhã surgir uma nova forma de calcular, notificar ou salvar, você cria uma nova classe, em vez de alterar a principal.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O OCP foi aplicado ao substituir dependências concretas por abstrações estáveis.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 extensão do sistema pode ocorrer por meio de novas implementações de:</w:t>
      </w:r>
    </w:p>
    <w:p w:rsidR="001C7A5F" w:rsidRPr="001C7A5F" w:rsidRDefault="001C7A5F" w:rsidP="001C7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11502">
        <w:rPr>
          <w:rFonts w:ascii="Arial" w:eastAsia="Times New Roman" w:hAnsi="Arial" w:cs="Arial"/>
          <w:sz w:val="24"/>
          <w:szCs w:val="24"/>
          <w:lang w:eastAsia="pt-BR"/>
        </w:rPr>
        <w:t>CalculadoraProdutividade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1C7A5F" w:rsidRPr="001C7A5F" w:rsidRDefault="001C7A5F" w:rsidP="001C7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11502">
        <w:rPr>
          <w:rFonts w:ascii="Arial" w:eastAsia="Times New Roman" w:hAnsi="Arial" w:cs="Arial"/>
          <w:sz w:val="24"/>
          <w:szCs w:val="24"/>
          <w:lang w:eastAsia="pt-BR"/>
        </w:rPr>
        <w:t>NotificadorEstimativa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1C7A5F" w:rsidRPr="001C7A5F" w:rsidRDefault="001C7A5F" w:rsidP="001C7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11502">
        <w:rPr>
          <w:rFonts w:ascii="Arial" w:eastAsia="Times New Roman" w:hAnsi="Arial" w:cs="Arial"/>
          <w:sz w:val="24"/>
          <w:szCs w:val="24"/>
          <w:lang w:eastAsia="pt-BR"/>
        </w:rPr>
        <w:t>EstimativaRepository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Assim, o comportamento pode ser expandido com polimorfismo, sem modificar a classe central do caso de uso.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C7A5F" w:rsidRPr="001C7A5F" w:rsidRDefault="001C7A5F" w:rsidP="001C7A5F">
      <w:pPr>
        <w:pStyle w:val="Ttulo1"/>
        <w:rPr>
          <w:rFonts w:ascii="Arial" w:hAnsi="Arial" w:cs="Arial"/>
        </w:rPr>
      </w:pPr>
      <w:r w:rsidRPr="001C7A5F">
        <w:rPr>
          <w:rFonts w:ascii="Arial" w:hAnsi="Arial" w:cs="Arial"/>
        </w:rPr>
        <w:lastRenderedPageBreak/>
        <w:t>9. Ganho de organização do projeto</w:t>
      </w: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pStyle w:val="NormalWeb"/>
        <w:rPr>
          <w:rFonts w:ascii="Arial" w:hAnsi="Arial" w:cs="Arial"/>
        </w:rPr>
      </w:pPr>
      <w:r w:rsidRPr="001C7A5F">
        <w:rPr>
          <w:rFonts w:ascii="Arial" w:hAnsi="Arial" w:cs="Arial"/>
        </w:rPr>
        <w:t xml:space="preserve">Depois da </w:t>
      </w:r>
      <w:proofErr w:type="spellStart"/>
      <w:r w:rsidRPr="001C7A5F">
        <w:rPr>
          <w:rFonts w:ascii="Arial" w:hAnsi="Arial" w:cs="Arial"/>
        </w:rPr>
        <w:t>refatoração</w:t>
      </w:r>
      <w:proofErr w:type="spellEnd"/>
      <w:r w:rsidRPr="001C7A5F">
        <w:rPr>
          <w:rFonts w:ascii="Arial" w:hAnsi="Arial" w:cs="Arial"/>
        </w:rPr>
        <w:t>, cada parte ficou no seu lugar:</w:t>
      </w:r>
    </w:p>
    <w:p w:rsidR="001C7A5F" w:rsidRPr="001C7A5F" w:rsidRDefault="001C7A5F" w:rsidP="001C7A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uma classe calcula </w:t>
      </w:r>
    </w:p>
    <w:p w:rsidR="001C7A5F" w:rsidRPr="001C7A5F" w:rsidRDefault="001C7A5F" w:rsidP="001C7A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outra notifica </w:t>
      </w:r>
    </w:p>
    <w:p w:rsidR="001C7A5F" w:rsidRPr="001C7A5F" w:rsidRDefault="001C7A5F" w:rsidP="001C7A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outra salva </w:t>
      </w:r>
    </w:p>
    <w:p w:rsidR="001C7A5F" w:rsidRPr="001C7A5F" w:rsidRDefault="001C7A5F" w:rsidP="001C7A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outra organiza </w:t>
      </w:r>
    </w:p>
    <w:p w:rsidR="001C7A5F" w:rsidRPr="00711502" w:rsidRDefault="001C7A5F" w:rsidP="0071150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Isso deixa o sistema mais fácil de entender.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A separação em pacotes e responsabilidades melhora:</w:t>
      </w:r>
    </w:p>
    <w:p w:rsidR="001C7A5F" w:rsidRPr="001C7A5F" w:rsidRDefault="001C7A5F" w:rsidP="001C7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legibilidade </w:t>
      </w:r>
    </w:p>
    <w:p w:rsidR="001C7A5F" w:rsidRPr="001C7A5F" w:rsidRDefault="001C7A5F" w:rsidP="001C7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manutenção </w:t>
      </w:r>
    </w:p>
    <w:p w:rsidR="001C7A5F" w:rsidRPr="001C7A5F" w:rsidRDefault="001C7A5F" w:rsidP="001C7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reuso </w:t>
      </w:r>
    </w:p>
    <w:p w:rsidR="001C7A5F" w:rsidRPr="001C7A5F" w:rsidRDefault="001C7A5F" w:rsidP="001C7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1C7A5F">
        <w:rPr>
          <w:rFonts w:ascii="Arial" w:eastAsia="Times New Roman" w:hAnsi="Arial" w:cs="Arial"/>
          <w:sz w:val="24"/>
          <w:szCs w:val="24"/>
          <w:lang w:eastAsia="pt-BR"/>
        </w:rPr>
        <w:t>testabilidade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1C7A5F" w:rsidRPr="001C7A5F" w:rsidRDefault="001C7A5F" w:rsidP="001C7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possibilidade de evolução arquitetural </w:t>
      </w:r>
    </w:p>
    <w:p w:rsidR="001C7A5F" w:rsidRPr="00711502" w:rsidRDefault="001C7A5F" w:rsidP="0071150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Também aproxima o projeto de uma estrutura mais profissional, mesmo sendo um exercício acadêmico.</w:t>
      </w:r>
    </w:p>
    <w:p w:rsidR="001C7A5F" w:rsidRPr="001C7A5F" w:rsidRDefault="001C7A5F" w:rsidP="001C7A5F">
      <w:pPr>
        <w:pStyle w:val="Ttulo1"/>
        <w:rPr>
          <w:rFonts w:ascii="Arial" w:hAnsi="Arial" w:cs="Arial"/>
        </w:rPr>
      </w:pPr>
      <w:r w:rsidRPr="001C7A5F">
        <w:rPr>
          <w:rFonts w:ascii="Arial" w:hAnsi="Arial" w:cs="Arial"/>
        </w:rPr>
        <w:t>10. Diferença entre “funciona” e “está bem projetado”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O código antigo funcionava.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>Mas funcionar não significa estar bem organizado.</w:t>
      </w:r>
    </w:p>
    <w:p w:rsidR="00711502" w:rsidRDefault="001C7A5F" w:rsidP="0071150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Um código bom não é só o que roda.</w:t>
      </w:r>
    </w:p>
    <w:p w:rsidR="001C7A5F" w:rsidRPr="00711502" w:rsidRDefault="001C7A5F" w:rsidP="0071150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É o que também fica fácil de mudar depois.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1C7A5F">
        <w:rPr>
          <w:rFonts w:ascii="Arial" w:eastAsia="Times New Roman" w:hAnsi="Arial" w:cs="Arial"/>
          <w:sz w:val="24"/>
          <w:szCs w:val="24"/>
          <w:lang w:eastAsia="pt-BR"/>
        </w:rPr>
        <w:t>refatoração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não teve como foco alterar o resultado funcional, mas sim melhorar o design.</w:t>
      </w: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O comportamento final permaneceu equivalente, mas a qualidade estrutural aumentou por meio de:</w:t>
      </w:r>
    </w:p>
    <w:p w:rsidR="001C7A5F" w:rsidRPr="001C7A5F" w:rsidRDefault="001C7A5F" w:rsidP="001C7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abstração </w:t>
      </w:r>
    </w:p>
    <w:p w:rsidR="001C7A5F" w:rsidRPr="001C7A5F" w:rsidRDefault="001C7A5F" w:rsidP="001C7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baixo acoplamento </w:t>
      </w:r>
    </w:p>
    <w:p w:rsidR="001C7A5F" w:rsidRPr="001C7A5F" w:rsidRDefault="001C7A5F" w:rsidP="001C7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separação de responsabilidades </w:t>
      </w:r>
    </w:p>
    <w:p w:rsidR="001C7A5F" w:rsidRPr="001C7A5F" w:rsidRDefault="001C7A5F" w:rsidP="001C7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extensibilidade</w:t>
      </w: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Primeiro identifiquei que a classe principal fazia coisas demais.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Depois separei a classe de domínio </w:t>
      </w:r>
      <w:r w:rsidRPr="001C7A5F">
        <w:rPr>
          <w:rFonts w:ascii="Arial" w:eastAsia="Times New Roman" w:hAnsi="Arial" w:cs="Arial"/>
          <w:sz w:val="20"/>
          <w:szCs w:val="20"/>
          <w:lang w:eastAsia="pt-BR"/>
        </w:rPr>
        <w:t>Tarefa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Em seguida extraí os comportamentos variáveis do sistema em interfaces: cálculo, notificação e persistência.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>Depois adaptei as classes concretas para implementar essas interfaces.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Por fim, </w:t>
      </w:r>
      <w:proofErr w:type="spellStart"/>
      <w:r w:rsidRPr="001C7A5F">
        <w:rPr>
          <w:rFonts w:ascii="Arial" w:eastAsia="Times New Roman" w:hAnsi="Arial" w:cs="Arial"/>
          <w:sz w:val="24"/>
          <w:szCs w:val="24"/>
          <w:lang w:eastAsia="pt-BR"/>
        </w:rPr>
        <w:t>refatorei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a classe principal para depender de abstrações, e não mais de implementações concretas.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>Assim consegui aplicar OCP, reduzir acoplamento e deixar o sistema preparado para extensão.</w:t>
      </w: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sz w:val="24"/>
          <w:szCs w:val="24"/>
          <w:lang w:eastAsia="pt-BR"/>
        </w:rPr>
        <w:t>Você pode responder assim:</w:t>
      </w:r>
    </w:p>
    <w:p w:rsidR="001C7A5F" w:rsidRPr="001C7A5F" w:rsidRDefault="001C7A5F" w:rsidP="001C7A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 que isso é OCP?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Porque novas regras podem ser adicionadas por novas implementações, sem modificar a classe principal. </w:t>
      </w:r>
    </w:p>
    <w:p w:rsidR="001C7A5F" w:rsidRPr="001C7A5F" w:rsidRDefault="001C7A5F" w:rsidP="001C7A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Onde houve re</w:t>
      </w:r>
      <w:bookmarkStart w:id="0" w:name="_GoBack"/>
      <w:bookmarkEnd w:id="0"/>
      <w:r w:rsidRPr="001C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dução de acoplamento?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Na remoção da dependência direta entre </w:t>
      </w:r>
      <w:proofErr w:type="spellStart"/>
      <w:r w:rsidRPr="00711502">
        <w:rPr>
          <w:rFonts w:ascii="Arial" w:eastAsia="Times New Roman" w:hAnsi="Arial" w:cs="Arial"/>
          <w:sz w:val="24"/>
          <w:szCs w:val="24"/>
          <w:lang w:eastAsia="pt-BR"/>
        </w:rPr>
        <w:t>CriadorEstimativaJava</w:t>
      </w:r>
      <w:proofErr w:type="spellEnd"/>
      <w:r w:rsidRPr="001C7A5F">
        <w:rPr>
          <w:rFonts w:ascii="Arial" w:eastAsia="Times New Roman" w:hAnsi="Arial" w:cs="Arial"/>
          <w:sz w:val="24"/>
          <w:szCs w:val="24"/>
          <w:lang w:eastAsia="pt-BR"/>
        </w:rPr>
        <w:t xml:space="preserve"> e classes concretas de SMS, DAO e cálculo. </w:t>
      </w:r>
    </w:p>
    <w:p w:rsidR="001C7A5F" w:rsidRPr="001C7A5F" w:rsidRDefault="001C7A5F" w:rsidP="001C7A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 que usar interface?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Porque interface cria contrato estável e permite trocar implementações com menos impacto. </w:t>
      </w:r>
    </w:p>
    <w:p w:rsidR="001C7A5F" w:rsidRPr="001C7A5F" w:rsidRDefault="001C7A5F" w:rsidP="001C7A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Qual foi o papel da </w:t>
      </w:r>
      <w:proofErr w:type="spellStart"/>
      <w:r w:rsidRPr="001C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Main</w:t>
      </w:r>
      <w:proofErr w:type="spellEnd"/>
      <w:r w:rsidRPr="001C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?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Montar as dependências e injetar as implementações concretas. </w:t>
      </w:r>
    </w:p>
    <w:p w:rsidR="001C7A5F" w:rsidRPr="001C7A5F" w:rsidRDefault="001C7A5F" w:rsidP="001C7A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C7A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melhorou além do OCP?</w:t>
      </w:r>
      <w:r w:rsidRPr="001C7A5F">
        <w:rPr>
          <w:rFonts w:ascii="Arial" w:eastAsia="Times New Roman" w:hAnsi="Arial" w:cs="Arial"/>
          <w:sz w:val="24"/>
          <w:szCs w:val="24"/>
          <w:lang w:eastAsia="pt-BR"/>
        </w:rPr>
        <w:br/>
        <w:t>Também melhorou a coesão e aproximou o projeto do DIP, porque a classe principal passou a depender de abstrações.</w:t>
      </w: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 w:rsidP="001C7A5F">
      <w:pPr>
        <w:rPr>
          <w:rFonts w:ascii="Arial" w:hAnsi="Arial" w:cs="Arial"/>
        </w:rPr>
      </w:pPr>
    </w:p>
    <w:p w:rsidR="001C7A5F" w:rsidRPr="001C7A5F" w:rsidRDefault="001C7A5F">
      <w:pPr>
        <w:rPr>
          <w:rFonts w:ascii="Arial" w:hAnsi="Arial" w:cs="Arial"/>
        </w:rPr>
      </w:pPr>
    </w:p>
    <w:sectPr w:rsidR="001C7A5F" w:rsidRPr="001C7A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82B64"/>
    <w:multiLevelType w:val="multilevel"/>
    <w:tmpl w:val="96D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1986"/>
    <w:multiLevelType w:val="multilevel"/>
    <w:tmpl w:val="E268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A5741"/>
    <w:multiLevelType w:val="multilevel"/>
    <w:tmpl w:val="343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075B"/>
    <w:multiLevelType w:val="multilevel"/>
    <w:tmpl w:val="D80C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812DD"/>
    <w:multiLevelType w:val="multilevel"/>
    <w:tmpl w:val="AF6C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20BD5"/>
    <w:multiLevelType w:val="multilevel"/>
    <w:tmpl w:val="4E6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C1A4B"/>
    <w:multiLevelType w:val="multilevel"/>
    <w:tmpl w:val="E9F8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421CE"/>
    <w:multiLevelType w:val="multilevel"/>
    <w:tmpl w:val="1DD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5F1"/>
    <w:multiLevelType w:val="multilevel"/>
    <w:tmpl w:val="1FD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37B78"/>
    <w:multiLevelType w:val="multilevel"/>
    <w:tmpl w:val="21B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A7078"/>
    <w:multiLevelType w:val="multilevel"/>
    <w:tmpl w:val="DD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A7E57"/>
    <w:multiLevelType w:val="multilevel"/>
    <w:tmpl w:val="3D0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16147"/>
    <w:multiLevelType w:val="multilevel"/>
    <w:tmpl w:val="52C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231E1"/>
    <w:multiLevelType w:val="multilevel"/>
    <w:tmpl w:val="877E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44972"/>
    <w:multiLevelType w:val="multilevel"/>
    <w:tmpl w:val="A11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62201"/>
    <w:multiLevelType w:val="multilevel"/>
    <w:tmpl w:val="4C6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00D21"/>
    <w:multiLevelType w:val="multilevel"/>
    <w:tmpl w:val="DF64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0286E"/>
    <w:multiLevelType w:val="multilevel"/>
    <w:tmpl w:val="6B0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00450"/>
    <w:multiLevelType w:val="multilevel"/>
    <w:tmpl w:val="61C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71143"/>
    <w:multiLevelType w:val="multilevel"/>
    <w:tmpl w:val="D26C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84A9A"/>
    <w:multiLevelType w:val="multilevel"/>
    <w:tmpl w:val="586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46E9A"/>
    <w:multiLevelType w:val="multilevel"/>
    <w:tmpl w:val="D5EE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68505F"/>
    <w:multiLevelType w:val="multilevel"/>
    <w:tmpl w:val="4218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1"/>
  </w:num>
  <w:num w:numId="3">
    <w:abstractNumId w:val="1"/>
  </w:num>
  <w:num w:numId="4">
    <w:abstractNumId w:val="0"/>
  </w:num>
  <w:num w:numId="5">
    <w:abstractNumId w:val="15"/>
  </w:num>
  <w:num w:numId="6">
    <w:abstractNumId w:val="9"/>
  </w:num>
  <w:num w:numId="7">
    <w:abstractNumId w:val="7"/>
  </w:num>
  <w:num w:numId="8">
    <w:abstractNumId w:val="22"/>
  </w:num>
  <w:num w:numId="9">
    <w:abstractNumId w:val="21"/>
  </w:num>
  <w:num w:numId="10">
    <w:abstractNumId w:val="13"/>
  </w:num>
  <w:num w:numId="11">
    <w:abstractNumId w:val="8"/>
  </w:num>
  <w:num w:numId="12">
    <w:abstractNumId w:val="4"/>
  </w:num>
  <w:num w:numId="13">
    <w:abstractNumId w:val="16"/>
  </w:num>
  <w:num w:numId="14">
    <w:abstractNumId w:val="19"/>
  </w:num>
  <w:num w:numId="15">
    <w:abstractNumId w:val="2"/>
  </w:num>
  <w:num w:numId="16">
    <w:abstractNumId w:val="6"/>
  </w:num>
  <w:num w:numId="17">
    <w:abstractNumId w:val="14"/>
  </w:num>
  <w:num w:numId="18">
    <w:abstractNumId w:val="18"/>
  </w:num>
  <w:num w:numId="19">
    <w:abstractNumId w:val="5"/>
  </w:num>
  <w:num w:numId="20">
    <w:abstractNumId w:val="17"/>
  </w:num>
  <w:num w:numId="21">
    <w:abstractNumId w:val="3"/>
  </w:num>
  <w:num w:numId="22">
    <w:abstractNumId w:val="12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5F"/>
    <w:rsid w:val="001C7A5F"/>
    <w:rsid w:val="004F1D97"/>
    <w:rsid w:val="00711502"/>
    <w:rsid w:val="007903ED"/>
    <w:rsid w:val="008D42E7"/>
    <w:rsid w:val="00A2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348F6"/>
  <w15:chartTrackingRefBased/>
  <w15:docId w15:val="{2585C28B-796D-46F2-BB6F-BF87BC422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7A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7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C7A5F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1C7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1C7A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7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1361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MATTEUS PRADO LOPES GUIMARAES</dc:creator>
  <cp:keywords/>
  <dc:description/>
  <cp:lastModifiedBy>MATTEUS PRADO LOPES GUIMARAES</cp:lastModifiedBy>
  <cp:revision>1</cp:revision>
  <dcterms:created xsi:type="dcterms:W3CDTF">2026-03-30T20:59:00Z</dcterms:created>
  <dcterms:modified xsi:type="dcterms:W3CDTF">2026-03-30T21:33:00Z</dcterms:modified>
</cp:coreProperties>
</file>