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636CA" w14:textId="3D8D1C4C" w:rsidR="005063FB" w:rsidRDefault="0050372A" w:rsidP="005063FB">
      <w:pPr>
        <w:pStyle w:val="1"/>
      </w:pPr>
      <w:r>
        <w:t>Защита проекта о моделировании движения автомобилей на нерегулируемом перекрестке</w:t>
      </w:r>
    </w:p>
    <w:p w14:paraId="4411078C" w14:textId="03D713AF" w:rsidR="005063FB" w:rsidRDefault="005063FB" w:rsidP="005063FB">
      <w:pPr>
        <w:pStyle w:val="2"/>
      </w:pPr>
      <w:r>
        <w:t>Внешний вид формы</w:t>
      </w:r>
    </w:p>
    <w:p w14:paraId="6D1ADFE3" w14:textId="01F159C1" w:rsidR="005063FB" w:rsidRDefault="005063FB" w:rsidP="005063FB">
      <w:r>
        <w:t>Ускорение –</w:t>
      </w:r>
      <w:r w:rsidR="00151EBD">
        <w:t xml:space="preserve"> </w:t>
      </w:r>
      <w:r>
        <w:t>по кнопоке уменьшается тик таймера (</w:t>
      </w:r>
      <w:r>
        <w:rPr>
          <w:lang w:val="en-US"/>
        </w:rPr>
        <w:t>MyForm</w:t>
      </w:r>
      <w:r w:rsidRPr="005063FB">
        <w:t>.</w:t>
      </w:r>
      <w:r>
        <w:rPr>
          <w:lang w:val="en-US"/>
        </w:rPr>
        <w:t>h</w:t>
      </w:r>
      <w:r w:rsidRPr="005063FB">
        <w:t xml:space="preserve"> </w:t>
      </w:r>
      <w:r>
        <w:t>–</w:t>
      </w:r>
      <w:r w:rsidRPr="005063FB">
        <w:t xml:space="preserve"> </w:t>
      </w:r>
      <w:r>
        <w:rPr>
          <w:lang w:val="en-US"/>
        </w:rPr>
        <w:t>button</w:t>
      </w:r>
      <w:r w:rsidRPr="005063FB">
        <w:t>1_</w:t>
      </w:r>
      <w:r>
        <w:rPr>
          <w:lang w:val="en-US"/>
        </w:rPr>
        <w:t>Click</w:t>
      </w:r>
      <w:r w:rsidRPr="005063FB">
        <w:t>)</w:t>
      </w:r>
    </w:p>
    <w:p w14:paraId="7C1EB460" w14:textId="46582E03" w:rsidR="005063FB" w:rsidRDefault="005063FB" w:rsidP="005063FB">
      <w:r>
        <w:t>Максимальное количество машин – от 1 до 20</w:t>
      </w:r>
      <w:r w:rsidR="00151EBD">
        <w:t xml:space="preserve"> (</w:t>
      </w:r>
      <w:r>
        <w:t xml:space="preserve">20 – </w:t>
      </w:r>
      <w:r w:rsidR="00151EBD">
        <w:t>избыточное значение с большим запасом)</w:t>
      </w:r>
      <w:r>
        <w:t xml:space="preserve">. </w:t>
      </w:r>
      <w:r w:rsidR="00151EBD">
        <w:t xml:space="preserve">При установке </w:t>
      </w:r>
      <w:r>
        <w:t>максимально</w:t>
      </w:r>
      <w:r w:rsidR="00151EBD">
        <w:t xml:space="preserve">го </w:t>
      </w:r>
      <w:r>
        <w:t>значени</w:t>
      </w:r>
      <w:r w:rsidR="00151EBD">
        <w:t xml:space="preserve">я </w:t>
      </w:r>
      <w:r w:rsidR="00151EBD">
        <w:t xml:space="preserve">количество машин </w:t>
      </w:r>
      <w:r>
        <w:t xml:space="preserve">на поле всегда будет стремиться к </w:t>
      </w:r>
      <w:r w:rsidR="00151EBD">
        <w:t>установленному значению</w:t>
      </w:r>
      <w:r>
        <w:t xml:space="preserve"> – если </w:t>
      </w:r>
      <w:r w:rsidR="00151EBD">
        <w:t xml:space="preserve">конкретный объект </w:t>
      </w:r>
      <w:r w:rsidR="009F3879">
        <w:t>достиг</w:t>
      </w:r>
      <w:r w:rsidR="00151EBD">
        <w:t xml:space="preserve">ает конечной точки </w:t>
      </w:r>
      <w:r w:rsidR="009F3879">
        <w:t xml:space="preserve">и </w:t>
      </w:r>
      <w:r w:rsidR="00151EBD">
        <w:t>удаляется</w:t>
      </w:r>
      <w:r>
        <w:t xml:space="preserve">, </w:t>
      </w:r>
      <w:r w:rsidR="00151EBD">
        <w:t>создаётся новый</w:t>
      </w:r>
      <w:r>
        <w:t xml:space="preserve">, чтобы добрать </w:t>
      </w:r>
      <w:r w:rsidR="00151EBD">
        <w:t xml:space="preserve">максимальное </w:t>
      </w:r>
      <w:r>
        <w:t xml:space="preserve">кол-во. </w:t>
      </w:r>
      <w:r w:rsidR="00151EBD">
        <w:t xml:space="preserve">Создание </w:t>
      </w:r>
      <w:r>
        <w:t>машины происходит раз в 10 тиков</w:t>
      </w:r>
      <w:r w:rsidR="00151EBD">
        <w:t xml:space="preserve"> в случае, </w:t>
      </w:r>
      <w:r>
        <w:t xml:space="preserve">если их </w:t>
      </w:r>
      <w:r w:rsidR="00151EBD">
        <w:t xml:space="preserve">количество </w:t>
      </w:r>
      <w:r>
        <w:t xml:space="preserve">не </w:t>
      </w:r>
      <w:r w:rsidR="00151EBD">
        <w:t xml:space="preserve">достигло </w:t>
      </w:r>
      <w:r>
        <w:t>максимум</w:t>
      </w:r>
      <w:r w:rsidR="00151EBD">
        <w:t>а</w:t>
      </w:r>
    </w:p>
    <w:p w14:paraId="6A42F5F3" w14:textId="7C0411A9" w:rsidR="005063FB" w:rsidRPr="005063FB" w:rsidRDefault="005063FB" w:rsidP="005063FB">
      <w:r>
        <w:t>Максимальное количество пешеходов – аналогично, только от 1 до 10, и раз в 20 тиков</w:t>
      </w:r>
    </w:p>
    <w:p w14:paraId="6EDC85A2" w14:textId="0CC485BE" w:rsidR="005063FB" w:rsidRDefault="005063FB" w:rsidP="005063FB">
      <w:r>
        <w:rPr>
          <w:lang w:val="en-US"/>
        </w:rPr>
        <w:t>MyForm</w:t>
      </w:r>
      <w:r w:rsidRPr="005063FB">
        <w:t>.</w:t>
      </w:r>
      <w:r>
        <w:rPr>
          <w:lang w:val="en-US"/>
        </w:rPr>
        <w:t>h</w:t>
      </w:r>
      <w:r w:rsidRPr="005063FB">
        <w:t xml:space="preserve"> </w:t>
      </w:r>
      <w:r>
        <w:t>–</w:t>
      </w:r>
      <w:r w:rsidRPr="005063FB">
        <w:t xml:space="preserve"> </w:t>
      </w:r>
      <w:r>
        <w:t xml:space="preserve">вызов метода </w:t>
      </w:r>
      <w:r>
        <w:rPr>
          <w:lang w:val="en-US"/>
        </w:rPr>
        <w:t>GameEnvironment</w:t>
      </w:r>
      <w:r w:rsidRPr="005063FB">
        <w:t xml:space="preserve"> -&gt; </w:t>
      </w:r>
      <w:r>
        <w:rPr>
          <w:lang w:val="en-US"/>
        </w:rPr>
        <w:t>TimerTickActions</w:t>
      </w:r>
      <w:r w:rsidRPr="005063FB">
        <w:t xml:space="preserve">, </w:t>
      </w:r>
      <w:r>
        <w:t xml:space="preserve">принимает на вход значения двух полей макс. </w:t>
      </w:r>
      <w:r w:rsidR="00FD46D9">
        <w:t>к</w:t>
      </w:r>
      <w:r>
        <w:t>ол</w:t>
      </w:r>
      <w:r w:rsidR="00FD46D9">
        <w:t>ичест</w:t>
      </w:r>
      <w:r>
        <w:t xml:space="preserve">ва. В </w:t>
      </w:r>
      <w:r>
        <w:rPr>
          <w:lang w:val="en-US"/>
        </w:rPr>
        <w:t>TimerTickActions</w:t>
      </w:r>
      <w:r w:rsidRPr="005063FB">
        <w:t xml:space="preserve"> </w:t>
      </w:r>
      <w:r w:rsidR="00FD46D9">
        <w:t xml:space="preserve">строчки </w:t>
      </w:r>
      <w:r>
        <w:t xml:space="preserve">368 и 370 отвечают </w:t>
      </w:r>
      <w:r w:rsidR="00FD46D9">
        <w:t xml:space="preserve">соответственно </w:t>
      </w:r>
      <w:r>
        <w:t xml:space="preserve">за </w:t>
      </w:r>
      <w:r w:rsidR="00FD46D9">
        <w:t xml:space="preserve">создание </w:t>
      </w:r>
      <w:r>
        <w:t xml:space="preserve">машин и пешеходов </w:t>
      </w:r>
    </w:p>
    <w:p w14:paraId="25406071" w14:textId="591B10C6" w:rsidR="005063FB" w:rsidRDefault="005063FB" w:rsidP="005063FB">
      <w:r>
        <w:t xml:space="preserve">Из вспомогательной информации: </w:t>
      </w:r>
      <w:r w:rsidR="00FD46D9">
        <w:t xml:space="preserve">демонстрация лучше всего работает при </w:t>
      </w:r>
      <w:r>
        <w:t>кол-ве машин 10 и кол-ве пешеходов 5.</w:t>
      </w:r>
    </w:p>
    <w:p w14:paraId="7E5F6A4C" w14:textId="77777777" w:rsidR="00FD46D9" w:rsidRDefault="00FD46D9" w:rsidP="005063FB"/>
    <w:p w14:paraId="3AAA9AD9" w14:textId="09D55B45" w:rsidR="005063FB" w:rsidRDefault="00FD46D9" w:rsidP="005063FB">
      <w:pPr>
        <w:pStyle w:val="2"/>
      </w:pPr>
      <w:r>
        <w:t>Соответствие требованиям ТЗ</w:t>
      </w:r>
    </w:p>
    <w:p w14:paraId="6DF78C72" w14:textId="67783DF5" w:rsidR="005063FB" w:rsidRDefault="00F528F2" w:rsidP="005063FB">
      <w:pPr>
        <w:rPr>
          <w:b/>
          <w:bCs/>
        </w:rPr>
      </w:pPr>
      <w:r>
        <w:rPr>
          <w:b/>
          <w:bCs/>
        </w:rPr>
        <w:t>Создать класс – 4 свойства, 2 метода, 1 конструктор, 2 события</w:t>
      </w:r>
    </w:p>
    <w:p w14:paraId="569DFA36" w14:textId="6D24E626" w:rsidR="00F528F2" w:rsidRDefault="00F528F2" w:rsidP="005063FB">
      <w:r>
        <w:t xml:space="preserve">Класс </w:t>
      </w:r>
      <w:r>
        <w:rPr>
          <w:lang w:val="en-US"/>
        </w:rPr>
        <w:t>Car</w:t>
      </w:r>
      <w:r w:rsidRPr="00F528F2">
        <w:t xml:space="preserve"> – </w:t>
      </w:r>
      <w:r>
        <w:t>первый</w:t>
      </w:r>
      <w:r w:rsidR="00FD46D9">
        <w:t xml:space="preserve"> из созданных</w:t>
      </w:r>
      <w:r>
        <w:t xml:space="preserve">, </w:t>
      </w:r>
      <w:r w:rsidR="00FD46D9">
        <w:t xml:space="preserve">содержит </w:t>
      </w:r>
      <w:r>
        <w:t>2 конструктор</w:t>
      </w:r>
      <w:r w:rsidR="00FD46D9">
        <w:t>а</w:t>
      </w:r>
      <w:r>
        <w:t xml:space="preserve">, </w:t>
      </w:r>
      <w:r w:rsidR="00FD46D9">
        <w:t xml:space="preserve">большое количество </w:t>
      </w:r>
      <w:r>
        <w:rPr>
          <w:lang w:val="en-US"/>
        </w:rPr>
        <w:t>property</w:t>
      </w:r>
      <w:r w:rsidR="00FD46D9">
        <w:t>,</w:t>
      </w:r>
      <w:r>
        <w:t xml:space="preserve"> методы движения</w:t>
      </w:r>
      <w:r w:rsidR="00FD46D9">
        <w:t xml:space="preserve"> машин</w:t>
      </w:r>
      <w:r>
        <w:t xml:space="preserve"> и </w:t>
      </w:r>
      <w:r w:rsidR="00FD46D9">
        <w:t xml:space="preserve">несколько </w:t>
      </w:r>
      <w:r>
        <w:t xml:space="preserve">свойств (инкапсулированы в </w:t>
      </w:r>
      <w:r>
        <w:rPr>
          <w:lang w:val="en-US"/>
        </w:rPr>
        <w:t>protected</w:t>
      </w:r>
      <w:r w:rsidRPr="00F528F2">
        <w:t xml:space="preserve"> </w:t>
      </w:r>
      <w:r>
        <w:t>внизу класса), определён делегат для событий и объявлено 1 событие</w:t>
      </w:r>
    </w:p>
    <w:p w14:paraId="2BA240E4" w14:textId="14A25356" w:rsidR="00F528F2" w:rsidRDefault="00F528F2" w:rsidP="005063FB">
      <w:r>
        <w:t>Является</w:t>
      </w:r>
      <w:r w:rsidRPr="00F528F2">
        <w:t xml:space="preserve"> </w:t>
      </w:r>
      <w:r>
        <w:t>родительским</w:t>
      </w:r>
      <w:r w:rsidRPr="00F528F2">
        <w:t xml:space="preserve"> – </w:t>
      </w:r>
      <w:r>
        <w:rPr>
          <w:lang w:val="en-US"/>
        </w:rPr>
        <w:t>ref</w:t>
      </w:r>
      <w:r w:rsidRPr="00F528F2">
        <w:t xml:space="preserve"> </w:t>
      </w:r>
      <w:r>
        <w:rPr>
          <w:lang w:val="en-US"/>
        </w:rPr>
        <w:t>class</w:t>
      </w:r>
      <w:r w:rsidRPr="00F528F2">
        <w:t xml:space="preserve"> </w:t>
      </w:r>
      <w:r>
        <w:rPr>
          <w:lang w:val="en-US"/>
        </w:rPr>
        <w:t>Car</w:t>
      </w:r>
      <w:r w:rsidRPr="00F528F2">
        <w:t xml:space="preserve">, </w:t>
      </w:r>
      <w:r>
        <w:t>метод</w:t>
      </w:r>
      <w:r w:rsidRPr="00F528F2">
        <w:t xml:space="preserve"> </w:t>
      </w:r>
      <w:r>
        <w:rPr>
          <w:lang w:val="en-US"/>
        </w:rPr>
        <w:t>MovingToDirection</w:t>
      </w:r>
      <w:r w:rsidRPr="00F528F2">
        <w:t xml:space="preserve"> (</w:t>
      </w:r>
      <w:r>
        <w:t>стр</w:t>
      </w:r>
      <w:r w:rsidRPr="00F528F2">
        <w:t xml:space="preserve">. 187, </w:t>
      </w:r>
      <w:r>
        <w:t>файл</w:t>
      </w:r>
      <w:r w:rsidRPr="00F528F2">
        <w:t xml:space="preserve"> </w:t>
      </w:r>
      <w:r>
        <w:rPr>
          <w:lang w:val="en-US"/>
        </w:rPr>
        <w:t>Classes</w:t>
      </w:r>
      <w:r w:rsidRPr="00F528F2">
        <w:t>.</w:t>
      </w:r>
      <w:r>
        <w:rPr>
          <w:lang w:val="en-US"/>
        </w:rPr>
        <w:t>cpp</w:t>
      </w:r>
      <w:r w:rsidRPr="00F528F2">
        <w:t xml:space="preserve">) </w:t>
      </w:r>
      <w:r>
        <w:t xml:space="preserve">определен как </w:t>
      </w:r>
      <w:r w:rsidRPr="009F3879">
        <w:rPr>
          <w:b/>
          <w:bCs/>
          <w:lang w:val="en-US"/>
        </w:rPr>
        <w:t>virtual</w:t>
      </w:r>
      <w:r w:rsidRPr="009F3879">
        <w:rPr>
          <w:b/>
          <w:bCs/>
        </w:rPr>
        <w:t xml:space="preserve"> </w:t>
      </w:r>
      <w:r w:rsidRPr="009F3879">
        <w:rPr>
          <w:b/>
          <w:bCs/>
          <w:lang w:val="en-US"/>
        </w:rPr>
        <w:t>void</w:t>
      </w:r>
      <w:r w:rsidRPr="00F528F2">
        <w:t xml:space="preserve">, </w:t>
      </w:r>
      <w:r>
        <w:t>что позволит его дальше переопределить</w:t>
      </w:r>
    </w:p>
    <w:p w14:paraId="3263D625" w14:textId="2D7DD4CE" w:rsidR="00F528F2" w:rsidRDefault="00F528F2" w:rsidP="005063FB">
      <w:r>
        <w:t xml:space="preserve">Для того, чтобы от класса можно было наследовать, он должен иметь </w:t>
      </w:r>
      <w:r w:rsidRPr="009F3879">
        <w:rPr>
          <w:b/>
          <w:bCs/>
        </w:rPr>
        <w:t>«пустой» конструктор</w:t>
      </w:r>
      <w:r>
        <w:t xml:space="preserve"> – конструктор, не принимающий никаких аргументов в скобки. Он присутствует (стр. 19, файл </w:t>
      </w:r>
      <w:r>
        <w:rPr>
          <w:lang w:val="en-US"/>
        </w:rPr>
        <w:t>Classes</w:t>
      </w:r>
      <w:r w:rsidRPr="00F528F2">
        <w:t>.</w:t>
      </w:r>
      <w:r>
        <w:rPr>
          <w:lang w:val="en-US"/>
        </w:rPr>
        <w:t>cpp</w:t>
      </w:r>
      <w:r w:rsidRPr="00F528F2">
        <w:t xml:space="preserve">) </w:t>
      </w:r>
      <w:r>
        <w:t xml:space="preserve">и не используется при создании объектов класса </w:t>
      </w:r>
      <w:r>
        <w:rPr>
          <w:lang w:val="en-US"/>
        </w:rPr>
        <w:t>Car</w:t>
      </w:r>
      <w:r w:rsidRPr="00F528F2">
        <w:t xml:space="preserve">, </w:t>
      </w:r>
      <w:r>
        <w:t>используется только для наследования</w:t>
      </w:r>
    </w:p>
    <w:p w14:paraId="4F59AB97" w14:textId="77777777" w:rsidR="00FD46D9" w:rsidRPr="00F528F2" w:rsidRDefault="00FD46D9" w:rsidP="005063FB"/>
    <w:p w14:paraId="15102CB8" w14:textId="26DC4B56" w:rsidR="00F528F2" w:rsidRDefault="00F528F2" w:rsidP="005063FB">
      <w:pPr>
        <w:rPr>
          <w:b/>
          <w:bCs/>
        </w:rPr>
      </w:pPr>
      <w:r>
        <w:rPr>
          <w:b/>
          <w:bCs/>
        </w:rPr>
        <w:t>Дополнительно создать классы для вспомогательных объектов</w:t>
      </w:r>
    </w:p>
    <w:p w14:paraId="6C42E84C" w14:textId="7B823C2A" w:rsidR="00F528F2" w:rsidRDefault="00F528F2" w:rsidP="005063FB">
      <w:r>
        <w:t xml:space="preserve">Класс </w:t>
      </w:r>
      <w:r>
        <w:rPr>
          <w:lang w:val="en-US"/>
        </w:rPr>
        <w:t>Pedestrian</w:t>
      </w:r>
      <w:r w:rsidRPr="00F528F2">
        <w:t xml:space="preserve"> – </w:t>
      </w:r>
      <w:r w:rsidR="00FD46D9">
        <w:t xml:space="preserve">класс </w:t>
      </w:r>
      <w:r>
        <w:t xml:space="preserve">пешеходов, </w:t>
      </w:r>
      <w:r w:rsidR="00FD46D9">
        <w:t>содержит 2</w:t>
      </w:r>
      <w:r>
        <w:t xml:space="preserve"> конструктора, </w:t>
      </w:r>
      <w:r w:rsidR="00FD46D9">
        <w:t xml:space="preserve">большое количество </w:t>
      </w:r>
      <w:r>
        <w:rPr>
          <w:lang w:val="en-US"/>
        </w:rPr>
        <w:t>property</w:t>
      </w:r>
      <w:r w:rsidRPr="00F528F2">
        <w:t xml:space="preserve">, </w:t>
      </w:r>
      <w:r>
        <w:t xml:space="preserve">методов и свойств, он является отдельным от остальных двух и ни от </w:t>
      </w:r>
      <w:r w:rsidR="00FD46D9">
        <w:t xml:space="preserve">чего </w:t>
      </w:r>
      <w:r>
        <w:t>не наследуется</w:t>
      </w:r>
    </w:p>
    <w:p w14:paraId="600158C7" w14:textId="4E4B07CD" w:rsidR="00F528F2" w:rsidRDefault="00F528F2" w:rsidP="005063FB">
      <w:r>
        <w:t xml:space="preserve">Также </w:t>
      </w:r>
      <w:r>
        <w:rPr>
          <w:lang w:val="en-US"/>
        </w:rPr>
        <w:t>GameEnvironment</w:t>
      </w:r>
      <w:r w:rsidRPr="00F528F2">
        <w:t xml:space="preserve"> </w:t>
      </w:r>
      <w:r>
        <w:t xml:space="preserve">в файле </w:t>
      </w:r>
      <w:r>
        <w:rPr>
          <w:lang w:val="en-US"/>
        </w:rPr>
        <w:t>Environment</w:t>
      </w:r>
      <w:r w:rsidRPr="00F528F2">
        <w:t>.</w:t>
      </w:r>
      <w:r>
        <w:rPr>
          <w:lang w:val="en-US"/>
        </w:rPr>
        <w:t>cpp</w:t>
      </w:r>
      <w:r>
        <w:t xml:space="preserve"> можно считать дополнительным классом для вспомогательного объекта – окружающей среды</w:t>
      </w:r>
    </w:p>
    <w:p w14:paraId="2F7716B8" w14:textId="77777777" w:rsidR="00FD46D9" w:rsidRPr="00F528F2" w:rsidRDefault="00FD46D9" w:rsidP="005063FB"/>
    <w:p w14:paraId="6C475A36" w14:textId="117A3A50" w:rsidR="00F528F2" w:rsidRDefault="00F528F2" w:rsidP="005063FB">
      <w:pPr>
        <w:rPr>
          <w:b/>
          <w:bCs/>
        </w:rPr>
      </w:pPr>
      <w:r>
        <w:rPr>
          <w:b/>
          <w:bCs/>
        </w:rPr>
        <w:t>Создать ещё один класс путем наследования имеющего</w:t>
      </w:r>
      <w:r w:rsidR="00FD46D9">
        <w:rPr>
          <w:b/>
          <w:bCs/>
        </w:rPr>
        <w:t>ся</w:t>
      </w:r>
      <w:r>
        <w:rPr>
          <w:b/>
          <w:bCs/>
        </w:rPr>
        <w:t>, переопределить хотя бы один метод</w:t>
      </w:r>
    </w:p>
    <w:p w14:paraId="020A6630" w14:textId="46FB5458" w:rsidR="00F528F2" w:rsidRDefault="00F528F2" w:rsidP="005063FB">
      <w:pPr>
        <w:rPr>
          <w:lang w:val="en-US"/>
        </w:rPr>
      </w:pPr>
      <w:r>
        <w:t xml:space="preserve">Класс </w:t>
      </w:r>
      <w:r>
        <w:rPr>
          <w:lang w:val="en-US"/>
        </w:rPr>
        <w:t>Police</w:t>
      </w:r>
      <w:r w:rsidRPr="00F528F2">
        <w:t xml:space="preserve"> – </w:t>
      </w:r>
      <w:r>
        <w:t xml:space="preserve">дочерний класс от </w:t>
      </w:r>
      <w:r>
        <w:rPr>
          <w:lang w:val="en-US"/>
        </w:rPr>
        <w:t>Car</w:t>
      </w:r>
      <w:r w:rsidRPr="00F528F2">
        <w:t xml:space="preserve">, </w:t>
      </w:r>
      <w:r>
        <w:t xml:space="preserve">что можно видеть по его объявлению </w:t>
      </w:r>
      <w:r w:rsidRPr="00151EBD">
        <w:rPr>
          <w:lang w:val="en-US"/>
        </w:rPr>
        <w:t>(</w:t>
      </w:r>
      <w:r w:rsidRPr="009F3879">
        <w:rPr>
          <w:b/>
          <w:bCs/>
          <w:lang w:val="en-US"/>
        </w:rPr>
        <w:t xml:space="preserve">ref class </w:t>
      </w:r>
      <w:proofErr w:type="gramStart"/>
      <w:r w:rsidRPr="009F3879">
        <w:rPr>
          <w:b/>
          <w:bCs/>
          <w:lang w:val="en-US"/>
        </w:rPr>
        <w:t>Police :</w:t>
      </w:r>
      <w:proofErr w:type="gramEnd"/>
      <w:r w:rsidRPr="009F3879">
        <w:rPr>
          <w:b/>
          <w:bCs/>
          <w:lang w:val="en-US"/>
        </w:rPr>
        <w:t xml:space="preserve"> public Car, </w:t>
      </w:r>
      <w:r w:rsidRPr="009F3879">
        <w:rPr>
          <w:b/>
          <w:bCs/>
        </w:rPr>
        <w:t>стр</w:t>
      </w:r>
      <w:r w:rsidRPr="00151EBD">
        <w:rPr>
          <w:b/>
          <w:bCs/>
          <w:lang w:val="en-US"/>
        </w:rPr>
        <w:t xml:space="preserve">. 309, </w:t>
      </w:r>
      <w:r w:rsidRPr="009F3879">
        <w:rPr>
          <w:b/>
          <w:bCs/>
        </w:rPr>
        <w:t>файл</w:t>
      </w:r>
      <w:r w:rsidRPr="00151EBD">
        <w:rPr>
          <w:b/>
          <w:bCs/>
          <w:lang w:val="en-US"/>
        </w:rPr>
        <w:t xml:space="preserve"> </w:t>
      </w:r>
      <w:r w:rsidRPr="009F3879">
        <w:rPr>
          <w:b/>
          <w:bCs/>
          <w:lang w:val="en-US"/>
        </w:rPr>
        <w:t>Classes.cpp</w:t>
      </w:r>
      <w:r>
        <w:rPr>
          <w:lang w:val="en-US"/>
        </w:rPr>
        <w:t>)</w:t>
      </w:r>
    </w:p>
    <w:p w14:paraId="32DF7FB9" w14:textId="6DC547C9" w:rsidR="00F528F2" w:rsidRPr="00151EBD" w:rsidRDefault="00F528F2" w:rsidP="005063FB">
      <w:pPr>
        <w:rPr>
          <w:lang w:val="en-US"/>
        </w:rPr>
      </w:pPr>
      <w:r>
        <w:t>Что</w:t>
      </w:r>
      <w:r w:rsidRPr="00151EBD">
        <w:rPr>
          <w:lang w:val="en-US"/>
        </w:rPr>
        <w:t xml:space="preserve"> </w:t>
      </w:r>
      <w:r>
        <w:t>нового</w:t>
      </w:r>
      <w:r w:rsidRPr="00151EBD">
        <w:rPr>
          <w:lang w:val="en-US"/>
        </w:rPr>
        <w:t>?</w:t>
      </w:r>
    </w:p>
    <w:p w14:paraId="445FE8A6" w14:textId="1B265D2B" w:rsidR="00F528F2" w:rsidRPr="00151EBD" w:rsidRDefault="00F528F2" w:rsidP="00F528F2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>Новое</w:t>
      </w:r>
      <w:r w:rsidRPr="00151EBD">
        <w:rPr>
          <w:lang w:val="en-US"/>
        </w:rPr>
        <w:t xml:space="preserve"> </w:t>
      </w:r>
      <w:r>
        <w:t>событие</w:t>
      </w:r>
      <w:r w:rsidRPr="00151EBD">
        <w:rPr>
          <w:lang w:val="en-US"/>
        </w:rPr>
        <w:t xml:space="preserve"> </w:t>
      </w:r>
      <w:r>
        <w:t>для</w:t>
      </w:r>
      <w:r w:rsidRPr="00151EBD">
        <w:rPr>
          <w:lang w:val="en-US"/>
        </w:rPr>
        <w:t xml:space="preserve"> </w:t>
      </w:r>
      <w:r>
        <w:t>класса</w:t>
      </w:r>
      <w:r w:rsidRPr="00151EBD">
        <w:rPr>
          <w:lang w:val="en-US"/>
        </w:rPr>
        <w:t xml:space="preserve"> </w:t>
      </w:r>
      <w:r>
        <w:rPr>
          <w:lang w:val="en-US"/>
        </w:rPr>
        <w:t>Police</w:t>
      </w:r>
      <w:r w:rsidR="00D80C52" w:rsidRPr="00151EBD">
        <w:rPr>
          <w:lang w:val="en-US"/>
        </w:rPr>
        <w:t xml:space="preserve"> - </w:t>
      </w:r>
      <w:r w:rsidR="00D80C52">
        <w:rPr>
          <w:lang w:val="en-US"/>
        </w:rPr>
        <w:t>EventPoliceComing</w:t>
      </w:r>
      <w:r w:rsidRPr="00151EBD">
        <w:rPr>
          <w:lang w:val="en-US"/>
        </w:rPr>
        <w:t xml:space="preserve"> (</w:t>
      </w:r>
      <w:r>
        <w:t>стр</w:t>
      </w:r>
      <w:r w:rsidRPr="00151EBD">
        <w:rPr>
          <w:lang w:val="en-US"/>
        </w:rPr>
        <w:t xml:space="preserve">. 314, </w:t>
      </w:r>
      <w:r>
        <w:t>файл</w:t>
      </w:r>
      <w:r w:rsidRPr="00151EBD">
        <w:rPr>
          <w:lang w:val="en-US"/>
        </w:rPr>
        <w:t xml:space="preserve"> </w:t>
      </w:r>
      <w:r>
        <w:rPr>
          <w:lang w:val="en-US"/>
        </w:rPr>
        <w:t>Classes</w:t>
      </w:r>
      <w:r w:rsidRPr="00151EBD">
        <w:rPr>
          <w:lang w:val="en-US"/>
        </w:rPr>
        <w:t>.</w:t>
      </w:r>
      <w:r>
        <w:rPr>
          <w:lang w:val="en-US"/>
        </w:rPr>
        <w:t>cpp</w:t>
      </w:r>
      <w:r w:rsidRPr="00151EBD">
        <w:rPr>
          <w:lang w:val="en-US"/>
        </w:rPr>
        <w:t>)</w:t>
      </w:r>
    </w:p>
    <w:p w14:paraId="7061A8F3" w14:textId="02E18054" w:rsidR="00F528F2" w:rsidRPr="00151EBD" w:rsidRDefault="00F528F2" w:rsidP="00F528F2">
      <w:pPr>
        <w:pStyle w:val="a3"/>
        <w:numPr>
          <w:ilvl w:val="0"/>
          <w:numId w:val="1"/>
        </w:numPr>
        <w:rPr>
          <w:lang w:val="en-US"/>
        </w:rPr>
      </w:pPr>
      <w:r>
        <w:t>Новое</w:t>
      </w:r>
      <w:r w:rsidRPr="00151EBD">
        <w:rPr>
          <w:lang w:val="en-US"/>
        </w:rPr>
        <w:t xml:space="preserve"> </w:t>
      </w:r>
      <w:r>
        <w:t>свойство</w:t>
      </w:r>
      <w:r w:rsidRPr="00151EBD">
        <w:rPr>
          <w:lang w:val="en-US"/>
        </w:rPr>
        <w:t xml:space="preserve"> – _</w:t>
      </w:r>
      <w:r>
        <w:rPr>
          <w:lang w:val="en-US"/>
        </w:rPr>
        <w:t>frame</w:t>
      </w:r>
      <w:r w:rsidRPr="00151EBD">
        <w:rPr>
          <w:lang w:val="en-US"/>
        </w:rPr>
        <w:t xml:space="preserve"> (</w:t>
      </w:r>
      <w:r>
        <w:t>объявлено</w:t>
      </w:r>
      <w:r w:rsidRPr="00151EBD">
        <w:rPr>
          <w:lang w:val="en-US"/>
        </w:rPr>
        <w:t xml:space="preserve"> </w:t>
      </w:r>
      <w:r>
        <w:t>в</w:t>
      </w:r>
      <w:r w:rsidRPr="00151EBD">
        <w:rPr>
          <w:lang w:val="en-US"/>
        </w:rPr>
        <w:t xml:space="preserve"> </w:t>
      </w:r>
      <w:r>
        <w:t>разделе</w:t>
      </w:r>
      <w:r w:rsidRPr="00151EBD">
        <w:rPr>
          <w:lang w:val="en-US"/>
        </w:rPr>
        <w:t xml:space="preserve"> </w:t>
      </w:r>
      <w:r>
        <w:rPr>
          <w:lang w:val="en-US"/>
        </w:rPr>
        <w:t>private</w:t>
      </w:r>
      <w:r w:rsidRPr="00151EBD">
        <w:rPr>
          <w:lang w:val="en-US"/>
        </w:rPr>
        <w:t xml:space="preserve">, </w:t>
      </w:r>
      <w:r>
        <w:t>стр</w:t>
      </w:r>
      <w:r w:rsidRPr="00151EBD">
        <w:rPr>
          <w:lang w:val="en-US"/>
        </w:rPr>
        <w:t xml:space="preserve">. 439, </w:t>
      </w:r>
      <w:r>
        <w:t>файл</w:t>
      </w:r>
      <w:r w:rsidRPr="00151EBD">
        <w:rPr>
          <w:lang w:val="en-US"/>
        </w:rPr>
        <w:t xml:space="preserve"> </w:t>
      </w:r>
      <w:r>
        <w:rPr>
          <w:lang w:val="en-US"/>
        </w:rPr>
        <w:t>Classes</w:t>
      </w:r>
      <w:r w:rsidRPr="00151EBD">
        <w:rPr>
          <w:lang w:val="en-US"/>
        </w:rPr>
        <w:t>.</w:t>
      </w:r>
      <w:r>
        <w:rPr>
          <w:lang w:val="en-US"/>
        </w:rPr>
        <w:t>cpp</w:t>
      </w:r>
      <w:r w:rsidRPr="00151EBD">
        <w:rPr>
          <w:lang w:val="en-US"/>
        </w:rPr>
        <w:t xml:space="preserve">), </w:t>
      </w:r>
      <w:r>
        <w:t>также</w:t>
      </w:r>
      <w:r w:rsidRPr="00151EBD">
        <w:rPr>
          <w:lang w:val="en-US"/>
        </w:rPr>
        <w:t xml:space="preserve"> </w:t>
      </w:r>
      <w:r>
        <w:t>новая</w:t>
      </w:r>
      <w:r w:rsidRPr="00151EBD">
        <w:rPr>
          <w:lang w:val="en-US"/>
        </w:rPr>
        <w:t xml:space="preserve"> </w:t>
      </w:r>
      <w:r>
        <w:rPr>
          <w:lang w:val="en-US"/>
        </w:rPr>
        <w:t>property</w:t>
      </w:r>
      <w:r w:rsidRPr="00151EBD">
        <w:rPr>
          <w:lang w:val="en-US"/>
        </w:rPr>
        <w:t xml:space="preserve"> </w:t>
      </w:r>
      <w:r>
        <w:t>для</w:t>
      </w:r>
      <w:r w:rsidRPr="00151EBD">
        <w:rPr>
          <w:lang w:val="en-US"/>
        </w:rPr>
        <w:t xml:space="preserve"> </w:t>
      </w:r>
      <w:r>
        <w:t>него</w:t>
      </w:r>
      <w:r w:rsidRPr="00151EBD">
        <w:rPr>
          <w:lang w:val="en-US"/>
        </w:rPr>
        <w:t xml:space="preserve"> </w:t>
      </w:r>
      <w:r w:rsidR="00D80C52" w:rsidRPr="00151EBD">
        <w:rPr>
          <w:lang w:val="en-US"/>
        </w:rPr>
        <w:t>(</w:t>
      </w:r>
      <w:r w:rsidR="00D80C52">
        <w:t>стр</w:t>
      </w:r>
      <w:r w:rsidR="00D80C52" w:rsidRPr="00151EBD">
        <w:rPr>
          <w:lang w:val="en-US"/>
        </w:rPr>
        <w:t xml:space="preserve">. 375, </w:t>
      </w:r>
      <w:r w:rsidR="00D80C52">
        <w:t>файл</w:t>
      </w:r>
      <w:r w:rsidR="00D80C52" w:rsidRPr="00151EBD">
        <w:rPr>
          <w:lang w:val="en-US"/>
        </w:rPr>
        <w:t xml:space="preserve"> </w:t>
      </w:r>
      <w:r w:rsidR="00D80C52">
        <w:rPr>
          <w:lang w:val="en-US"/>
        </w:rPr>
        <w:t>Classes</w:t>
      </w:r>
      <w:r w:rsidR="00D80C52" w:rsidRPr="00151EBD">
        <w:rPr>
          <w:lang w:val="en-US"/>
        </w:rPr>
        <w:t>.</w:t>
      </w:r>
      <w:r w:rsidR="00D80C52">
        <w:rPr>
          <w:lang w:val="en-US"/>
        </w:rPr>
        <w:t>cpp</w:t>
      </w:r>
      <w:r w:rsidR="00D80C52" w:rsidRPr="00151EBD">
        <w:rPr>
          <w:lang w:val="en-US"/>
        </w:rPr>
        <w:t>)</w:t>
      </w:r>
    </w:p>
    <w:p w14:paraId="2004CA12" w14:textId="191BBC52" w:rsidR="00D80C52" w:rsidRDefault="00D80C52" w:rsidP="00F528F2">
      <w:pPr>
        <w:pStyle w:val="a3"/>
        <w:numPr>
          <w:ilvl w:val="0"/>
          <w:numId w:val="1"/>
        </w:numPr>
      </w:pPr>
      <w:r>
        <w:t xml:space="preserve">Переопределение метода </w:t>
      </w:r>
      <w:r>
        <w:rPr>
          <w:lang w:val="en-US"/>
        </w:rPr>
        <w:t>MovingToDirection</w:t>
      </w:r>
      <w:r w:rsidRPr="00D80C52">
        <w:t xml:space="preserve"> (</w:t>
      </w:r>
      <w:r>
        <w:t xml:space="preserve">стр. 383, файл </w:t>
      </w:r>
      <w:r>
        <w:rPr>
          <w:lang w:val="en-US"/>
        </w:rPr>
        <w:t>Classes</w:t>
      </w:r>
      <w:r w:rsidRPr="00D80C52">
        <w:t>.</w:t>
      </w:r>
      <w:r>
        <w:rPr>
          <w:lang w:val="en-US"/>
        </w:rPr>
        <w:t>cpp</w:t>
      </w:r>
      <w:r w:rsidRPr="00D80C52">
        <w:t xml:space="preserve">), </w:t>
      </w:r>
      <w:r>
        <w:t xml:space="preserve">факт переопределения объявлен ключевым словом </w:t>
      </w:r>
      <w:r w:rsidRPr="009F3879">
        <w:rPr>
          <w:b/>
          <w:bCs/>
          <w:lang w:val="en-US"/>
        </w:rPr>
        <w:t>override</w:t>
      </w:r>
      <w:r w:rsidRPr="00D80C52">
        <w:t xml:space="preserve">; </w:t>
      </w:r>
      <w:r>
        <w:t xml:space="preserve">что меняется в методе – происходит вызов метода </w:t>
      </w:r>
      <w:proofErr w:type="gramStart"/>
      <w:r>
        <w:rPr>
          <w:lang w:val="en-US"/>
        </w:rPr>
        <w:t>PoliceComing</w:t>
      </w:r>
      <w:r w:rsidRPr="00D80C52">
        <w:t>(</w:t>
      </w:r>
      <w:proofErr w:type="gramEnd"/>
      <w:r w:rsidRPr="00D80C52">
        <w:t xml:space="preserve">), </w:t>
      </w:r>
      <w:r>
        <w:t>осуществляется смена кадров</w:t>
      </w:r>
    </w:p>
    <w:p w14:paraId="0AC07E8B" w14:textId="5814648A" w:rsidR="00D80C52" w:rsidRDefault="00D80C52" w:rsidP="00F528F2">
      <w:pPr>
        <w:pStyle w:val="a3"/>
        <w:numPr>
          <w:ilvl w:val="0"/>
          <w:numId w:val="1"/>
        </w:numPr>
      </w:pPr>
      <w:r>
        <w:t xml:space="preserve">Новый метод класса – </w:t>
      </w:r>
      <w:r>
        <w:rPr>
          <w:lang w:val="en-US"/>
        </w:rPr>
        <w:t>PoliceComing</w:t>
      </w:r>
      <w:r w:rsidRPr="00D80C52">
        <w:t xml:space="preserve"> (</w:t>
      </w:r>
      <w:r>
        <w:t xml:space="preserve">стр. 434, файл </w:t>
      </w:r>
      <w:r>
        <w:rPr>
          <w:lang w:val="en-US"/>
        </w:rPr>
        <w:t>Classes</w:t>
      </w:r>
      <w:r w:rsidRPr="00D80C52">
        <w:t>.</w:t>
      </w:r>
      <w:r>
        <w:rPr>
          <w:lang w:val="en-US"/>
        </w:rPr>
        <w:t>cpp</w:t>
      </w:r>
      <w:r w:rsidRPr="00D80C52">
        <w:t xml:space="preserve">) </w:t>
      </w:r>
      <w:r>
        <w:t>–</w:t>
      </w:r>
      <w:r w:rsidRPr="00D80C52">
        <w:t xml:space="preserve"> </w:t>
      </w:r>
      <w:r>
        <w:t>для вызова события</w:t>
      </w:r>
    </w:p>
    <w:p w14:paraId="2161D84D" w14:textId="77777777" w:rsidR="00FD46D9" w:rsidRDefault="00FD46D9" w:rsidP="00FD46D9"/>
    <w:p w14:paraId="68A13374" w14:textId="4AD227AE" w:rsidR="00D80C52" w:rsidRDefault="00D80C52" w:rsidP="00D80C52">
      <w:pPr>
        <w:rPr>
          <w:b/>
          <w:bCs/>
        </w:rPr>
      </w:pPr>
      <w:r>
        <w:rPr>
          <w:b/>
          <w:bCs/>
        </w:rPr>
        <w:t>Защита событий</w:t>
      </w:r>
    </w:p>
    <w:p w14:paraId="7B4917F9" w14:textId="43E961AF" w:rsidR="00D80C52" w:rsidRDefault="00FD46D9" w:rsidP="00D80C52">
      <w:r>
        <w:t xml:space="preserve">При защите необходимо будет </w:t>
      </w:r>
      <w:r w:rsidR="00D80C52">
        <w:t xml:space="preserve">объяснить два </w:t>
      </w:r>
      <w:r>
        <w:t xml:space="preserve">объявленных </w:t>
      </w:r>
      <w:r w:rsidR="00D80C52">
        <w:t xml:space="preserve">события. </w:t>
      </w:r>
      <w:r>
        <w:t xml:space="preserve">Начиная </w:t>
      </w:r>
      <w:r w:rsidR="00D80C52">
        <w:t>с первого:</w:t>
      </w:r>
    </w:p>
    <w:p w14:paraId="33A926F4" w14:textId="4F8C1D79" w:rsidR="00D80C52" w:rsidRPr="00D80C52" w:rsidRDefault="00D80C52" w:rsidP="00D80C52">
      <w:pPr>
        <w:pStyle w:val="a3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Событие </w:t>
      </w:r>
      <w:r>
        <w:rPr>
          <w:b/>
          <w:bCs/>
          <w:lang w:val="en-US"/>
        </w:rPr>
        <w:t>EventCarBroken</w:t>
      </w:r>
    </w:p>
    <w:p w14:paraId="4D5381F3" w14:textId="4A92D282" w:rsidR="00D80C52" w:rsidRPr="00DB67DA" w:rsidRDefault="00D80C52" w:rsidP="00D80C52">
      <w:r>
        <w:t xml:space="preserve">Где объявлен делегат? – файл </w:t>
      </w:r>
      <w:r>
        <w:rPr>
          <w:lang w:val="en-US"/>
        </w:rPr>
        <w:t>Classes</w:t>
      </w:r>
      <w:r w:rsidRPr="00D80C52">
        <w:t>.</w:t>
      </w:r>
      <w:r>
        <w:rPr>
          <w:lang w:val="en-US"/>
        </w:rPr>
        <w:t>cpp</w:t>
      </w:r>
      <w:r w:rsidRPr="00D80C52">
        <w:t xml:space="preserve">, </w:t>
      </w:r>
      <w:r>
        <w:t xml:space="preserve">стр. 15, обозначает, что на события данного делегата можно подписывать только функции типа </w:t>
      </w:r>
      <w:r w:rsidRPr="009F3879">
        <w:rPr>
          <w:b/>
          <w:bCs/>
          <w:lang w:val="en-US"/>
        </w:rPr>
        <w:t>void</w:t>
      </w:r>
      <w:r w:rsidRPr="00D80C52">
        <w:t xml:space="preserve">, </w:t>
      </w:r>
      <w:r>
        <w:t xml:space="preserve">при этом события инициализируются объектами класса </w:t>
      </w:r>
      <w:r w:rsidRPr="009F3879">
        <w:rPr>
          <w:b/>
          <w:bCs/>
          <w:lang w:val="en-US"/>
        </w:rPr>
        <w:t>Car</w:t>
      </w:r>
    </w:p>
    <w:p w14:paraId="7DA2A941" w14:textId="2A95BCE7" w:rsidR="00D80C52" w:rsidRPr="00DB67DA" w:rsidRDefault="00D80C52" w:rsidP="00D80C52">
      <w:r>
        <w:t xml:space="preserve">Где объявлено событие? – файл </w:t>
      </w:r>
      <w:r>
        <w:rPr>
          <w:lang w:val="en-US"/>
        </w:rPr>
        <w:t>Classes</w:t>
      </w:r>
      <w:r w:rsidRPr="00D80C52">
        <w:t>.</w:t>
      </w:r>
      <w:r>
        <w:rPr>
          <w:lang w:val="en-US"/>
        </w:rPr>
        <w:t>cpp</w:t>
      </w:r>
      <w:r w:rsidRPr="00D80C52">
        <w:t xml:space="preserve">, </w:t>
      </w:r>
      <w:r>
        <w:t xml:space="preserve">стр.17, объявлено событие для данного делегата под названием </w:t>
      </w:r>
      <w:r>
        <w:rPr>
          <w:lang w:val="en-US"/>
        </w:rPr>
        <w:t>EventCarBroken</w:t>
      </w:r>
    </w:p>
    <w:p w14:paraId="52F56D03" w14:textId="4E43A9C4" w:rsidR="00C67B8A" w:rsidRPr="00C67B8A" w:rsidRDefault="00D80C52" w:rsidP="00D80C52">
      <w:r>
        <w:t xml:space="preserve">Где вызывается событие? – файл </w:t>
      </w:r>
      <w:r>
        <w:rPr>
          <w:lang w:val="en-US"/>
        </w:rPr>
        <w:t>Classes</w:t>
      </w:r>
      <w:r w:rsidRPr="00D80C52">
        <w:t>.</w:t>
      </w:r>
      <w:r>
        <w:rPr>
          <w:lang w:val="en-US"/>
        </w:rPr>
        <w:t>cpp</w:t>
      </w:r>
      <w:r w:rsidRPr="00D80C52">
        <w:t xml:space="preserve">, </w:t>
      </w:r>
      <w:r>
        <w:t xml:space="preserve">стр. 268, событие вызывается каждый раз, когда выполняется </w:t>
      </w:r>
      <w:r w:rsidR="005C4068">
        <w:t>метод</w:t>
      </w:r>
      <w:r>
        <w:t xml:space="preserve"> </w:t>
      </w:r>
      <w:r>
        <w:rPr>
          <w:lang w:val="en-US"/>
        </w:rPr>
        <w:t>CarBroke</w:t>
      </w:r>
      <w:r w:rsidRPr="00D80C52">
        <w:t xml:space="preserve"> </w:t>
      </w:r>
      <w:r>
        <w:t xml:space="preserve">для объекта класса. Метод </w:t>
      </w:r>
      <w:r>
        <w:rPr>
          <w:lang w:val="en-US"/>
        </w:rPr>
        <w:t>CarBroke</w:t>
      </w:r>
      <w:r w:rsidRPr="00D80C52">
        <w:t xml:space="preserve"> </w:t>
      </w:r>
      <w:r>
        <w:t xml:space="preserve">вызывается в файле </w:t>
      </w:r>
      <w:r>
        <w:rPr>
          <w:lang w:val="en-US"/>
        </w:rPr>
        <w:t>Environment</w:t>
      </w:r>
      <w:r w:rsidRPr="00D80C52">
        <w:t>.</w:t>
      </w:r>
      <w:r>
        <w:rPr>
          <w:lang w:val="en-US"/>
        </w:rPr>
        <w:t>cpp</w:t>
      </w:r>
      <w:r w:rsidRPr="00D80C52">
        <w:t xml:space="preserve">, </w:t>
      </w:r>
      <w:r>
        <w:t>стр. 321 – поломанная машина вызывает данный метод, тем самым вызывает и событие своей поломки</w:t>
      </w:r>
    </w:p>
    <w:p w14:paraId="7FEEDAF6" w14:textId="36E02732" w:rsidR="00D80C52" w:rsidRDefault="00D80C52" w:rsidP="00D80C52">
      <w:r>
        <w:t xml:space="preserve">Кто реагирует на событие и где выполнена подписка? – файл </w:t>
      </w:r>
      <w:r>
        <w:rPr>
          <w:lang w:val="en-US"/>
        </w:rPr>
        <w:t>Environment</w:t>
      </w:r>
      <w:r w:rsidRPr="00D80C52">
        <w:t>.</w:t>
      </w:r>
      <w:r>
        <w:rPr>
          <w:lang w:val="en-US"/>
        </w:rPr>
        <w:t>cpp</w:t>
      </w:r>
      <w:r w:rsidRPr="00D80C52">
        <w:t xml:space="preserve">, </w:t>
      </w:r>
      <w:r>
        <w:t>стр. 87-93 – все машины подписаны на данные события у других машин</w:t>
      </w:r>
    </w:p>
    <w:p w14:paraId="2081839A" w14:textId="6B5542A0" w:rsidR="00C67B8A" w:rsidRDefault="00C67B8A" w:rsidP="00C67B8A">
      <w:pPr>
        <w:rPr>
          <w:i/>
          <w:iCs/>
        </w:rPr>
      </w:pPr>
      <w:bookmarkStart w:id="0" w:name="_Hlk198935028"/>
      <w:r>
        <w:rPr>
          <w:i/>
          <w:iCs/>
        </w:rPr>
        <w:t>Разбор по составным: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1132"/>
        <w:gridCol w:w="1278"/>
        <w:gridCol w:w="850"/>
        <w:gridCol w:w="2546"/>
      </w:tblGrid>
      <w:tr w:rsidR="00DB67DA" w14:paraId="05584634" w14:textId="77777777" w:rsidTr="00DB67DA">
        <w:tc>
          <w:tcPr>
            <w:tcW w:w="3539" w:type="dxa"/>
          </w:tcPr>
          <w:p w14:paraId="2771C262" w14:textId="31E49BAE" w:rsidR="00DB67DA" w:rsidRDefault="00DB67DA" w:rsidP="00267700">
            <w:r>
              <w:t>На какое событие подписывается</w:t>
            </w:r>
          </w:p>
        </w:tc>
        <w:tc>
          <w:tcPr>
            <w:tcW w:w="1132" w:type="dxa"/>
          </w:tcPr>
          <w:p w14:paraId="523AE5D8" w14:textId="77777777" w:rsidR="00DB67DA" w:rsidRDefault="00DB67DA" w:rsidP="00267700">
            <w:r>
              <w:t>Новая подписка</w:t>
            </w:r>
          </w:p>
        </w:tc>
        <w:tc>
          <w:tcPr>
            <w:tcW w:w="1278" w:type="dxa"/>
          </w:tcPr>
          <w:p w14:paraId="38906ACF" w14:textId="77777777" w:rsidR="00DB67DA" w:rsidRDefault="00DB67DA" w:rsidP="00267700">
            <w:r>
              <w:t>Делегат</w:t>
            </w:r>
          </w:p>
        </w:tc>
        <w:tc>
          <w:tcPr>
            <w:tcW w:w="850" w:type="dxa"/>
          </w:tcPr>
          <w:p w14:paraId="175E4ACA" w14:textId="03F3AE32" w:rsidR="00DB67DA" w:rsidRPr="00C67B8A" w:rsidRDefault="00DB67DA" w:rsidP="00267700">
            <w:r>
              <w:t>Кто подписывается</w:t>
            </w:r>
          </w:p>
        </w:tc>
        <w:tc>
          <w:tcPr>
            <w:tcW w:w="2546" w:type="dxa"/>
          </w:tcPr>
          <w:p w14:paraId="1767D4B8" w14:textId="02FB27F3" w:rsidR="00DB67DA" w:rsidRDefault="00DB67DA" w:rsidP="00267700">
            <w:r>
              <w:t>Метод, вызываемый объектом в случае события</w:t>
            </w:r>
          </w:p>
        </w:tc>
      </w:tr>
      <w:tr w:rsidR="00C67B8A" w:rsidRPr="00151EBD" w14:paraId="1312B146" w14:textId="77777777" w:rsidTr="00DB67DA">
        <w:tc>
          <w:tcPr>
            <w:tcW w:w="9345" w:type="dxa"/>
            <w:gridSpan w:val="5"/>
          </w:tcPr>
          <w:p w14:paraId="2689E493" w14:textId="77777777" w:rsidR="00C67B8A" w:rsidRPr="00C67B8A" w:rsidRDefault="00C67B8A" w:rsidP="00267700">
            <w:pPr>
              <w:rPr>
                <w:sz w:val="16"/>
                <w:szCs w:val="16"/>
                <w:lang w:val="en-US"/>
              </w:rPr>
            </w:pPr>
            <w:proofErr w:type="gramStart"/>
            <w:r w:rsidRPr="00C67B8A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Cars</w:t>
            </w:r>
            <w:r w:rsidRPr="00C67B8A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[</w:t>
            </w:r>
            <w:proofErr w:type="gramEnd"/>
            <w:r w:rsidRPr="00C67B8A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Cars-&gt;Count - 1]-&gt;EventCarBroken += gcnew </w:t>
            </w:r>
            <w:r w:rsidRPr="00C67B8A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Car</w:t>
            </w:r>
            <w:r w:rsidRPr="00C67B8A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::</w:t>
            </w:r>
            <w:r w:rsidRPr="00C67B8A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CarHandler</w:t>
            </w:r>
            <w:r w:rsidRPr="00C67B8A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(item, &amp;</w:t>
            </w:r>
            <w:r w:rsidRPr="00C67B8A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Car</w:t>
            </w:r>
            <w:r w:rsidRPr="00C67B8A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::AvoidBroken);</w:t>
            </w:r>
          </w:p>
        </w:tc>
      </w:tr>
      <w:bookmarkEnd w:id="0"/>
    </w:tbl>
    <w:p w14:paraId="70F9A1C1" w14:textId="77777777" w:rsidR="00C67B8A" w:rsidRPr="00DB67DA" w:rsidRDefault="00C67B8A" w:rsidP="00D80C52">
      <w:pPr>
        <w:rPr>
          <w:lang w:val="en-US"/>
        </w:rPr>
      </w:pPr>
    </w:p>
    <w:p w14:paraId="5E354C0C" w14:textId="3059D8BD" w:rsidR="00C67B8A" w:rsidRPr="00C67B8A" w:rsidRDefault="00C67B8A" w:rsidP="00D80C52">
      <w:r>
        <w:t xml:space="preserve">Какая функция у машин реагирует на событие? – машины реагируют на событие </w:t>
      </w:r>
      <w:r w:rsidR="005C4068">
        <w:t>методом</w:t>
      </w:r>
      <w:r>
        <w:t xml:space="preserve"> </w:t>
      </w:r>
      <w:r>
        <w:rPr>
          <w:lang w:val="en-US"/>
        </w:rPr>
        <w:t>AvoidBroken</w:t>
      </w:r>
      <w:r w:rsidRPr="00C67B8A">
        <w:t xml:space="preserve">, </w:t>
      </w:r>
      <w:r>
        <w:t>как указано в подписке после знака «</w:t>
      </w:r>
      <w:r w:rsidRPr="00C67B8A">
        <w:t>&amp;</w:t>
      </w:r>
      <w:r>
        <w:t>»</w:t>
      </w:r>
      <w:r w:rsidRPr="00C67B8A">
        <w:t xml:space="preserve"> (</w:t>
      </w:r>
      <w:r>
        <w:t xml:space="preserve">файл </w:t>
      </w:r>
      <w:r>
        <w:rPr>
          <w:lang w:val="en-US"/>
        </w:rPr>
        <w:t>Classes</w:t>
      </w:r>
      <w:r w:rsidRPr="00C67B8A">
        <w:t>.</w:t>
      </w:r>
      <w:r>
        <w:rPr>
          <w:lang w:val="en-US"/>
        </w:rPr>
        <w:t>cpp</w:t>
      </w:r>
      <w:r>
        <w:t xml:space="preserve">, стр. 273), </w:t>
      </w:r>
      <w:r w:rsidR="005C4068">
        <w:t>метод</w:t>
      </w:r>
      <w:r>
        <w:t xml:space="preserve"> </w:t>
      </w:r>
      <w:r>
        <w:rPr>
          <w:lang w:val="en-US"/>
        </w:rPr>
        <w:t>AvoidBroken</w:t>
      </w:r>
      <w:r w:rsidRPr="00C67B8A">
        <w:t xml:space="preserve"> </w:t>
      </w:r>
      <w:r>
        <w:t xml:space="preserve">осуществляет объезд поломанной машины на дороге; </w:t>
      </w:r>
      <w:r w:rsidRPr="00C67B8A">
        <w:rPr>
          <w:b/>
          <w:bCs/>
        </w:rPr>
        <w:t>важно:</w:t>
      </w:r>
      <w:r>
        <w:t xml:space="preserve"> метод </w:t>
      </w:r>
      <w:r>
        <w:rPr>
          <w:lang w:val="en-US"/>
        </w:rPr>
        <w:t>AvoidBroken</w:t>
      </w:r>
      <w:r w:rsidRPr="00C67B8A">
        <w:t xml:space="preserve"> </w:t>
      </w:r>
      <w:r>
        <w:t xml:space="preserve">соответствует типу, описанному в делегате – тип </w:t>
      </w:r>
      <w:r>
        <w:rPr>
          <w:lang w:val="en-US"/>
        </w:rPr>
        <w:t>void</w:t>
      </w:r>
      <w:r w:rsidRPr="00C67B8A">
        <w:t xml:space="preserve">, </w:t>
      </w:r>
      <w:r>
        <w:t xml:space="preserve">принимает значение типа </w:t>
      </w:r>
      <w:r>
        <w:rPr>
          <w:lang w:val="en-US"/>
        </w:rPr>
        <w:t>Car</w:t>
      </w:r>
      <w:r w:rsidRPr="00C67B8A">
        <w:t>^</w:t>
      </w:r>
    </w:p>
    <w:p w14:paraId="1826A280" w14:textId="7D7A5CAD" w:rsidR="00C67B8A" w:rsidRPr="00DB67DA" w:rsidRDefault="00C67B8A" w:rsidP="00D80C52">
      <w:r>
        <w:t xml:space="preserve">Кто с кем взаимодействует? – поломанные машины взаимодействуют с остальными, иными словами – объекты класса </w:t>
      </w:r>
      <w:r>
        <w:rPr>
          <w:lang w:val="en-US"/>
        </w:rPr>
        <w:t>Car</w:t>
      </w:r>
      <w:r w:rsidRPr="00C67B8A">
        <w:t xml:space="preserve"> </w:t>
      </w:r>
      <w:r>
        <w:t xml:space="preserve">взаимодействуют с другими объектами класса </w:t>
      </w:r>
      <w:r>
        <w:rPr>
          <w:lang w:val="en-US"/>
        </w:rPr>
        <w:t>Car</w:t>
      </w:r>
    </w:p>
    <w:p w14:paraId="5A425A9F" w14:textId="63D60559" w:rsidR="00C67B8A" w:rsidRDefault="00C67B8A" w:rsidP="00C67B8A">
      <w:pPr>
        <w:pStyle w:val="a3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Событие </w:t>
      </w:r>
      <w:r>
        <w:rPr>
          <w:b/>
          <w:bCs/>
          <w:lang w:val="en-US"/>
        </w:rPr>
        <w:t>EventPoliceComing</w:t>
      </w:r>
    </w:p>
    <w:p w14:paraId="24980BE3" w14:textId="01239FD9" w:rsidR="00C67B8A" w:rsidRPr="005C4068" w:rsidRDefault="00C67B8A" w:rsidP="00C67B8A">
      <w:r>
        <w:t xml:space="preserve">Где объявлен делегат? – файл </w:t>
      </w:r>
      <w:r>
        <w:rPr>
          <w:lang w:val="en-US"/>
        </w:rPr>
        <w:t>Classes</w:t>
      </w:r>
      <w:r w:rsidRPr="00D80C52">
        <w:t>.</w:t>
      </w:r>
      <w:r>
        <w:rPr>
          <w:lang w:val="en-US"/>
        </w:rPr>
        <w:t>cpp</w:t>
      </w:r>
      <w:r w:rsidRPr="00D80C52">
        <w:t xml:space="preserve">, </w:t>
      </w:r>
      <w:r>
        <w:t xml:space="preserve">стр. 15, обозначает, что на события данного делегата можно подписывать только функции типа </w:t>
      </w:r>
      <w:r w:rsidRPr="009F3879">
        <w:rPr>
          <w:b/>
          <w:bCs/>
          <w:lang w:val="en-US"/>
        </w:rPr>
        <w:t>void</w:t>
      </w:r>
      <w:r w:rsidRPr="00D80C52">
        <w:t xml:space="preserve">, </w:t>
      </w:r>
      <w:r>
        <w:t xml:space="preserve">при этом события инициализируются объектами класса </w:t>
      </w:r>
      <w:r w:rsidRPr="009F3879">
        <w:rPr>
          <w:b/>
          <w:bCs/>
          <w:lang w:val="en-US"/>
        </w:rPr>
        <w:t>Car</w:t>
      </w:r>
    </w:p>
    <w:p w14:paraId="215433F9" w14:textId="45EE18E2" w:rsidR="005C4068" w:rsidRPr="005C4068" w:rsidRDefault="005C4068" w:rsidP="005C4068">
      <w:r>
        <w:t xml:space="preserve">Где объявлено событие? – файл </w:t>
      </w:r>
      <w:r>
        <w:rPr>
          <w:lang w:val="en-US"/>
        </w:rPr>
        <w:t>Classes</w:t>
      </w:r>
      <w:r w:rsidRPr="00D80C52">
        <w:t>.</w:t>
      </w:r>
      <w:r>
        <w:rPr>
          <w:lang w:val="en-US"/>
        </w:rPr>
        <w:t>cpp</w:t>
      </w:r>
      <w:r w:rsidRPr="00D80C52">
        <w:t xml:space="preserve">, </w:t>
      </w:r>
      <w:r>
        <w:t xml:space="preserve">стр.314, объявлено событие для данного делегата под названием </w:t>
      </w:r>
      <w:r>
        <w:rPr>
          <w:lang w:val="en-US"/>
        </w:rPr>
        <w:t>EventPoliceComing</w:t>
      </w:r>
      <w:r>
        <w:t xml:space="preserve">; </w:t>
      </w:r>
      <w:r>
        <w:rPr>
          <w:b/>
          <w:bCs/>
        </w:rPr>
        <w:t xml:space="preserve">важно: </w:t>
      </w:r>
      <w:r>
        <w:t>данный делегат</w:t>
      </w:r>
      <w:r w:rsidR="00FD46D9">
        <w:t xml:space="preserve"> можно использовать</w:t>
      </w:r>
      <w:r>
        <w:t xml:space="preserve">, т.к. </w:t>
      </w:r>
      <w:r w:rsidR="00FD46D9">
        <w:t xml:space="preserve">он наследуется </w:t>
      </w:r>
      <w:r>
        <w:t xml:space="preserve">от класса </w:t>
      </w:r>
      <w:r>
        <w:rPr>
          <w:lang w:val="en-US"/>
        </w:rPr>
        <w:t>Car</w:t>
      </w:r>
    </w:p>
    <w:p w14:paraId="4EB7EA4D" w14:textId="69E9D75F" w:rsidR="005C4068" w:rsidRDefault="005C4068" w:rsidP="00C67B8A">
      <w:r>
        <w:lastRenderedPageBreak/>
        <w:t xml:space="preserve">Где вызывается событие? – файл </w:t>
      </w:r>
      <w:r>
        <w:rPr>
          <w:lang w:val="en-US"/>
        </w:rPr>
        <w:t>Classes</w:t>
      </w:r>
      <w:r w:rsidRPr="005C4068">
        <w:t>.</w:t>
      </w:r>
      <w:r>
        <w:rPr>
          <w:lang w:val="en-US"/>
        </w:rPr>
        <w:t>cpp</w:t>
      </w:r>
      <w:r w:rsidRPr="005C4068">
        <w:t xml:space="preserve">, </w:t>
      </w:r>
      <w:r>
        <w:t xml:space="preserve">стр.434, событие вызывается каждый раз, когда выполняется метод </w:t>
      </w:r>
      <w:r>
        <w:rPr>
          <w:lang w:val="en-US"/>
        </w:rPr>
        <w:t>PoliceComing</w:t>
      </w:r>
      <w:r w:rsidRPr="005C4068">
        <w:t xml:space="preserve"> </w:t>
      </w:r>
      <w:r>
        <w:t xml:space="preserve">для объекта класса. Метод </w:t>
      </w:r>
      <w:r>
        <w:rPr>
          <w:lang w:val="en-US"/>
        </w:rPr>
        <w:t>PoliceComing</w:t>
      </w:r>
      <w:r w:rsidRPr="005C4068">
        <w:t xml:space="preserve"> </w:t>
      </w:r>
      <w:r>
        <w:t xml:space="preserve">вызывается, в свою очередь, также в методе класса </w:t>
      </w:r>
      <w:r>
        <w:rPr>
          <w:lang w:val="en-US"/>
        </w:rPr>
        <w:t>Police</w:t>
      </w:r>
      <w:r w:rsidRPr="005C4068">
        <w:t xml:space="preserve"> </w:t>
      </w:r>
      <w:r>
        <w:t>–</w:t>
      </w:r>
      <w:r w:rsidRPr="005C4068">
        <w:t xml:space="preserve"> </w:t>
      </w:r>
      <w:r>
        <w:t xml:space="preserve">стр. 386, метод </w:t>
      </w:r>
      <w:r>
        <w:rPr>
          <w:lang w:val="en-US"/>
        </w:rPr>
        <w:t>MovingToDirection</w:t>
      </w:r>
      <w:r w:rsidRPr="005C4068">
        <w:t xml:space="preserve"> </w:t>
      </w:r>
      <w:r>
        <w:t>–</w:t>
      </w:r>
      <w:r w:rsidRPr="005C4068">
        <w:t xml:space="preserve"> </w:t>
      </w:r>
      <w:r>
        <w:t>т.е. на протяжении всего своего движения полицейская машина «объявляет» о своем нахождении и передвижении</w:t>
      </w:r>
    </w:p>
    <w:p w14:paraId="4AF84C2D" w14:textId="10AABC63" w:rsidR="005C4068" w:rsidRDefault="005C4068" w:rsidP="00C67B8A">
      <w:r>
        <w:t xml:space="preserve">Кто реагирует на событие и где выполнена подписка? – файл </w:t>
      </w:r>
      <w:r>
        <w:rPr>
          <w:lang w:val="en-US"/>
        </w:rPr>
        <w:t>Environment</w:t>
      </w:r>
      <w:r w:rsidRPr="005C4068">
        <w:t>.</w:t>
      </w:r>
      <w:r>
        <w:rPr>
          <w:lang w:val="en-US"/>
        </w:rPr>
        <w:t>cpp</w:t>
      </w:r>
      <w:r w:rsidRPr="005C4068">
        <w:t xml:space="preserve">, </w:t>
      </w:r>
      <w:r>
        <w:t xml:space="preserve">стр. 131-134 – все машины подписываются на событие у полицейской машины; файл </w:t>
      </w:r>
      <w:r>
        <w:rPr>
          <w:lang w:val="en-US"/>
        </w:rPr>
        <w:t>Environment</w:t>
      </w:r>
      <w:r w:rsidRPr="005C4068">
        <w:t>.</w:t>
      </w:r>
      <w:r>
        <w:rPr>
          <w:lang w:val="en-US"/>
        </w:rPr>
        <w:t>cpp</w:t>
      </w:r>
      <w:r w:rsidRPr="005C4068">
        <w:t xml:space="preserve">, </w:t>
      </w:r>
      <w:r>
        <w:t>стр. 85 – при создании машины, если уже существует полицейская машина – новая машина также подписывается на событие полицейской</w:t>
      </w:r>
    </w:p>
    <w:p w14:paraId="0109EF25" w14:textId="4016C611" w:rsidR="005C4068" w:rsidRDefault="005C4068" w:rsidP="00C67B8A">
      <w:r>
        <w:t xml:space="preserve">Какая функция у машин реагирует на событие? – машины реагируют на событие методом </w:t>
      </w:r>
      <w:r>
        <w:rPr>
          <w:lang w:val="en-US"/>
        </w:rPr>
        <w:t>FreeSpace</w:t>
      </w:r>
      <w:r w:rsidRPr="005C4068">
        <w:t xml:space="preserve">, </w:t>
      </w:r>
      <w:r>
        <w:t>как указано в подписке после знака «</w:t>
      </w:r>
      <w:r w:rsidRPr="005C4068">
        <w:t>&amp;</w:t>
      </w:r>
      <w:r>
        <w:t xml:space="preserve">» (файл </w:t>
      </w:r>
      <w:r>
        <w:rPr>
          <w:lang w:val="en-US"/>
        </w:rPr>
        <w:t>Classes</w:t>
      </w:r>
      <w:r w:rsidRPr="005C4068">
        <w:t>.</w:t>
      </w:r>
      <w:r>
        <w:rPr>
          <w:lang w:val="en-US"/>
        </w:rPr>
        <w:t>cpp</w:t>
      </w:r>
      <w:r w:rsidRPr="005C4068">
        <w:t xml:space="preserve">, </w:t>
      </w:r>
      <w:r>
        <w:t xml:space="preserve">стр. 234), метод </w:t>
      </w:r>
      <w:r>
        <w:rPr>
          <w:lang w:val="en-US"/>
        </w:rPr>
        <w:t>FreeSpace</w:t>
      </w:r>
      <w:r w:rsidRPr="005C4068">
        <w:t xml:space="preserve"> </w:t>
      </w:r>
      <w:r>
        <w:t xml:space="preserve">«прижимает» машины к обочине, если они находятся недалеко от полицейской машины; </w:t>
      </w:r>
      <w:r>
        <w:rPr>
          <w:b/>
          <w:bCs/>
        </w:rPr>
        <w:t>важно:</w:t>
      </w:r>
      <w:r>
        <w:t xml:space="preserve"> метод </w:t>
      </w:r>
      <w:r>
        <w:rPr>
          <w:lang w:val="en-US"/>
        </w:rPr>
        <w:t>FreeSpace</w:t>
      </w:r>
      <w:r w:rsidRPr="005C4068">
        <w:t xml:space="preserve"> </w:t>
      </w:r>
      <w:r>
        <w:t xml:space="preserve">соответствует типу, описанному в делегате – тип </w:t>
      </w:r>
      <w:r>
        <w:rPr>
          <w:lang w:val="en-US"/>
        </w:rPr>
        <w:t>void</w:t>
      </w:r>
      <w:r w:rsidRPr="00C67B8A">
        <w:t xml:space="preserve">, </w:t>
      </w:r>
      <w:r>
        <w:t xml:space="preserve">принимает значение типа </w:t>
      </w:r>
      <w:r>
        <w:rPr>
          <w:lang w:val="en-US"/>
        </w:rPr>
        <w:t>Car</w:t>
      </w:r>
      <w:r w:rsidRPr="00C67B8A">
        <w:t>^</w:t>
      </w:r>
    </w:p>
    <w:p w14:paraId="44B9493A" w14:textId="5A3D6A78" w:rsidR="005C4068" w:rsidRDefault="005C4068" w:rsidP="00C67B8A">
      <w:pPr>
        <w:rPr>
          <w:lang w:val="en-US"/>
        </w:rPr>
      </w:pPr>
      <w:r>
        <w:t xml:space="preserve">Кто с кем взаимодействует? – полицейская машина взаимодействует с остальными машинами, иными словами – объект класса </w:t>
      </w:r>
      <w:r>
        <w:rPr>
          <w:lang w:val="en-US"/>
        </w:rPr>
        <w:t>Police</w:t>
      </w:r>
      <w:r w:rsidRPr="005C4068">
        <w:t xml:space="preserve"> </w:t>
      </w:r>
      <w:r>
        <w:t xml:space="preserve">с объектами класса </w:t>
      </w:r>
      <w:r>
        <w:rPr>
          <w:lang w:val="en-US"/>
        </w:rPr>
        <w:t>Car</w:t>
      </w:r>
    </w:p>
    <w:p w14:paraId="012A6BAB" w14:textId="77777777" w:rsidR="00FD46D9" w:rsidRPr="00DB67DA" w:rsidRDefault="00FD46D9" w:rsidP="00C67B8A"/>
    <w:p w14:paraId="0C79177B" w14:textId="30025E20" w:rsidR="00D7772F" w:rsidRDefault="004829CD" w:rsidP="00D7772F">
      <w:pPr>
        <w:pStyle w:val="2"/>
      </w:pPr>
      <w:r>
        <w:t>Детали</w:t>
      </w:r>
      <w:r w:rsidR="00D7772F">
        <w:t>, которые желательно знать</w:t>
      </w:r>
    </w:p>
    <w:p w14:paraId="72EB2AB1" w14:textId="64CB3187" w:rsidR="00D7772F" w:rsidRDefault="00D7772F" w:rsidP="00D7772F">
      <w:r>
        <w:t xml:space="preserve">В методе </w:t>
      </w:r>
      <w:r>
        <w:rPr>
          <w:lang w:val="en-US"/>
        </w:rPr>
        <w:t>AvoidBroken</w:t>
      </w:r>
      <w:r w:rsidRPr="00D7772F">
        <w:t xml:space="preserve"> – </w:t>
      </w:r>
      <w:r>
        <w:t xml:space="preserve">когда </w:t>
      </w:r>
      <w:r w:rsidR="004829CD">
        <w:t xml:space="preserve">обычным машинам </w:t>
      </w:r>
      <w:r>
        <w:t>нужно объехать поломанную, для того, кто объезжает, временно заменяе</w:t>
      </w:r>
      <w:r w:rsidR="004829CD">
        <w:t xml:space="preserve">тся </w:t>
      </w:r>
      <w:r>
        <w:t>точк</w:t>
      </w:r>
      <w:r w:rsidR="004829CD">
        <w:t xml:space="preserve">а </w:t>
      </w:r>
      <w:r>
        <w:t xml:space="preserve">назначения на соседнюю полосу. В самом методе никаких </w:t>
      </w:r>
      <w:r w:rsidR="004829CD">
        <w:t xml:space="preserve">изменений </w:t>
      </w:r>
      <w:r>
        <w:t>не происходит – все «объезды» осуществлены за счёт вызова метода перестройки (</w:t>
      </w:r>
      <w:r>
        <w:rPr>
          <w:lang w:val="en-US"/>
        </w:rPr>
        <w:t>SameDirectionSwitching</w:t>
      </w:r>
      <w:r w:rsidRPr="00D7772F">
        <w:t xml:space="preserve">, </w:t>
      </w:r>
      <w:r>
        <w:t xml:space="preserve">файл </w:t>
      </w:r>
      <w:r>
        <w:rPr>
          <w:lang w:val="en-US"/>
        </w:rPr>
        <w:t>Classes</w:t>
      </w:r>
      <w:r w:rsidRPr="00D7772F">
        <w:t>.</w:t>
      </w:r>
      <w:r>
        <w:rPr>
          <w:lang w:val="en-US"/>
        </w:rPr>
        <w:t>cpp</w:t>
      </w:r>
      <w:r w:rsidRPr="00D7772F">
        <w:t xml:space="preserve">, </w:t>
      </w:r>
      <w:r>
        <w:t xml:space="preserve">стр. 230) в методе </w:t>
      </w:r>
      <w:r>
        <w:rPr>
          <w:lang w:val="en-US"/>
        </w:rPr>
        <w:t>MovingToDirection</w:t>
      </w:r>
      <w:r>
        <w:t>. Потом точка назначения заменяется на старую</w:t>
      </w:r>
    </w:p>
    <w:p w14:paraId="579F4A50" w14:textId="6A487920" w:rsidR="00D7772F" w:rsidRDefault="00D7772F" w:rsidP="00D7772F">
      <w:r>
        <w:t xml:space="preserve">Как работает кнопка поломки – она вызывает функцию </w:t>
      </w:r>
      <w:r>
        <w:rPr>
          <w:lang w:val="en-US"/>
        </w:rPr>
        <w:t xml:space="preserve">BreakCar, </w:t>
      </w:r>
      <w:r>
        <w:t>файл</w:t>
      </w:r>
      <w:r w:rsidRPr="00D7772F">
        <w:rPr>
          <w:lang w:val="en-US"/>
        </w:rPr>
        <w:t xml:space="preserve"> </w:t>
      </w:r>
      <w:r>
        <w:rPr>
          <w:lang w:val="en-US"/>
        </w:rPr>
        <w:t xml:space="preserve">Environment.cpp, </w:t>
      </w:r>
      <w:r>
        <w:t>стр</w:t>
      </w:r>
      <w:r w:rsidRPr="00D7772F">
        <w:rPr>
          <w:lang w:val="en-US"/>
        </w:rPr>
        <w:t xml:space="preserve">. 301. </w:t>
      </w:r>
      <w:r>
        <w:t xml:space="preserve">Она ломает не любую машину – только ту, которая находится на вертикальной дороге, причем в центральном участке (между двумя горизонтальными). Иначе машины могут </w:t>
      </w:r>
      <w:r w:rsidR="004829CD">
        <w:t xml:space="preserve">сбить </w:t>
      </w:r>
      <w:r>
        <w:t xml:space="preserve">свои координаты и не перестраиваться назад, </w:t>
      </w:r>
      <w:r w:rsidR="004829CD">
        <w:t xml:space="preserve">из-за чего </w:t>
      </w:r>
      <w:r>
        <w:t>не доезжают до своей точки назначения</w:t>
      </w:r>
    </w:p>
    <w:p w14:paraId="7FA11DAF" w14:textId="4E9FC698" w:rsidR="001912F1" w:rsidRPr="001912F1" w:rsidRDefault="001912F1" w:rsidP="00D7772F">
      <w:r>
        <w:t xml:space="preserve">Конструкция укороченного </w:t>
      </w:r>
      <w:r>
        <w:rPr>
          <w:lang w:val="en-US"/>
        </w:rPr>
        <w:t>if</w:t>
      </w:r>
      <w:r w:rsidRPr="001912F1">
        <w:t>-</w:t>
      </w:r>
      <w:r>
        <w:t xml:space="preserve">а, если не понятна, описана на стр. 453 файла </w:t>
      </w:r>
      <w:r>
        <w:rPr>
          <w:lang w:val="en-US"/>
        </w:rPr>
        <w:t>Environment</w:t>
      </w:r>
      <w:r w:rsidRPr="001912F1">
        <w:t>.</w:t>
      </w:r>
      <w:r>
        <w:rPr>
          <w:lang w:val="en-US"/>
        </w:rPr>
        <w:t>cpp</w:t>
      </w:r>
      <w:r w:rsidR="009F3879">
        <w:t xml:space="preserve"> в комментарии</w:t>
      </w:r>
    </w:p>
    <w:sectPr w:rsidR="001912F1" w:rsidRPr="00191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A7CB9"/>
    <w:multiLevelType w:val="hybridMultilevel"/>
    <w:tmpl w:val="D26E7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F25C8E"/>
    <w:multiLevelType w:val="hybridMultilevel"/>
    <w:tmpl w:val="F13AB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FB"/>
    <w:rsid w:val="000F5347"/>
    <w:rsid w:val="00151EBD"/>
    <w:rsid w:val="001912F1"/>
    <w:rsid w:val="004829CD"/>
    <w:rsid w:val="0050372A"/>
    <w:rsid w:val="005063FB"/>
    <w:rsid w:val="005C4068"/>
    <w:rsid w:val="009F3879"/>
    <w:rsid w:val="00C67B8A"/>
    <w:rsid w:val="00D7772F"/>
    <w:rsid w:val="00D80C52"/>
    <w:rsid w:val="00DB67DA"/>
    <w:rsid w:val="00E53B4F"/>
    <w:rsid w:val="00F528F2"/>
    <w:rsid w:val="00FD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9CACD"/>
  <w15:chartTrackingRefBased/>
  <w15:docId w15:val="{16850087-FA7C-490B-8BD2-255E6A82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068"/>
  </w:style>
  <w:style w:type="paragraph" w:styleId="1">
    <w:name w:val="heading 1"/>
    <w:basedOn w:val="a"/>
    <w:next w:val="a"/>
    <w:link w:val="10"/>
    <w:uiPriority w:val="9"/>
    <w:qFormat/>
    <w:rsid w:val="005063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63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063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F528F2"/>
    <w:pPr>
      <w:ind w:left="720"/>
      <w:contextualSpacing/>
    </w:pPr>
  </w:style>
  <w:style w:type="table" w:styleId="a4">
    <w:name w:val="Table Grid"/>
    <w:basedOn w:val="a1"/>
    <w:uiPriority w:val="39"/>
    <w:rsid w:val="00C6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Любиева</dc:creator>
  <cp:keywords/>
  <dc:description/>
  <cp:lastModifiedBy>Юлия Любиева</cp:lastModifiedBy>
  <cp:revision>7</cp:revision>
  <dcterms:created xsi:type="dcterms:W3CDTF">2025-05-21T02:50:00Z</dcterms:created>
  <dcterms:modified xsi:type="dcterms:W3CDTF">2026-06-16T12:53:00Z</dcterms:modified>
</cp:coreProperties>
</file>