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73157" w14:textId="2C752A3C" w:rsidR="00AC64A4" w:rsidRPr="00BD3909" w:rsidRDefault="00AC64A4" w:rsidP="00AE5B21">
      <w:pPr>
        <w:pStyle w:val="Ttulo"/>
      </w:pPr>
      <w:r w:rsidRPr="00BD3909">
        <w:t>Simulacións</w:t>
      </w:r>
    </w:p>
    <w:p w14:paraId="114F4256" w14:textId="1DAB41C1" w:rsidR="00AE5B21" w:rsidRPr="00BD3909" w:rsidRDefault="00B63FFF" w:rsidP="00AE5B21">
      <w:pPr>
        <w:pStyle w:val="Ttulo1"/>
      </w:pPr>
      <w:r>
        <w:t xml:space="preserve">Criterios a </w:t>
      </w:r>
      <w:proofErr w:type="spellStart"/>
      <w:r>
        <w:t>cumplir</w:t>
      </w:r>
      <w:proofErr w:type="spellEnd"/>
    </w:p>
    <w:p w14:paraId="3F543C52" w14:textId="604EE26E" w:rsidR="00AE5B21" w:rsidRDefault="00B63FFF" w:rsidP="00AE5B21">
      <w:r>
        <w:t>A simulación dos datos c</w:t>
      </w:r>
      <w:r w:rsidR="00AE5B21" w:rsidRPr="00BD3909">
        <w:t>ontempla os seguintes aspectos:</w:t>
      </w:r>
    </w:p>
    <w:p w14:paraId="5D578410" w14:textId="4C49D551" w:rsidR="00BD3909" w:rsidRDefault="00BD3909" w:rsidP="00BD3909">
      <w:pPr>
        <w:pStyle w:val="Prrafodelista"/>
        <w:numPr>
          <w:ilvl w:val="0"/>
          <w:numId w:val="4"/>
        </w:numPr>
      </w:pPr>
      <w:r>
        <w:t xml:space="preserve">Matriz de </w:t>
      </w:r>
      <w:proofErr w:type="spellStart"/>
      <w:r>
        <w:t>nxm</w:t>
      </w:r>
      <w:proofErr w:type="spellEnd"/>
      <w:r>
        <w:t xml:space="preserve"> onde n son filas de proteínas e m son as mostras estudadas. </w:t>
      </w:r>
    </w:p>
    <w:p w14:paraId="7CB2BFB5" w14:textId="5F20FE68" w:rsidR="00BD3909" w:rsidRDefault="00BD3909" w:rsidP="00BD3909">
      <w:pPr>
        <w:pStyle w:val="Prrafodelista"/>
        <w:numPr>
          <w:ilvl w:val="0"/>
          <w:numId w:val="4"/>
        </w:numPr>
      </w:pPr>
      <w:r>
        <w:t xml:space="preserve">Dous grupos de estudio (como mínimo). </w:t>
      </w:r>
    </w:p>
    <w:p w14:paraId="6CC2A1A2" w14:textId="77777777" w:rsidR="00BD3909" w:rsidRDefault="00AE5B21" w:rsidP="00BD3909">
      <w:pPr>
        <w:pStyle w:val="Prrafodelista"/>
        <w:numPr>
          <w:ilvl w:val="0"/>
          <w:numId w:val="4"/>
        </w:numPr>
      </w:pPr>
      <w:r w:rsidRPr="00BD3909">
        <w:t xml:space="preserve">Valores entre 15 </w:t>
      </w:r>
      <w:r w:rsidR="00BD3909">
        <w:t xml:space="preserve">e </w:t>
      </w:r>
      <w:r w:rsidRPr="00BD3909">
        <w:t>25 aproximadamente en escala logarítmica (base 2).</w:t>
      </w:r>
    </w:p>
    <w:p w14:paraId="3A7E4FD3" w14:textId="65B54E17" w:rsidR="00AE5B21" w:rsidRDefault="00AE5B21" w:rsidP="00BD3909">
      <w:pPr>
        <w:pStyle w:val="Prrafodelista"/>
        <w:numPr>
          <w:ilvl w:val="0"/>
          <w:numId w:val="4"/>
        </w:numPr>
      </w:pPr>
      <w:r w:rsidRPr="00BD3909">
        <w:t>Correlación</w:t>
      </w:r>
      <w:r w:rsidR="00BD3909">
        <w:t xml:space="preserve"> </w:t>
      </w:r>
      <w:r w:rsidRPr="00BD3909">
        <w:t xml:space="preserve">dos valores </w:t>
      </w:r>
      <w:r w:rsidR="00BD3909">
        <w:t>d</w:t>
      </w:r>
      <w:r w:rsidRPr="00BD3909">
        <w:t xml:space="preserve">as proteína entre </w:t>
      </w:r>
      <w:r w:rsidR="00D82EF8">
        <w:t>mostras (</w:t>
      </w:r>
      <w:r w:rsidR="00D82EF8" w:rsidRPr="00B04359">
        <w:rPr>
          <w:b/>
          <w:bCs/>
        </w:rPr>
        <w:t>efecto de mostr</w:t>
      </w:r>
      <w:r w:rsidR="004F421B">
        <w:rPr>
          <w:b/>
          <w:bCs/>
        </w:rPr>
        <w:t>a</w:t>
      </w:r>
      <w:r w:rsidR="00D82EF8">
        <w:t>)</w:t>
      </w:r>
      <w:r w:rsidR="0068081E">
        <w:t xml:space="preserve">. O comportamento das abundancias das proteínas non so se </w:t>
      </w:r>
      <w:proofErr w:type="spellStart"/>
      <w:r w:rsidR="0068081E">
        <w:t>rixe</w:t>
      </w:r>
      <w:proofErr w:type="spellEnd"/>
      <w:r w:rsidR="0068081E">
        <w:t xml:space="preserve"> polas relacións entre mostras, tamén hai un compoñente de </w:t>
      </w:r>
      <w:proofErr w:type="spellStart"/>
      <w:r w:rsidR="0068081E">
        <w:t>heteroxeinade</w:t>
      </w:r>
      <w:proofErr w:type="spellEnd"/>
      <w:r w:rsidR="0068081E">
        <w:t xml:space="preserve"> entre proteínas </w:t>
      </w:r>
      <w:proofErr w:type="spellStart"/>
      <w:r w:rsidR="0068081E">
        <w:t>proteínas</w:t>
      </w:r>
      <w:proofErr w:type="spellEnd"/>
      <w:r w:rsidR="003D0BF3">
        <w:t xml:space="preserve"> (</w:t>
      </w:r>
      <w:r w:rsidR="003D0BF3" w:rsidRPr="003D0BF3">
        <w:rPr>
          <w:b/>
          <w:bCs/>
        </w:rPr>
        <w:t>efecto de proteína</w:t>
      </w:r>
      <w:r w:rsidR="003D0BF3">
        <w:t>)</w:t>
      </w:r>
      <w:r w:rsidR="004F421B">
        <w:t>.</w:t>
      </w:r>
    </w:p>
    <w:p w14:paraId="0BD1B270" w14:textId="4D4FFA57" w:rsidR="00D82EF8" w:rsidRDefault="00D82EF8" w:rsidP="00E45385">
      <w:pPr>
        <w:pStyle w:val="Prrafodelista"/>
        <w:numPr>
          <w:ilvl w:val="0"/>
          <w:numId w:val="4"/>
        </w:numPr>
      </w:pPr>
      <w:r>
        <w:t xml:space="preserve">Proteínas con abundancias diferenciais entre </w:t>
      </w:r>
      <w:r w:rsidR="00B04359">
        <w:t xml:space="preserve">grupos de estudo </w:t>
      </w:r>
      <w:r>
        <w:t>(</w:t>
      </w:r>
      <w:r w:rsidRPr="00B04359">
        <w:rPr>
          <w:b/>
          <w:bCs/>
        </w:rPr>
        <w:t>efecto biolóxico</w:t>
      </w:r>
      <w:r>
        <w:t>)</w:t>
      </w:r>
      <w:r w:rsidR="00B04359">
        <w:t xml:space="preserve">, estando a maioría como </w:t>
      </w:r>
      <w:proofErr w:type="spellStart"/>
      <w:r w:rsidR="00B04359">
        <w:t>logFC</w:t>
      </w:r>
      <w:proofErr w:type="spellEnd"/>
      <w:r w:rsidR="00B04359">
        <w:t>=0</w:t>
      </w:r>
      <w:r>
        <w:t>.</w:t>
      </w:r>
      <w:r w:rsidR="0068081E">
        <w:t xml:space="preserve"> As proteínas con media de abundancia elevados nos grupos de estudo deben ter tamén </w:t>
      </w:r>
      <w:proofErr w:type="spellStart"/>
      <w:r w:rsidR="0068081E">
        <w:t>logFC</w:t>
      </w:r>
      <w:proofErr w:type="spellEnd"/>
      <w:r w:rsidR="0068081E">
        <w:t>=0, e deben ser menos abundantes, mentres que as de |</w:t>
      </w:r>
      <w:proofErr w:type="spellStart"/>
      <w:r w:rsidR="0068081E">
        <w:t>logFC</w:t>
      </w:r>
      <w:proofErr w:type="spellEnd"/>
      <w:r w:rsidR="0068081E">
        <w:t>| elevado deben ter unha media global intermedias.</w:t>
      </w:r>
    </w:p>
    <w:p w14:paraId="11C39E61" w14:textId="45E72AED" w:rsidR="0068081E" w:rsidRDefault="0068081E" w:rsidP="00BD3909">
      <w:pPr>
        <w:pStyle w:val="Prrafodelista"/>
        <w:numPr>
          <w:ilvl w:val="0"/>
          <w:numId w:val="4"/>
        </w:numPr>
      </w:pPr>
      <w:r>
        <w:t>Variabilidade aleatoria (</w:t>
      </w:r>
      <w:r w:rsidRPr="0068081E">
        <w:rPr>
          <w:b/>
          <w:bCs/>
        </w:rPr>
        <w:t xml:space="preserve">efecto </w:t>
      </w:r>
      <w:r>
        <w:rPr>
          <w:b/>
          <w:bCs/>
        </w:rPr>
        <w:t>instrumental, de</w:t>
      </w:r>
      <w:r w:rsidRPr="0068081E">
        <w:rPr>
          <w:b/>
          <w:bCs/>
        </w:rPr>
        <w:t xml:space="preserve"> medición</w:t>
      </w:r>
      <w:r>
        <w:t>)</w:t>
      </w:r>
      <w:r w:rsidR="003D0BF3">
        <w:t xml:space="preserve">. </w:t>
      </w:r>
    </w:p>
    <w:p w14:paraId="3ED93E46" w14:textId="21F63650" w:rsidR="00CE7E47" w:rsidRDefault="00CE7E47" w:rsidP="00BD3909">
      <w:pPr>
        <w:pStyle w:val="Prrafodelista"/>
        <w:numPr>
          <w:ilvl w:val="0"/>
          <w:numId w:val="4"/>
        </w:numPr>
      </w:pPr>
      <w:r>
        <w:t>Variabilidade por error sistemático (</w:t>
      </w:r>
      <w:r w:rsidRPr="00CE7E47">
        <w:rPr>
          <w:b/>
          <w:bCs/>
        </w:rPr>
        <w:t>efecto técnico</w:t>
      </w:r>
      <w:r>
        <w:t xml:space="preserve">) a corrixir, que será modelado para cada normalización de forma óptima. </w:t>
      </w:r>
    </w:p>
    <w:p w14:paraId="1E2A643E" w14:textId="77777777" w:rsidR="00B63FFF" w:rsidRPr="00BD3909" w:rsidRDefault="00B63FFF" w:rsidP="00B63FFF">
      <w:pPr>
        <w:pStyle w:val="Ttulo1"/>
      </w:pPr>
      <w:r w:rsidRPr="00BD3909">
        <w:t xml:space="preserve">Datos </w:t>
      </w:r>
      <w:proofErr w:type="spellStart"/>
      <w:r w:rsidRPr="00BD3909">
        <w:t>crudos</w:t>
      </w:r>
      <w:proofErr w:type="spellEnd"/>
      <w:r w:rsidRPr="00BD3909">
        <w:t xml:space="preserve"> </w:t>
      </w:r>
      <w:proofErr w:type="spellStart"/>
      <w:r w:rsidRPr="00BD3909">
        <w:t>sin</w:t>
      </w:r>
      <w:proofErr w:type="spellEnd"/>
      <w:r w:rsidRPr="00BD3909">
        <w:t xml:space="preserve"> variabilidade: log2</w:t>
      </w:r>
    </w:p>
    <w:p w14:paraId="63AAB7DB" w14:textId="5D5F07CB" w:rsidR="00B63FFF" w:rsidRDefault="00B63FFF" w:rsidP="00B63FFF">
      <w:r>
        <w:t xml:space="preserve">Non hai efecto técnico, os valores das proteínas nas mostras so veñen determinados polas características anteriormente definidas. Polo tanto, ao no existir moita variabilidade, coa transformación logarítmica sería suficiente para centrar, escalar e interpretar correctamente os datos. </w:t>
      </w:r>
    </w:p>
    <w:p w14:paraId="6F34CC6C" w14:textId="565CCE6E" w:rsidR="00AE5B21" w:rsidRDefault="00A02784" w:rsidP="00AE5B21">
      <w:pPr>
        <w:rPr>
          <w:u w:val="single"/>
        </w:rPr>
      </w:pPr>
      <w:r w:rsidRPr="00BD3909">
        <w:t xml:space="preserve">Función base de simulación: </w:t>
      </w:r>
      <w:proofErr w:type="spellStart"/>
      <w:r w:rsidRPr="00BD3909">
        <w:rPr>
          <w:i/>
          <w:iCs/>
        </w:rPr>
        <w:t>Simulacion</w:t>
      </w:r>
      <w:proofErr w:type="spellEnd"/>
      <w:r w:rsidRPr="00BD3909">
        <w:rPr>
          <w:i/>
          <w:iCs/>
        </w:rPr>
        <w:t>/</w:t>
      </w:r>
      <w:proofErr w:type="spellStart"/>
      <w:r w:rsidRPr="00BD3909">
        <w:rPr>
          <w:i/>
          <w:iCs/>
        </w:rPr>
        <w:t>simulation_log.R</w:t>
      </w:r>
      <w:proofErr w:type="spellEnd"/>
      <w:r w:rsidRPr="00BD3909">
        <w:t xml:space="preserve">. </w:t>
      </w:r>
      <w:r w:rsidR="00AE5B21" w:rsidRPr="00B115AA">
        <w:rPr>
          <w:u w:val="single"/>
        </w:rPr>
        <w:t>Que fai cada parte da función?</w:t>
      </w:r>
    </w:p>
    <w:p w14:paraId="149E4FE3" w14:textId="5436B113" w:rsidR="00CC27C0" w:rsidRPr="00CC27C0" w:rsidRDefault="00CC27C0" w:rsidP="00AE5B21">
      <w:r w:rsidRPr="00CC27C0">
        <w:t xml:space="preserve">En resumo, defínese a abundancia de cada proteína nas mostras mediante unha media (1), que se vai alterando para engadirlle todos os efectos </w:t>
      </w:r>
      <w:r>
        <w:t xml:space="preserve">desexados: </w:t>
      </w:r>
      <w:r w:rsidRPr="00CC27C0">
        <w:t>de mostra</w:t>
      </w:r>
      <w:r>
        <w:t xml:space="preserve"> (2)</w:t>
      </w:r>
      <w:r w:rsidRPr="00CC27C0">
        <w:t>, de proteína</w:t>
      </w:r>
      <w:r>
        <w:t xml:space="preserve"> (3)</w:t>
      </w:r>
      <w:r w:rsidRPr="00CC27C0">
        <w:t>, biolóxico</w:t>
      </w:r>
      <w:r>
        <w:t xml:space="preserve"> (4)</w:t>
      </w:r>
      <w:r w:rsidRPr="00CC27C0">
        <w:t>, instrumental</w:t>
      </w:r>
      <w:r>
        <w:t xml:space="preserve"> (5)</w:t>
      </w:r>
      <w:r w:rsidRPr="00CC27C0">
        <w:t>, técnico</w:t>
      </w:r>
      <w:r>
        <w:t xml:space="preserve"> (próximas seccións</w:t>
      </w:r>
      <w:r w:rsidRPr="00CC27C0">
        <w:t>)</w:t>
      </w:r>
      <w:r>
        <w:t xml:space="preserve">. De esta forma, obtense unha matriz de datos </w:t>
      </w:r>
      <w:r w:rsidR="00EE3725">
        <w:t xml:space="preserve">que se comporta de forma considerable como o esperado para datos de proteómica. Agora paso a paso:  </w:t>
      </w:r>
    </w:p>
    <w:p w14:paraId="25851037" w14:textId="5234E4B1" w:rsidR="000D126A" w:rsidRDefault="00AE5B21" w:rsidP="00C955CE">
      <w:pPr>
        <w:pStyle w:val="Prrafodelista"/>
        <w:numPr>
          <w:ilvl w:val="0"/>
          <w:numId w:val="2"/>
        </w:numPr>
      </w:pPr>
      <w:r w:rsidRPr="00BD3909">
        <w:rPr>
          <w:b/>
          <w:bCs/>
        </w:rPr>
        <w:t xml:space="preserve">Primeiro, </w:t>
      </w:r>
      <w:proofErr w:type="spellStart"/>
      <w:r w:rsidR="00156D15">
        <w:rPr>
          <w:b/>
          <w:bCs/>
        </w:rPr>
        <w:t>mostréase</w:t>
      </w:r>
      <w:proofErr w:type="spellEnd"/>
      <w:r w:rsidR="00156D15">
        <w:rPr>
          <w:b/>
          <w:bCs/>
        </w:rPr>
        <w:t xml:space="preserve"> d</w:t>
      </w:r>
      <w:r w:rsidRPr="00BD3909">
        <w:rPr>
          <w:b/>
          <w:bCs/>
        </w:rPr>
        <w:t>unha d</w:t>
      </w:r>
      <w:r w:rsidRPr="00BD3909">
        <w:rPr>
          <w:b/>
          <w:bCs/>
        </w:rPr>
        <w:t>istribución de medias (</w:t>
      </w:r>
      <w:proofErr w:type="spellStart"/>
      <w:r w:rsidRPr="00BD3909">
        <w:rPr>
          <w:b/>
          <w:bCs/>
        </w:rPr>
        <w:t>mu</w:t>
      </w:r>
      <w:proofErr w:type="spellEnd"/>
      <w:r w:rsidRPr="00BD3909">
        <w:rPr>
          <w:b/>
          <w:bCs/>
        </w:rPr>
        <w:t>)</w:t>
      </w:r>
      <w:r w:rsidR="00B3408F">
        <w:t xml:space="preserve"> </w:t>
      </w:r>
      <w:r w:rsidR="00156D15">
        <w:t>un valor para</w:t>
      </w:r>
      <w:r w:rsidR="00B3408F">
        <w:t xml:space="preserve"> cada proteína</w:t>
      </w:r>
      <w:r w:rsidR="00156D15">
        <w:t xml:space="preserve">. Este valor é a base que se irá alterando para engadir todos os efectos desexados. O primeiro que se ten en conta ao xerar esta distribución é que haberá proteínas con </w:t>
      </w:r>
      <w:r w:rsidR="00B3408F">
        <w:t>valores de</w:t>
      </w:r>
      <w:r w:rsidRPr="00BD3909">
        <w:t xml:space="preserve"> masa principal </w:t>
      </w:r>
      <w:r w:rsidR="00B3408F">
        <w:t xml:space="preserve">próximos a </w:t>
      </w:r>
      <w:r w:rsidRPr="00BD3909">
        <w:t>~18</w:t>
      </w:r>
      <w:r w:rsidR="00B3408F">
        <w:t>, pero haberá tamén unha serie de proteínas con valores má</w:t>
      </w:r>
      <w:r w:rsidR="00156D15">
        <w:t>i</w:t>
      </w:r>
      <w:r w:rsidR="00B3408F">
        <w:t xml:space="preserve">s altos </w:t>
      </w:r>
      <w:r w:rsidRPr="00BD3909">
        <w:t xml:space="preserve">(~23). </w:t>
      </w:r>
      <w:r w:rsidR="00B3408F">
        <w:t xml:space="preserve">Isto xera moitas </w:t>
      </w:r>
      <w:r w:rsidRPr="00BD3909">
        <w:t xml:space="preserve">proteínas con medias </w:t>
      </w:r>
      <w:r w:rsidR="00B3408F">
        <w:t>pequenas ou intermedias e menos cantidade con abundancias moi altas en ambos grupos</w:t>
      </w:r>
      <w:r w:rsidRPr="00BD3909">
        <w:t>.</w:t>
      </w:r>
      <w:r w:rsidR="00E45385">
        <w:t xml:space="preserve"> Desta forma, tense en conta o </w:t>
      </w:r>
      <w:r w:rsidR="00E45385" w:rsidRPr="000D126A">
        <w:rPr>
          <w:b/>
          <w:bCs/>
        </w:rPr>
        <w:t>efecto biolóxico</w:t>
      </w:r>
      <w:r w:rsidR="00E45385">
        <w:t>, xa que nas células haberá moitas proteínas con concentracións moi baixas que o espectrómetro non será capaz de captar en moitos casos, proteínas con concentracións normais e</w:t>
      </w:r>
      <w:r w:rsidR="000D126A">
        <w:t>,</w:t>
      </w:r>
      <w:r w:rsidR="00E45385">
        <w:t xml:space="preserve"> en moito menor número</w:t>
      </w:r>
      <w:r w:rsidR="000D126A">
        <w:t xml:space="preserve">, </w:t>
      </w:r>
      <w:r w:rsidR="00E45385">
        <w:t>proteínas con abundancias moi elevadas.</w:t>
      </w:r>
      <w:r w:rsidR="000D126A">
        <w:t xml:space="preserve"> </w:t>
      </w:r>
    </w:p>
    <w:p w14:paraId="370C5353" w14:textId="151BBB6F" w:rsidR="004E5E41" w:rsidRDefault="004E5E41" w:rsidP="004E5E41">
      <w:pPr>
        <w:pStyle w:val="Prrafodelista"/>
      </w:pPr>
      <w:r w:rsidRPr="004E5E41">
        <w:lastRenderedPageBreak/>
        <w:drawing>
          <wp:inline distT="0" distB="0" distL="0" distR="0" wp14:anchorId="63F247B8" wp14:editId="27166425">
            <wp:extent cx="5400040" cy="1146175"/>
            <wp:effectExtent l="0" t="0" r="0" b="0"/>
            <wp:docPr id="206484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4267" name=""/>
                    <pic:cNvPicPr/>
                  </pic:nvPicPr>
                  <pic:blipFill>
                    <a:blip r:embed="rId5"/>
                    <a:stretch>
                      <a:fillRect/>
                    </a:stretch>
                  </pic:blipFill>
                  <pic:spPr>
                    <a:xfrm>
                      <a:off x="0" y="0"/>
                      <a:ext cx="5400040" cy="1146175"/>
                    </a:xfrm>
                    <a:prstGeom prst="rect">
                      <a:avLst/>
                    </a:prstGeom>
                  </pic:spPr>
                </pic:pic>
              </a:graphicData>
            </a:graphic>
          </wp:inline>
        </w:drawing>
      </w:r>
    </w:p>
    <w:p w14:paraId="31F72997" w14:textId="39012170" w:rsidR="000D126A" w:rsidRDefault="000D126A" w:rsidP="00C955CE">
      <w:pPr>
        <w:pStyle w:val="Prrafodelista"/>
        <w:numPr>
          <w:ilvl w:val="0"/>
          <w:numId w:val="2"/>
        </w:numPr>
      </w:pPr>
      <w:r w:rsidRPr="000D126A">
        <w:t>Dado que as mostras pertencen a individuos dunha mesma especie e con condicións similares entre grupos, esperamos correlacións para os valores xerais das proteínas entre mostras</w:t>
      </w:r>
      <w:r>
        <w:t xml:space="preserve"> (</w:t>
      </w:r>
      <w:r w:rsidRPr="000D126A">
        <w:rPr>
          <w:b/>
          <w:bCs/>
        </w:rPr>
        <w:t>efecto de mostra</w:t>
      </w:r>
      <w:r>
        <w:t>)</w:t>
      </w:r>
      <w:r w:rsidRPr="000D126A">
        <w:t xml:space="preserve">. </w:t>
      </w:r>
      <w:r w:rsidR="00156D15">
        <w:t xml:space="preserve">Os efectos de cada mostra que permitirán que haxa correlacións entre elas </w:t>
      </w:r>
      <w:proofErr w:type="spellStart"/>
      <w:r w:rsidR="00156D15">
        <w:t>mostreanse</w:t>
      </w:r>
      <w:proofErr w:type="spellEnd"/>
      <w:r w:rsidR="00156D15">
        <w:t xml:space="preserve"> dunha distribución normal </w:t>
      </w:r>
      <w:proofErr w:type="spellStart"/>
      <w:r w:rsidR="00156D15">
        <w:t>multivariada</w:t>
      </w:r>
      <w:proofErr w:type="spellEnd"/>
      <w:r w:rsidR="00156D15">
        <w:t xml:space="preserve"> con media 0 e</w:t>
      </w:r>
      <w:r w:rsidR="003C770E">
        <w:t xml:space="preserve"> unha </w:t>
      </w:r>
      <w:r w:rsidR="00156D15">
        <w:t>matriz de varianzas-covarianzas</w:t>
      </w:r>
      <w:r w:rsidR="003C770E">
        <w:t xml:space="preserve"> consistente nunha matriz de </w:t>
      </w:r>
      <w:proofErr w:type="spellStart"/>
      <w:r w:rsidR="003C770E">
        <w:t>mxm</w:t>
      </w:r>
      <w:proofErr w:type="spellEnd"/>
      <w:r w:rsidR="003C770E">
        <w:t xml:space="preserve"> mostras que contén a</w:t>
      </w:r>
      <w:r w:rsidR="003C770E">
        <w:t xml:space="preserve"> correlación esperada entre mostras</w:t>
      </w:r>
      <w:r w:rsidR="003C770E">
        <w:t xml:space="preserve"> como valores da mesma</w:t>
      </w:r>
      <w:r w:rsidR="003C770E">
        <w:t xml:space="preserve"> (na diagonal 1 porque sería </w:t>
      </w:r>
      <w:r w:rsidR="003C770E">
        <w:t xml:space="preserve">correlación dunha mostra consigo mesma). </w:t>
      </w:r>
    </w:p>
    <w:p w14:paraId="7AF14D17" w14:textId="01060679" w:rsidR="004E5E41" w:rsidRDefault="004E5E41" w:rsidP="004E5E41">
      <w:pPr>
        <w:pStyle w:val="Prrafodelista"/>
      </w:pPr>
      <w:r w:rsidRPr="004E5E41">
        <w:drawing>
          <wp:inline distT="0" distB="0" distL="0" distR="0" wp14:anchorId="5F330109" wp14:editId="666138C8">
            <wp:extent cx="5400040" cy="652145"/>
            <wp:effectExtent l="0" t="0" r="0" b="0"/>
            <wp:docPr id="1572605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05477" name=""/>
                    <pic:cNvPicPr/>
                  </pic:nvPicPr>
                  <pic:blipFill>
                    <a:blip r:embed="rId6"/>
                    <a:stretch>
                      <a:fillRect/>
                    </a:stretch>
                  </pic:blipFill>
                  <pic:spPr>
                    <a:xfrm>
                      <a:off x="0" y="0"/>
                      <a:ext cx="5400040" cy="652145"/>
                    </a:xfrm>
                    <a:prstGeom prst="rect">
                      <a:avLst/>
                    </a:prstGeom>
                  </pic:spPr>
                </pic:pic>
              </a:graphicData>
            </a:graphic>
          </wp:inline>
        </w:drawing>
      </w:r>
    </w:p>
    <w:p w14:paraId="537EB548" w14:textId="5D47E270" w:rsidR="000D126A" w:rsidRDefault="00FC633C" w:rsidP="00C955CE">
      <w:pPr>
        <w:pStyle w:val="Prrafodelista"/>
        <w:numPr>
          <w:ilvl w:val="0"/>
          <w:numId w:val="2"/>
        </w:numPr>
      </w:pPr>
      <w:r>
        <w:t>Ademais do efecto de mostra, a</w:t>
      </w:r>
      <w:r w:rsidR="00046909">
        <w:t xml:space="preserve">s proteínas </w:t>
      </w:r>
      <w:r w:rsidR="004E5E41">
        <w:t xml:space="preserve">presentan heteroxeneidade de abundancia entre elas, pero unha mesma proteína si vai a presentar unha abundancia semellante nas diferentes mostras </w:t>
      </w:r>
      <w:r w:rsidR="005212A8">
        <w:t>(</w:t>
      </w:r>
      <w:r w:rsidR="005212A8" w:rsidRPr="005212A8">
        <w:rPr>
          <w:b/>
          <w:bCs/>
        </w:rPr>
        <w:t>efecto de proteína</w:t>
      </w:r>
      <w:r w:rsidR="005212A8">
        <w:t>)</w:t>
      </w:r>
      <w:r w:rsidR="00046909">
        <w:t xml:space="preserve">. Este efecto obtense </w:t>
      </w:r>
      <w:proofErr w:type="spellStart"/>
      <w:r w:rsidR="00046909">
        <w:t>mostreando</w:t>
      </w:r>
      <w:proofErr w:type="spellEnd"/>
      <w:r w:rsidR="00046909">
        <w:t xml:space="preserve"> tantos valores como proteínas </w:t>
      </w:r>
      <w:r>
        <w:t xml:space="preserve">haxa </w:t>
      </w:r>
      <w:r w:rsidR="00046909">
        <w:t>dunha distribución normal de media 0 e unha desviación equivalente ao efecto heteroxéneo da proteína que nos queiramos</w:t>
      </w:r>
      <w:r w:rsidR="005212A8">
        <w:t xml:space="preserve">. Despois, elimínase a posible correlación proteína-media da proteína xa que non debería suceder. </w:t>
      </w:r>
    </w:p>
    <w:p w14:paraId="49F604CC" w14:textId="33717B83" w:rsidR="004E5E41" w:rsidRPr="000D126A" w:rsidRDefault="004E5E41" w:rsidP="004E5E41">
      <w:pPr>
        <w:pStyle w:val="Prrafodelista"/>
      </w:pPr>
      <w:r w:rsidRPr="004E5E41">
        <w:drawing>
          <wp:inline distT="0" distB="0" distL="0" distR="0" wp14:anchorId="239C1EBE" wp14:editId="2A8B3F70">
            <wp:extent cx="5400040" cy="561340"/>
            <wp:effectExtent l="0" t="0" r="0" b="0"/>
            <wp:docPr id="314530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30137" name=""/>
                    <pic:cNvPicPr/>
                  </pic:nvPicPr>
                  <pic:blipFill>
                    <a:blip r:embed="rId7"/>
                    <a:stretch>
                      <a:fillRect/>
                    </a:stretch>
                  </pic:blipFill>
                  <pic:spPr>
                    <a:xfrm>
                      <a:off x="0" y="0"/>
                      <a:ext cx="5400040" cy="561340"/>
                    </a:xfrm>
                    <a:prstGeom prst="rect">
                      <a:avLst/>
                    </a:prstGeom>
                  </pic:spPr>
                </pic:pic>
              </a:graphicData>
            </a:graphic>
          </wp:inline>
        </w:drawing>
      </w:r>
    </w:p>
    <w:p w14:paraId="7CA5B33D" w14:textId="77777777" w:rsidR="001C762E" w:rsidRDefault="00FC633C" w:rsidP="00AE5B21">
      <w:pPr>
        <w:pStyle w:val="Prrafodelista"/>
        <w:numPr>
          <w:ilvl w:val="0"/>
          <w:numId w:val="2"/>
        </w:numPr>
      </w:pPr>
      <w:r>
        <w:t xml:space="preserve">Como </w:t>
      </w:r>
      <w:r w:rsidR="00CC27C0">
        <w:t>en certas proteínas hai diferencias de cantidade entre os grupos de estudo</w:t>
      </w:r>
      <w:r>
        <w:t>, este efecto tamén se debe engadir na simulación</w:t>
      </w:r>
      <w:r w:rsidR="00CC27C0">
        <w:t xml:space="preserve"> (</w:t>
      </w:r>
      <w:r w:rsidRPr="001C762E">
        <w:rPr>
          <w:b/>
          <w:bCs/>
        </w:rPr>
        <w:t>efecto biolóxico</w:t>
      </w:r>
      <w:r w:rsidR="00CC27C0">
        <w:t>). Polo tanto, para un subgrupo pequeno de proteínas</w:t>
      </w:r>
      <w:r>
        <w:t xml:space="preserve"> que ademais non presente medias moi elevadas nos grupos de estudo</w:t>
      </w:r>
      <w:r w:rsidR="00CC27C0">
        <w:t xml:space="preserve">, engádese </w:t>
      </w:r>
      <w:r>
        <w:t xml:space="preserve">para un grupo soamente </w:t>
      </w:r>
      <w:r w:rsidR="00CC27C0">
        <w:t xml:space="preserve">un efecto </w:t>
      </w:r>
      <w:r>
        <w:t xml:space="preserve">aumentado ou </w:t>
      </w:r>
      <w:proofErr w:type="spellStart"/>
      <w:r>
        <w:t>disminuído</w:t>
      </w:r>
      <w:proofErr w:type="spellEnd"/>
      <w:r>
        <w:t xml:space="preserve"> que resultará na</w:t>
      </w:r>
      <w:r w:rsidR="00CC27C0">
        <w:t xml:space="preserve"> expresión diferencial</w:t>
      </w:r>
      <w:r>
        <w:t xml:space="preserve">. Para o subgrupo de proteínas e para o grupo de estudio alternativo, obtéñense os valores do efecto biolóxico </w:t>
      </w:r>
      <w:proofErr w:type="spellStart"/>
      <w:r>
        <w:t>mostreando</w:t>
      </w:r>
      <w:proofErr w:type="spellEnd"/>
      <w:r>
        <w:t xml:space="preserve"> dunha distribución de media e desviación establecidas segundo a magnitude das diferenzas esperadas.  </w:t>
      </w:r>
    </w:p>
    <w:p w14:paraId="0E4A3A6E" w14:textId="358F04D8" w:rsidR="004E5E41" w:rsidRDefault="004E5E41" w:rsidP="004E5E41">
      <w:pPr>
        <w:pStyle w:val="Prrafodelista"/>
      </w:pPr>
      <w:r w:rsidRPr="004E5E41">
        <w:drawing>
          <wp:inline distT="0" distB="0" distL="0" distR="0" wp14:anchorId="4AB9B06E" wp14:editId="2074DDFF">
            <wp:extent cx="5400040" cy="1462405"/>
            <wp:effectExtent l="0" t="0" r="0" b="4445"/>
            <wp:docPr id="799350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50810" name=""/>
                    <pic:cNvPicPr/>
                  </pic:nvPicPr>
                  <pic:blipFill>
                    <a:blip r:embed="rId8"/>
                    <a:stretch>
                      <a:fillRect/>
                    </a:stretch>
                  </pic:blipFill>
                  <pic:spPr>
                    <a:xfrm>
                      <a:off x="0" y="0"/>
                      <a:ext cx="5400040" cy="1462405"/>
                    </a:xfrm>
                    <a:prstGeom prst="rect">
                      <a:avLst/>
                    </a:prstGeom>
                  </pic:spPr>
                </pic:pic>
              </a:graphicData>
            </a:graphic>
          </wp:inline>
        </w:drawing>
      </w:r>
    </w:p>
    <w:p w14:paraId="5AAE4C5A" w14:textId="10650E29" w:rsidR="005B0756" w:rsidRDefault="004E5E41" w:rsidP="005B0756">
      <w:pPr>
        <w:numPr>
          <w:ilvl w:val="0"/>
          <w:numId w:val="2"/>
        </w:numPr>
      </w:pPr>
      <w:r>
        <w:rPr>
          <w:b/>
          <w:bCs/>
        </w:rPr>
        <w:t xml:space="preserve">Ensamblaxe: </w:t>
      </w:r>
      <w:r>
        <w:t xml:space="preserve">unha vez está definida a </w:t>
      </w:r>
      <w:proofErr w:type="spellStart"/>
      <w:r>
        <w:t>matrix</w:t>
      </w:r>
      <w:proofErr w:type="spellEnd"/>
      <w:r>
        <w:t xml:space="preserve"> cos valores </w:t>
      </w:r>
      <w:proofErr w:type="spellStart"/>
      <w:r>
        <w:t>aletarios</w:t>
      </w:r>
      <w:proofErr w:type="spellEnd"/>
      <w:r>
        <w:t xml:space="preserve"> das proteínas e os valores dos diferentes efectos que lle van a dar lóxica á estrutura dos datos, ponse todo xunto. Os efectos contemplados poden ser iguais para mostras (dando lugar a correlación), iguais entre proteínas (reproducir o comportamento lóxico de abundancia semellante </w:t>
      </w:r>
      <w:r w:rsidR="005B0756">
        <w:t>nunha mesma</w:t>
      </w:r>
      <w:r>
        <w:t xml:space="preserve">), iguais para proteínas que terán abundancia diferencial </w:t>
      </w:r>
      <w:r w:rsidR="005B0756">
        <w:t>en</w:t>
      </w:r>
      <w:r>
        <w:t xml:space="preserve"> </w:t>
      </w:r>
      <w:r>
        <w:lastRenderedPageBreak/>
        <w:t xml:space="preserve">mostras dun so grupo </w:t>
      </w:r>
      <w:r w:rsidR="005B0756">
        <w:t>ou ben aleatorios por medición. Para isto, para cada proteína cóllese o valor base aleatorio definido en (1</w:t>
      </w:r>
      <w:r w:rsidR="004B07E9">
        <w:t xml:space="preserve">) e engádese: </w:t>
      </w:r>
    </w:p>
    <w:p w14:paraId="2BD3AB9D" w14:textId="7F5C4A52" w:rsidR="004B07E9" w:rsidRDefault="004B07E9" w:rsidP="004B07E9">
      <w:pPr>
        <w:numPr>
          <w:ilvl w:val="1"/>
          <w:numId w:val="2"/>
        </w:numPr>
      </w:pPr>
      <w:r w:rsidRPr="004B07E9">
        <w:t>O efecto d</w:t>
      </w:r>
      <w:r>
        <w:t xml:space="preserve">a </w:t>
      </w:r>
      <w:r w:rsidRPr="004B07E9">
        <w:t>proteína</w:t>
      </w:r>
      <w:r>
        <w:t xml:space="preserve"> concreta (3) que varía en cada mostra (2)</w:t>
      </w:r>
    </w:p>
    <w:p w14:paraId="127F6011" w14:textId="0E070EB9" w:rsidR="004B07E9" w:rsidRDefault="004B07E9" w:rsidP="004B07E9">
      <w:pPr>
        <w:numPr>
          <w:ilvl w:val="1"/>
          <w:numId w:val="2"/>
        </w:numPr>
      </w:pPr>
      <w:r>
        <w:t xml:space="preserve">O efecto da abundancia diferencial nas mostras do grupo alternativo (será 0 para outros grupos e tamén naquelas proteínas que non teñan que estás </w:t>
      </w:r>
      <w:proofErr w:type="spellStart"/>
      <w:r>
        <w:t>diferencialmente</w:t>
      </w:r>
      <w:proofErr w:type="spellEnd"/>
      <w:r>
        <w:t xml:space="preserve"> expresadas). </w:t>
      </w:r>
    </w:p>
    <w:p w14:paraId="1A1AB7BA" w14:textId="779F81D4" w:rsidR="004B07E9" w:rsidRPr="00AE5B21" w:rsidRDefault="00964CC4" w:rsidP="004B07E9">
      <w:pPr>
        <w:numPr>
          <w:ilvl w:val="1"/>
          <w:numId w:val="2"/>
        </w:numPr>
      </w:pPr>
      <w:r>
        <w:t xml:space="preserve">Os residuos ou </w:t>
      </w:r>
    </w:p>
    <w:p w14:paraId="6E01905A" w14:textId="67E97D26" w:rsidR="00AE5B21" w:rsidRPr="00BD3909" w:rsidRDefault="004A751C" w:rsidP="00AE5B21">
      <w:pPr>
        <w:rPr>
          <w:b/>
          <w:bCs/>
        </w:rPr>
      </w:pPr>
      <w:r w:rsidRPr="00BD3909">
        <w:rPr>
          <w:b/>
          <w:bCs/>
        </w:rPr>
        <w:t>Posibles opcións a cambiar/axustar:</w:t>
      </w:r>
    </w:p>
    <w:p w14:paraId="02CB2269" w14:textId="77777777" w:rsidR="004A751C" w:rsidRPr="00BD3909" w:rsidRDefault="004A751C" w:rsidP="004A751C">
      <w:pPr>
        <w:pStyle w:val="Prrafodelista"/>
        <w:numPr>
          <w:ilvl w:val="0"/>
          <w:numId w:val="3"/>
        </w:numPr>
      </w:pPr>
      <w:proofErr w:type="spellStart"/>
      <w:r w:rsidRPr="00BD3909">
        <w:t>n_proteins</w:t>
      </w:r>
      <w:proofErr w:type="spellEnd"/>
      <w:r w:rsidRPr="00BD3909">
        <w:t xml:space="preserve"> — cambia el número de filas.</w:t>
      </w:r>
    </w:p>
    <w:p w14:paraId="7AA58EF2" w14:textId="77777777" w:rsidR="004A751C" w:rsidRPr="00BD3909" w:rsidRDefault="004A751C" w:rsidP="004A751C">
      <w:pPr>
        <w:pStyle w:val="Prrafodelista"/>
        <w:numPr>
          <w:ilvl w:val="0"/>
          <w:numId w:val="3"/>
        </w:numPr>
      </w:pPr>
      <w:proofErr w:type="spellStart"/>
      <w:r w:rsidRPr="00BD3909">
        <w:t>n_per_group</w:t>
      </w:r>
      <w:proofErr w:type="spellEnd"/>
      <w:r w:rsidRPr="00BD3909">
        <w:t xml:space="preserve"> — si </w:t>
      </w:r>
      <w:proofErr w:type="spellStart"/>
      <w:r w:rsidRPr="00BD3909">
        <w:t>quieres</w:t>
      </w:r>
      <w:proofErr w:type="spellEnd"/>
      <w:r w:rsidRPr="00BD3909">
        <w:t xml:space="preserve"> más/menos réplicas por grupo.</w:t>
      </w:r>
    </w:p>
    <w:p w14:paraId="1A2CC830" w14:textId="77777777" w:rsidR="004A751C" w:rsidRPr="00BD3909" w:rsidRDefault="004A751C" w:rsidP="004A751C">
      <w:pPr>
        <w:pStyle w:val="Prrafodelista"/>
        <w:numPr>
          <w:ilvl w:val="0"/>
          <w:numId w:val="3"/>
        </w:numPr>
      </w:pPr>
      <w:proofErr w:type="spellStart"/>
      <w:r w:rsidRPr="00BD3909">
        <w:t>p_high</w:t>
      </w:r>
      <w:proofErr w:type="spellEnd"/>
      <w:r w:rsidRPr="00BD3909">
        <w:t xml:space="preserve"> — </w:t>
      </w:r>
      <w:proofErr w:type="spellStart"/>
      <w:r w:rsidRPr="00BD3909">
        <w:t>ajusta</w:t>
      </w:r>
      <w:proofErr w:type="spellEnd"/>
      <w:r w:rsidRPr="00BD3909">
        <w:t xml:space="preserve"> la proporción de proteínas </w:t>
      </w:r>
      <w:proofErr w:type="spellStart"/>
      <w:r w:rsidRPr="00BD3909">
        <w:rPr>
          <w:b/>
          <w:bCs/>
        </w:rPr>
        <w:t>muy</w:t>
      </w:r>
      <w:proofErr w:type="spellEnd"/>
      <w:r w:rsidRPr="00BD3909">
        <w:t xml:space="preserve"> abundantes.</w:t>
      </w:r>
    </w:p>
    <w:p w14:paraId="6547705F" w14:textId="77777777" w:rsidR="004A751C" w:rsidRPr="00BD3909" w:rsidRDefault="004A751C" w:rsidP="004A751C">
      <w:pPr>
        <w:pStyle w:val="Prrafodelista"/>
        <w:numPr>
          <w:ilvl w:val="0"/>
          <w:numId w:val="3"/>
        </w:numPr>
      </w:pPr>
      <w:proofErr w:type="spellStart"/>
      <w:r w:rsidRPr="00BD3909">
        <w:t>rho_samples</w:t>
      </w:r>
      <w:proofErr w:type="spellEnd"/>
      <w:r w:rsidRPr="00BD3909">
        <w:t xml:space="preserve"> y </w:t>
      </w:r>
      <w:proofErr w:type="spellStart"/>
      <w:r w:rsidRPr="00BD3909">
        <w:t>sigma_sample</w:t>
      </w:r>
      <w:proofErr w:type="spellEnd"/>
      <w:r w:rsidRPr="00BD3909">
        <w:t xml:space="preserve"> — controlan la </w:t>
      </w:r>
      <w:proofErr w:type="spellStart"/>
      <w:r w:rsidRPr="00BD3909">
        <w:rPr>
          <w:b/>
          <w:bCs/>
        </w:rPr>
        <w:t>fuerza</w:t>
      </w:r>
      <w:proofErr w:type="spellEnd"/>
      <w:r w:rsidRPr="00BD3909">
        <w:t xml:space="preserve"> de correlación entre </w:t>
      </w:r>
      <w:proofErr w:type="spellStart"/>
      <w:r w:rsidRPr="00BD3909">
        <w:t>muestras</w:t>
      </w:r>
      <w:proofErr w:type="spellEnd"/>
      <w:r w:rsidRPr="00BD3909">
        <w:t xml:space="preserve"> (a </w:t>
      </w:r>
      <w:proofErr w:type="spellStart"/>
      <w:r w:rsidRPr="00BD3909">
        <w:t>mayor</w:t>
      </w:r>
      <w:proofErr w:type="spellEnd"/>
      <w:r w:rsidRPr="00BD3909">
        <w:t xml:space="preserve"> rho y sigma, más </w:t>
      </w:r>
      <w:proofErr w:type="spellStart"/>
      <w:r w:rsidRPr="00BD3909">
        <w:t>correladas</w:t>
      </w:r>
      <w:proofErr w:type="spellEnd"/>
      <w:r w:rsidRPr="00BD3909">
        <w:t>).</w:t>
      </w:r>
    </w:p>
    <w:p w14:paraId="1FA067A9" w14:textId="77777777" w:rsidR="004A751C" w:rsidRPr="00BD3909" w:rsidRDefault="004A751C" w:rsidP="004A751C">
      <w:pPr>
        <w:pStyle w:val="Prrafodelista"/>
        <w:numPr>
          <w:ilvl w:val="0"/>
          <w:numId w:val="3"/>
        </w:numPr>
      </w:pPr>
      <w:proofErr w:type="spellStart"/>
      <w:r w:rsidRPr="00BD3909">
        <w:t>prop_de</w:t>
      </w:r>
      <w:proofErr w:type="spellEnd"/>
      <w:r w:rsidRPr="00BD3909">
        <w:t xml:space="preserve">, </w:t>
      </w:r>
      <w:proofErr w:type="spellStart"/>
      <w:r w:rsidRPr="00BD3909">
        <w:t>logFC_mean</w:t>
      </w:r>
      <w:proofErr w:type="spellEnd"/>
      <w:r w:rsidRPr="00BD3909">
        <w:t xml:space="preserve">, </w:t>
      </w:r>
      <w:proofErr w:type="spellStart"/>
      <w:r w:rsidRPr="00BD3909">
        <w:t>logFC_sd</w:t>
      </w:r>
      <w:proofErr w:type="spellEnd"/>
      <w:r w:rsidRPr="00BD3909">
        <w:t xml:space="preserve"> — controlan número y </w:t>
      </w:r>
      <w:proofErr w:type="spellStart"/>
      <w:r w:rsidRPr="00BD3909">
        <w:t>magnitud</w:t>
      </w:r>
      <w:proofErr w:type="spellEnd"/>
      <w:r w:rsidRPr="00BD3909">
        <w:t xml:space="preserve"> de proteínas </w:t>
      </w:r>
      <w:proofErr w:type="spellStart"/>
      <w:r w:rsidRPr="00BD3909">
        <w:t>diferencialmente</w:t>
      </w:r>
      <w:proofErr w:type="spellEnd"/>
      <w:r w:rsidRPr="00BD3909">
        <w:t xml:space="preserve"> abundantes</w:t>
      </w:r>
      <w:r w:rsidRPr="00BD3909">
        <w:t>.</w:t>
      </w:r>
    </w:p>
    <w:p w14:paraId="1633982F" w14:textId="77777777" w:rsidR="004A751C" w:rsidRPr="00BD3909" w:rsidRDefault="004A751C" w:rsidP="004A751C">
      <w:pPr>
        <w:pStyle w:val="Prrafodelista"/>
        <w:numPr>
          <w:ilvl w:val="0"/>
          <w:numId w:val="3"/>
        </w:numPr>
      </w:pPr>
      <w:proofErr w:type="spellStart"/>
      <w:r w:rsidRPr="00BD3909">
        <w:t>loading_sd</w:t>
      </w:r>
      <w:proofErr w:type="spellEnd"/>
      <w:r w:rsidRPr="00BD3909">
        <w:t xml:space="preserve"> — </w:t>
      </w:r>
      <w:proofErr w:type="spellStart"/>
      <w:r w:rsidRPr="00BD3909">
        <w:t>hace</w:t>
      </w:r>
      <w:proofErr w:type="spellEnd"/>
      <w:r w:rsidRPr="00BD3909">
        <w:t xml:space="preserve"> que proteínas respondan de forma más/menos </w:t>
      </w:r>
      <w:proofErr w:type="spellStart"/>
      <w:r w:rsidRPr="00BD3909">
        <w:t>heterogénea</w:t>
      </w:r>
      <w:proofErr w:type="spellEnd"/>
      <w:r w:rsidRPr="00BD3909">
        <w:t xml:space="preserve"> </w:t>
      </w:r>
      <w:proofErr w:type="spellStart"/>
      <w:r w:rsidRPr="00BD3909">
        <w:t>al</w:t>
      </w:r>
      <w:proofErr w:type="spellEnd"/>
      <w:r w:rsidRPr="00BD3909">
        <w:t xml:space="preserve"> efecto de </w:t>
      </w:r>
      <w:proofErr w:type="spellStart"/>
      <w:r w:rsidRPr="00BD3909">
        <w:t>muestra</w:t>
      </w:r>
      <w:proofErr w:type="spellEnd"/>
      <w:r w:rsidRPr="00BD3909">
        <w:t xml:space="preserve"> común.</w:t>
      </w:r>
    </w:p>
    <w:p w14:paraId="47143FC2" w14:textId="62774F8C" w:rsidR="004A751C" w:rsidRPr="00BD3909" w:rsidRDefault="004A751C" w:rsidP="004A751C">
      <w:pPr>
        <w:pStyle w:val="Prrafodelista"/>
        <w:numPr>
          <w:ilvl w:val="0"/>
          <w:numId w:val="3"/>
        </w:numPr>
      </w:pPr>
      <w:proofErr w:type="spellStart"/>
      <w:r w:rsidRPr="00BD3909">
        <w:t>sigma_resid</w:t>
      </w:r>
      <w:proofErr w:type="spellEnd"/>
      <w:r w:rsidRPr="00BD3909">
        <w:t xml:space="preserve"> — </w:t>
      </w:r>
      <w:proofErr w:type="spellStart"/>
      <w:r w:rsidRPr="00BD3909">
        <w:t>ruido</w:t>
      </w:r>
      <w:proofErr w:type="spellEnd"/>
      <w:r w:rsidRPr="00BD3909">
        <w:t xml:space="preserve"> residual (afecta dispersión y que </w:t>
      </w:r>
      <w:proofErr w:type="spellStart"/>
      <w:r w:rsidRPr="00BD3909">
        <w:t>algunos</w:t>
      </w:r>
      <w:proofErr w:type="spellEnd"/>
      <w:r w:rsidRPr="00BD3909">
        <w:t xml:space="preserve"> log2 valores salgan </w:t>
      </w:r>
      <w:proofErr w:type="spellStart"/>
      <w:r w:rsidRPr="00BD3909">
        <w:t>fuera</w:t>
      </w:r>
      <w:proofErr w:type="spellEnd"/>
      <w:r w:rsidRPr="00BD3909">
        <w:t xml:space="preserve"> del rango </w:t>
      </w:r>
      <w:proofErr w:type="spellStart"/>
      <w:r w:rsidRPr="00BD3909">
        <w:t>deseado</w:t>
      </w:r>
      <w:proofErr w:type="spellEnd"/>
      <w:r w:rsidRPr="00BD3909">
        <w:t>).</w:t>
      </w:r>
    </w:p>
    <w:p w14:paraId="2D8BAAC8" w14:textId="77777777" w:rsidR="004A751C" w:rsidRPr="00AE5B21" w:rsidRDefault="004A751C" w:rsidP="00AE5B21"/>
    <w:sectPr w:rsidR="004A751C" w:rsidRPr="00AE5B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4B67"/>
    <w:multiLevelType w:val="hybridMultilevel"/>
    <w:tmpl w:val="C5E0C890"/>
    <w:lvl w:ilvl="0" w:tplc="A9EC5FCE">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FCE3A83"/>
    <w:multiLevelType w:val="hybridMultilevel"/>
    <w:tmpl w:val="08641F8C"/>
    <w:lvl w:ilvl="0" w:tplc="4EE2B840">
      <w:start w:val="1"/>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2753ADF"/>
    <w:multiLevelType w:val="hybridMultilevel"/>
    <w:tmpl w:val="D89C80C6"/>
    <w:lvl w:ilvl="0" w:tplc="C5A0310A">
      <w:start w:val="1"/>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A523ED2"/>
    <w:multiLevelType w:val="multilevel"/>
    <w:tmpl w:val="E340BF7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72659">
    <w:abstractNumId w:val="0"/>
  </w:num>
  <w:num w:numId="2" w16cid:durableId="546263026">
    <w:abstractNumId w:val="3"/>
  </w:num>
  <w:num w:numId="3" w16cid:durableId="1523204405">
    <w:abstractNumId w:val="2"/>
  </w:num>
  <w:num w:numId="4" w16cid:durableId="470443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4A4"/>
    <w:rsid w:val="00046909"/>
    <w:rsid w:val="000D126A"/>
    <w:rsid w:val="00156D15"/>
    <w:rsid w:val="001C762E"/>
    <w:rsid w:val="003C770E"/>
    <w:rsid w:val="003D0BF3"/>
    <w:rsid w:val="004A751C"/>
    <w:rsid w:val="004B07E9"/>
    <w:rsid w:val="004E5E41"/>
    <w:rsid w:val="004F421B"/>
    <w:rsid w:val="005212A8"/>
    <w:rsid w:val="005B0756"/>
    <w:rsid w:val="0068081E"/>
    <w:rsid w:val="007108D7"/>
    <w:rsid w:val="0077261D"/>
    <w:rsid w:val="00903202"/>
    <w:rsid w:val="00964CC4"/>
    <w:rsid w:val="00A02784"/>
    <w:rsid w:val="00A824EC"/>
    <w:rsid w:val="00AC64A4"/>
    <w:rsid w:val="00AE5B21"/>
    <w:rsid w:val="00B04359"/>
    <w:rsid w:val="00B115AA"/>
    <w:rsid w:val="00B11639"/>
    <w:rsid w:val="00B3408F"/>
    <w:rsid w:val="00B63FFF"/>
    <w:rsid w:val="00BD3909"/>
    <w:rsid w:val="00C955CE"/>
    <w:rsid w:val="00CC27C0"/>
    <w:rsid w:val="00CE7E47"/>
    <w:rsid w:val="00D82EF8"/>
    <w:rsid w:val="00DE3BCB"/>
    <w:rsid w:val="00E45385"/>
    <w:rsid w:val="00EE3725"/>
    <w:rsid w:val="00FC63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DA344"/>
  <w15:chartTrackingRefBased/>
  <w15:docId w15:val="{AC696C8E-C62A-4450-85DF-25635B1D8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gl-ES"/>
    </w:rPr>
  </w:style>
  <w:style w:type="paragraph" w:styleId="Ttulo1">
    <w:name w:val="heading 1"/>
    <w:basedOn w:val="Normal"/>
    <w:next w:val="Normal"/>
    <w:link w:val="Ttulo1Car"/>
    <w:uiPriority w:val="9"/>
    <w:qFormat/>
    <w:rsid w:val="00AC64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C64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C64A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C64A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C64A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C64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64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64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64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64A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C64A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C64A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C64A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C64A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C64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64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64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64A4"/>
    <w:rPr>
      <w:rFonts w:eastAsiaTheme="majorEastAsia" w:cstheme="majorBidi"/>
      <w:color w:val="272727" w:themeColor="text1" w:themeTint="D8"/>
    </w:rPr>
  </w:style>
  <w:style w:type="paragraph" w:styleId="Ttulo">
    <w:name w:val="Title"/>
    <w:basedOn w:val="Normal"/>
    <w:next w:val="Normal"/>
    <w:link w:val="TtuloCar"/>
    <w:uiPriority w:val="10"/>
    <w:qFormat/>
    <w:rsid w:val="00AC6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64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64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64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64A4"/>
    <w:pPr>
      <w:spacing w:before="160"/>
      <w:jc w:val="center"/>
    </w:pPr>
    <w:rPr>
      <w:i/>
      <w:iCs/>
      <w:color w:val="404040" w:themeColor="text1" w:themeTint="BF"/>
    </w:rPr>
  </w:style>
  <w:style w:type="character" w:customStyle="1" w:styleId="CitaCar">
    <w:name w:val="Cita Car"/>
    <w:basedOn w:val="Fuentedeprrafopredeter"/>
    <w:link w:val="Cita"/>
    <w:uiPriority w:val="29"/>
    <w:rsid w:val="00AC64A4"/>
    <w:rPr>
      <w:i/>
      <w:iCs/>
      <w:color w:val="404040" w:themeColor="text1" w:themeTint="BF"/>
    </w:rPr>
  </w:style>
  <w:style w:type="paragraph" w:styleId="Prrafodelista">
    <w:name w:val="List Paragraph"/>
    <w:basedOn w:val="Normal"/>
    <w:uiPriority w:val="34"/>
    <w:qFormat/>
    <w:rsid w:val="00AC64A4"/>
    <w:pPr>
      <w:ind w:left="720"/>
      <w:contextualSpacing/>
    </w:pPr>
  </w:style>
  <w:style w:type="character" w:styleId="nfasisintenso">
    <w:name w:val="Intense Emphasis"/>
    <w:basedOn w:val="Fuentedeprrafopredeter"/>
    <w:uiPriority w:val="21"/>
    <w:qFormat/>
    <w:rsid w:val="00AC64A4"/>
    <w:rPr>
      <w:i/>
      <w:iCs/>
      <w:color w:val="2F5496" w:themeColor="accent1" w:themeShade="BF"/>
    </w:rPr>
  </w:style>
  <w:style w:type="paragraph" w:styleId="Citadestacada">
    <w:name w:val="Intense Quote"/>
    <w:basedOn w:val="Normal"/>
    <w:next w:val="Normal"/>
    <w:link w:val="CitadestacadaCar"/>
    <w:uiPriority w:val="30"/>
    <w:qFormat/>
    <w:rsid w:val="00AC64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C64A4"/>
    <w:rPr>
      <w:i/>
      <w:iCs/>
      <w:color w:val="2F5496" w:themeColor="accent1" w:themeShade="BF"/>
    </w:rPr>
  </w:style>
  <w:style w:type="character" w:styleId="Referenciaintensa">
    <w:name w:val="Intense Reference"/>
    <w:basedOn w:val="Fuentedeprrafopredeter"/>
    <w:uiPriority w:val="32"/>
    <w:qFormat/>
    <w:rsid w:val="00AC64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874</Words>
  <Characters>4810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Biostatech</dc:creator>
  <cp:keywords/>
  <dc:description/>
  <cp:lastModifiedBy>Biostatech</cp:lastModifiedBy>
  <cp:revision>23</cp:revision>
  <dcterms:created xsi:type="dcterms:W3CDTF">2025-10-08T09:06:00Z</dcterms:created>
  <dcterms:modified xsi:type="dcterms:W3CDTF">2025-10-08T13:59:00Z</dcterms:modified>
</cp:coreProperties>
</file>