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3DEEE" w14:textId="77777777" w:rsidR="0076086D" w:rsidRDefault="0076086D" w:rsidP="0076086D">
      <w:pPr>
        <w:pStyle w:val="Default"/>
        <w:jc w:val="center"/>
        <w:outlineLvl w:val="0"/>
        <w:rPr>
          <w:b/>
          <w:bCs/>
          <w:color w:val="auto"/>
          <w:sz w:val="40"/>
          <w:szCs w:val="40"/>
        </w:rPr>
      </w:pPr>
      <w:bookmarkStart w:id="0" w:name="_Toc21550326"/>
    </w:p>
    <w:p w14:paraId="7CFC2C9F" w14:textId="77777777" w:rsidR="0076086D" w:rsidRDefault="0076086D" w:rsidP="0076086D">
      <w:pPr>
        <w:pStyle w:val="Default"/>
        <w:jc w:val="center"/>
        <w:outlineLvl w:val="0"/>
        <w:rPr>
          <w:color w:val="auto"/>
          <w:sz w:val="40"/>
          <w:szCs w:val="40"/>
        </w:rPr>
      </w:pPr>
      <w:r>
        <w:rPr>
          <w:b/>
          <w:bCs/>
          <w:color w:val="auto"/>
          <w:sz w:val="40"/>
          <w:szCs w:val="40"/>
        </w:rPr>
        <w:t>МІНІСТЕРСТВО ОСВІТИ І НАУКИ УКРАЇНИ</w:t>
      </w:r>
      <w:bookmarkEnd w:id="0"/>
    </w:p>
    <w:p w14:paraId="7148B9A2" w14:textId="77777777" w:rsidR="0076086D" w:rsidRDefault="0076086D" w:rsidP="0076086D">
      <w:pPr>
        <w:pStyle w:val="Default"/>
        <w:jc w:val="center"/>
        <w:outlineLvl w:val="0"/>
        <w:rPr>
          <w:color w:val="auto"/>
          <w:sz w:val="40"/>
          <w:szCs w:val="40"/>
        </w:rPr>
      </w:pPr>
      <w:bookmarkStart w:id="1" w:name="_Toc21550327"/>
      <w:r>
        <w:rPr>
          <w:b/>
          <w:bCs/>
          <w:color w:val="auto"/>
          <w:sz w:val="40"/>
          <w:szCs w:val="40"/>
        </w:rPr>
        <w:t>НАЦІОНАЛЬНОМУ УНІВЕРСИТЕТІ “ЛЬВІВСЬКА</w:t>
      </w:r>
      <w:bookmarkEnd w:id="1"/>
    </w:p>
    <w:p w14:paraId="0E066F05" w14:textId="77777777" w:rsidR="0076086D" w:rsidRDefault="0076086D" w:rsidP="0076086D">
      <w:pPr>
        <w:pStyle w:val="Default"/>
        <w:jc w:val="center"/>
        <w:outlineLvl w:val="0"/>
        <w:rPr>
          <w:color w:val="auto"/>
          <w:sz w:val="40"/>
          <w:szCs w:val="40"/>
        </w:rPr>
      </w:pPr>
      <w:bookmarkStart w:id="2" w:name="_Toc21550328"/>
      <w:r>
        <w:rPr>
          <w:b/>
          <w:bCs/>
          <w:color w:val="auto"/>
          <w:sz w:val="40"/>
          <w:szCs w:val="40"/>
        </w:rPr>
        <w:t>ПОЛІТЕХНІКА”</w:t>
      </w:r>
      <w:bookmarkEnd w:id="2"/>
    </w:p>
    <w:p w14:paraId="27DDCD56" w14:textId="77777777" w:rsidR="0076086D" w:rsidRDefault="0076086D" w:rsidP="0076086D">
      <w:pPr>
        <w:pStyle w:val="Default"/>
        <w:rPr>
          <w:color w:val="auto"/>
          <w:sz w:val="40"/>
          <w:szCs w:val="40"/>
        </w:rPr>
      </w:pPr>
      <w:r>
        <w:rPr>
          <w:b/>
          <w:bCs/>
          <w:color w:val="auto"/>
          <w:sz w:val="40"/>
          <w:szCs w:val="40"/>
        </w:rPr>
        <w:t xml:space="preserve"> </w:t>
      </w:r>
    </w:p>
    <w:p w14:paraId="031B30C4" w14:textId="77777777" w:rsidR="0076086D" w:rsidRDefault="0076086D" w:rsidP="0076086D">
      <w:pPr>
        <w:pStyle w:val="Default"/>
        <w:rPr>
          <w:color w:val="auto"/>
          <w:sz w:val="40"/>
          <w:szCs w:val="40"/>
        </w:rPr>
      </w:pPr>
      <w:r>
        <w:rPr>
          <w:b/>
          <w:bCs/>
          <w:color w:val="auto"/>
          <w:sz w:val="40"/>
          <w:szCs w:val="40"/>
        </w:rPr>
        <w:t xml:space="preserve"> </w:t>
      </w:r>
    </w:p>
    <w:p w14:paraId="452A7E7C" w14:textId="77777777" w:rsidR="0076086D" w:rsidRDefault="0076086D" w:rsidP="0076086D">
      <w:pPr>
        <w:pStyle w:val="Default"/>
        <w:jc w:val="center"/>
        <w:outlineLvl w:val="0"/>
        <w:rPr>
          <w:color w:val="auto"/>
          <w:sz w:val="36"/>
          <w:szCs w:val="36"/>
        </w:rPr>
      </w:pPr>
      <w:bookmarkStart w:id="3" w:name="_Toc21550329"/>
      <w:r>
        <w:rPr>
          <w:color w:val="auto"/>
          <w:sz w:val="36"/>
          <w:szCs w:val="36"/>
        </w:rPr>
        <w:t>Кафедра систем штучного інтелекту</w:t>
      </w:r>
      <w:bookmarkEnd w:id="3"/>
    </w:p>
    <w:p w14:paraId="0A432622" w14:textId="77777777" w:rsidR="0076086D" w:rsidRDefault="0076086D" w:rsidP="0076086D">
      <w:pPr>
        <w:pStyle w:val="Default"/>
        <w:rPr>
          <w:color w:val="auto"/>
          <w:sz w:val="40"/>
          <w:szCs w:val="40"/>
        </w:rPr>
      </w:pPr>
      <w:r>
        <w:rPr>
          <w:color w:val="auto"/>
          <w:sz w:val="40"/>
          <w:szCs w:val="40"/>
        </w:rPr>
        <w:t xml:space="preserve"> </w:t>
      </w:r>
    </w:p>
    <w:p w14:paraId="4D1A8A9E" w14:textId="77777777" w:rsidR="0076086D" w:rsidRPr="0076086D" w:rsidRDefault="0076086D" w:rsidP="0076086D">
      <w:pPr>
        <w:pStyle w:val="Default"/>
        <w:rPr>
          <w:color w:val="auto"/>
          <w:sz w:val="40"/>
          <w:szCs w:val="40"/>
          <w:lang w:val="ru-RU"/>
        </w:rPr>
      </w:pPr>
      <w:r>
        <w:rPr>
          <w:color w:val="auto"/>
          <w:sz w:val="40"/>
          <w:szCs w:val="40"/>
        </w:rPr>
        <w:t xml:space="preserve"> </w:t>
      </w:r>
    </w:p>
    <w:p w14:paraId="0E44A5F2" w14:textId="77777777" w:rsidR="0076086D" w:rsidRPr="0076086D" w:rsidRDefault="0076086D" w:rsidP="0076086D">
      <w:pPr>
        <w:pStyle w:val="Default"/>
        <w:rPr>
          <w:color w:val="auto"/>
          <w:sz w:val="40"/>
          <w:szCs w:val="40"/>
          <w:lang w:val="ru-RU"/>
        </w:rPr>
      </w:pPr>
    </w:p>
    <w:p w14:paraId="7A9EE085" w14:textId="77777777" w:rsidR="0076086D" w:rsidRPr="0076086D" w:rsidRDefault="0076086D" w:rsidP="0076086D">
      <w:pPr>
        <w:pStyle w:val="Default"/>
        <w:rPr>
          <w:color w:val="auto"/>
          <w:sz w:val="40"/>
          <w:szCs w:val="40"/>
          <w:lang w:val="ru-RU"/>
        </w:rPr>
      </w:pPr>
    </w:p>
    <w:p w14:paraId="3C184394" w14:textId="77777777" w:rsidR="0076086D" w:rsidRPr="0076086D" w:rsidRDefault="0076086D" w:rsidP="0076086D">
      <w:pPr>
        <w:pStyle w:val="Default"/>
        <w:jc w:val="center"/>
        <w:outlineLvl w:val="0"/>
        <w:rPr>
          <w:color w:val="auto"/>
          <w:sz w:val="40"/>
          <w:szCs w:val="40"/>
          <w:lang w:val="ru-RU"/>
        </w:rPr>
      </w:pPr>
      <w:r w:rsidRPr="00F66294">
        <w:rPr>
          <w:color w:val="auto"/>
          <w:sz w:val="40"/>
          <w:szCs w:val="40"/>
          <w:lang w:val="ru-RU"/>
        </w:rPr>
        <w:br/>
      </w:r>
    </w:p>
    <w:p w14:paraId="09E568F3" w14:textId="6EA5563A" w:rsidR="0076086D" w:rsidRDefault="0076086D" w:rsidP="0076086D">
      <w:pPr>
        <w:pStyle w:val="Default"/>
        <w:jc w:val="center"/>
        <w:outlineLvl w:val="0"/>
        <w:rPr>
          <w:color w:val="auto"/>
          <w:sz w:val="48"/>
          <w:szCs w:val="48"/>
        </w:rPr>
      </w:pPr>
      <w:bookmarkStart w:id="4" w:name="_Toc21550330"/>
      <w:r>
        <w:rPr>
          <w:b/>
          <w:bCs/>
          <w:color w:val="auto"/>
          <w:sz w:val="48"/>
          <w:szCs w:val="48"/>
        </w:rPr>
        <w:t>Лабораторна робота №_</w:t>
      </w:r>
      <w:bookmarkEnd w:id="4"/>
      <w:r w:rsidR="00DC46DC">
        <w:rPr>
          <w:b/>
          <w:bCs/>
          <w:color w:val="auto"/>
          <w:sz w:val="48"/>
          <w:szCs w:val="48"/>
        </w:rPr>
        <w:t>2</w:t>
      </w:r>
      <w:bookmarkStart w:id="5" w:name="_GoBack"/>
      <w:bookmarkEnd w:id="5"/>
    </w:p>
    <w:p w14:paraId="40F7E022" w14:textId="77777777" w:rsidR="0076086D" w:rsidRDefault="0076086D" w:rsidP="0076086D">
      <w:pPr>
        <w:pStyle w:val="Default"/>
        <w:jc w:val="center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з дисципліни</w:t>
      </w:r>
    </w:p>
    <w:p w14:paraId="005E587D" w14:textId="77777777" w:rsidR="0076086D" w:rsidRDefault="0076086D" w:rsidP="0076086D">
      <w:pPr>
        <w:pStyle w:val="Default"/>
        <w:jc w:val="center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«Дискретна математика»</w:t>
      </w:r>
    </w:p>
    <w:p w14:paraId="3E75689C" w14:textId="77777777" w:rsidR="0076086D" w:rsidRPr="0076086D" w:rsidRDefault="0076086D" w:rsidP="0076086D">
      <w:pPr>
        <w:pStyle w:val="Default"/>
        <w:jc w:val="right"/>
        <w:outlineLvl w:val="0"/>
        <w:rPr>
          <w:b/>
          <w:bCs/>
          <w:color w:val="auto"/>
          <w:sz w:val="40"/>
          <w:szCs w:val="40"/>
          <w:lang w:val="ru-RU"/>
        </w:rPr>
      </w:pPr>
    </w:p>
    <w:p w14:paraId="393B012A" w14:textId="77777777" w:rsidR="0076086D" w:rsidRPr="0076086D" w:rsidRDefault="0076086D" w:rsidP="0076086D">
      <w:pPr>
        <w:pStyle w:val="Default"/>
        <w:jc w:val="right"/>
        <w:outlineLvl w:val="0"/>
        <w:rPr>
          <w:b/>
          <w:bCs/>
          <w:color w:val="auto"/>
          <w:sz w:val="40"/>
          <w:szCs w:val="40"/>
          <w:lang w:val="ru-RU"/>
        </w:rPr>
      </w:pPr>
    </w:p>
    <w:p w14:paraId="27A87DFA" w14:textId="77777777" w:rsidR="0076086D" w:rsidRPr="0076086D" w:rsidRDefault="0076086D" w:rsidP="0076086D">
      <w:pPr>
        <w:pStyle w:val="Default"/>
        <w:jc w:val="right"/>
        <w:outlineLvl w:val="0"/>
        <w:rPr>
          <w:b/>
          <w:bCs/>
          <w:color w:val="auto"/>
          <w:sz w:val="40"/>
          <w:szCs w:val="40"/>
          <w:lang w:val="ru-RU"/>
        </w:rPr>
      </w:pPr>
    </w:p>
    <w:p w14:paraId="05F5B1DF" w14:textId="77777777" w:rsidR="0076086D" w:rsidRDefault="0076086D" w:rsidP="0076086D">
      <w:pPr>
        <w:pStyle w:val="Default"/>
        <w:jc w:val="right"/>
        <w:outlineLvl w:val="0"/>
        <w:rPr>
          <w:color w:val="auto"/>
          <w:sz w:val="40"/>
          <w:szCs w:val="40"/>
        </w:rPr>
      </w:pPr>
      <w:bookmarkStart w:id="6" w:name="_Toc21550331"/>
      <w:r>
        <w:rPr>
          <w:b/>
          <w:bCs/>
          <w:color w:val="auto"/>
          <w:sz w:val="40"/>
          <w:szCs w:val="40"/>
        </w:rPr>
        <w:t>Виконала:</w:t>
      </w:r>
      <w:bookmarkEnd w:id="6"/>
      <w:r>
        <w:rPr>
          <w:b/>
          <w:bCs/>
          <w:color w:val="auto"/>
          <w:sz w:val="40"/>
          <w:szCs w:val="40"/>
        </w:rPr>
        <w:t xml:space="preserve">  </w:t>
      </w:r>
    </w:p>
    <w:p w14:paraId="3DB56784" w14:textId="77777777" w:rsidR="0076086D" w:rsidRDefault="0076086D" w:rsidP="0076086D">
      <w:pPr>
        <w:pStyle w:val="Default"/>
        <w:jc w:val="right"/>
        <w:outlineLvl w:val="0"/>
        <w:rPr>
          <w:color w:val="auto"/>
          <w:sz w:val="40"/>
          <w:szCs w:val="40"/>
        </w:rPr>
      </w:pPr>
      <w:bookmarkStart w:id="7" w:name="_Toc21550332"/>
      <w:r>
        <w:rPr>
          <w:color w:val="auto"/>
          <w:sz w:val="40"/>
          <w:szCs w:val="40"/>
        </w:rPr>
        <w:t>Студентка</w:t>
      </w:r>
      <w:bookmarkEnd w:id="7"/>
      <w:r>
        <w:rPr>
          <w:color w:val="auto"/>
          <w:sz w:val="40"/>
          <w:szCs w:val="40"/>
        </w:rPr>
        <w:t xml:space="preserve"> </w:t>
      </w:r>
    </w:p>
    <w:p w14:paraId="735112EF" w14:textId="77777777" w:rsidR="0076086D" w:rsidRDefault="0076086D" w:rsidP="0076086D">
      <w:pPr>
        <w:pStyle w:val="Default"/>
        <w:jc w:val="right"/>
        <w:rPr>
          <w:color w:val="auto"/>
          <w:sz w:val="40"/>
          <w:szCs w:val="40"/>
        </w:rPr>
      </w:pPr>
      <w:r>
        <w:rPr>
          <w:color w:val="auto"/>
          <w:sz w:val="40"/>
          <w:szCs w:val="40"/>
        </w:rPr>
        <w:t xml:space="preserve"> групи КН-112 </w:t>
      </w:r>
    </w:p>
    <w:p w14:paraId="08504ED1" w14:textId="77777777" w:rsidR="0076086D" w:rsidRDefault="0076086D" w:rsidP="0076086D">
      <w:pPr>
        <w:pStyle w:val="Default"/>
        <w:jc w:val="right"/>
        <w:outlineLvl w:val="0"/>
        <w:rPr>
          <w:color w:val="auto"/>
          <w:sz w:val="40"/>
          <w:szCs w:val="40"/>
        </w:rPr>
      </w:pPr>
      <w:bookmarkStart w:id="8" w:name="_Toc21550333"/>
      <w:proofErr w:type="spellStart"/>
      <w:r>
        <w:rPr>
          <w:color w:val="auto"/>
          <w:sz w:val="40"/>
          <w:szCs w:val="40"/>
        </w:rPr>
        <w:t>Гудз</w:t>
      </w:r>
      <w:proofErr w:type="spellEnd"/>
      <w:r>
        <w:rPr>
          <w:color w:val="auto"/>
          <w:sz w:val="40"/>
          <w:szCs w:val="40"/>
        </w:rPr>
        <w:t xml:space="preserve"> Юлія</w:t>
      </w:r>
      <w:bookmarkEnd w:id="8"/>
      <w:r>
        <w:rPr>
          <w:color w:val="auto"/>
          <w:sz w:val="40"/>
          <w:szCs w:val="40"/>
        </w:rPr>
        <w:t xml:space="preserve"> </w:t>
      </w:r>
    </w:p>
    <w:p w14:paraId="0BEC624C" w14:textId="77777777" w:rsidR="0076086D" w:rsidRDefault="0076086D" w:rsidP="0076086D">
      <w:pPr>
        <w:pStyle w:val="Default"/>
        <w:jc w:val="right"/>
        <w:outlineLvl w:val="0"/>
        <w:rPr>
          <w:color w:val="auto"/>
          <w:sz w:val="40"/>
          <w:szCs w:val="40"/>
        </w:rPr>
      </w:pPr>
      <w:bookmarkStart w:id="9" w:name="_Toc21550334"/>
      <w:r>
        <w:rPr>
          <w:b/>
          <w:bCs/>
          <w:color w:val="auto"/>
          <w:sz w:val="40"/>
          <w:szCs w:val="40"/>
        </w:rPr>
        <w:t>Викладач:</w:t>
      </w:r>
      <w:bookmarkEnd w:id="9"/>
      <w:r>
        <w:rPr>
          <w:b/>
          <w:bCs/>
          <w:color w:val="auto"/>
          <w:sz w:val="40"/>
          <w:szCs w:val="40"/>
        </w:rPr>
        <w:t xml:space="preserve">  </w:t>
      </w:r>
    </w:p>
    <w:p w14:paraId="0683C432" w14:textId="77777777" w:rsidR="0076086D" w:rsidRDefault="0076086D" w:rsidP="0076086D">
      <w:pPr>
        <w:pStyle w:val="Default"/>
        <w:jc w:val="right"/>
        <w:outlineLvl w:val="0"/>
        <w:rPr>
          <w:color w:val="auto"/>
          <w:sz w:val="40"/>
          <w:szCs w:val="40"/>
        </w:rPr>
      </w:pPr>
      <w:bookmarkStart w:id="10" w:name="_Toc21550335"/>
      <w:r>
        <w:rPr>
          <w:color w:val="auto"/>
          <w:sz w:val="40"/>
          <w:szCs w:val="40"/>
        </w:rPr>
        <w:t>Мельникова Н.І.</w:t>
      </w:r>
      <w:bookmarkEnd w:id="10"/>
      <w:r>
        <w:rPr>
          <w:color w:val="auto"/>
          <w:sz w:val="40"/>
          <w:szCs w:val="40"/>
        </w:rPr>
        <w:t xml:space="preserve"> </w:t>
      </w:r>
    </w:p>
    <w:p w14:paraId="080A69B1" w14:textId="77777777" w:rsidR="0076086D" w:rsidRPr="004C5001" w:rsidRDefault="0076086D" w:rsidP="0076086D">
      <w:pPr>
        <w:pStyle w:val="Default"/>
        <w:rPr>
          <w:color w:val="auto"/>
          <w:sz w:val="40"/>
          <w:szCs w:val="40"/>
          <w:lang w:val="ru-RU"/>
        </w:rPr>
      </w:pPr>
      <w:r>
        <w:rPr>
          <w:color w:val="auto"/>
          <w:sz w:val="40"/>
          <w:szCs w:val="40"/>
        </w:rPr>
        <w:t xml:space="preserve"> </w:t>
      </w:r>
    </w:p>
    <w:p w14:paraId="12854F45" w14:textId="77777777" w:rsidR="0076086D" w:rsidRPr="00F66294" w:rsidRDefault="0076086D" w:rsidP="0076086D">
      <w:pPr>
        <w:pStyle w:val="Default"/>
        <w:rPr>
          <w:color w:val="auto"/>
          <w:sz w:val="40"/>
          <w:szCs w:val="40"/>
          <w:lang w:val="ru-RU"/>
        </w:rPr>
      </w:pPr>
    </w:p>
    <w:p w14:paraId="1F3EC4BD" w14:textId="77777777" w:rsidR="0076086D" w:rsidRPr="00F66294" w:rsidRDefault="0076086D" w:rsidP="0076086D">
      <w:pPr>
        <w:pStyle w:val="Default"/>
        <w:rPr>
          <w:color w:val="auto"/>
          <w:sz w:val="40"/>
          <w:szCs w:val="40"/>
          <w:lang w:val="ru-RU"/>
        </w:rPr>
      </w:pPr>
    </w:p>
    <w:p w14:paraId="460E42C1" w14:textId="77777777" w:rsidR="0076086D" w:rsidRDefault="0076086D" w:rsidP="0076086D">
      <w:pPr>
        <w:pStyle w:val="Default"/>
        <w:jc w:val="center"/>
        <w:outlineLvl w:val="0"/>
        <w:rPr>
          <w:color w:val="auto"/>
          <w:sz w:val="40"/>
          <w:szCs w:val="40"/>
          <w:lang w:val="en-US"/>
        </w:rPr>
      </w:pPr>
      <w:bookmarkStart w:id="11" w:name="_Toc21550336"/>
    </w:p>
    <w:p w14:paraId="2C23B384" w14:textId="77777777" w:rsidR="0076086D" w:rsidRPr="0076086D" w:rsidRDefault="0076086D" w:rsidP="0076086D">
      <w:pPr>
        <w:pStyle w:val="Default"/>
        <w:jc w:val="center"/>
        <w:outlineLvl w:val="0"/>
        <w:rPr>
          <w:color w:val="auto"/>
          <w:sz w:val="40"/>
          <w:szCs w:val="40"/>
          <w:lang w:val="en-US"/>
        </w:rPr>
      </w:pPr>
      <w:r>
        <w:rPr>
          <w:color w:val="auto"/>
          <w:sz w:val="40"/>
          <w:szCs w:val="40"/>
        </w:rPr>
        <w:t>Львів – 2019 р</w:t>
      </w:r>
      <w:bookmarkEnd w:id="11"/>
      <w:r>
        <w:rPr>
          <w:color w:val="auto"/>
          <w:sz w:val="40"/>
          <w:szCs w:val="40"/>
          <w:lang w:val="en-US"/>
        </w:rPr>
        <w:t>.</w:t>
      </w:r>
    </w:p>
    <w:p w14:paraId="70AA9AC7" w14:textId="77777777" w:rsidR="0076086D" w:rsidRDefault="0076086D" w:rsidP="00FC5C0A">
      <w:pPr>
        <w:rPr>
          <w:lang w:val="ru-RU"/>
        </w:rPr>
      </w:pPr>
    </w:p>
    <w:p w14:paraId="5C00BD9A" w14:textId="77777777" w:rsidR="00FC5C0A" w:rsidRDefault="00FC5C0A" w:rsidP="00FC5C0A">
      <w:pPr>
        <w:rPr>
          <w:sz w:val="36"/>
          <w:szCs w:val="36"/>
          <w:lang w:val="ru-RU"/>
        </w:rPr>
      </w:pPr>
      <w:r w:rsidRPr="00FC019D">
        <w:rPr>
          <w:b/>
          <w:bCs/>
          <w:sz w:val="40"/>
          <w:szCs w:val="40"/>
          <w:lang w:val="ru-RU"/>
        </w:rPr>
        <w:lastRenderedPageBreak/>
        <w:t xml:space="preserve">Тема: </w:t>
      </w:r>
      <w:r>
        <w:rPr>
          <w:sz w:val="36"/>
          <w:szCs w:val="36"/>
          <w:lang w:val="ru-RU"/>
        </w:rPr>
        <w:t>моделювання основних операц</w:t>
      </w:r>
      <w:r>
        <w:rPr>
          <w:sz w:val="36"/>
          <w:szCs w:val="36"/>
        </w:rPr>
        <w:t>і</w:t>
      </w:r>
      <w:r w:rsidRPr="00FC5C0A">
        <w:rPr>
          <w:sz w:val="36"/>
          <w:szCs w:val="36"/>
          <w:lang w:val="ru-RU"/>
        </w:rPr>
        <w:t xml:space="preserve">й для числових </w:t>
      </w:r>
      <w:r>
        <w:rPr>
          <w:sz w:val="36"/>
          <w:szCs w:val="36"/>
          <w:lang w:val="ru-RU"/>
        </w:rPr>
        <w:t>множин</w:t>
      </w:r>
    </w:p>
    <w:p w14:paraId="237699C9" w14:textId="77777777" w:rsidR="00FC019D" w:rsidRDefault="00FC019D" w:rsidP="00FC5C0A">
      <w:pPr>
        <w:rPr>
          <w:sz w:val="36"/>
          <w:szCs w:val="36"/>
          <w:lang w:val="ru-RU"/>
        </w:rPr>
      </w:pPr>
    </w:p>
    <w:p w14:paraId="17F66985" w14:textId="77777777" w:rsidR="00FC5C0A" w:rsidRDefault="00FC5C0A" w:rsidP="00FC5C0A">
      <w:pPr>
        <w:rPr>
          <w:sz w:val="36"/>
          <w:szCs w:val="36"/>
          <w:lang w:val="ru-RU"/>
        </w:rPr>
      </w:pPr>
      <w:r w:rsidRPr="00FC019D">
        <w:rPr>
          <w:b/>
          <w:bCs/>
          <w:sz w:val="40"/>
          <w:szCs w:val="40"/>
          <w:lang w:val="ru-RU"/>
        </w:rPr>
        <w:t>Мета роботи:</w:t>
      </w:r>
      <w:r>
        <w:rPr>
          <w:sz w:val="36"/>
          <w:szCs w:val="36"/>
          <w:lang w:val="ru-RU"/>
        </w:rPr>
        <w:t xml:space="preserve"> ознайомитись на практиці із основними поняттями </w:t>
      </w:r>
      <w:r w:rsidR="00FC019D">
        <w:rPr>
          <w:sz w:val="36"/>
          <w:szCs w:val="36"/>
          <w:lang w:val="ru-RU"/>
        </w:rPr>
        <w:t>теорії множин, навчитись будувати діаграми Ейлера-Венна операцій над множинами, використовувати закони алгебри множин, освоїти принцип включень-виключень для двох і трьох множин та компютерне подання множин.</w:t>
      </w:r>
    </w:p>
    <w:p w14:paraId="633AE151" w14:textId="77777777" w:rsidR="00FC019D" w:rsidRPr="002D701A" w:rsidRDefault="00FC019D" w:rsidP="00FC5C0A">
      <w:pPr>
        <w:rPr>
          <w:sz w:val="36"/>
          <w:szCs w:val="36"/>
          <w:lang w:val="en-US"/>
        </w:rPr>
      </w:pPr>
    </w:p>
    <w:p w14:paraId="64E2BDA2" w14:textId="77777777" w:rsidR="00FC019D" w:rsidRPr="00BC0AA9" w:rsidRDefault="00FC019D" w:rsidP="00FC019D">
      <w:pPr>
        <w:rPr>
          <w:b/>
          <w:bCs/>
          <w:sz w:val="40"/>
          <w:szCs w:val="40"/>
          <w:lang w:val="ru-RU"/>
        </w:rPr>
      </w:pPr>
      <w:r w:rsidRPr="00BC0AA9">
        <w:rPr>
          <w:b/>
          <w:bCs/>
          <w:sz w:val="40"/>
          <w:szCs w:val="40"/>
          <w:lang w:val="ru-RU"/>
        </w:rPr>
        <w:t xml:space="preserve">Варіант № 3  </w:t>
      </w:r>
    </w:p>
    <w:p w14:paraId="6991EE8E" w14:textId="77777777" w:rsidR="00FC019D" w:rsidRPr="00785787" w:rsidRDefault="00FC019D" w:rsidP="00FC019D">
      <w:pPr>
        <w:rPr>
          <w:sz w:val="36"/>
          <w:szCs w:val="36"/>
          <w:lang w:val="ru-RU"/>
        </w:rPr>
      </w:pPr>
      <w:r w:rsidRPr="00FC019D">
        <w:rPr>
          <w:sz w:val="40"/>
          <w:szCs w:val="40"/>
          <w:lang w:val="ru-RU"/>
        </w:rPr>
        <w:t>1.</w:t>
      </w:r>
      <w:r w:rsidRPr="00785787">
        <w:rPr>
          <w:sz w:val="36"/>
          <w:szCs w:val="36"/>
          <w:lang w:val="ru-RU"/>
        </w:rPr>
        <w:t xml:space="preserve"> Для даних скінчених множин  </w:t>
      </w:r>
    </w:p>
    <w:p w14:paraId="1E799D59" w14:textId="77777777" w:rsidR="00FC019D" w:rsidRPr="00785787" w:rsidRDefault="00FC019D" w:rsidP="00FC019D">
      <w:pPr>
        <w:rPr>
          <w:sz w:val="36"/>
          <w:szCs w:val="36"/>
          <w:lang w:val="ru-RU"/>
        </w:rPr>
      </w:pPr>
      <w:r w:rsidRPr="00785787">
        <w:rPr>
          <w:sz w:val="36"/>
          <w:szCs w:val="36"/>
          <w:lang w:val="ru-RU"/>
        </w:rPr>
        <w:t xml:space="preserve">A = {1,2,3,4,5,6,7}, </w:t>
      </w:r>
    </w:p>
    <w:p w14:paraId="3A96180E" w14:textId="77777777" w:rsidR="00FC019D" w:rsidRPr="00785787" w:rsidRDefault="00FC019D" w:rsidP="00FC019D">
      <w:pPr>
        <w:rPr>
          <w:sz w:val="36"/>
          <w:szCs w:val="36"/>
          <w:lang w:val="en-US"/>
        </w:rPr>
      </w:pPr>
      <w:r w:rsidRPr="00785787">
        <w:rPr>
          <w:sz w:val="36"/>
          <w:szCs w:val="36"/>
          <w:lang w:val="ru-RU"/>
        </w:rPr>
        <w:t xml:space="preserve">B </w:t>
      </w:r>
      <w:r w:rsidRPr="00785787">
        <w:rPr>
          <w:sz w:val="36"/>
          <w:szCs w:val="36"/>
          <w:lang w:val="en-US"/>
        </w:rPr>
        <w:t>=</w:t>
      </w:r>
      <w:r w:rsidRPr="00785787">
        <w:rPr>
          <w:sz w:val="36"/>
          <w:szCs w:val="36"/>
          <w:lang w:val="ru-RU"/>
        </w:rPr>
        <w:t xml:space="preserve"> { 5,6,7,8,9,10</w:t>
      </w:r>
      <w:r w:rsidRPr="00785787">
        <w:rPr>
          <w:sz w:val="36"/>
          <w:szCs w:val="36"/>
          <w:lang w:val="en-US"/>
        </w:rPr>
        <w:t>}</w:t>
      </w:r>
      <w:r w:rsidRPr="00785787">
        <w:rPr>
          <w:sz w:val="36"/>
          <w:szCs w:val="36"/>
          <w:lang w:val="ru-RU"/>
        </w:rPr>
        <w:t xml:space="preserve"> , C</w:t>
      </w:r>
      <w:r w:rsidRPr="00785787">
        <w:rPr>
          <w:sz w:val="36"/>
          <w:szCs w:val="36"/>
          <w:lang w:val="en-US"/>
        </w:rPr>
        <w:t>=</w:t>
      </w:r>
      <w:r w:rsidRPr="00785787">
        <w:rPr>
          <w:sz w:val="36"/>
          <w:szCs w:val="36"/>
          <w:lang w:val="ru-RU"/>
        </w:rPr>
        <w:t xml:space="preserve"> {1,2,3,8,9,10}</w:t>
      </w:r>
    </w:p>
    <w:p w14:paraId="2B2597D2" w14:textId="77777777" w:rsidR="00FC019D" w:rsidRPr="00785787" w:rsidRDefault="00FC019D" w:rsidP="00FC019D">
      <w:pPr>
        <w:rPr>
          <w:sz w:val="36"/>
          <w:szCs w:val="36"/>
          <w:lang w:val="ru-RU"/>
        </w:rPr>
      </w:pPr>
      <w:r w:rsidRPr="00785787">
        <w:rPr>
          <w:sz w:val="36"/>
          <w:szCs w:val="36"/>
          <w:lang w:val="ru-RU"/>
        </w:rPr>
        <w:t xml:space="preserve">та універсума  </w:t>
      </w:r>
    </w:p>
    <w:p w14:paraId="5C3E18BF" w14:textId="77777777" w:rsidR="00FC019D" w:rsidRPr="00785787" w:rsidRDefault="00FC019D" w:rsidP="00FC019D">
      <w:pPr>
        <w:rPr>
          <w:sz w:val="36"/>
          <w:szCs w:val="36"/>
          <w:lang w:val="ru-RU"/>
        </w:rPr>
      </w:pPr>
      <w:r w:rsidRPr="00785787">
        <w:rPr>
          <w:sz w:val="36"/>
          <w:szCs w:val="36"/>
          <w:lang w:val="ru-RU"/>
        </w:rPr>
        <w:t xml:space="preserve">U ={1,2,3,4,5,6,7,8,9,10} </w:t>
      </w:r>
    </w:p>
    <w:p w14:paraId="55483FD6" w14:textId="77777777" w:rsidR="00AC3060" w:rsidRPr="00785787" w:rsidRDefault="00FC019D" w:rsidP="00FC019D">
      <w:pPr>
        <w:rPr>
          <w:sz w:val="36"/>
          <w:szCs w:val="36"/>
          <w:lang w:val="ru-RU"/>
        </w:rPr>
      </w:pPr>
      <w:r w:rsidRPr="00785787">
        <w:rPr>
          <w:sz w:val="36"/>
          <w:szCs w:val="36"/>
          <w:lang w:val="ru-RU"/>
        </w:rPr>
        <w:t xml:space="preserve">знайти множину, яку задано за допомогою операцій: </w:t>
      </w:r>
    </w:p>
    <w:p w14:paraId="4FC5D686" w14:textId="77777777" w:rsidR="00FC019D" w:rsidRPr="00785787" w:rsidRDefault="00AC3060" w:rsidP="00FC019D">
      <w:pPr>
        <w:rPr>
          <w:sz w:val="36"/>
          <w:szCs w:val="36"/>
          <w:lang w:val="en-US"/>
        </w:rPr>
      </w:pPr>
      <w:r w:rsidRPr="00785787">
        <w:rPr>
          <w:sz w:val="36"/>
          <w:szCs w:val="36"/>
          <w:lang w:val="ru-RU"/>
        </w:rPr>
        <w:t>а) B̅</w:t>
      </w:r>
      <w:r w:rsidRPr="00785787">
        <w:rPr>
          <w:sz w:val="36"/>
          <w:szCs w:val="36"/>
        </w:rPr>
        <w:t xml:space="preserve"> </w:t>
      </w:r>
      <w:r w:rsidRPr="00785787">
        <w:rPr>
          <w:rFonts w:ascii="MS Mincho" w:eastAsia="MS Mincho" w:hAnsi="MS Mincho" w:cs="MS Mincho" w:hint="eastAsia"/>
          <w:sz w:val="36"/>
          <w:szCs w:val="36"/>
          <w:lang w:val="ru-RU"/>
        </w:rPr>
        <w:t>∪</w:t>
      </w:r>
      <w:r w:rsidRPr="00785787">
        <w:rPr>
          <w:sz w:val="36"/>
          <w:szCs w:val="36"/>
          <w:lang w:val="en-US"/>
        </w:rPr>
        <w:t>C</w:t>
      </w:r>
      <w:r w:rsidRPr="00785787">
        <w:rPr>
          <w:sz w:val="36"/>
          <w:szCs w:val="36"/>
          <w:lang w:val="ru-RU"/>
        </w:rPr>
        <w:t xml:space="preserve">̅ </w:t>
      </w:r>
      <w:r w:rsidRPr="00785787">
        <w:rPr>
          <w:sz w:val="36"/>
          <w:szCs w:val="36"/>
          <w:lang w:val="en-US"/>
        </w:rPr>
        <w:t xml:space="preserve">;  </w:t>
      </w:r>
      <w:r w:rsidRPr="00785787">
        <w:rPr>
          <w:sz w:val="36"/>
          <w:szCs w:val="36"/>
          <w:lang w:val="ru-RU"/>
        </w:rPr>
        <w:t>б) ¬</w:t>
      </w:r>
      <w:r w:rsidRPr="00785787">
        <w:rPr>
          <w:sz w:val="36"/>
          <w:szCs w:val="36"/>
          <w:lang w:val="en-US"/>
        </w:rPr>
        <w:t>(</w:t>
      </w:r>
      <w:r w:rsidRPr="00785787">
        <w:rPr>
          <w:sz w:val="36"/>
          <w:szCs w:val="36"/>
          <w:lang w:val="ru-RU"/>
        </w:rPr>
        <w:t>A∆</w:t>
      </w:r>
      <w:r w:rsidRPr="00785787">
        <w:rPr>
          <w:sz w:val="36"/>
          <w:szCs w:val="36"/>
          <w:lang w:val="en-US"/>
        </w:rPr>
        <w:t>C)</w:t>
      </w:r>
    </w:p>
    <w:p w14:paraId="73C3AE17" w14:textId="77777777" w:rsidR="00AC3060" w:rsidRPr="00785787" w:rsidRDefault="00AC3060" w:rsidP="00FC019D">
      <w:pPr>
        <w:rPr>
          <w:sz w:val="36"/>
          <w:szCs w:val="36"/>
          <w:lang w:val="ru-RU"/>
        </w:rPr>
      </w:pPr>
      <w:r w:rsidRPr="00785787">
        <w:rPr>
          <w:sz w:val="36"/>
          <w:szCs w:val="36"/>
          <w:lang w:val="ru-RU"/>
        </w:rPr>
        <w:t xml:space="preserve">Розв’язати, використовуючи комп’ютерне подання множин. </w:t>
      </w:r>
    </w:p>
    <w:p w14:paraId="34FA9946" w14:textId="77777777" w:rsidR="002D701A" w:rsidRPr="00785787" w:rsidRDefault="00FC019D" w:rsidP="00FC019D">
      <w:pPr>
        <w:rPr>
          <w:sz w:val="36"/>
          <w:szCs w:val="36"/>
          <w:lang w:val="ru-RU"/>
        </w:rPr>
      </w:pPr>
      <w:r w:rsidRPr="00785787">
        <w:rPr>
          <w:sz w:val="36"/>
          <w:szCs w:val="36"/>
          <w:lang w:val="ru-RU"/>
        </w:rPr>
        <w:t xml:space="preserve">а) </w:t>
      </w:r>
      <w:r w:rsidR="00D63D50" w:rsidRPr="00785787">
        <w:rPr>
          <w:sz w:val="36"/>
          <w:szCs w:val="36"/>
          <w:lang w:val="ru-RU"/>
        </w:rPr>
        <w:t>B̅</w:t>
      </w:r>
      <w:r w:rsidR="002D701A" w:rsidRPr="00785787">
        <w:rPr>
          <w:sz w:val="36"/>
          <w:szCs w:val="36"/>
        </w:rPr>
        <w:t xml:space="preserve"> </w:t>
      </w:r>
      <w:r w:rsidR="002D701A" w:rsidRPr="00785787">
        <w:rPr>
          <w:rFonts w:ascii="MS Mincho" w:eastAsia="MS Mincho" w:hAnsi="MS Mincho" w:cs="MS Mincho" w:hint="eastAsia"/>
          <w:sz w:val="36"/>
          <w:szCs w:val="36"/>
          <w:lang w:val="ru-RU"/>
        </w:rPr>
        <w:t>∪</w:t>
      </w:r>
      <w:r w:rsidR="002D701A" w:rsidRPr="00785787">
        <w:rPr>
          <w:sz w:val="36"/>
          <w:szCs w:val="36"/>
          <w:lang w:val="en-US"/>
        </w:rPr>
        <w:t>C</w:t>
      </w:r>
      <w:r w:rsidR="002D701A" w:rsidRPr="00785787">
        <w:rPr>
          <w:sz w:val="36"/>
          <w:szCs w:val="36"/>
          <w:lang w:val="ru-RU"/>
        </w:rPr>
        <w:t>̅</w:t>
      </w:r>
      <w:r w:rsidR="00D63D50" w:rsidRPr="00785787">
        <w:rPr>
          <w:sz w:val="36"/>
          <w:szCs w:val="36"/>
          <w:lang w:val="ru-RU"/>
        </w:rPr>
        <w:t xml:space="preserve"> </w:t>
      </w:r>
      <w:r w:rsidR="002D701A" w:rsidRPr="00785787">
        <w:rPr>
          <w:sz w:val="36"/>
          <w:szCs w:val="36"/>
          <w:lang w:val="ru-RU"/>
        </w:rPr>
        <w:t xml:space="preserve">:    </w:t>
      </w:r>
      <w:r w:rsidR="00AC3060" w:rsidRPr="00785787">
        <w:rPr>
          <w:sz w:val="36"/>
          <w:szCs w:val="36"/>
          <w:lang w:val="ru-RU"/>
        </w:rPr>
        <w:t xml:space="preserve">   </w:t>
      </w:r>
      <w:r w:rsidR="002D701A" w:rsidRPr="00785787">
        <w:rPr>
          <w:sz w:val="36"/>
          <w:szCs w:val="36"/>
          <w:lang w:val="ru-RU"/>
        </w:rPr>
        <w:t>(1111000000)˅(0001111000)=(1111111000)</w:t>
      </w:r>
    </w:p>
    <w:p w14:paraId="0CD6E215" w14:textId="77777777" w:rsidR="00FC019D" w:rsidRPr="00785787" w:rsidRDefault="00FC019D" w:rsidP="00AC3060">
      <w:pPr>
        <w:rPr>
          <w:sz w:val="36"/>
          <w:szCs w:val="36"/>
          <w:lang w:val="ru-RU"/>
        </w:rPr>
      </w:pPr>
      <w:r w:rsidRPr="00785787">
        <w:rPr>
          <w:sz w:val="36"/>
          <w:szCs w:val="36"/>
          <w:lang w:val="ru-RU"/>
        </w:rPr>
        <w:t xml:space="preserve">б) </w:t>
      </w:r>
      <w:r w:rsidR="002D701A" w:rsidRPr="00785787">
        <w:rPr>
          <w:sz w:val="36"/>
          <w:szCs w:val="36"/>
          <w:lang w:val="ru-RU"/>
        </w:rPr>
        <w:t>¬(A∆</w:t>
      </w:r>
      <w:r w:rsidR="002D701A" w:rsidRPr="00785787">
        <w:rPr>
          <w:sz w:val="36"/>
          <w:szCs w:val="36"/>
          <w:lang w:val="en-US"/>
        </w:rPr>
        <w:t>C</w:t>
      </w:r>
      <w:r w:rsidR="002D701A" w:rsidRPr="00785787">
        <w:rPr>
          <w:sz w:val="36"/>
          <w:szCs w:val="36"/>
          <w:lang w:val="ru-RU"/>
        </w:rPr>
        <w:t>)</w:t>
      </w:r>
      <w:r w:rsidR="00AC3060" w:rsidRPr="00785787">
        <w:rPr>
          <w:sz w:val="36"/>
          <w:szCs w:val="36"/>
          <w:lang w:val="ru-RU"/>
        </w:rPr>
        <w:t>:    ¬((1111111000) ∆(1110000111)= ¬(0001111111)=(1110000000)</w:t>
      </w:r>
    </w:p>
    <w:p w14:paraId="2AABF654" w14:textId="77777777" w:rsidR="00FC019D" w:rsidRPr="00785787" w:rsidRDefault="00FC019D" w:rsidP="00FC019D">
      <w:pPr>
        <w:rPr>
          <w:sz w:val="36"/>
          <w:szCs w:val="36"/>
          <w:lang w:val="ru-RU"/>
        </w:rPr>
      </w:pPr>
      <w:r w:rsidRPr="00785787">
        <w:rPr>
          <w:sz w:val="36"/>
          <w:szCs w:val="36"/>
          <w:lang w:val="ru-RU"/>
        </w:rPr>
        <w:t xml:space="preserve"> </w:t>
      </w:r>
    </w:p>
    <w:p w14:paraId="2215BEEC" w14:textId="77777777" w:rsidR="00D63D50" w:rsidRPr="00785787" w:rsidRDefault="00D63D50" w:rsidP="00FC019D">
      <w:pPr>
        <w:rPr>
          <w:sz w:val="36"/>
          <w:szCs w:val="36"/>
          <w:lang w:val="ru-RU"/>
        </w:rPr>
      </w:pPr>
    </w:p>
    <w:p w14:paraId="374A255F" w14:textId="0A0C0756" w:rsidR="00785787" w:rsidRDefault="00FC019D" w:rsidP="00FC019D">
      <w:pPr>
        <w:rPr>
          <w:sz w:val="36"/>
          <w:szCs w:val="36"/>
          <w:lang w:val="ru-RU"/>
        </w:rPr>
      </w:pPr>
      <w:r w:rsidRPr="00785787">
        <w:rPr>
          <w:sz w:val="36"/>
          <w:szCs w:val="36"/>
          <w:lang w:val="ru-RU"/>
        </w:rPr>
        <w:t>2. На множинах зада</w:t>
      </w:r>
      <w:r w:rsidR="00AC3060" w:rsidRPr="00785787">
        <w:rPr>
          <w:sz w:val="36"/>
          <w:szCs w:val="36"/>
          <w:lang w:val="ru-RU"/>
        </w:rPr>
        <w:t xml:space="preserve">чі 1 побудувати булеан множини </w:t>
      </w:r>
      <w:r w:rsidR="00785787">
        <w:rPr>
          <w:sz w:val="36"/>
          <w:szCs w:val="36"/>
          <w:lang w:val="ru-RU"/>
        </w:rPr>
        <w:t>¬(</w:t>
      </w:r>
      <w:r w:rsidR="00785787" w:rsidRPr="00785787">
        <w:rPr>
          <w:sz w:val="36"/>
          <w:szCs w:val="36"/>
          <w:lang w:val="ru-RU"/>
        </w:rPr>
        <w:t>(</w:t>
      </w:r>
      <w:r w:rsidR="00AC3060" w:rsidRPr="00785787">
        <w:rPr>
          <w:sz w:val="36"/>
          <w:szCs w:val="36"/>
          <w:lang w:val="en-US"/>
        </w:rPr>
        <w:t>C</w:t>
      </w:r>
      <w:r w:rsidR="00AC3060" w:rsidRPr="00785787">
        <w:rPr>
          <w:sz w:val="36"/>
          <w:szCs w:val="36"/>
          <w:lang w:val="ru-RU"/>
        </w:rPr>
        <w:t>/</w:t>
      </w:r>
      <w:r w:rsidR="00785787">
        <w:rPr>
          <w:sz w:val="36"/>
          <w:szCs w:val="36"/>
        </w:rPr>
        <w:t>А</w:t>
      </w:r>
      <w:r w:rsidR="00785787" w:rsidRPr="00785787">
        <w:rPr>
          <w:sz w:val="36"/>
          <w:szCs w:val="36"/>
          <w:lang w:val="ru-RU"/>
        </w:rPr>
        <w:t>)</w:t>
      </w:r>
      <w:r w:rsidR="00785787" w:rsidRPr="00785787">
        <w:rPr>
          <w:rFonts w:ascii="MS Mincho" w:eastAsia="MS Mincho" w:hAnsi="MS Mincho" w:cs="MS Mincho" w:hint="eastAsia"/>
          <w:sz w:val="36"/>
          <w:szCs w:val="36"/>
          <w:lang w:val="ru-RU"/>
        </w:rPr>
        <w:t>∪</w:t>
      </w:r>
      <w:r w:rsidR="00785787">
        <w:rPr>
          <w:rFonts w:ascii="MS Mincho" w:eastAsia="MS Mincho" w:hAnsi="MS Mincho" w:cs="MS Mincho"/>
          <w:sz w:val="36"/>
          <w:szCs w:val="36"/>
        </w:rPr>
        <w:t>(</w:t>
      </w:r>
      <w:r w:rsidR="000D40DD" w:rsidRPr="000D40DD">
        <w:rPr>
          <w:sz w:val="36"/>
          <w:szCs w:val="36"/>
          <w:lang w:val="ru-RU"/>
        </w:rPr>
        <w:t xml:space="preserve"> </w:t>
      </w:r>
      <w:r w:rsidR="00785787">
        <w:rPr>
          <w:rFonts w:ascii="MS Mincho" w:eastAsia="MS Mincho" w:hAnsi="MS Mincho" w:cs="MS Mincho" w:hint="eastAsia"/>
          <w:sz w:val="36"/>
          <w:szCs w:val="36"/>
        </w:rPr>
        <w:t>А</w:t>
      </w:r>
      <w:r w:rsidR="00510836">
        <w:rPr>
          <w:rFonts w:ascii="MS Mincho" w:eastAsia="MS Mincho" w:hAnsi="MS Mincho" w:cs="MS Mincho"/>
          <w:sz w:val="36"/>
          <w:szCs w:val="36"/>
        </w:rPr>
        <w:t>/B</w:t>
      </w:r>
      <w:r w:rsidR="00785787">
        <w:rPr>
          <w:rFonts w:ascii="MS Mincho" w:eastAsia="MS Mincho" w:hAnsi="MS Mincho" w:cs="MS Mincho"/>
          <w:sz w:val="36"/>
          <w:szCs w:val="36"/>
        </w:rPr>
        <w:t>))</w:t>
      </w:r>
      <w:r w:rsidRPr="00785787">
        <w:rPr>
          <w:sz w:val="36"/>
          <w:szCs w:val="36"/>
          <w:lang w:val="ru-RU"/>
        </w:rPr>
        <w:t xml:space="preserve"> Знайти його потужність.</w:t>
      </w:r>
    </w:p>
    <w:p w14:paraId="32888BD9" w14:textId="77777777" w:rsidR="00785787" w:rsidRPr="00785787" w:rsidRDefault="00785787" w:rsidP="00FC019D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С/А=</w:t>
      </w:r>
      <w:r w:rsidRPr="00785787">
        <w:rPr>
          <w:sz w:val="36"/>
          <w:szCs w:val="36"/>
          <w:lang w:val="ru-RU"/>
        </w:rPr>
        <w:t>{8,9,10}</w:t>
      </w:r>
    </w:p>
    <w:p w14:paraId="3B69D19C" w14:textId="77777777" w:rsidR="00785787" w:rsidRDefault="00785787" w:rsidP="00FC019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</w:t>
      </w:r>
      <w:r w:rsidRPr="00785787">
        <w:rPr>
          <w:sz w:val="36"/>
          <w:szCs w:val="36"/>
          <w:lang w:val="en-GB"/>
        </w:rPr>
        <w:t>/</w:t>
      </w:r>
      <w:r>
        <w:rPr>
          <w:sz w:val="36"/>
          <w:szCs w:val="36"/>
          <w:lang w:val="en-US"/>
        </w:rPr>
        <w:t>B</w:t>
      </w:r>
      <w:r w:rsidRPr="00785787">
        <w:rPr>
          <w:sz w:val="36"/>
          <w:szCs w:val="36"/>
          <w:lang w:val="en-GB"/>
        </w:rPr>
        <w:t>={1</w:t>
      </w:r>
      <w:r>
        <w:rPr>
          <w:sz w:val="36"/>
          <w:szCs w:val="36"/>
          <w:lang w:val="en-US"/>
        </w:rPr>
        <w:t>,2,3,4}</w:t>
      </w:r>
    </w:p>
    <w:p w14:paraId="659B15FA" w14:textId="77777777" w:rsidR="00FC019D" w:rsidRPr="00785787" w:rsidRDefault="00785787" w:rsidP="00FC019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(C</w:t>
      </w:r>
      <w:r w:rsidRPr="00785787">
        <w:rPr>
          <w:sz w:val="36"/>
          <w:szCs w:val="36"/>
          <w:lang w:val="en-GB"/>
        </w:rPr>
        <w:t>/</w:t>
      </w:r>
      <w:r>
        <w:rPr>
          <w:sz w:val="36"/>
          <w:szCs w:val="36"/>
          <w:lang w:val="ru-RU"/>
        </w:rPr>
        <w:t>А</w:t>
      </w:r>
      <w:r w:rsidRPr="00785787">
        <w:rPr>
          <w:sz w:val="36"/>
          <w:szCs w:val="36"/>
          <w:lang w:val="en-GB"/>
        </w:rPr>
        <w:t>)</w:t>
      </w:r>
      <w:r w:rsidRPr="00785787">
        <w:rPr>
          <w:rFonts w:ascii="MS Mincho" w:eastAsia="MS Mincho" w:hAnsi="MS Mincho" w:cs="MS Mincho" w:hint="eastAsia"/>
          <w:sz w:val="36"/>
          <w:szCs w:val="36"/>
          <w:lang w:val="en-GB"/>
        </w:rPr>
        <w:t>∪</w:t>
      </w:r>
      <w:r w:rsidRPr="00785787">
        <w:rPr>
          <w:rFonts w:ascii="MS Mincho" w:eastAsia="MS Mincho" w:hAnsi="MS Mincho" w:cs="MS Mincho"/>
          <w:sz w:val="36"/>
          <w:szCs w:val="36"/>
          <w:lang w:val="en-GB"/>
        </w:rPr>
        <w:t>(</w:t>
      </w:r>
      <w:r w:rsidRPr="00785787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A</w:t>
      </w:r>
      <w:r w:rsidRPr="00785787">
        <w:rPr>
          <w:sz w:val="36"/>
          <w:szCs w:val="36"/>
          <w:lang w:val="en-GB"/>
        </w:rPr>
        <w:t>/</w:t>
      </w:r>
      <w:r>
        <w:rPr>
          <w:sz w:val="36"/>
          <w:szCs w:val="36"/>
          <w:lang w:val="en-US"/>
        </w:rPr>
        <w:t>B</w:t>
      </w:r>
      <w:r w:rsidRPr="00785787">
        <w:rPr>
          <w:sz w:val="36"/>
          <w:szCs w:val="36"/>
          <w:lang w:val="en-GB"/>
        </w:rPr>
        <w:t>)</w:t>
      </w:r>
      <w:r>
        <w:rPr>
          <w:sz w:val="36"/>
          <w:szCs w:val="36"/>
          <w:lang w:val="ru-RU"/>
        </w:rPr>
        <w:t>=</w:t>
      </w:r>
      <w:r>
        <w:rPr>
          <w:sz w:val="36"/>
          <w:szCs w:val="36"/>
          <w:lang w:val="en-US"/>
        </w:rPr>
        <w:t>{1,2,3,4,8,9,10}</w:t>
      </w:r>
    </w:p>
    <w:p w14:paraId="09A6FC87" w14:textId="0A823248" w:rsidR="00785787" w:rsidRDefault="00785787" w:rsidP="00785787">
      <w:pPr>
        <w:rPr>
          <w:sz w:val="36"/>
          <w:szCs w:val="36"/>
          <w:lang w:val="en-US"/>
        </w:rPr>
      </w:pPr>
      <w:r>
        <w:rPr>
          <w:sz w:val="36"/>
          <w:szCs w:val="36"/>
          <w:lang w:val="ru-RU"/>
        </w:rPr>
        <w:t>¬(</w:t>
      </w:r>
      <w:r>
        <w:rPr>
          <w:sz w:val="36"/>
          <w:szCs w:val="36"/>
          <w:lang w:val="en-US"/>
        </w:rPr>
        <w:t>(C</w:t>
      </w:r>
      <w:r w:rsidRPr="00785787">
        <w:rPr>
          <w:sz w:val="36"/>
          <w:szCs w:val="36"/>
          <w:lang w:val="en-GB"/>
        </w:rPr>
        <w:t>/</w:t>
      </w:r>
      <w:r>
        <w:rPr>
          <w:sz w:val="36"/>
          <w:szCs w:val="36"/>
          <w:lang w:val="ru-RU"/>
        </w:rPr>
        <w:t>А</w:t>
      </w:r>
      <w:r w:rsidRPr="00785787">
        <w:rPr>
          <w:sz w:val="36"/>
          <w:szCs w:val="36"/>
          <w:lang w:val="en-GB"/>
        </w:rPr>
        <w:t>)</w:t>
      </w:r>
      <w:r w:rsidRPr="00785787">
        <w:rPr>
          <w:rFonts w:ascii="MS Mincho" w:eastAsia="MS Mincho" w:hAnsi="MS Mincho" w:cs="MS Mincho" w:hint="eastAsia"/>
          <w:sz w:val="36"/>
          <w:szCs w:val="36"/>
          <w:lang w:val="en-GB"/>
        </w:rPr>
        <w:t>∪</w:t>
      </w:r>
      <w:r w:rsidRPr="00785787">
        <w:rPr>
          <w:rFonts w:ascii="MS Mincho" w:eastAsia="MS Mincho" w:hAnsi="MS Mincho" w:cs="MS Mincho"/>
          <w:sz w:val="36"/>
          <w:szCs w:val="36"/>
          <w:lang w:val="en-GB"/>
        </w:rPr>
        <w:t>(</w:t>
      </w:r>
      <w:r w:rsidRPr="00785787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A</w:t>
      </w:r>
      <w:r w:rsidRPr="00785787">
        <w:rPr>
          <w:sz w:val="36"/>
          <w:szCs w:val="36"/>
          <w:lang w:val="en-GB"/>
        </w:rPr>
        <w:t>/</w:t>
      </w:r>
      <w:r>
        <w:rPr>
          <w:sz w:val="36"/>
          <w:szCs w:val="36"/>
          <w:lang w:val="en-US"/>
        </w:rPr>
        <w:t>B</w:t>
      </w:r>
      <w:r w:rsidRPr="00785787">
        <w:rPr>
          <w:sz w:val="36"/>
          <w:szCs w:val="36"/>
          <w:lang w:val="en-GB"/>
        </w:rPr>
        <w:t>)</w:t>
      </w:r>
      <w:r>
        <w:rPr>
          <w:sz w:val="36"/>
          <w:szCs w:val="36"/>
          <w:lang w:val="ru-RU"/>
        </w:rPr>
        <w:t>)</w:t>
      </w:r>
      <w:r>
        <w:rPr>
          <w:sz w:val="36"/>
          <w:szCs w:val="36"/>
          <w:lang w:val="en-US"/>
        </w:rPr>
        <w:t>={5,6,7}</w:t>
      </w:r>
    </w:p>
    <w:p w14:paraId="3FCFA4EF" w14:textId="02C98153" w:rsidR="00510836" w:rsidRPr="00785787" w:rsidRDefault="00510836" w:rsidP="00785787">
      <w:pPr>
        <w:rPr>
          <w:sz w:val="36"/>
          <w:szCs w:val="36"/>
          <w:lang w:val="en-US"/>
        </w:rPr>
      </w:pPr>
      <w:r>
        <w:rPr>
          <w:sz w:val="36"/>
          <w:szCs w:val="36"/>
        </w:rPr>
        <w:t>Потужність-3</w:t>
      </w:r>
    </w:p>
    <w:p w14:paraId="66327F50" w14:textId="77777777" w:rsidR="00D63D50" w:rsidRPr="00785787" w:rsidRDefault="00D63D50" w:rsidP="00FC019D">
      <w:pPr>
        <w:rPr>
          <w:sz w:val="36"/>
          <w:szCs w:val="36"/>
          <w:lang w:val="en-GB"/>
        </w:rPr>
      </w:pPr>
    </w:p>
    <w:p w14:paraId="3A4B09B6" w14:textId="77777777" w:rsidR="00FC019D" w:rsidRPr="00785787" w:rsidRDefault="00FC019D" w:rsidP="00FC019D">
      <w:pPr>
        <w:rPr>
          <w:sz w:val="36"/>
          <w:szCs w:val="36"/>
          <w:lang w:val="ru-RU"/>
        </w:rPr>
      </w:pPr>
      <w:r w:rsidRPr="00785787">
        <w:rPr>
          <w:sz w:val="36"/>
          <w:szCs w:val="36"/>
          <w:lang w:val="ru-RU"/>
        </w:rPr>
        <w:t xml:space="preserve">3. Нехай маємо множини: N – множина натуральних чисел, Z – множина цілих чисел, Q – множина раціональних чисел, R – множина дійсних чисел; А, В, С – будь-які множини. </w:t>
      </w:r>
      <w:r w:rsidRPr="00785787">
        <w:rPr>
          <w:sz w:val="36"/>
          <w:szCs w:val="36"/>
          <w:lang w:val="ru-RU"/>
        </w:rPr>
        <w:lastRenderedPageBreak/>
        <w:t xml:space="preserve">Перевірити які твердження є  вірними (в останній задачі у випадку невірного твердження достатньо  </w:t>
      </w:r>
    </w:p>
    <w:p w14:paraId="6BC0694D" w14:textId="77777777" w:rsidR="00FC019D" w:rsidRPr="00785787" w:rsidRDefault="00FC019D" w:rsidP="00FC019D">
      <w:pPr>
        <w:rPr>
          <w:sz w:val="36"/>
          <w:szCs w:val="36"/>
          <w:lang w:val="ru-RU"/>
        </w:rPr>
      </w:pPr>
      <w:r w:rsidRPr="00785787">
        <w:rPr>
          <w:sz w:val="36"/>
          <w:szCs w:val="36"/>
          <w:lang w:val="ru-RU"/>
        </w:rPr>
        <w:t xml:space="preserve">навести контрприклад, якщо твердження вірне – навести доведення):  </w:t>
      </w:r>
    </w:p>
    <w:p w14:paraId="5FE0CC15" w14:textId="39ADC6B3" w:rsidR="00FB4668" w:rsidRDefault="00FC019D" w:rsidP="00FC019D">
      <w:pPr>
        <w:rPr>
          <w:rFonts w:ascii="Segoe UI" w:hAnsi="Segoe UI" w:cs="Segoe UI"/>
          <w:color w:val="222222"/>
          <w:shd w:val="clear" w:color="auto" w:fill="FFFFFF"/>
        </w:rPr>
      </w:pPr>
      <w:r w:rsidRPr="00785787">
        <w:rPr>
          <w:sz w:val="36"/>
          <w:szCs w:val="36"/>
          <w:lang w:val="ru-RU"/>
        </w:rPr>
        <w:t xml:space="preserve">а) </w:t>
      </w:r>
      <w:r w:rsidRPr="00785787">
        <w:rPr>
          <w:rFonts w:ascii="MS Mincho" w:eastAsia="MS Mincho" w:hAnsi="MS Mincho" w:cs="MS Mincho" w:hint="eastAsia"/>
          <w:sz w:val="36"/>
          <w:szCs w:val="36"/>
          <w:lang w:val="ru-RU"/>
        </w:rPr>
        <w:t>∅</w:t>
      </w:r>
      <w:r w:rsidRPr="00785787">
        <w:rPr>
          <w:sz w:val="36"/>
          <w:szCs w:val="36"/>
          <w:lang w:val="ru-RU"/>
        </w:rPr>
        <w:t xml:space="preserve"> </w:t>
      </w:r>
      <w:r w:rsidRPr="00785787">
        <w:rPr>
          <w:rFonts w:ascii="MS Mincho" w:eastAsia="MS Mincho" w:hAnsi="MS Mincho" w:cs="MS Mincho" w:hint="eastAsia"/>
          <w:sz w:val="36"/>
          <w:szCs w:val="36"/>
          <w:lang w:val="ru-RU"/>
        </w:rPr>
        <w:t>⊂</w:t>
      </w:r>
      <w:r w:rsidRPr="00785787">
        <w:rPr>
          <w:sz w:val="36"/>
          <w:szCs w:val="36"/>
          <w:lang w:val="ru-RU"/>
        </w:rPr>
        <w:t xml:space="preserve"> {1,2,3,4,5}; </w:t>
      </w:r>
      <w:r w:rsidR="00DC6DC1" w:rsidRPr="00DC6DC1">
        <w:rPr>
          <w:sz w:val="36"/>
          <w:szCs w:val="36"/>
          <w:lang w:val="ru-RU"/>
        </w:rPr>
        <w:t xml:space="preserve">  </w:t>
      </w:r>
      <w:r w:rsidR="00CD6979">
        <w:rPr>
          <w:sz w:val="36"/>
          <w:szCs w:val="36"/>
          <w:lang w:val="ru-RU"/>
        </w:rPr>
        <w:t>вірне</w:t>
      </w:r>
    </w:p>
    <w:p w14:paraId="122BAFE6" w14:textId="753B578D" w:rsidR="00FC019D" w:rsidRPr="00785787" w:rsidRDefault="00FC019D" w:rsidP="00FC019D">
      <w:pPr>
        <w:rPr>
          <w:sz w:val="36"/>
          <w:szCs w:val="36"/>
          <w:lang w:val="ru-RU"/>
        </w:rPr>
      </w:pPr>
      <w:r w:rsidRPr="00785787">
        <w:rPr>
          <w:sz w:val="36"/>
          <w:szCs w:val="36"/>
          <w:lang w:val="ru-RU"/>
        </w:rPr>
        <w:t xml:space="preserve">б) Q </w:t>
      </w:r>
      <w:r w:rsidRPr="00785787">
        <w:rPr>
          <w:rFonts w:ascii="MS Mincho" w:eastAsia="MS Mincho" w:hAnsi="MS Mincho" w:cs="MS Mincho" w:hint="eastAsia"/>
          <w:sz w:val="36"/>
          <w:szCs w:val="36"/>
          <w:lang w:val="ru-RU"/>
        </w:rPr>
        <w:t>∪</w:t>
      </w:r>
      <w:r w:rsidRPr="00785787">
        <w:rPr>
          <w:sz w:val="36"/>
          <w:szCs w:val="36"/>
          <w:lang w:val="ru-RU"/>
        </w:rPr>
        <w:t xml:space="preserve"> R </w:t>
      </w:r>
      <w:r w:rsidRPr="00785787">
        <w:rPr>
          <w:rFonts w:ascii="MS Mincho" w:eastAsia="MS Mincho" w:hAnsi="MS Mincho" w:cs="MS Mincho" w:hint="eastAsia"/>
          <w:sz w:val="36"/>
          <w:szCs w:val="36"/>
          <w:lang w:val="ru-RU"/>
        </w:rPr>
        <w:t>⊂</w:t>
      </w:r>
      <w:r w:rsidRPr="00785787">
        <w:rPr>
          <w:sz w:val="36"/>
          <w:szCs w:val="36"/>
          <w:lang w:val="ru-RU"/>
        </w:rPr>
        <w:t xml:space="preserve"> Q ;  </w:t>
      </w:r>
      <w:r w:rsidR="00040E7A">
        <w:rPr>
          <w:sz w:val="36"/>
          <w:szCs w:val="36"/>
          <w:lang w:val="ru-RU"/>
        </w:rPr>
        <w:t>невірне</w:t>
      </w:r>
    </w:p>
    <w:p w14:paraId="7024A582" w14:textId="18C394F3" w:rsidR="000031A0" w:rsidRDefault="00FC019D" w:rsidP="00FC019D">
      <w:pPr>
        <w:rPr>
          <w:sz w:val="36"/>
          <w:szCs w:val="36"/>
          <w:lang w:val="ru-RU"/>
        </w:rPr>
      </w:pPr>
      <w:r w:rsidRPr="00785787">
        <w:rPr>
          <w:sz w:val="36"/>
          <w:szCs w:val="36"/>
          <w:lang w:val="ru-RU"/>
        </w:rPr>
        <w:t xml:space="preserve">в) Q ∩ Z = Z </w:t>
      </w:r>
      <w:r w:rsidRPr="00785787">
        <w:rPr>
          <w:rFonts w:ascii="MS Mincho" w:eastAsia="MS Mincho" w:hAnsi="MS Mincho" w:cs="MS Mincho" w:hint="eastAsia"/>
          <w:sz w:val="36"/>
          <w:szCs w:val="36"/>
          <w:lang w:val="ru-RU"/>
        </w:rPr>
        <w:t>∪</w:t>
      </w:r>
      <w:r w:rsidRPr="00785787">
        <w:rPr>
          <w:sz w:val="36"/>
          <w:szCs w:val="36"/>
          <w:lang w:val="ru-RU"/>
        </w:rPr>
        <w:t xml:space="preserve"> N ; </w:t>
      </w:r>
      <w:r w:rsidR="00DC6DC1" w:rsidRPr="00DC6DC1">
        <w:rPr>
          <w:sz w:val="36"/>
          <w:szCs w:val="36"/>
          <w:lang w:val="ru-RU"/>
        </w:rPr>
        <w:t xml:space="preserve"> </w:t>
      </w:r>
      <w:r w:rsidR="005F45A4">
        <w:rPr>
          <w:sz w:val="36"/>
          <w:szCs w:val="36"/>
          <w:lang w:val="ru-RU"/>
        </w:rPr>
        <w:t>вірне</w:t>
      </w:r>
    </w:p>
    <w:p w14:paraId="6123BE93" w14:textId="77777777" w:rsidR="0080243E" w:rsidRDefault="000031A0" w:rsidP="00FC019D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Оскільки Z</w:t>
      </w:r>
      <w:r w:rsidR="00485118" w:rsidRPr="00485118">
        <w:rPr>
          <w:rFonts w:ascii="Cambria Math" w:hAnsi="Cambria Math" w:cs="Cambria Math"/>
          <w:sz w:val="36"/>
          <w:szCs w:val="36"/>
          <w:lang w:val="en-US"/>
        </w:rPr>
        <w:t>⊂</w:t>
      </w:r>
      <w:r w:rsidR="00485118">
        <w:rPr>
          <w:rFonts w:ascii="Cambria Math" w:hAnsi="Cambria Math" w:cs="Cambria Math"/>
          <w:sz w:val="36"/>
          <w:szCs w:val="36"/>
        </w:rPr>
        <w:t>Q</w:t>
      </w:r>
      <w:r w:rsidR="002B2E84">
        <w:rPr>
          <w:rFonts w:ascii="Cambria Math" w:hAnsi="Cambria Math" w:cs="Cambria Math"/>
          <w:sz w:val="36"/>
          <w:szCs w:val="36"/>
        </w:rPr>
        <w:t>: Q</w:t>
      </w:r>
      <w:r w:rsidR="0080243E" w:rsidRPr="0080243E">
        <w:rPr>
          <w:rFonts w:ascii="Cambria Math" w:hAnsi="Cambria Math" w:cs="Cambria Math"/>
          <w:sz w:val="36"/>
          <w:szCs w:val="36"/>
          <w:lang w:val="ru-RU"/>
        </w:rPr>
        <w:t>⋂</w:t>
      </w:r>
      <w:r w:rsidR="0080243E">
        <w:rPr>
          <w:rFonts w:ascii="Cambria Math" w:hAnsi="Cambria Math" w:cs="Cambria Math"/>
          <w:sz w:val="36"/>
          <w:szCs w:val="36"/>
          <w:lang w:val="ru-RU"/>
        </w:rPr>
        <w:t>Z</w:t>
      </w:r>
      <w:r w:rsidR="0080243E">
        <w:rPr>
          <w:sz w:val="36"/>
          <w:szCs w:val="36"/>
          <w:lang w:val="ru-RU"/>
        </w:rPr>
        <w:t>=Z</w:t>
      </w:r>
    </w:p>
    <w:p w14:paraId="7BE4F7AE" w14:textId="5B0B8113" w:rsidR="00F8155B" w:rsidRDefault="0080243E" w:rsidP="00FC019D">
      <w:pPr>
        <w:rPr>
          <w:rFonts w:ascii="MS Mincho" w:eastAsia="MS Mincho" w:hAnsi="MS Mincho" w:cs="MS Mincho"/>
          <w:sz w:val="36"/>
          <w:szCs w:val="36"/>
          <w:lang w:val="en-GB"/>
        </w:rPr>
      </w:pPr>
      <w:r>
        <w:rPr>
          <w:sz w:val="36"/>
          <w:szCs w:val="36"/>
          <w:lang w:val="ru-RU"/>
        </w:rPr>
        <w:t>Z=Z</w:t>
      </w:r>
      <w:r w:rsidR="00FC764D" w:rsidRPr="00FC764D">
        <w:rPr>
          <w:rFonts w:ascii="Cambria Math" w:hAnsi="Cambria Math" w:cs="Cambria Math"/>
          <w:sz w:val="36"/>
          <w:szCs w:val="36"/>
          <w:lang w:val="ru-RU"/>
        </w:rPr>
        <w:t>⋂</w:t>
      </w:r>
      <w:r w:rsidR="005F45A4">
        <w:rPr>
          <w:rFonts w:ascii="Cambria Math" w:hAnsi="Cambria Math" w:cs="Cambria Math"/>
          <w:sz w:val="36"/>
          <w:szCs w:val="36"/>
          <w:lang w:val="ru-RU"/>
        </w:rPr>
        <w:t>N</w:t>
      </w:r>
      <w:r w:rsidR="005F45A4">
        <w:rPr>
          <w:sz w:val="36"/>
          <w:szCs w:val="36"/>
          <w:lang w:val="ru-RU"/>
        </w:rPr>
        <w:t xml:space="preserve">  </w:t>
      </w:r>
    </w:p>
    <w:p w14:paraId="7FDF997B" w14:textId="77777777" w:rsidR="002B5EC8" w:rsidRDefault="005F45A4" w:rsidP="00FC019D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 г</w:t>
      </w:r>
      <w:r w:rsidR="00FC019D" w:rsidRPr="00785787">
        <w:rPr>
          <w:sz w:val="36"/>
          <w:szCs w:val="36"/>
          <w:lang w:val="ru-RU"/>
        </w:rPr>
        <w:t xml:space="preserve">) Z \ N </w:t>
      </w:r>
      <w:r w:rsidR="00FC019D" w:rsidRPr="00785787">
        <w:rPr>
          <w:rFonts w:ascii="MS Mincho" w:eastAsia="MS Mincho" w:hAnsi="MS Mincho" w:cs="MS Mincho" w:hint="eastAsia"/>
          <w:sz w:val="36"/>
          <w:szCs w:val="36"/>
          <w:lang w:val="ru-RU"/>
        </w:rPr>
        <w:t>⊂</w:t>
      </w:r>
      <w:r w:rsidR="00FC019D" w:rsidRPr="00785787">
        <w:rPr>
          <w:sz w:val="36"/>
          <w:szCs w:val="36"/>
          <w:lang w:val="ru-RU"/>
        </w:rPr>
        <w:t xml:space="preserve"> R \ Q ; </w:t>
      </w:r>
      <w:r w:rsidR="00437AC4">
        <w:rPr>
          <w:sz w:val="36"/>
          <w:szCs w:val="36"/>
          <w:lang w:val="ru-RU"/>
        </w:rPr>
        <w:t>N</w:t>
      </w:r>
      <w:r w:rsidR="00437AC4" w:rsidRPr="00785787">
        <w:rPr>
          <w:rFonts w:ascii="MS Mincho" w:eastAsia="MS Mincho" w:hAnsi="MS Mincho" w:cs="MS Mincho" w:hint="eastAsia"/>
          <w:sz w:val="36"/>
          <w:szCs w:val="36"/>
          <w:lang w:val="en-GB"/>
        </w:rPr>
        <w:t>⊂</w:t>
      </w:r>
      <w:r w:rsidR="00D046AC">
        <w:rPr>
          <w:rFonts w:ascii="MS Mincho" w:eastAsia="MS Mincho" w:hAnsi="MS Mincho" w:cs="MS Mincho"/>
          <w:sz w:val="36"/>
          <w:szCs w:val="36"/>
        </w:rPr>
        <w:t>Z</w:t>
      </w:r>
      <w:r w:rsidR="00D046AC" w:rsidRPr="00785787">
        <w:rPr>
          <w:rFonts w:ascii="MS Mincho" w:eastAsia="MS Mincho" w:hAnsi="MS Mincho" w:cs="MS Mincho" w:hint="eastAsia"/>
          <w:sz w:val="36"/>
          <w:szCs w:val="36"/>
          <w:lang w:val="en-GB"/>
        </w:rPr>
        <w:t>⊂</w:t>
      </w:r>
      <w:r w:rsidR="00D046AC">
        <w:rPr>
          <w:sz w:val="36"/>
          <w:szCs w:val="36"/>
          <w:lang w:val="ru-RU"/>
        </w:rPr>
        <w:t>Q</w:t>
      </w:r>
      <w:r w:rsidR="00D046AC" w:rsidRPr="00785787">
        <w:rPr>
          <w:rFonts w:ascii="MS Mincho" w:eastAsia="MS Mincho" w:hAnsi="MS Mincho" w:cs="MS Mincho" w:hint="eastAsia"/>
          <w:sz w:val="36"/>
          <w:szCs w:val="36"/>
          <w:lang w:val="en-GB"/>
        </w:rPr>
        <w:t>⊂</w:t>
      </w:r>
      <w:r w:rsidR="00750DEE">
        <w:rPr>
          <w:rFonts w:ascii="MS Mincho" w:eastAsia="MS Mincho" w:hAnsi="MS Mincho" w:cs="MS Mincho"/>
          <w:sz w:val="36"/>
          <w:szCs w:val="36"/>
        </w:rPr>
        <w:t>R</w:t>
      </w:r>
      <w:r w:rsidR="002B5EC8" w:rsidRPr="002B5EC8">
        <w:rPr>
          <w:sz w:val="36"/>
          <w:szCs w:val="36"/>
          <w:lang w:val="ru-RU"/>
        </w:rPr>
        <w:t xml:space="preserve"> </w:t>
      </w:r>
      <w:r w:rsidR="002B5EC8">
        <w:rPr>
          <w:sz w:val="36"/>
          <w:szCs w:val="36"/>
          <w:lang w:val="ru-RU"/>
        </w:rPr>
        <w:t xml:space="preserve">невірне </w:t>
      </w:r>
    </w:p>
    <w:p w14:paraId="5BBA99B3" w14:textId="1A13ACF9" w:rsidR="007E30FB" w:rsidRDefault="00F8155B" w:rsidP="00FC019D">
      <w:pPr>
        <w:rPr>
          <w:rFonts w:ascii="Cambria Math" w:hAnsi="Cambria Math" w:cs="Cambria Math"/>
          <w:color w:val="222222"/>
          <w:sz w:val="36"/>
          <w:szCs w:val="36"/>
          <w:shd w:val="clear" w:color="auto" w:fill="FFFFFF"/>
        </w:rPr>
      </w:pPr>
      <w:r>
        <w:rPr>
          <w:sz w:val="36"/>
          <w:szCs w:val="36"/>
          <w:lang w:val="ru-RU"/>
        </w:rPr>
        <w:t>Оскільки Z</w:t>
      </w:r>
      <w:r w:rsidRPr="00785787">
        <w:rPr>
          <w:rFonts w:ascii="MS Mincho" w:eastAsia="MS Mincho" w:hAnsi="MS Mincho" w:cs="MS Mincho" w:hint="eastAsia"/>
          <w:sz w:val="36"/>
          <w:szCs w:val="36"/>
          <w:lang w:val="en-GB"/>
        </w:rPr>
        <w:t>⊂</w:t>
      </w:r>
      <w:r>
        <w:rPr>
          <w:rFonts w:ascii="MS Mincho" w:eastAsia="MS Mincho" w:hAnsi="MS Mincho" w:cs="MS Mincho"/>
          <w:sz w:val="36"/>
          <w:szCs w:val="36"/>
        </w:rPr>
        <w:t>Q; Z</w:t>
      </w:r>
      <w:r w:rsidR="00404C56" w:rsidRPr="00404C56">
        <w:rPr>
          <w:rFonts w:ascii="Cambria Math" w:hAnsi="Cambria Math" w:cs="Cambria Math"/>
          <w:color w:val="222222"/>
          <w:shd w:val="clear" w:color="auto" w:fill="FFFFFF"/>
        </w:rPr>
        <w:t xml:space="preserve"> </w:t>
      </w:r>
      <w:r w:rsidR="007B6865" w:rsidRPr="007B6865">
        <w:rPr>
          <w:rFonts w:ascii="Cambria Math" w:hAnsi="Cambria Math" w:cs="Cambria Math"/>
          <w:color w:val="222222"/>
          <w:shd w:val="clear" w:color="auto" w:fill="FFFFFF"/>
        </w:rPr>
        <w:t xml:space="preserve"> </w:t>
      </w:r>
      <w:r w:rsidR="00B61EE5">
        <w:rPr>
          <w:rFonts w:ascii="Cambria Math" w:hAnsi="Cambria Math" w:cs="Cambria Math"/>
          <w:color w:val="222222"/>
          <w:shd w:val="clear" w:color="auto" w:fill="FFFFFF"/>
        </w:rPr>
        <w:t>≠</w:t>
      </w:r>
      <w:r w:rsidR="00065778">
        <w:rPr>
          <w:rFonts w:ascii="Cambria Math" w:hAnsi="Cambria Math" w:cs="Cambria Math"/>
          <w:color w:val="222222"/>
          <w:shd w:val="clear" w:color="auto" w:fill="FFFFFF"/>
        </w:rPr>
        <w:t xml:space="preserve"> </w:t>
      </w:r>
      <w:r w:rsidR="007E30FB">
        <w:rPr>
          <w:rFonts w:ascii="Cambria Math" w:hAnsi="Cambria Math" w:cs="Cambria Math"/>
          <w:color w:val="222222"/>
          <w:sz w:val="36"/>
          <w:szCs w:val="36"/>
          <w:shd w:val="clear" w:color="auto" w:fill="FFFFFF"/>
        </w:rPr>
        <w:t>R\O</w:t>
      </w:r>
    </w:p>
    <w:p w14:paraId="234E8066" w14:textId="323E6717" w:rsidR="00D63D50" w:rsidRDefault="00065778" w:rsidP="00FC019D">
      <w:pPr>
        <w:rPr>
          <w:sz w:val="36"/>
          <w:szCs w:val="36"/>
        </w:rPr>
      </w:pPr>
      <w:r w:rsidRPr="00065778">
        <w:rPr>
          <w:rFonts w:ascii="Cambria Math" w:hAnsi="Cambria Math" w:cs="Cambria Math"/>
          <w:color w:val="222222"/>
          <w:sz w:val="36"/>
          <w:szCs w:val="36"/>
          <w:shd w:val="clear" w:color="auto" w:fill="FFFFFF"/>
        </w:rPr>
        <w:t>д</w:t>
      </w:r>
      <w:r w:rsidR="00FC019D" w:rsidRPr="00785787">
        <w:rPr>
          <w:sz w:val="36"/>
          <w:szCs w:val="36"/>
          <w:lang w:val="en-GB"/>
        </w:rPr>
        <w:t xml:space="preserve">) </w:t>
      </w:r>
      <w:r w:rsidR="00FC019D" w:rsidRPr="00785787">
        <w:rPr>
          <w:sz w:val="36"/>
          <w:szCs w:val="36"/>
          <w:lang w:val="ru-RU"/>
        </w:rPr>
        <w:t>якщо</w:t>
      </w:r>
      <w:r w:rsidR="00FC019D" w:rsidRPr="00785787">
        <w:rPr>
          <w:sz w:val="36"/>
          <w:szCs w:val="36"/>
          <w:lang w:val="en-GB"/>
        </w:rPr>
        <w:t xml:space="preserve"> A</w:t>
      </w:r>
      <w:r w:rsidR="00DC6DC1">
        <w:rPr>
          <w:sz w:val="36"/>
          <w:szCs w:val="36"/>
          <w:lang w:val="en-GB"/>
        </w:rPr>
        <w:t>̅</w:t>
      </w:r>
      <w:r w:rsidR="00FC019D" w:rsidRPr="00785787">
        <w:rPr>
          <w:sz w:val="36"/>
          <w:szCs w:val="36"/>
          <w:lang w:val="en-GB"/>
        </w:rPr>
        <w:t xml:space="preserve"> </w:t>
      </w:r>
      <w:r w:rsidR="00DC6DC1" w:rsidRPr="00DC6DC1">
        <w:rPr>
          <w:rFonts w:ascii="MS Mincho" w:eastAsia="MS Mincho" w:hAnsi="MS Mincho" w:cs="MS Mincho" w:hint="eastAsia"/>
          <w:sz w:val="36"/>
          <w:szCs w:val="36"/>
          <w:lang w:val="en-GB"/>
        </w:rPr>
        <w:t>⊂</w:t>
      </w:r>
      <w:r w:rsidR="00FC019D" w:rsidRPr="00785787">
        <w:rPr>
          <w:sz w:val="36"/>
          <w:szCs w:val="36"/>
          <w:lang w:val="en-GB"/>
        </w:rPr>
        <w:t>B</w:t>
      </w:r>
      <w:r w:rsidR="00DC6DC1">
        <w:rPr>
          <w:sz w:val="36"/>
          <w:szCs w:val="36"/>
          <w:lang w:val="en-GB"/>
        </w:rPr>
        <w:t>̅</w:t>
      </w:r>
      <w:r w:rsidR="00FC019D" w:rsidRPr="00785787">
        <w:rPr>
          <w:sz w:val="36"/>
          <w:szCs w:val="36"/>
          <w:lang w:val="en-GB"/>
        </w:rPr>
        <w:t xml:space="preserve"> </w:t>
      </w:r>
      <w:r w:rsidR="00DC6DC1">
        <w:rPr>
          <w:sz w:val="36"/>
          <w:szCs w:val="36"/>
          <w:lang w:val="en-GB"/>
        </w:rPr>
        <w:t xml:space="preserve"> I  </w:t>
      </w:r>
      <w:r w:rsidR="00FC019D" w:rsidRPr="00785787">
        <w:rPr>
          <w:sz w:val="36"/>
          <w:szCs w:val="36"/>
          <w:lang w:val="en-GB"/>
        </w:rPr>
        <w:t>C</w:t>
      </w:r>
      <w:r w:rsidR="00FC019D" w:rsidRPr="00785787">
        <w:rPr>
          <w:rFonts w:ascii="MS Mincho" w:eastAsia="MS Mincho" w:hAnsi="MS Mincho" w:cs="MS Mincho" w:hint="eastAsia"/>
          <w:sz w:val="36"/>
          <w:szCs w:val="36"/>
          <w:lang w:val="en-GB"/>
        </w:rPr>
        <w:t>⊂</w:t>
      </w:r>
      <w:r w:rsidR="00FC019D" w:rsidRPr="00785787">
        <w:rPr>
          <w:sz w:val="36"/>
          <w:szCs w:val="36"/>
          <w:lang w:val="en-GB"/>
        </w:rPr>
        <w:t xml:space="preserve">B , </w:t>
      </w:r>
      <w:r w:rsidR="00FC019D" w:rsidRPr="00785787">
        <w:rPr>
          <w:sz w:val="36"/>
          <w:szCs w:val="36"/>
          <w:lang w:val="ru-RU"/>
        </w:rPr>
        <w:t>то</w:t>
      </w:r>
      <w:r w:rsidR="00DC6DC1">
        <w:rPr>
          <w:sz w:val="36"/>
          <w:szCs w:val="36"/>
          <w:lang w:val="en-US"/>
        </w:rPr>
        <w:t xml:space="preserve"> </w:t>
      </w:r>
      <w:r w:rsidR="00FC019D" w:rsidRPr="00785787">
        <w:rPr>
          <w:sz w:val="36"/>
          <w:szCs w:val="36"/>
          <w:lang w:val="en-GB"/>
        </w:rPr>
        <w:t xml:space="preserve"> C ∩ A = </w:t>
      </w:r>
      <w:r w:rsidR="00FC019D" w:rsidRPr="00785787">
        <w:rPr>
          <w:rFonts w:ascii="MS Mincho" w:eastAsia="MS Mincho" w:hAnsi="MS Mincho" w:cs="MS Mincho" w:hint="eastAsia"/>
          <w:sz w:val="36"/>
          <w:szCs w:val="36"/>
          <w:lang w:val="en-GB"/>
        </w:rPr>
        <w:t>∅</w:t>
      </w:r>
      <w:r w:rsidR="00FC019D" w:rsidRPr="00785787">
        <w:rPr>
          <w:sz w:val="36"/>
          <w:szCs w:val="36"/>
          <w:lang w:val="en-GB"/>
        </w:rPr>
        <w:t xml:space="preserve">. </w:t>
      </w:r>
      <w:r w:rsidR="00F910D0">
        <w:rPr>
          <w:sz w:val="36"/>
          <w:szCs w:val="36"/>
        </w:rPr>
        <w:t>Вірне</w:t>
      </w:r>
    </w:p>
    <w:p w14:paraId="15A07D22" w14:textId="77777777" w:rsidR="00DC6DC1" w:rsidRPr="00785787" w:rsidRDefault="00DC6DC1" w:rsidP="00FC019D">
      <w:pPr>
        <w:rPr>
          <w:sz w:val="36"/>
          <w:szCs w:val="36"/>
          <w:lang w:val="en-GB"/>
        </w:rPr>
      </w:pPr>
    </w:p>
    <w:p w14:paraId="48ED3E0B" w14:textId="77777777" w:rsidR="00FC019D" w:rsidRPr="00785787" w:rsidRDefault="00FC019D" w:rsidP="00FC019D">
      <w:pPr>
        <w:rPr>
          <w:sz w:val="36"/>
          <w:szCs w:val="36"/>
          <w:lang w:val="en-GB"/>
        </w:rPr>
      </w:pPr>
      <w:r w:rsidRPr="00785787">
        <w:rPr>
          <w:sz w:val="36"/>
          <w:szCs w:val="36"/>
          <w:lang w:val="en-GB"/>
        </w:rPr>
        <w:t xml:space="preserve"> </w:t>
      </w:r>
    </w:p>
    <w:p w14:paraId="50720AC8" w14:textId="77777777" w:rsidR="00FC019D" w:rsidRPr="00785787" w:rsidRDefault="00FC019D" w:rsidP="00FC019D">
      <w:pPr>
        <w:rPr>
          <w:sz w:val="36"/>
          <w:szCs w:val="36"/>
          <w:lang w:val="ru-RU"/>
        </w:rPr>
      </w:pPr>
      <w:r w:rsidRPr="00785787">
        <w:rPr>
          <w:sz w:val="36"/>
          <w:szCs w:val="36"/>
          <w:lang w:val="ru-RU"/>
        </w:rPr>
        <w:t xml:space="preserve">4. Логічним методом довести тотожність:  </w:t>
      </w:r>
    </w:p>
    <w:p w14:paraId="42146BE1" w14:textId="5D3FA435" w:rsidR="00FC019D" w:rsidRDefault="00FC019D" w:rsidP="00FC019D">
      <w:pPr>
        <w:rPr>
          <w:sz w:val="36"/>
          <w:szCs w:val="36"/>
          <w:lang w:val="ru-RU"/>
        </w:rPr>
      </w:pPr>
      <w:r w:rsidRPr="00785787">
        <w:rPr>
          <w:sz w:val="36"/>
          <w:szCs w:val="36"/>
          <w:lang w:val="ru-RU"/>
        </w:rPr>
        <w:t>(A</w:t>
      </w:r>
      <w:r w:rsidRPr="00785787">
        <w:rPr>
          <w:rFonts w:ascii="MS Mincho" w:eastAsia="MS Mincho" w:hAnsi="MS Mincho" w:cs="MS Mincho" w:hint="eastAsia"/>
          <w:sz w:val="36"/>
          <w:szCs w:val="36"/>
          <w:lang w:val="ru-RU"/>
        </w:rPr>
        <w:t>∪</w:t>
      </w:r>
      <w:r w:rsidRPr="00785787">
        <w:rPr>
          <w:sz w:val="36"/>
          <w:szCs w:val="36"/>
          <w:lang w:val="ru-RU"/>
        </w:rPr>
        <w:t xml:space="preserve"> B) \ C = (A \ C) </w:t>
      </w:r>
      <w:r w:rsidRPr="00785787">
        <w:rPr>
          <w:rFonts w:ascii="MS Mincho" w:eastAsia="MS Mincho" w:hAnsi="MS Mincho" w:cs="MS Mincho" w:hint="eastAsia"/>
          <w:sz w:val="36"/>
          <w:szCs w:val="36"/>
          <w:lang w:val="ru-RU"/>
        </w:rPr>
        <w:t>∪</w:t>
      </w:r>
      <w:r w:rsidRPr="00785787">
        <w:rPr>
          <w:sz w:val="36"/>
          <w:szCs w:val="36"/>
          <w:lang w:val="ru-RU"/>
        </w:rPr>
        <w:t xml:space="preserve"> (B \ C).  </w:t>
      </w:r>
    </w:p>
    <w:p w14:paraId="2CE991C7" w14:textId="323ADE19" w:rsidR="00686861" w:rsidRDefault="00F910D0" w:rsidP="00FC019D">
      <w:pPr>
        <w:rPr>
          <w:sz w:val="36"/>
          <w:szCs w:val="36"/>
          <w:lang w:val="ru-RU"/>
        </w:rPr>
      </w:pPr>
      <w:r w:rsidRPr="00785787">
        <w:rPr>
          <w:sz w:val="36"/>
          <w:szCs w:val="36"/>
          <w:lang w:val="ru-RU"/>
        </w:rPr>
        <w:t>(A</w:t>
      </w:r>
      <w:r w:rsidRPr="00785787">
        <w:rPr>
          <w:rFonts w:ascii="MS Mincho" w:eastAsia="MS Mincho" w:hAnsi="MS Mincho" w:cs="MS Mincho" w:hint="eastAsia"/>
          <w:sz w:val="36"/>
          <w:szCs w:val="36"/>
          <w:lang w:val="ru-RU"/>
        </w:rPr>
        <w:t>∪</w:t>
      </w:r>
      <w:r w:rsidRPr="00785787">
        <w:rPr>
          <w:sz w:val="36"/>
          <w:szCs w:val="36"/>
          <w:lang w:val="ru-RU"/>
        </w:rPr>
        <w:t xml:space="preserve"> B) \ C</w:t>
      </w:r>
      <w:r>
        <w:rPr>
          <w:sz w:val="36"/>
          <w:szCs w:val="36"/>
          <w:lang w:val="ru-RU"/>
        </w:rPr>
        <w:t xml:space="preserve"> </w:t>
      </w:r>
      <w:r w:rsidR="006F3388">
        <w:rPr>
          <w:sz w:val="36"/>
          <w:szCs w:val="36"/>
          <w:lang w:val="ru-RU"/>
        </w:rPr>
        <w:t>=</w:t>
      </w:r>
      <w:r w:rsidR="00EC36A3">
        <w:rPr>
          <w:sz w:val="36"/>
          <w:szCs w:val="36"/>
          <w:lang w:val="ru-RU"/>
        </w:rPr>
        <w:t>A</w:t>
      </w:r>
      <w:r w:rsidR="00EC36A3" w:rsidRPr="00785787">
        <w:rPr>
          <w:rFonts w:ascii="MS Mincho" w:eastAsia="MS Mincho" w:hAnsi="MS Mincho" w:cs="MS Mincho" w:hint="eastAsia"/>
          <w:sz w:val="36"/>
          <w:szCs w:val="36"/>
          <w:lang w:val="ru-RU"/>
        </w:rPr>
        <w:t>∪</w:t>
      </w:r>
      <w:r w:rsidR="00EC36A3">
        <w:rPr>
          <w:rFonts w:ascii="MS Mincho" w:eastAsia="MS Mincho" w:hAnsi="MS Mincho" w:cs="MS Mincho"/>
          <w:sz w:val="36"/>
          <w:szCs w:val="36"/>
          <w:lang w:val="ru-RU"/>
        </w:rPr>
        <w:t>B</w:t>
      </w:r>
      <w:r w:rsidR="00E03EFB" w:rsidRPr="00785787">
        <w:rPr>
          <w:rFonts w:ascii="MS Mincho" w:eastAsia="MS Mincho" w:hAnsi="MS Mincho" w:cs="MS Mincho" w:hint="eastAsia"/>
          <w:sz w:val="36"/>
          <w:szCs w:val="36"/>
          <w:lang w:val="ru-RU"/>
        </w:rPr>
        <w:t>∪</w:t>
      </w:r>
      <w:r w:rsidR="00686861">
        <w:rPr>
          <w:sz w:val="36"/>
          <w:szCs w:val="36"/>
          <w:lang w:val="ru-RU"/>
        </w:rPr>
        <w:t>¬C</w:t>
      </w:r>
    </w:p>
    <w:p w14:paraId="033DC70C" w14:textId="29767F8D" w:rsidR="00A06EAE" w:rsidRDefault="00C02D77" w:rsidP="00F077FA">
      <w:pPr>
        <w:rPr>
          <w:sz w:val="36"/>
          <w:szCs w:val="36"/>
          <w:lang w:val="ru-RU"/>
        </w:rPr>
      </w:pPr>
      <w:r w:rsidRPr="00785787">
        <w:rPr>
          <w:sz w:val="36"/>
          <w:szCs w:val="36"/>
          <w:lang w:val="ru-RU"/>
        </w:rPr>
        <w:t xml:space="preserve">(A \ C) </w:t>
      </w:r>
      <w:r w:rsidRPr="00785787">
        <w:rPr>
          <w:rFonts w:ascii="MS Mincho" w:eastAsia="MS Mincho" w:hAnsi="MS Mincho" w:cs="MS Mincho" w:hint="eastAsia"/>
          <w:sz w:val="36"/>
          <w:szCs w:val="36"/>
          <w:lang w:val="ru-RU"/>
        </w:rPr>
        <w:t>∪</w:t>
      </w:r>
      <w:r w:rsidRPr="00785787">
        <w:rPr>
          <w:sz w:val="36"/>
          <w:szCs w:val="36"/>
          <w:lang w:val="ru-RU"/>
        </w:rPr>
        <w:t xml:space="preserve"> (B \ C)</w:t>
      </w:r>
      <w:r>
        <w:rPr>
          <w:sz w:val="36"/>
          <w:szCs w:val="36"/>
          <w:lang w:val="ru-RU"/>
        </w:rPr>
        <w:t>=A</w:t>
      </w:r>
      <w:r w:rsidR="00BA7AC7" w:rsidRPr="00785787">
        <w:rPr>
          <w:rFonts w:ascii="MS Mincho" w:eastAsia="MS Mincho" w:hAnsi="MS Mincho" w:cs="MS Mincho" w:hint="eastAsia"/>
          <w:sz w:val="36"/>
          <w:szCs w:val="36"/>
          <w:lang w:val="ru-RU"/>
        </w:rPr>
        <w:t>∪</w:t>
      </w:r>
      <w:r w:rsidR="00BA7AC7">
        <w:rPr>
          <w:sz w:val="36"/>
          <w:szCs w:val="36"/>
          <w:lang w:val="ru-RU"/>
        </w:rPr>
        <w:t>¬C</w:t>
      </w:r>
      <w:r w:rsidR="00300EC7" w:rsidRPr="00785787">
        <w:rPr>
          <w:rFonts w:ascii="MS Mincho" w:eastAsia="MS Mincho" w:hAnsi="MS Mincho" w:cs="MS Mincho" w:hint="eastAsia"/>
          <w:sz w:val="36"/>
          <w:szCs w:val="36"/>
          <w:lang w:val="ru-RU"/>
        </w:rPr>
        <w:t>∪</w:t>
      </w:r>
      <w:r w:rsidR="00300EC7">
        <w:rPr>
          <w:rFonts w:ascii="MS Mincho" w:eastAsia="MS Mincho" w:hAnsi="MS Mincho" w:cs="MS Mincho"/>
          <w:sz w:val="36"/>
          <w:szCs w:val="36"/>
          <w:lang w:val="ru-RU"/>
        </w:rPr>
        <w:t>B</w:t>
      </w:r>
      <w:r w:rsidR="00300EC7" w:rsidRPr="00785787">
        <w:rPr>
          <w:rFonts w:ascii="MS Mincho" w:eastAsia="MS Mincho" w:hAnsi="MS Mincho" w:cs="MS Mincho" w:hint="eastAsia"/>
          <w:sz w:val="36"/>
          <w:szCs w:val="36"/>
          <w:lang w:val="ru-RU"/>
        </w:rPr>
        <w:t>∪</w:t>
      </w:r>
      <w:r w:rsidR="00300EC7">
        <w:rPr>
          <w:sz w:val="36"/>
          <w:szCs w:val="36"/>
          <w:lang w:val="ru-RU"/>
        </w:rPr>
        <w:t>¬C</w:t>
      </w:r>
      <w:r w:rsidR="00A06EAE">
        <w:rPr>
          <w:sz w:val="36"/>
          <w:szCs w:val="36"/>
          <w:lang w:val="ru-RU"/>
        </w:rPr>
        <w:t>= A</w:t>
      </w:r>
      <w:r w:rsidR="00A06EAE" w:rsidRPr="00785787">
        <w:rPr>
          <w:rFonts w:ascii="MS Mincho" w:eastAsia="MS Mincho" w:hAnsi="MS Mincho" w:cs="MS Mincho" w:hint="eastAsia"/>
          <w:sz w:val="36"/>
          <w:szCs w:val="36"/>
          <w:lang w:val="ru-RU"/>
        </w:rPr>
        <w:t>∪</w:t>
      </w:r>
      <w:r w:rsidR="00A06EAE">
        <w:rPr>
          <w:rFonts w:ascii="MS Mincho" w:eastAsia="MS Mincho" w:hAnsi="MS Mincho" w:cs="MS Mincho"/>
          <w:sz w:val="36"/>
          <w:szCs w:val="36"/>
          <w:lang w:val="ru-RU"/>
        </w:rPr>
        <w:t>B</w:t>
      </w:r>
      <w:r w:rsidR="00A06EAE" w:rsidRPr="00785787">
        <w:rPr>
          <w:rFonts w:ascii="MS Mincho" w:eastAsia="MS Mincho" w:hAnsi="MS Mincho" w:cs="MS Mincho" w:hint="eastAsia"/>
          <w:sz w:val="36"/>
          <w:szCs w:val="36"/>
          <w:lang w:val="ru-RU"/>
        </w:rPr>
        <w:t>∪</w:t>
      </w:r>
      <w:r w:rsidR="00A06EAE">
        <w:rPr>
          <w:sz w:val="36"/>
          <w:szCs w:val="36"/>
          <w:lang w:val="ru-RU"/>
        </w:rPr>
        <w:t>¬C</w:t>
      </w:r>
    </w:p>
    <w:p w14:paraId="42081DC3" w14:textId="77777777" w:rsidR="008C1253" w:rsidRDefault="008C1253" w:rsidP="00F077FA">
      <w:pPr>
        <w:rPr>
          <w:sz w:val="36"/>
          <w:szCs w:val="36"/>
          <w:lang w:val="ru-RU"/>
        </w:rPr>
      </w:pPr>
    </w:p>
    <w:p w14:paraId="2E05362A" w14:textId="1A928D27" w:rsidR="00FC019D" w:rsidRPr="00785787" w:rsidRDefault="00FC019D" w:rsidP="00FC019D">
      <w:pPr>
        <w:rPr>
          <w:sz w:val="36"/>
          <w:szCs w:val="36"/>
          <w:lang w:val="ru-RU"/>
        </w:rPr>
      </w:pPr>
      <w:r w:rsidRPr="00785787">
        <w:rPr>
          <w:sz w:val="36"/>
          <w:szCs w:val="36"/>
          <w:lang w:val="ru-RU"/>
        </w:rPr>
        <w:t xml:space="preserve">5. Зобразити на діаграмі Ейлера-Венна множину:  </w:t>
      </w:r>
    </w:p>
    <w:p w14:paraId="18FBB2C4" w14:textId="77777777" w:rsidR="00FC019D" w:rsidRPr="00785787" w:rsidRDefault="00FC019D" w:rsidP="00FC019D">
      <w:pPr>
        <w:rPr>
          <w:sz w:val="36"/>
          <w:szCs w:val="36"/>
          <w:lang w:val="en-US"/>
        </w:rPr>
      </w:pPr>
      <w:r w:rsidRPr="00785787">
        <w:rPr>
          <w:sz w:val="36"/>
          <w:szCs w:val="36"/>
          <w:lang w:val="ru-RU"/>
        </w:rPr>
        <w:t xml:space="preserve">(A \ (C \ B)) ∩(C∆ A).  </w:t>
      </w:r>
    </w:p>
    <w:p w14:paraId="0B05C3F3" w14:textId="09CDA3A2" w:rsidR="00D63D50" w:rsidRDefault="00920454" w:rsidP="00FC019D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anchor distT="0" distB="0" distL="114300" distR="114300" simplePos="0" relativeHeight="251658240" behindDoc="0" locked="0" layoutInCell="1" allowOverlap="1" wp14:anchorId="760A234F" wp14:editId="04A62BBB">
            <wp:simplePos x="0" y="0"/>
            <wp:positionH relativeFrom="column">
              <wp:posOffset>218587</wp:posOffset>
            </wp:positionH>
            <wp:positionV relativeFrom="paragraph">
              <wp:posOffset>474150</wp:posOffset>
            </wp:positionV>
            <wp:extent cx="4754880" cy="252305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 rotWithShape="1">
                    <a:blip r:embed="rId4"/>
                    <a:srcRect t="2448" r="-2281"/>
                    <a:stretch/>
                  </pic:blipFill>
                  <pic:spPr bwMode="auto">
                    <a:xfrm>
                      <a:off x="0" y="0"/>
                      <a:ext cx="4754880" cy="252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7EFC">
        <w:rPr>
          <w:sz w:val="36"/>
          <w:szCs w:val="36"/>
          <w:lang w:val="en-US"/>
        </w:rPr>
        <w:t xml:space="preserve"> </w:t>
      </w:r>
    </w:p>
    <w:p w14:paraId="773B0456" w14:textId="01B7F8BA" w:rsidR="00DC7EFC" w:rsidRDefault="00DC7EFC" w:rsidP="00FC019D">
      <w:pPr>
        <w:rPr>
          <w:sz w:val="36"/>
          <w:szCs w:val="36"/>
          <w:lang w:val="en-US"/>
        </w:rPr>
      </w:pPr>
    </w:p>
    <w:p w14:paraId="2E2246E3" w14:textId="77777777" w:rsidR="00DC7EFC" w:rsidRDefault="00DC7EFC" w:rsidP="00FC019D">
      <w:pPr>
        <w:rPr>
          <w:sz w:val="36"/>
          <w:szCs w:val="36"/>
          <w:lang w:val="en-US"/>
        </w:rPr>
      </w:pPr>
    </w:p>
    <w:p w14:paraId="74063ED0" w14:textId="615CD29E" w:rsidR="00DC7EFC" w:rsidRPr="00785787" w:rsidRDefault="00DC7EFC" w:rsidP="00FC019D">
      <w:pPr>
        <w:rPr>
          <w:sz w:val="36"/>
          <w:szCs w:val="36"/>
          <w:lang w:val="en-US"/>
        </w:rPr>
      </w:pPr>
    </w:p>
    <w:p w14:paraId="3F008E6A" w14:textId="5DD135BE" w:rsidR="00FC019D" w:rsidRPr="00785787" w:rsidRDefault="00FC019D" w:rsidP="594C6E4B">
      <w:pPr>
        <w:rPr>
          <w:sz w:val="36"/>
          <w:szCs w:val="36"/>
          <w:lang w:val="ru-RU"/>
        </w:rPr>
      </w:pPr>
    </w:p>
    <w:p w14:paraId="307473DB" w14:textId="1B77598B" w:rsidR="00FC019D" w:rsidRPr="00785787" w:rsidRDefault="524E47B6" w:rsidP="594C6E4B">
      <w:r w:rsidRPr="524E47B6">
        <w:rPr>
          <w:sz w:val="36"/>
          <w:szCs w:val="36"/>
          <w:lang w:val="ru-RU"/>
        </w:rPr>
        <w:t xml:space="preserve"> </w:t>
      </w:r>
    </w:p>
    <w:p w14:paraId="2EA4B54A" w14:textId="6299F4DB" w:rsidR="00FC019D" w:rsidRPr="00785787" w:rsidRDefault="524E47B6" w:rsidP="594C6E4B">
      <w:pPr>
        <w:rPr>
          <w:sz w:val="36"/>
          <w:szCs w:val="36"/>
          <w:lang w:val="ru-RU"/>
        </w:rPr>
      </w:pPr>
      <w:r w:rsidRPr="524E47B6">
        <w:rPr>
          <w:sz w:val="36"/>
          <w:szCs w:val="36"/>
          <w:lang w:val="ru-RU"/>
        </w:rPr>
        <w:t xml:space="preserve">6. Множину зображено на діаграмі. Записати її за допомогою  </w:t>
      </w:r>
    </w:p>
    <w:p w14:paraId="7FCB97F1" w14:textId="77777777" w:rsidR="00FC019D" w:rsidRDefault="00FC019D" w:rsidP="00FC019D">
      <w:pPr>
        <w:rPr>
          <w:sz w:val="36"/>
          <w:szCs w:val="36"/>
          <w:lang w:val="en-US"/>
        </w:rPr>
      </w:pPr>
      <w:r w:rsidRPr="00785787">
        <w:rPr>
          <w:sz w:val="36"/>
          <w:szCs w:val="36"/>
          <w:lang w:val="ru-RU"/>
        </w:rPr>
        <w:t>операцій.</w:t>
      </w:r>
    </w:p>
    <w:p w14:paraId="4091045E" w14:textId="0815056F" w:rsidR="00DC6DC1" w:rsidRDefault="00DC6DC1" w:rsidP="000D40DD">
      <w:pPr>
        <w:rPr>
          <w:sz w:val="36"/>
          <w:szCs w:val="36"/>
          <w:lang w:val="en-GB"/>
        </w:rPr>
      </w:pPr>
      <w:r>
        <w:rPr>
          <w:sz w:val="36"/>
          <w:szCs w:val="36"/>
          <w:lang w:val="en-US"/>
        </w:rPr>
        <w:t>(B\(A</w:t>
      </w:r>
      <w:r w:rsidRPr="000D40DD">
        <w:rPr>
          <w:rFonts w:ascii="MS Mincho" w:eastAsia="MS Mincho" w:hAnsi="MS Mincho" w:cs="MS Mincho" w:hint="eastAsia"/>
          <w:sz w:val="36"/>
          <w:szCs w:val="36"/>
          <w:lang w:val="en-GB"/>
        </w:rPr>
        <w:t>∪</w:t>
      </w:r>
      <w:r w:rsidR="000D40DD" w:rsidRPr="000D40DD">
        <w:rPr>
          <w:sz w:val="36"/>
          <w:szCs w:val="36"/>
          <w:lang w:val="en-GB"/>
        </w:rPr>
        <w:t>C</w:t>
      </w:r>
      <w:r w:rsidRPr="000D40DD">
        <w:rPr>
          <w:rFonts w:ascii="MS Mincho" w:eastAsia="MS Mincho" w:hAnsi="MS Mincho" w:cs="MS Mincho" w:hint="eastAsia"/>
          <w:sz w:val="36"/>
          <w:szCs w:val="36"/>
          <w:lang w:val="en-GB"/>
        </w:rPr>
        <w:t>∪</w:t>
      </w:r>
      <w:r w:rsidR="000D40DD">
        <w:rPr>
          <w:sz w:val="36"/>
          <w:szCs w:val="36"/>
          <w:lang w:val="en-US"/>
        </w:rPr>
        <w:t>D</w:t>
      </w:r>
      <w:r>
        <w:rPr>
          <w:rFonts w:ascii="MS Mincho" w:eastAsia="MS Mincho" w:hAnsi="MS Mincho" w:cs="MS Mincho"/>
          <w:sz w:val="36"/>
          <w:szCs w:val="36"/>
          <w:lang w:val="en-US"/>
        </w:rPr>
        <w:t>))</w:t>
      </w:r>
      <w:r w:rsidRPr="00DC6DC1">
        <w:rPr>
          <w:rFonts w:ascii="MS Mincho" w:eastAsia="MS Mincho" w:hAnsi="MS Mincho" w:cs="MS Mincho" w:hint="eastAsia"/>
          <w:sz w:val="36"/>
          <w:szCs w:val="36"/>
          <w:lang w:val="en-US"/>
        </w:rPr>
        <w:t>∪</w:t>
      </w:r>
      <w:r w:rsidR="000D40DD">
        <w:rPr>
          <w:rFonts w:ascii="MS Mincho" w:eastAsia="MS Mincho" w:hAnsi="MS Mincho" w:cs="MS Mincho"/>
          <w:sz w:val="36"/>
          <w:szCs w:val="36"/>
          <w:lang w:val="en-US"/>
        </w:rPr>
        <w:t>(</w:t>
      </w:r>
      <w:r>
        <w:rPr>
          <w:rFonts w:ascii="MS Mincho" w:eastAsia="MS Mincho" w:hAnsi="MS Mincho" w:cs="MS Mincho"/>
          <w:sz w:val="36"/>
          <w:szCs w:val="36"/>
          <w:lang w:val="en-US"/>
        </w:rPr>
        <w:t>(</w:t>
      </w:r>
      <w:r w:rsidR="000D40DD" w:rsidRPr="000D40DD">
        <w:rPr>
          <w:sz w:val="36"/>
          <w:szCs w:val="36"/>
          <w:lang w:val="en-GB"/>
        </w:rPr>
        <w:t xml:space="preserve"> C</w:t>
      </w:r>
      <w:r w:rsidRPr="000D40DD">
        <w:rPr>
          <w:sz w:val="36"/>
          <w:szCs w:val="36"/>
          <w:lang w:val="en-GB"/>
        </w:rPr>
        <w:t>∩</w:t>
      </w:r>
      <w:r w:rsidR="000D40DD">
        <w:rPr>
          <w:sz w:val="36"/>
          <w:szCs w:val="36"/>
          <w:lang w:val="en-US"/>
        </w:rPr>
        <w:t>A)\D)</w:t>
      </w:r>
      <w:r w:rsidR="000D40DD" w:rsidRPr="00DC6DC1">
        <w:rPr>
          <w:rFonts w:ascii="MS Mincho" w:eastAsia="MS Mincho" w:hAnsi="MS Mincho" w:cs="MS Mincho" w:hint="eastAsia"/>
          <w:sz w:val="36"/>
          <w:szCs w:val="36"/>
          <w:lang w:val="en-US"/>
        </w:rPr>
        <w:t>∪</w:t>
      </w:r>
      <w:r w:rsidR="000D40DD">
        <w:rPr>
          <w:rFonts w:ascii="MS Mincho" w:eastAsia="MS Mincho" w:hAnsi="MS Mincho" w:cs="MS Mincho"/>
          <w:sz w:val="36"/>
          <w:szCs w:val="36"/>
          <w:lang w:val="en-US"/>
        </w:rPr>
        <w:t>((</w:t>
      </w:r>
      <w:r w:rsidR="000D40DD" w:rsidRPr="000D40DD">
        <w:rPr>
          <w:sz w:val="36"/>
          <w:szCs w:val="36"/>
          <w:lang w:val="en-GB"/>
        </w:rPr>
        <w:t xml:space="preserve"> C∩</w:t>
      </w:r>
      <w:r w:rsidR="000D40DD">
        <w:rPr>
          <w:sz w:val="36"/>
          <w:szCs w:val="36"/>
          <w:lang w:val="en-US"/>
        </w:rPr>
        <w:t>D)\A)</w:t>
      </w:r>
      <w:r w:rsidR="000D40DD" w:rsidRPr="00DC6DC1">
        <w:rPr>
          <w:rFonts w:ascii="MS Mincho" w:eastAsia="MS Mincho" w:hAnsi="MS Mincho" w:cs="MS Mincho" w:hint="eastAsia"/>
          <w:sz w:val="36"/>
          <w:szCs w:val="36"/>
          <w:lang w:val="en-US"/>
        </w:rPr>
        <w:t>∪</w:t>
      </w:r>
      <w:r w:rsidR="000D40DD">
        <w:rPr>
          <w:sz w:val="36"/>
          <w:szCs w:val="36"/>
          <w:lang w:val="en-US"/>
        </w:rPr>
        <w:t>(A\B)</w:t>
      </w:r>
      <w:r w:rsidR="00BC71FE">
        <w:rPr>
          <w:sz w:val="36"/>
          <w:szCs w:val="36"/>
        </w:rPr>
        <w:t>з</w:t>
      </w:r>
      <w:r w:rsidR="000D40DD" w:rsidRPr="00DC6DC1">
        <w:rPr>
          <w:rFonts w:ascii="MS Mincho" w:eastAsia="MS Mincho" w:hAnsi="MS Mincho" w:cs="MS Mincho" w:hint="eastAsia"/>
          <w:sz w:val="36"/>
          <w:szCs w:val="36"/>
          <w:lang w:val="en-US"/>
        </w:rPr>
        <w:t>∪</w:t>
      </w:r>
      <w:r w:rsidR="000D40DD">
        <w:rPr>
          <w:sz w:val="36"/>
          <w:szCs w:val="36"/>
          <w:lang w:val="en-US"/>
        </w:rPr>
        <w:t xml:space="preserve"> (A</w:t>
      </w:r>
      <w:r w:rsidR="000D40DD" w:rsidRPr="000D40DD">
        <w:rPr>
          <w:sz w:val="36"/>
          <w:szCs w:val="36"/>
          <w:lang w:val="en-GB"/>
        </w:rPr>
        <w:t>∩</w:t>
      </w:r>
      <w:r w:rsidR="000D40DD">
        <w:rPr>
          <w:sz w:val="36"/>
          <w:szCs w:val="36"/>
          <w:lang w:val="en-GB"/>
        </w:rPr>
        <w:t>B</w:t>
      </w:r>
      <w:r w:rsidR="000D40DD" w:rsidRPr="000D40DD">
        <w:rPr>
          <w:sz w:val="36"/>
          <w:szCs w:val="36"/>
          <w:lang w:val="en-GB"/>
        </w:rPr>
        <w:t>∩</w:t>
      </w:r>
      <w:r w:rsidR="000D40DD">
        <w:rPr>
          <w:sz w:val="36"/>
          <w:szCs w:val="36"/>
          <w:lang w:val="en-GB"/>
        </w:rPr>
        <w:t>D)\(C</w:t>
      </w:r>
      <w:r w:rsidR="000D40DD" w:rsidRPr="000D40DD">
        <w:rPr>
          <w:sz w:val="36"/>
          <w:szCs w:val="36"/>
          <w:lang w:val="en-GB"/>
        </w:rPr>
        <w:t>∩</w:t>
      </w:r>
      <w:r w:rsidR="000D40DD">
        <w:rPr>
          <w:sz w:val="36"/>
          <w:szCs w:val="36"/>
          <w:lang w:val="en-US"/>
        </w:rPr>
        <w:t>A</w:t>
      </w:r>
      <w:r w:rsidR="000D40DD" w:rsidRPr="000D40DD">
        <w:rPr>
          <w:sz w:val="36"/>
          <w:szCs w:val="36"/>
          <w:lang w:val="en-GB"/>
        </w:rPr>
        <w:t>∩</w:t>
      </w:r>
      <w:r w:rsidR="000D40DD">
        <w:rPr>
          <w:sz w:val="36"/>
          <w:szCs w:val="36"/>
          <w:lang w:val="en-GB"/>
        </w:rPr>
        <w:t>D)</w:t>
      </w:r>
    </w:p>
    <w:p w14:paraId="297E1B6A" w14:textId="77777777" w:rsidR="0032431E" w:rsidRDefault="0032431E" w:rsidP="000D40DD">
      <w:pPr>
        <w:rPr>
          <w:sz w:val="36"/>
          <w:szCs w:val="36"/>
          <w:lang w:val="en-GB"/>
        </w:rPr>
      </w:pPr>
    </w:p>
    <w:p w14:paraId="166161E4" w14:textId="492D3C55" w:rsidR="002548B9" w:rsidRDefault="002548B9" w:rsidP="000D40DD">
      <w:pPr>
        <w:rPr>
          <w:sz w:val="36"/>
          <w:szCs w:val="36"/>
          <w:lang w:val="en-GB"/>
        </w:rPr>
      </w:pPr>
    </w:p>
    <w:p w14:paraId="295D4E1D" w14:textId="7015C0B2" w:rsidR="6ADF13F6" w:rsidRDefault="6ADF13F6" w:rsidP="6ADF13F6">
      <w:pPr>
        <w:rPr>
          <w:sz w:val="36"/>
          <w:szCs w:val="36"/>
          <w:lang w:val="ru-RU"/>
        </w:rPr>
      </w:pPr>
    </w:p>
    <w:p w14:paraId="4011BBED" w14:textId="7FACE779" w:rsidR="594C6E4B" w:rsidRDefault="594C6E4B" w:rsidP="594C6E4B">
      <w:pPr>
        <w:rPr>
          <w:sz w:val="36"/>
          <w:szCs w:val="36"/>
          <w:lang w:val="ru-RU"/>
        </w:rPr>
      </w:pPr>
      <w:r>
        <w:rPr>
          <w:noProof/>
        </w:rPr>
        <w:drawing>
          <wp:inline distT="0" distB="0" distL="0" distR="0" wp14:anchorId="144AB841" wp14:editId="17A73313">
            <wp:extent cx="4430395" cy="2771140"/>
            <wp:effectExtent l="0" t="0" r="8255" b="0"/>
            <wp:docPr id="144910111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/>
                  </pic:nvPicPr>
                  <pic:blipFill>
                    <a:blip r:embed="rId5">
                      <a:extLst>
                        <a:ext uri="{53640926-AAD7-44D8-BBD7-CCE9431645EC}">
                          <a14:shadowObscured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/>
                        </a:ext>
                      </a:extLst>
                    </a:blip>
                    <a:srcRect l="6293" t="58977" r="1498" b="121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395" cy="2771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5D1402" w14:textId="68533B76" w:rsidR="5F1641CA" w:rsidRDefault="5F1641CA" w:rsidP="5F1641CA">
      <w:pPr>
        <w:rPr>
          <w:sz w:val="36"/>
          <w:szCs w:val="36"/>
          <w:lang w:val="ru-RU"/>
        </w:rPr>
      </w:pPr>
    </w:p>
    <w:p w14:paraId="30F53634" w14:textId="1F1A8841" w:rsidR="002548B9" w:rsidRPr="00F964F1" w:rsidRDefault="002548B9" w:rsidP="524E47B6">
      <w:pPr>
        <w:rPr>
          <w:sz w:val="36"/>
          <w:szCs w:val="36"/>
          <w:lang w:val="ru-RU"/>
        </w:rPr>
      </w:pPr>
      <w:r w:rsidRPr="00F964F1">
        <w:rPr>
          <w:sz w:val="36"/>
          <w:szCs w:val="36"/>
          <w:lang w:val="ru-RU"/>
        </w:rPr>
        <w:t>7.</w:t>
      </w:r>
      <w:r w:rsidR="000E3252" w:rsidRPr="00F964F1">
        <w:rPr>
          <w:sz w:val="36"/>
          <w:szCs w:val="36"/>
          <w:lang w:val="ru-RU"/>
        </w:rPr>
        <w:t xml:space="preserve"> </w:t>
      </w:r>
      <w:r w:rsidR="000E3252">
        <w:rPr>
          <w:sz w:val="36"/>
          <w:szCs w:val="36"/>
          <w:lang w:val="ru-RU"/>
        </w:rPr>
        <w:t>Спростити</w:t>
      </w:r>
      <w:r w:rsidR="000E3252" w:rsidRPr="00F964F1">
        <w:rPr>
          <w:sz w:val="36"/>
          <w:szCs w:val="36"/>
          <w:lang w:val="ru-RU"/>
        </w:rPr>
        <w:t xml:space="preserve"> </w:t>
      </w:r>
      <w:r w:rsidR="000E3252">
        <w:rPr>
          <w:sz w:val="36"/>
          <w:szCs w:val="36"/>
          <w:lang w:val="ru-RU"/>
        </w:rPr>
        <w:t>вигляд</w:t>
      </w:r>
      <w:r w:rsidR="000E3252" w:rsidRPr="00F964F1">
        <w:rPr>
          <w:sz w:val="36"/>
          <w:szCs w:val="36"/>
          <w:lang w:val="ru-RU"/>
        </w:rPr>
        <w:t xml:space="preserve"> </w:t>
      </w:r>
      <w:r w:rsidR="000E3252">
        <w:rPr>
          <w:sz w:val="36"/>
          <w:szCs w:val="36"/>
          <w:lang w:val="ru-RU"/>
        </w:rPr>
        <w:t>множини</w:t>
      </w:r>
      <w:r w:rsidR="000E3252" w:rsidRPr="00F964F1">
        <w:rPr>
          <w:sz w:val="36"/>
          <w:szCs w:val="36"/>
          <w:lang w:val="ru-RU"/>
        </w:rPr>
        <w:t xml:space="preserve">, </w:t>
      </w:r>
      <w:r w:rsidR="000E3252">
        <w:rPr>
          <w:sz w:val="36"/>
          <w:szCs w:val="36"/>
          <w:lang w:val="ru-RU"/>
        </w:rPr>
        <w:t>яка</w:t>
      </w:r>
      <w:r w:rsidR="000E3252" w:rsidRPr="00F964F1">
        <w:rPr>
          <w:sz w:val="36"/>
          <w:szCs w:val="36"/>
          <w:lang w:val="ru-RU"/>
        </w:rPr>
        <w:t xml:space="preserve"> </w:t>
      </w:r>
      <w:r w:rsidR="000E3252">
        <w:rPr>
          <w:sz w:val="36"/>
          <w:szCs w:val="36"/>
          <w:lang w:val="ru-RU"/>
        </w:rPr>
        <w:t>задана</w:t>
      </w:r>
      <w:r w:rsidR="000E3252" w:rsidRPr="00F964F1">
        <w:rPr>
          <w:sz w:val="36"/>
          <w:szCs w:val="36"/>
          <w:lang w:val="ru-RU"/>
        </w:rPr>
        <w:t xml:space="preserve"> </w:t>
      </w:r>
      <w:r w:rsidR="000E3252">
        <w:rPr>
          <w:sz w:val="36"/>
          <w:szCs w:val="36"/>
          <w:lang w:val="ru-RU"/>
        </w:rPr>
        <w:t>за</w:t>
      </w:r>
      <w:r w:rsidR="000E3252" w:rsidRPr="00F964F1">
        <w:rPr>
          <w:sz w:val="36"/>
          <w:szCs w:val="36"/>
          <w:lang w:val="ru-RU"/>
        </w:rPr>
        <w:t xml:space="preserve"> </w:t>
      </w:r>
      <w:r w:rsidR="000E3252">
        <w:rPr>
          <w:sz w:val="36"/>
          <w:szCs w:val="36"/>
          <w:lang w:val="ru-RU"/>
        </w:rPr>
        <w:t>допомогою</w:t>
      </w:r>
      <w:r w:rsidR="000E3252" w:rsidRPr="00F964F1">
        <w:rPr>
          <w:sz w:val="36"/>
          <w:szCs w:val="36"/>
          <w:lang w:val="ru-RU"/>
        </w:rPr>
        <w:t xml:space="preserve"> </w:t>
      </w:r>
      <w:r w:rsidR="000E3252">
        <w:rPr>
          <w:sz w:val="36"/>
          <w:szCs w:val="36"/>
          <w:lang w:val="ru-RU"/>
        </w:rPr>
        <w:t>операцій</w:t>
      </w:r>
      <w:r w:rsidR="000E3252" w:rsidRPr="00F964F1">
        <w:rPr>
          <w:sz w:val="36"/>
          <w:szCs w:val="36"/>
          <w:lang w:val="ru-RU"/>
        </w:rPr>
        <w:t xml:space="preserve">, </w:t>
      </w:r>
      <w:r w:rsidR="000E3252">
        <w:rPr>
          <w:sz w:val="36"/>
          <w:szCs w:val="36"/>
          <w:lang w:val="ru-RU"/>
        </w:rPr>
        <w:t>застосовуючи</w:t>
      </w:r>
      <w:r w:rsidR="000E3252" w:rsidRPr="00F964F1">
        <w:rPr>
          <w:sz w:val="36"/>
          <w:szCs w:val="36"/>
          <w:lang w:val="ru-RU"/>
        </w:rPr>
        <w:t xml:space="preserve"> </w:t>
      </w:r>
      <w:r w:rsidR="000E3252">
        <w:rPr>
          <w:sz w:val="36"/>
          <w:szCs w:val="36"/>
          <w:lang w:val="ru-RU"/>
        </w:rPr>
        <w:t>закони</w:t>
      </w:r>
      <w:r w:rsidR="000E3252" w:rsidRPr="00F964F1">
        <w:rPr>
          <w:sz w:val="36"/>
          <w:szCs w:val="36"/>
          <w:lang w:val="ru-RU"/>
        </w:rPr>
        <w:t xml:space="preserve"> </w:t>
      </w:r>
      <w:r w:rsidR="000E3252">
        <w:rPr>
          <w:sz w:val="36"/>
          <w:szCs w:val="36"/>
          <w:lang w:val="ru-RU"/>
        </w:rPr>
        <w:t>алгебри</w:t>
      </w:r>
      <w:r w:rsidR="000E3252" w:rsidRPr="00F964F1">
        <w:rPr>
          <w:sz w:val="36"/>
          <w:szCs w:val="36"/>
          <w:lang w:val="ru-RU"/>
        </w:rPr>
        <w:t xml:space="preserve"> </w:t>
      </w:r>
      <w:r w:rsidR="000E3252">
        <w:rPr>
          <w:sz w:val="36"/>
          <w:szCs w:val="36"/>
          <w:lang w:val="ru-RU"/>
        </w:rPr>
        <w:t>множин</w:t>
      </w:r>
      <w:r w:rsidR="000E3252" w:rsidRPr="00F964F1">
        <w:rPr>
          <w:sz w:val="36"/>
          <w:szCs w:val="36"/>
          <w:lang w:val="ru-RU"/>
        </w:rPr>
        <w:t xml:space="preserve"> ( </w:t>
      </w:r>
      <w:r w:rsidR="000E3252">
        <w:rPr>
          <w:sz w:val="36"/>
          <w:szCs w:val="36"/>
          <w:lang w:val="ru-RU"/>
        </w:rPr>
        <w:t>у</w:t>
      </w:r>
      <w:r w:rsidR="000E3252" w:rsidRPr="00F964F1">
        <w:rPr>
          <w:sz w:val="36"/>
          <w:szCs w:val="36"/>
          <w:lang w:val="ru-RU"/>
        </w:rPr>
        <w:t xml:space="preserve"> </w:t>
      </w:r>
      <w:r w:rsidR="00F964F1">
        <w:rPr>
          <w:sz w:val="36"/>
          <w:szCs w:val="36"/>
          <w:lang w:val="ru-RU"/>
        </w:rPr>
        <w:t>від</w:t>
      </w:r>
      <w:r w:rsidR="000E3252">
        <w:rPr>
          <w:sz w:val="36"/>
          <w:szCs w:val="36"/>
          <w:lang w:val="ru-RU"/>
        </w:rPr>
        <w:t>п</w:t>
      </w:r>
      <w:r w:rsidR="00F964F1">
        <w:rPr>
          <w:sz w:val="36"/>
          <w:szCs w:val="36"/>
          <w:lang w:val="ru-RU"/>
        </w:rPr>
        <w:t>о</w:t>
      </w:r>
      <w:r w:rsidR="000E3252">
        <w:rPr>
          <w:sz w:val="36"/>
          <w:szCs w:val="36"/>
          <w:lang w:val="ru-RU"/>
        </w:rPr>
        <w:t>відь</w:t>
      </w:r>
      <w:r w:rsidR="000E3252" w:rsidRPr="00F964F1">
        <w:rPr>
          <w:sz w:val="36"/>
          <w:szCs w:val="36"/>
          <w:lang w:val="ru-RU"/>
        </w:rPr>
        <w:t xml:space="preserve"> </w:t>
      </w:r>
      <w:r w:rsidR="000E3252">
        <w:rPr>
          <w:sz w:val="36"/>
          <w:szCs w:val="36"/>
        </w:rPr>
        <w:t>множини м</w:t>
      </w:r>
      <w:r w:rsidR="00F964F1">
        <w:rPr>
          <w:sz w:val="36"/>
          <w:szCs w:val="36"/>
          <w:lang w:val="ru-RU"/>
        </w:rPr>
        <w:t>о</w:t>
      </w:r>
      <w:proofErr w:type="spellStart"/>
      <w:r w:rsidR="000E3252">
        <w:rPr>
          <w:sz w:val="36"/>
          <w:szCs w:val="36"/>
        </w:rPr>
        <w:t>жуть</w:t>
      </w:r>
      <w:proofErr w:type="spellEnd"/>
      <w:r w:rsidR="000E3252">
        <w:rPr>
          <w:sz w:val="36"/>
          <w:szCs w:val="36"/>
        </w:rPr>
        <w:t xml:space="preserve"> входити не більше одного разу)</w:t>
      </w:r>
      <w:r w:rsidR="000E3252" w:rsidRPr="00F964F1">
        <w:rPr>
          <w:sz w:val="36"/>
          <w:szCs w:val="36"/>
          <w:lang w:val="ru-RU"/>
        </w:rPr>
        <w:t xml:space="preserve">: </w:t>
      </w:r>
      <w:r w:rsidRPr="00F964F1">
        <w:rPr>
          <w:sz w:val="36"/>
          <w:szCs w:val="36"/>
          <w:lang w:val="ru-RU"/>
        </w:rPr>
        <w:t xml:space="preserve"> (</w:t>
      </w:r>
      <w:r>
        <w:rPr>
          <w:sz w:val="36"/>
          <w:szCs w:val="36"/>
          <w:lang w:val="en-GB"/>
        </w:rPr>
        <w:t>A</w:t>
      </w:r>
      <w:r w:rsidRPr="00F964F1">
        <w:rPr>
          <w:sz w:val="36"/>
          <w:szCs w:val="36"/>
          <w:lang w:val="ru-RU"/>
        </w:rPr>
        <w:t>\</w:t>
      </w:r>
      <w:r>
        <w:rPr>
          <w:sz w:val="36"/>
          <w:szCs w:val="36"/>
          <w:lang w:val="en-GB"/>
        </w:rPr>
        <w:t>B</w:t>
      </w:r>
      <w:r w:rsidRPr="00F964F1">
        <w:rPr>
          <w:sz w:val="36"/>
          <w:szCs w:val="36"/>
          <w:lang w:val="ru-RU"/>
        </w:rPr>
        <w:t>)∆</w:t>
      </w:r>
      <w:r>
        <w:rPr>
          <w:sz w:val="36"/>
          <w:szCs w:val="36"/>
          <w:lang w:val="en-GB"/>
        </w:rPr>
        <w:t>A</w:t>
      </w:r>
      <w:r w:rsidRPr="00F964F1">
        <w:rPr>
          <w:sz w:val="36"/>
          <w:szCs w:val="36"/>
          <w:lang w:val="ru-RU"/>
        </w:rPr>
        <w:t>=(</w:t>
      </w:r>
      <w:r w:rsidR="000E3252" w:rsidRPr="00F964F1">
        <w:rPr>
          <w:sz w:val="36"/>
          <w:szCs w:val="36"/>
          <w:lang w:val="ru-RU"/>
        </w:rPr>
        <w:t>(</w:t>
      </w:r>
      <w:r w:rsidR="000E3252">
        <w:rPr>
          <w:sz w:val="36"/>
          <w:szCs w:val="36"/>
          <w:lang w:val="en-GB"/>
        </w:rPr>
        <w:t>A</w:t>
      </w:r>
      <w:r w:rsidR="000E3252" w:rsidRPr="00F964F1">
        <w:rPr>
          <w:sz w:val="36"/>
          <w:szCs w:val="36"/>
          <w:lang w:val="ru-RU"/>
        </w:rPr>
        <w:t>\</w:t>
      </w:r>
      <w:r w:rsidR="000E3252">
        <w:rPr>
          <w:sz w:val="36"/>
          <w:szCs w:val="36"/>
          <w:lang w:val="en-GB"/>
        </w:rPr>
        <w:t>B</w:t>
      </w:r>
      <w:r w:rsidR="000E3252" w:rsidRPr="00F964F1">
        <w:rPr>
          <w:sz w:val="36"/>
          <w:szCs w:val="36"/>
          <w:lang w:val="ru-RU"/>
        </w:rPr>
        <w:t>)\</w:t>
      </w:r>
      <w:r w:rsidR="000E3252">
        <w:rPr>
          <w:sz w:val="36"/>
          <w:szCs w:val="36"/>
          <w:lang w:val="en-GB"/>
        </w:rPr>
        <w:t>A</w:t>
      </w:r>
      <w:r w:rsidR="000E3252" w:rsidRPr="00F964F1">
        <w:rPr>
          <w:sz w:val="36"/>
          <w:szCs w:val="36"/>
          <w:lang w:val="ru-RU"/>
        </w:rPr>
        <w:t>)˅(</w:t>
      </w:r>
      <w:r w:rsidR="000E3252">
        <w:rPr>
          <w:sz w:val="36"/>
          <w:szCs w:val="36"/>
          <w:lang w:val="en-GB"/>
        </w:rPr>
        <w:t>A</w:t>
      </w:r>
      <w:r w:rsidR="000E3252" w:rsidRPr="00F964F1">
        <w:rPr>
          <w:sz w:val="36"/>
          <w:szCs w:val="36"/>
          <w:lang w:val="ru-RU"/>
        </w:rPr>
        <w:t>\(</w:t>
      </w:r>
      <w:r w:rsidR="000E3252">
        <w:rPr>
          <w:sz w:val="36"/>
          <w:szCs w:val="36"/>
          <w:lang w:val="en-GB"/>
        </w:rPr>
        <w:t>A</w:t>
      </w:r>
      <w:r w:rsidR="000E3252" w:rsidRPr="00F964F1">
        <w:rPr>
          <w:sz w:val="36"/>
          <w:szCs w:val="36"/>
          <w:lang w:val="ru-RU"/>
        </w:rPr>
        <w:t>\</w:t>
      </w:r>
      <w:r w:rsidR="000E3252">
        <w:rPr>
          <w:sz w:val="36"/>
          <w:szCs w:val="36"/>
          <w:lang w:val="en-GB"/>
        </w:rPr>
        <w:t>B</w:t>
      </w:r>
      <w:r w:rsidR="000E3252" w:rsidRPr="00F964F1">
        <w:rPr>
          <w:sz w:val="36"/>
          <w:szCs w:val="36"/>
          <w:lang w:val="ru-RU"/>
        </w:rPr>
        <w:t>))=</w:t>
      </w:r>
      <w:r w:rsidR="000E3252">
        <w:rPr>
          <w:sz w:val="36"/>
          <w:szCs w:val="36"/>
          <w:lang w:val="en-GB"/>
        </w:rPr>
        <w:t>B</w:t>
      </w:r>
      <w:r w:rsidR="000E3252" w:rsidRPr="00F964F1">
        <w:rPr>
          <w:sz w:val="36"/>
          <w:szCs w:val="36"/>
          <w:lang w:val="ru-RU"/>
        </w:rPr>
        <w:t>˅</w:t>
      </w:r>
      <w:r w:rsidR="000E3252">
        <w:rPr>
          <w:sz w:val="36"/>
          <w:szCs w:val="36"/>
          <w:lang w:val="en-GB"/>
        </w:rPr>
        <w:t>B</w:t>
      </w:r>
      <w:r w:rsidR="000E3252" w:rsidRPr="00F964F1">
        <w:rPr>
          <w:sz w:val="36"/>
          <w:szCs w:val="36"/>
          <w:lang w:val="ru-RU"/>
        </w:rPr>
        <w:t>=</w:t>
      </w:r>
      <w:r w:rsidR="000E3252">
        <w:rPr>
          <w:sz w:val="36"/>
          <w:szCs w:val="36"/>
          <w:lang w:val="en-US"/>
        </w:rPr>
        <w:t>B</w:t>
      </w:r>
    </w:p>
    <w:p w14:paraId="4A2D4294" w14:textId="77777777" w:rsidR="000E3252" w:rsidRPr="00F964F1" w:rsidRDefault="000E3252" w:rsidP="000D40DD">
      <w:pPr>
        <w:rPr>
          <w:sz w:val="36"/>
          <w:szCs w:val="36"/>
          <w:lang w:val="ru-RU"/>
        </w:rPr>
      </w:pPr>
    </w:p>
    <w:p w14:paraId="43C38935" w14:textId="7A09BA12" w:rsidR="594C6E4B" w:rsidRDefault="594C6E4B" w:rsidP="594C6E4B">
      <w:r w:rsidRPr="594C6E4B">
        <w:rPr>
          <w:sz w:val="36"/>
          <w:szCs w:val="36"/>
          <w:lang w:val="ru-RU"/>
        </w:rPr>
        <w:t>8. Ск</w:t>
      </w:r>
      <w:r w:rsidRPr="594C6E4B">
        <w:rPr>
          <w:sz w:val="36"/>
          <w:szCs w:val="36"/>
        </w:rPr>
        <w:t>і</w:t>
      </w:r>
      <w:r w:rsidRPr="594C6E4B">
        <w:rPr>
          <w:sz w:val="36"/>
          <w:szCs w:val="36"/>
          <w:lang w:val="ru-RU"/>
        </w:rPr>
        <w:t>льки існує натуральних чисел, що менш</w:t>
      </w:r>
      <w:r w:rsidRPr="594C6E4B">
        <w:rPr>
          <w:sz w:val="36"/>
          <w:szCs w:val="36"/>
        </w:rPr>
        <w:t xml:space="preserve">і за 100, які не </w:t>
      </w:r>
      <w:proofErr w:type="spellStart"/>
      <w:r w:rsidRPr="594C6E4B">
        <w:rPr>
          <w:sz w:val="36"/>
          <w:szCs w:val="36"/>
        </w:rPr>
        <w:t>діля</w:t>
      </w:r>
      <w:proofErr w:type="spellEnd"/>
      <w:r w:rsidRPr="594C6E4B">
        <w:rPr>
          <w:sz w:val="36"/>
          <w:szCs w:val="36"/>
          <w:lang w:val="ru-RU"/>
        </w:rPr>
        <w:t>ться</w:t>
      </w:r>
      <w:r w:rsidRPr="594C6E4B">
        <w:rPr>
          <w:sz w:val="36"/>
          <w:szCs w:val="36"/>
        </w:rPr>
        <w:t xml:space="preserve"> ні на 2, ні на 3</w:t>
      </w:r>
      <w:r w:rsidRPr="594C6E4B">
        <w:rPr>
          <w:sz w:val="36"/>
          <w:szCs w:val="36"/>
          <w:lang w:val="ru-RU"/>
        </w:rPr>
        <w:t>??</w:t>
      </w:r>
    </w:p>
    <w:p w14:paraId="119A2CEB" w14:textId="77777777" w:rsidR="004E0D47" w:rsidRDefault="004E0D47" w:rsidP="004E0D47">
      <w:pPr>
        <w:rPr>
          <w:sz w:val="36"/>
          <w:szCs w:val="36"/>
          <w:lang w:val="ru-RU"/>
        </w:rPr>
      </w:pPr>
    </w:p>
    <w:p w14:paraId="62BA00D8" w14:textId="08D8A820" w:rsidR="004E0D47" w:rsidRDefault="005340FB" w:rsidP="004E0D47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50</w:t>
      </w:r>
      <w:r w:rsidR="004E0D47">
        <w:rPr>
          <w:sz w:val="36"/>
          <w:szCs w:val="36"/>
          <w:lang w:val="ru-RU"/>
        </w:rPr>
        <w:t>-ділиться на 2</w:t>
      </w:r>
    </w:p>
    <w:p w14:paraId="14BF57A1" w14:textId="77777777" w:rsidR="004E0D47" w:rsidRDefault="004E0D47" w:rsidP="004E0D47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33-ділиться на 3</w:t>
      </w:r>
    </w:p>
    <w:p w14:paraId="0B918A51" w14:textId="77777777" w:rsidR="004E0D47" w:rsidRDefault="004E0D47" w:rsidP="004E0D47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16-ділиться і на 2,  і на 3</w:t>
      </w:r>
    </w:p>
    <w:p w14:paraId="6973FC32" w14:textId="23B87EF3" w:rsidR="00F964F1" w:rsidRDefault="00F964F1" w:rsidP="000D40DD">
      <w:pPr>
        <w:rPr>
          <w:sz w:val="36"/>
          <w:szCs w:val="36"/>
          <w:lang w:val="ru-RU"/>
        </w:rPr>
      </w:pPr>
    </w:p>
    <w:p w14:paraId="219F01E7" w14:textId="0028688E" w:rsidR="00F964F1" w:rsidRDefault="004B3B4B" w:rsidP="000D40DD">
      <w:pPr>
        <w:rPr>
          <w:rFonts w:ascii="MS Mincho" w:eastAsia="MS Mincho" w:hAnsi="MS Mincho"/>
          <w:sz w:val="36"/>
          <w:szCs w:val="36"/>
          <w:lang w:val="ru-RU"/>
        </w:rPr>
      </w:pPr>
      <w:r>
        <w:rPr>
          <w:rFonts w:ascii="MS Mincho" w:eastAsia="MS Mincho" w:hAnsi="MS Mincho"/>
          <w:sz w:val="36"/>
          <w:szCs w:val="36"/>
          <w:lang w:val="ru-RU"/>
        </w:rPr>
        <w:t>100-(</w:t>
      </w:r>
      <w:r w:rsidR="005340FB">
        <w:rPr>
          <w:rFonts w:ascii="MS Mincho" w:eastAsia="MS Mincho" w:hAnsi="MS Mincho"/>
          <w:sz w:val="36"/>
          <w:szCs w:val="36"/>
          <w:lang w:val="ru-RU"/>
        </w:rPr>
        <w:t>50</w:t>
      </w:r>
      <w:r>
        <w:rPr>
          <w:rFonts w:ascii="MS Mincho" w:eastAsia="MS Mincho" w:hAnsi="MS Mincho"/>
          <w:sz w:val="36"/>
          <w:szCs w:val="36"/>
          <w:lang w:val="ru-RU"/>
        </w:rPr>
        <w:t>+33-16)=100</w:t>
      </w:r>
      <w:r w:rsidR="00076056">
        <w:rPr>
          <w:rFonts w:ascii="MS Mincho" w:eastAsia="MS Mincho" w:hAnsi="MS Mincho"/>
          <w:sz w:val="36"/>
          <w:szCs w:val="36"/>
          <w:lang w:val="ru-RU"/>
        </w:rPr>
        <w:t>-6</w:t>
      </w:r>
      <w:r w:rsidR="007277AC">
        <w:rPr>
          <w:rFonts w:ascii="MS Mincho" w:eastAsia="MS Mincho" w:hAnsi="MS Mincho"/>
          <w:sz w:val="36"/>
          <w:szCs w:val="36"/>
          <w:lang w:val="ru-RU"/>
        </w:rPr>
        <w:t>7</w:t>
      </w:r>
      <w:r w:rsidR="00076056">
        <w:rPr>
          <w:rFonts w:ascii="MS Mincho" w:eastAsia="MS Mincho" w:hAnsi="MS Mincho"/>
          <w:sz w:val="36"/>
          <w:szCs w:val="36"/>
          <w:lang w:val="ru-RU"/>
        </w:rPr>
        <w:t>=33</w:t>
      </w:r>
    </w:p>
    <w:p w14:paraId="293FAFCF" w14:textId="0B484FBA" w:rsidR="000D2949" w:rsidRDefault="000D2949" w:rsidP="000D40DD">
      <w:pPr>
        <w:rPr>
          <w:rFonts w:ascii="MS Mincho" w:eastAsia="MS Mincho" w:hAnsi="MS Mincho"/>
          <w:sz w:val="36"/>
          <w:szCs w:val="36"/>
          <w:lang w:val="ru-RU"/>
        </w:rPr>
      </w:pPr>
    </w:p>
    <w:p w14:paraId="702744EB" w14:textId="6DC6EEF9" w:rsidR="000D2949" w:rsidRPr="00B701A7" w:rsidRDefault="000D2949" w:rsidP="000D40DD">
      <w:pPr>
        <w:rPr>
          <w:rFonts w:ascii="MS Mincho" w:eastAsia="MS Mincho" w:hAnsi="MS Mincho"/>
          <w:b/>
          <w:bCs/>
          <w:sz w:val="36"/>
          <w:szCs w:val="36"/>
          <w:lang w:val="ru-RU"/>
        </w:rPr>
      </w:pPr>
    </w:p>
    <w:p w14:paraId="6C18B86F" w14:textId="2515FEFC" w:rsidR="00FC019D" w:rsidRDefault="00B701A7" w:rsidP="00FC5C0A">
      <w:pPr>
        <w:rPr>
          <w:b/>
          <w:bCs/>
          <w:sz w:val="36"/>
          <w:szCs w:val="36"/>
          <w:lang w:val="ru-RU"/>
        </w:rPr>
      </w:pPr>
      <w:r w:rsidRPr="00B701A7">
        <w:rPr>
          <w:b/>
          <w:bCs/>
          <w:sz w:val="36"/>
          <w:szCs w:val="36"/>
          <w:lang w:val="ru-RU"/>
        </w:rPr>
        <w:t>Додаток 2</w:t>
      </w:r>
    </w:p>
    <w:p w14:paraId="0B68590A" w14:textId="77777777" w:rsidR="0076086D" w:rsidRPr="00F964F1" w:rsidRDefault="0076086D" w:rsidP="001F64AB">
      <w:pPr>
        <w:rPr>
          <w:sz w:val="36"/>
          <w:szCs w:val="36"/>
          <w:lang w:val="ru-RU"/>
        </w:rPr>
      </w:pPr>
    </w:p>
    <w:p w14:paraId="7121AE22" w14:textId="28DF5BE5" w:rsidR="001F64AB" w:rsidRPr="001F64AB" w:rsidRDefault="001F64AB" w:rsidP="001F64AB">
      <w:pPr>
        <w:rPr>
          <w:sz w:val="36"/>
          <w:szCs w:val="36"/>
          <w:lang w:val="ru-RU"/>
        </w:rPr>
      </w:pPr>
      <w:r w:rsidRPr="001F64AB">
        <w:rPr>
          <w:sz w:val="36"/>
          <w:szCs w:val="36"/>
          <w:lang w:val="ru-RU"/>
        </w:rPr>
        <w:t>Ввести з клавіатури дві множини символьних даних. Реалізувати</w:t>
      </w:r>
      <w:r w:rsidR="002C3594">
        <w:rPr>
          <w:sz w:val="36"/>
          <w:szCs w:val="36"/>
          <w:lang w:val="ru-RU"/>
        </w:rPr>
        <w:t xml:space="preserve"> </w:t>
      </w:r>
      <w:r w:rsidRPr="001F64AB">
        <w:rPr>
          <w:sz w:val="36"/>
          <w:szCs w:val="36"/>
          <w:lang w:val="ru-RU"/>
        </w:rPr>
        <w:t>операції об’єднання та симетричної різниці над цими множинами.</w:t>
      </w:r>
    </w:p>
    <w:p w14:paraId="6E1886BE" w14:textId="09DEE560" w:rsidR="00785787" w:rsidRPr="00F964F1" w:rsidRDefault="001F64AB" w:rsidP="594C6E4B">
      <w:pPr>
        <w:rPr>
          <w:sz w:val="36"/>
          <w:szCs w:val="36"/>
          <w:lang w:val="ru-RU"/>
        </w:rPr>
      </w:pPr>
      <w:r w:rsidRPr="001F64AB">
        <w:rPr>
          <w:sz w:val="36"/>
          <w:szCs w:val="36"/>
          <w:lang w:val="ru-RU"/>
        </w:rPr>
        <w:t>Вивести на екран новоутворені множини. Реалізувати програмно</w:t>
      </w:r>
      <w:r w:rsidR="002C3594">
        <w:rPr>
          <w:sz w:val="36"/>
          <w:szCs w:val="36"/>
          <w:lang w:val="ru-RU"/>
        </w:rPr>
        <w:t xml:space="preserve"> </w:t>
      </w:r>
      <w:r w:rsidRPr="001F64AB">
        <w:rPr>
          <w:sz w:val="36"/>
          <w:szCs w:val="36"/>
          <w:lang w:val="ru-RU"/>
        </w:rPr>
        <w:t>знаходження їх потужностей.</w:t>
      </w:r>
      <w:r>
        <w:rPr>
          <w:noProof/>
        </w:rPr>
        <w:drawing>
          <wp:inline distT="0" distB="0" distL="0" distR="0" wp14:anchorId="25ECC88B" wp14:editId="376460AC">
            <wp:extent cx="7044688" cy="2774950"/>
            <wp:effectExtent l="0" t="0" r="3810" b="6350"/>
            <wp:docPr id="1567111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/>
                  </pic:nvPicPr>
                  <pic:blipFill>
                    <a:blip r:embed="rId6">
                      <a:extLst>
                        <a:ext uri="{53640926-AAD7-44D8-BBD7-CCE9431645EC}">
                          <a14:shadowObscured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/>
                        </a:ext>
                      </a:extLst>
                    </a:blip>
                    <a:srcRect l="12450" t="18299" r="2479" b="188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4688" cy="277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3427FD" wp14:editId="2C0F8E72">
            <wp:extent cx="7073264" cy="3713480"/>
            <wp:effectExtent l="0" t="0" r="0" b="1270"/>
            <wp:docPr id="148946832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3264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64AB">
        <w:rPr>
          <w:sz w:val="36"/>
          <w:szCs w:val="36"/>
          <w:lang w:val="ru-RU"/>
        </w:rPr>
        <w:t>.</w:t>
      </w:r>
    </w:p>
    <w:sectPr w:rsidR="00785787" w:rsidRPr="00F964F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ylfaen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displayBackgroundShape/>
  <w:embedSystemFonts/>
  <w:proofState w:spelling="clean"/>
  <w:defaultTabStop w:val="708"/>
  <w:hyphenationZone w:val="425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86D"/>
    <w:rsid w:val="000031A0"/>
    <w:rsid w:val="00005F9F"/>
    <w:rsid w:val="00040E7A"/>
    <w:rsid w:val="00065778"/>
    <w:rsid w:val="00076056"/>
    <w:rsid w:val="000D2949"/>
    <w:rsid w:val="000D40DD"/>
    <w:rsid w:val="000E3252"/>
    <w:rsid w:val="00132605"/>
    <w:rsid w:val="00143D7B"/>
    <w:rsid w:val="001E62E2"/>
    <w:rsid w:val="001F64AB"/>
    <w:rsid w:val="002548B9"/>
    <w:rsid w:val="002B2E84"/>
    <w:rsid w:val="002B5EC8"/>
    <w:rsid w:val="002C3594"/>
    <w:rsid w:val="002D701A"/>
    <w:rsid w:val="00300EC7"/>
    <w:rsid w:val="0032431E"/>
    <w:rsid w:val="003730D3"/>
    <w:rsid w:val="00404C56"/>
    <w:rsid w:val="00437AC4"/>
    <w:rsid w:val="00485118"/>
    <w:rsid w:val="004B3B4B"/>
    <w:rsid w:val="004B60E6"/>
    <w:rsid w:val="004C5001"/>
    <w:rsid w:val="004E0D47"/>
    <w:rsid w:val="00510836"/>
    <w:rsid w:val="005340FB"/>
    <w:rsid w:val="005F45A4"/>
    <w:rsid w:val="005F6DB1"/>
    <w:rsid w:val="00614B41"/>
    <w:rsid w:val="00617D74"/>
    <w:rsid w:val="00686861"/>
    <w:rsid w:val="006F3388"/>
    <w:rsid w:val="00703853"/>
    <w:rsid w:val="007277AC"/>
    <w:rsid w:val="00750DEE"/>
    <w:rsid w:val="0076086D"/>
    <w:rsid w:val="00775BFE"/>
    <w:rsid w:val="00785787"/>
    <w:rsid w:val="007B6865"/>
    <w:rsid w:val="007E30FB"/>
    <w:rsid w:val="007E5DAA"/>
    <w:rsid w:val="007F24B7"/>
    <w:rsid w:val="0080243E"/>
    <w:rsid w:val="008C1253"/>
    <w:rsid w:val="00904C14"/>
    <w:rsid w:val="00920454"/>
    <w:rsid w:val="009450A9"/>
    <w:rsid w:val="009614AE"/>
    <w:rsid w:val="009A1143"/>
    <w:rsid w:val="009F7E45"/>
    <w:rsid w:val="00A06EAE"/>
    <w:rsid w:val="00AC3060"/>
    <w:rsid w:val="00B318C0"/>
    <w:rsid w:val="00B61EE5"/>
    <w:rsid w:val="00B701A7"/>
    <w:rsid w:val="00BA7AC7"/>
    <w:rsid w:val="00BB6B90"/>
    <w:rsid w:val="00BC0AA9"/>
    <w:rsid w:val="00BC49B4"/>
    <w:rsid w:val="00BC71FE"/>
    <w:rsid w:val="00BD2573"/>
    <w:rsid w:val="00C02D77"/>
    <w:rsid w:val="00C233AE"/>
    <w:rsid w:val="00CD6979"/>
    <w:rsid w:val="00D046AC"/>
    <w:rsid w:val="00D07C88"/>
    <w:rsid w:val="00D17C8A"/>
    <w:rsid w:val="00D63D50"/>
    <w:rsid w:val="00D93201"/>
    <w:rsid w:val="00D95973"/>
    <w:rsid w:val="00DA568C"/>
    <w:rsid w:val="00DC46DC"/>
    <w:rsid w:val="00DC6DC1"/>
    <w:rsid w:val="00DC7EFC"/>
    <w:rsid w:val="00E03EFB"/>
    <w:rsid w:val="00E35EF1"/>
    <w:rsid w:val="00EC36A3"/>
    <w:rsid w:val="00F077FA"/>
    <w:rsid w:val="00F66294"/>
    <w:rsid w:val="00F8155B"/>
    <w:rsid w:val="00F910D0"/>
    <w:rsid w:val="00F964F1"/>
    <w:rsid w:val="00FB4668"/>
    <w:rsid w:val="00FC019D"/>
    <w:rsid w:val="00FC5C0A"/>
    <w:rsid w:val="00FC764D"/>
    <w:rsid w:val="524E47B6"/>
    <w:rsid w:val="594C6E4B"/>
    <w:rsid w:val="5F1641CA"/>
    <w:rsid w:val="6ADF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BF430E"/>
  <w14:defaultImageDpi w14:val="0"/>
  <w15:docId w15:val="{9FF9F50F-A9AB-4D50-B7D5-63B423B15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spacing w:after="0" w:line="240" w:lineRule="auto"/>
    </w:pPr>
    <w:rPr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rsid w:val="0076086D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uk-UA" w:eastAsia="uk-UA"/>
    </w:rPr>
  </w:style>
  <w:style w:type="character" w:styleId="a3">
    <w:name w:val="annotation reference"/>
    <w:basedOn w:val="a0"/>
    <w:uiPriority w:val="99"/>
    <w:semiHidden/>
    <w:rsid w:val="009A1143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rsid w:val="009A1143"/>
    <w:rPr>
      <w:sz w:val="20"/>
      <w:szCs w:val="20"/>
    </w:rPr>
  </w:style>
  <w:style w:type="character" w:customStyle="1" w:styleId="a5">
    <w:name w:val="Текст примітки Знак"/>
    <w:basedOn w:val="a0"/>
    <w:link w:val="a4"/>
    <w:uiPriority w:val="99"/>
    <w:semiHidden/>
    <w:rPr>
      <w:sz w:val="20"/>
      <w:szCs w:val="20"/>
      <w:lang w:val="uk-UA" w:eastAsia="uk-UA"/>
    </w:rPr>
  </w:style>
  <w:style w:type="paragraph" w:styleId="a6">
    <w:name w:val="annotation subject"/>
    <w:basedOn w:val="a4"/>
    <w:next w:val="a4"/>
    <w:link w:val="a7"/>
    <w:uiPriority w:val="99"/>
    <w:semiHidden/>
    <w:rsid w:val="009A1143"/>
    <w:rPr>
      <w:b/>
      <w:bCs/>
    </w:rPr>
  </w:style>
  <w:style w:type="character" w:customStyle="1" w:styleId="a7">
    <w:name w:val="Тема примітки Знак"/>
    <w:basedOn w:val="a5"/>
    <w:link w:val="a6"/>
    <w:uiPriority w:val="99"/>
    <w:semiHidden/>
    <w:rPr>
      <w:b/>
      <w:bCs/>
      <w:sz w:val="20"/>
      <w:szCs w:val="20"/>
      <w:lang w:val="uk-UA" w:eastAsia="uk-UA"/>
    </w:rPr>
  </w:style>
  <w:style w:type="paragraph" w:styleId="a8">
    <w:name w:val="Balloon Text"/>
    <w:basedOn w:val="a"/>
    <w:link w:val="a9"/>
    <w:uiPriority w:val="99"/>
    <w:semiHidden/>
    <w:rsid w:val="009A1143"/>
    <w:rPr>
      <w:rFonts w:ascii="Tahoma" w:hAnsi="Tahoma" w:cs="Tahoma"/>
      <w:sz w:val="16"/>
      <w:szCs w:val="16"/>
    </w:rPr>
  </w:style>
  <w:style w:type="character" w:customStyle="1" w:styleId="a9">
    <w:name w:val="Текст у виносці Знак"/>
    <w:basedOn w:val="a0"/>
    <w:link w:val="a8"/>
    <w:uiPriority w:val="99"/>
    <w:semiHidden/>
    <w:rPr>
      <w:rFonts w:ascii="Segoe UI" w:hAnsi="Segoe UI" w:cs="Segoe UI"/>
      <w:sz w:val="18"/>
      <w:szCs w:val="1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jp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g" /><Relationship Id="rId5" Type="http://schemas.openxmlformats.org/officeDocument/2006/relationships/image" Target="media/image2.jpg" /><Relationship Id="rId4" Type="http://schemas.openxmlformats.org/officeDocument/2006/relationships/image" Target="media/image1.jpe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433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subject/>
  <dc:creator>Natalya</dc:creator>
  <cp:keywords/>
  <dc:description/>
  <cp:lastModifiedBy>Julia Gudz</cp:lastModifiedBy>
  <cp:revision>7</cp:revision>
  <dcterms:created xsi:type="dcterms:W3CDTF">2019-10-17T09:00:00Z</dcterms:created>
  <dcterms:modified xsi:type="dcterms:W3CDTF">2019-10-24T17:23:00Z</dcterms:modified>
</cp:coreProperties>
</file>