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ABBC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FACULDADE ANHANGUERA</w:t>
      </w:r>
    </w:p>
    <w:p w14:paraId="6744D2F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ANALISE E DESENVOLVIMENTO DE SISTEMAS</w:t>
      </w:r>
    </w:p>
    <w:p w14:paraId="30CD6F1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CE260A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D45F64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9FEF15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6EE898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129352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D15377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94D053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4295C1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76A419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C2D4ED4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60942EC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JÚLIA DA ROSA HARLACHER MARQUES</w:t>
      </w:r>
    </w:p>
    <w:p w14:paraId="35ACFC1E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0C60AF4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B4F3E1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A68C139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719119E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32AB363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D9F6F26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0DB307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42AE186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81E690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3D7E3A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A283A5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DESENVOLVIMENTO EM JAVASCRIPT</w:t>
      </w:r>
    </w:p>
    <w:p w14:paraId="582F574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CA692C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C198D8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99CDA0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5DC9B9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6B36EA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A17ED1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E0308E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E2799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1A9180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12F742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7D2BC2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007F698">
      <w:pPr>
        <w:tabs>
          <w:tab w:val="left" w:pos="709"/>
        </w:tabs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738909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F25EC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7145C4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375DDA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A7F6BA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7E5812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5F62BE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ED8252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9F257D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Arroio dos Ratos RS</w:t>
      </w:r>
    </w:p>
    <w:p w14:paraId="0A5D99B1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2025</w:t>
      </w:r>
    </w:p>
    <w:p w14:paraId="7626F8F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F7B21B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DCE4F3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F78DBD2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JÚLIA DA ROSA HARLACHER MARQUES</w:t>
      </w:r>
    </w:p>
    <w:p w14:paraId="6A95E360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340BCC9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5971581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020CF55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4ED8F78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44FA913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EA2A8C6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05B2A3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3660B2B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5BE9EB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CDB73B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9F4677A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AC0993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DESENVOLVIMENTO EM JAVASCRIPT</w:t>
      </w:r>
    </w:p>
    <w:p w14:paraId="39C2764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440327E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DDE0E8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B95CC6A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0AC850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CA5272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F46A44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EEB410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0" w:name="_GoBack"/>
      <w:bookmarkEnd w:id="0"/>
    </w:p>
    <w:p w14:paraId="4007947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503BFE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2A33EB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AE0032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EE6765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A55D845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Roteiro de Aula pratica apresentado a Faculdade Anhanguera, como parte dos requisitos para a obtenção do titulo de Superior de Analise e Desenvolvimento de Sistemas.</w:t>
      </w:r>
    </w:p>
    <w:p w14:paraId="08E28219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</w:p>
    <w:p w14:paraId="1480489D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Orientador: Prof. </w:t>
      </w:r>
      <w:r>
        <w:rPr>
          <w:rFonts w:hint="default" w:ascii="Arial" w:hAnsi="Arial" w:eastAsia="Verdan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Anderson Emidio de Macedo Goncalves</w:t>
      </w:r>
    </w:p>
    <w:p w14:paraId="6A56969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6DD3D8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08D85B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114393C">
      <w:pPr>
        <w:tabs>
          <w:tab w:val="left" w:pos="709"/>
        </w:tabs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1A99E1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C152EF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789BC0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B88D9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23ACF3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CB7E69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Arroio dos Ratos RS</w:t>
      </w:r>
    </w:p>
    <w:p w14:paraId="79973DAB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2025</w:t>
      </w:r>
    </w:p>
    <w:p w14:paraId="64CE5562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sdt>
      <w:sdtPr>
        <w:rPr>
          <w:rFonts w:hint="default" w:ascii="Arial" w:hAnsi="Arial" w:cs="Arial" w:eastAsiaTheme="minorHAnsi"/>
          <w:color w:val="auto"/>
          <w:sz w:val="24"/>
          <w:szCs w:val="24"/>
          <w:lang w:val="en-US" w:eastAsia="en-US"/>
        </w:rPr>
        <w:id w:val="46585945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HAnsi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14:paraId="4C210B5F">
          <w:pPr>
            <w:pStyle w:val="12"/>
            <w:rPr>
              <w:rFonts w:hint="default"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hint="default"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4B16839F">
          <w:pPr>
            <w:pStyle w:val="11"/>
            <w:tabs>
              <w:tab w:val="left" w:pos="1320"/>
              <w:tab w:val="right" w:pos="9062"/>
            </w:tabs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"_Toc133912505"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7"/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7"/>
              <w:rFonts w:hint="default" w:ascii="Arial" w:hAnsi="Arial" w:cs="Arial"/>
              <w:b/>
              <w:bCs/>
              <w:sz w:val="24"/>
              <w:szCs w:val="24"/>
            </w:rPr>
            <w:t>INTRODUÇÃO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39C43BFC">
          <w:pPr>
            <w:pStyle w:val="11"/>
            <w:tabs>
              <w:tab w:val="left" w:pos="1320"/>
              <w:tab w:val="right" w:pos="9062"/>
            </w:tabs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"_Toc133912506"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7"/>
              <w:rFonts w:hint="default" w:ascii="Arial" w:hAnsi="Arial" w:cs="Arial"/>
              <w:sz w:val="24"/>
              <w:szCs w:val="24"/>
            </w:rPr>
            <w:t>2.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7"/>
              <w:rFonts w:hint="default" w:ascii="Arial" w:hAnsi="Arial" w:cs="Arial"/>
              <w:b/>
              <w:bCs/>
              <w:sz w:val="24"/>
              <w:szCs w:val="24"/>
            </w:rPr>
            <w:t>MÉTODOS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383E087E">
          <w:pPr>
            <w:pStyle w:val="11"/>
            <w:tabs>
              <w:tab w:val="left" w:pos="1320"/>
              <w:tab w:val="right" w:pos="9062"/>
            </w:tabs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"_Toc133912507"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7"/>
              <w:rFonts w:hint="default" w:ascii="Arial" w:hAnsi="Arial" w:cs="Arial"/>
              <w:sz w:val="24"/>
              <w:szCs w:val="24"/>
            </w:rPr>
            <w:t>3.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7"/>
              <w:rFonts w:hint="default" w:ascii="Arial" w:hAnsi="Arial" w:cs="Arial"/>
              <w:b/>
              <w:bCs/>
              <w:sz w:val="24"/>
              <w:szCs w:val="24"/>
              <w:u w:val="none"/>
            </w:rPr>
            <w:t>CONCLUSÃO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3ED88A5D">
          <w:pPr>
            <w:pStyle w:val="11"/>
            <w:tabs>
              <w:tab w:val="left" w:pos="1320"/>
              <w:tab w:val="right" w:pos="9062"/>
            </w:tabs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"_Toc133912508"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7"/>
              <w:rFonts w:hint="default" w:ascii="Arial" w:hAnsi="Arial" w:cs="Arial"/>
              <w:b/>
              <w:bCs/>
              <w:sz w:val="24"/>
              <w:szCs w:val="24"/>
            </w:rPr>
            <w:t>4.</w:t>
          </w:r>
          <w:r>
            <w:rPr>
              <w:rFonts w:hint="default" w:ascii="Arial" w:hAnsi="Arial" w:cs="Arial" w:eastAsiaTheme="minorEastAsia"/>
              <w:kern w:val="2"/>
              <w:sz w:val="24"/>
              <w:szCs w:val="24"/>
              <w:lang w:val="pt-BR" w:eastAsia="pt-BR"/>
              <w14:ligatures w14:val="standardContextual"/>
            </w:rPr>
            <w:tab/>
          </w:r>
          <w:r>
            <w:rPr>
              <w:rStyle w:val="7"/>
              <w:rFonts w:hint="default" w:ascii="Arial" w:hAnsi="Arial" w:cs="Arial"/>
              <w:b/>
              <w:bCs/>
              <w:sz w:val="24"/>
              <w:szCs w:val="24"/>
            </w:rPr>
            <w:t>BIBLIOGRAFIA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_Toc133912508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 w14:paraId="0E05DCC3">
          <w:pPr>
            <w:tabs>
              <w:tab w:val="left" w:pos="709"/>
            </w:tabs>
            <w:rPr>
              <w:b/>
              <w:bCs/>
            </w:rPr>
            <w:sectPr>
              <w:headerReference r:id="rId3" w:type="default"/>
              <w:pgSz w:w="11907" w:h="16840"/>
              <w:pgMar w:top="1701" w:right="1134" w:bottom="1134" w:left="1701" w:header="1134" w:footer="1134" w:gutter="0"/>
              <w:cols w:space="708" w:num="1"/>
              <w:docGrid w:linePitch="360" w:charSpace="0"/>
            </w:sectPr>
          </w:pP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6D781ABF">
          <w:pPr>
            <w:tabs>
              <w:tab w:val="left" w:pos="709"/>
            </w:tabs>
            <w:rPr>
              <w:rFonts w:hint="default" w:ascii="Arial" w:hAnsi="Arial" w:cs="Arial"/>
              <w:b/>
              <w:bCs/>
              <w:sz w:val="24"/>
              <w:szCs w:val="24"/>
            </w:rPr>
          </w:pPr>
        </w:p>
      </w:sdtContent>
    </w:sdt>
    <w:p w14:paraId="1579BDC4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INTRODUÇÃO</w:t>
      </w:r>
    </w:p>
    <w:p w14:paraId="328C72F8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3F8621AF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Neste projeto, a proposta é desenvolver um formulário simples para inserção de e-mail, utilizando JavaScript para realizar a validação do campo. A atividade será feita na plataforma </w:t>
      </w:r>
      <w:r>
        <w:rPr>
          <w:rStyle w:val="5"/>
          <w:rFonts w:hint="default" w:ascii="Arial" w:hAnsi="Arial" w:eastAsia="SimSun" w:cs="Arial"/>
          <w:sz w:val="24"/>
          <w:szCs w:val="24"/>
        </w:rPr>
        <w:t>Playcode.io</w:t>
      </w:r>
      <w:r>
        <w:rPr>
          <w:rFonts w:hint="default" w:ascii="Arial" w:hAnsi="Arial" w:eastAsia="SimSun" w:cs="Arial"/>
          <w:sz w:val="24"/>
          <w:szCs w:val="24"/>
        </w:rPr>
        <w:t>, onde o formulário permitirá que o usuário digite seu endereço eletrônico. O código em JavaScript terá a função de verificar se o valor informado segue o padrão correto de e-mail e, caso esteja incorreto, exibirá uma mensagem orientando o usuário a utilizar o formato adequado.</w:t>
      </w:r>
    </w:p>
    <w:p w14:paraId="7EC491D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7EC609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2D679AB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68FE96B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F05755B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B65656A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E3B1BC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331C28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7A9758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0AFB760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0E7DADA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621AF70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DC16A45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CCA0B36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9B97D3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47F845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4E85C1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A481365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CB89EAD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3FDA81D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E3046E5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9538DA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8F81E5E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5D4116BE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2CF9AFF3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6D328E06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MÉTODOS</w:t>
      </w:r>
    </w:p>
    <w:p w14:paraId="799F89D9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17DCCCD7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Para validar o e-mail, foi utilizada uma expressão regular, que consiste em uma sequência de caracteres capaz de definir um padrão de busca. No código, a expressão aplicada é </w:t>
      </w:r>
      <w:r>
        <w:rPr>
          <w:rStyle w:val="5"/>
          <w:rFonts w:hint="default" w:ascii="Arial" w:hAnsi="Arial" w:eastAsia="SimSun" w:cs="Arial"/>
          <w:sz w:val="24"/>
          <w:szCs w:val="24"/>
        </w:rPr>
        <w:t>[\s@]+@[\s@]+.[\s@]+$</w:t>
      </w:r>
      <w:r>
        <w:rPr>
          <w:rFonts w:hint="default" w:ascii="Arial" w:hAnsi="Arial" w:eastAsia="SimSun" w:cs="Arial"/>
          <w:sz w:val="24"/>
          <w:szCs w:val="24"/>
        </w:rPr>
        <w:t>, responsável por verificar se o endereço de e-mail digitado segue o formato esperado.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No JavaScript, o valor informado no campo de e-mail do formulário HTML é obtido por meio da função </w:t>
      </w:r>
      <w:r>
        <w:rPr>
          <w:rStyle w:val="5"/>
          <w:rFonts w:hint="default" w:ascii="Arial" w:hAnsi="Arial" w:eastAsia="SimSun" w:cs="Arial"/>
          <w:sz w:val="24"/>
          <w:szCs w:val="24"/>
        </w:rPr>
        <w:t>getElementById()</w:t>
      </w:r>
      <w:r>
        <w:rPr>
          <w:rFonts w:hint="default" w:ascii="Arial" w:hAnsi="Arial" w:eastAsia="SimSun" w:cs="Arial"/>
          <w:sz w:val="24"/>
          <w:szCs w:val="24"/>
        </w:rPr>
        <w:t xml:space="preserve">. Em seguida, esse valor é comparado com a expressão regular utilizando a função </w:t>
      </w:r>
      <w:r>
        <w:rPr>
          <w:rStyle w:val="5"/>
          <w:rFonts w:hint="default" w:ascii="Arial" w:hAnsi="Arial" w:eastAsia="SimSun" w:cs="Arial"/>
          <w:sz w:val="24"/>
          <w:szCs w:val="24"/>
        </w:rPr>
        <w:t>test()</w:t>
      </w:r>
      <w:r>
        <w:rPr>
          <w:rFonts w:hint="default" w:ascii="Arial" w:hAnsi="Arial" w:eastAsia="SimSun" w:cs="Arial"/>
          <w:sz w:val="24"/>
          <w:szCs w:val="24"/>
        </w:rPr>
        <w:t>. Se o resultado for negativo, o sistema exibe uma mensagem de erro informando que o formato não está correto. Já quando o valor atende ao padrão, é mostrada uma mensagem de sucesso e, na sequência, o formulário é enviado.</w:t>
      </w:r>
    </w:p>
    <w:p w14:paraId="5BEDCC4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9CD263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903F84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0144E9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FFCFC7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966EC28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F099C2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98DF088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D3C44FF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61091FE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194A9C0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BAE2C7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6951E9E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BC4DFB6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F56C7EC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B54C3B5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A3DE36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E049B4C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7F751550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4A7E04B8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0E83D012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7079966E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</w:p>
    <w:p w14:paraId="7E8E0D9B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RESULTADOS</w:t>
      </w:r>
    </w:p>
    <w:p w14:paraId="29CF0B6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59B164D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código legível em Javascript utilizado neste documento foi implementado em um formulário HTML e funcionou perfeitamente para a validação de e-mail. Na ocorrência de e-mail inválido, o código apresentou mensagem de erro ao usuário, impedindo a propagação das informações do formulário. Já o e-mail válido ao ser enviado, a página apresentava mensagem de sucesso e seguia para o envio do formulário.</w:t>
      </w:r>
    </w:p>
    <w:p w14:paraId="1D3CD616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236220</wp:posOffset>
            </wp:positionV>
            <wp:extent cx="5730875" cy="4257675"/>
            <wp:effectExtent l="0" t="0" r="3175" b="9525"/>
            <wp:wrapTopAndBottom/>
            <wp:docPr id="3" name="Image 3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la de computador com texto preto sobre fundo branco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3A9F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9EF825A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A4CF23E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EDF7AFD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5A5D824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74ED205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FA392D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AC5EFB0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AAF760D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C00477E"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114300" distR="114300">
            <wp:extent cx="5758180" cy="2279015"/>
            <wp:effectExtent l="0" t="0" r="13970" b="6985"/>
            <wp:docPr id="11" name="Imagem 11" descr="sem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sem@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BC6B">
      <w:pPr>
        <w:spacing w:line="36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5B7796D5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D3B7CB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C59062E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71F922D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79C8404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551A787"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114300" distR="114300">
            <wp:extent cx="5153025" cy="2124075"/>
            <wp:effectExtent l="0" t="0" r="9525" b="9525"/>
            <wp:docPr id="10" name="Imagem 10" descr="julia.harlacher@gma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julia.harlacher@gmail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3031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605AF3B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5487F10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61C2006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85AC69B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94E409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B2F239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F3DEC8F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6559B9A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E525808"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CONCLUSÃO</w:t>
      </w:r>
    </w:p>
    <w:p w14:paraId="054E3A6B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6CF7775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Neste projeto, foi criado um formulário simples em HTML com suporte em JavaScript para validar endereços de e-mail. A verificação foi feita por meio de uma expressão regular, que identificava se o valor digitado pelo usuário estava no formato correto. O JavaScript foi responsável por capturar o conteúdo do campo de e-mail, aplicar a validação e, em seguida, exibir mensagens de erro ou de sucesso conforme o resultado.</w:t>
      </w:r>
    </w:p>
    <w:p w14:paraId="7FF470E6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prática possibilitou colocar em uso conceitos importantes do desenvolvimento web, como a manipulação do DOM, a validação de formulários e a aplicação de expressões regulares. Além disso, as mensagens de orientação incluídas reforçaram a preocupação com a usabilidade e a experiência do usuário.</w:t>
      </w:r>
    </w:p>
    <w:p w14:paraId="29C3AD7C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Com essa atividade, foi possível demonstrar a construção de uma solução simples, porém eficaz, para validação de dados, contribuindo para o desenvolvimento de interfaces mais seguras e intuitivas. O aprendizado obtido pode ser aplicado em diferentes situações no desenvolvimento web, aprimorando tanto a qualidade quanto a funcionalidade dos sistemas.</w:t>
      </w:r>
    </w:p>
    <w:p w14:paraId="1E6887A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0DB4E0A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1206F0B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4C9CDC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D6CE945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08544022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6BE8C408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A991CD6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AE15614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FF17DD9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5CE0EA90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35D65C93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41314C9D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D004AFB">
      <w:pPr>
        <w:spacing w:line="360" w:lineRule="auto"/>
        <w:rPr>
          <w:rFonts w:hint="default" w:ascii="Arial" w:hAnsi="Arial" w:cs="Arial"/>
          <w:sz w:val="24"/>
          <w:szCs w:val="24"/>
        </w:rPr>
      </w:pPr>
    </w:p>
    <w:p w14:paraId="2C203B90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BIBLIOGRAFIA</w:t>
      </w:r>
    </w:p>
    <w:p w14:paraId="45CD2D05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FLANAGAN, David. </w:t>
      </w:r>
      <w:r>
        <w:rPr>
          <w:rStyle w:val="6"/>
          <w:rFonts w:hint="default" w:ascii="Arial" w:hAnsi="Arial" w:cs="Arial"/>
          <w:sz w:val="24"/>
          <w:szCs w:val="24"/>
        </w:rPr>
        <w:t>JavaScript: O Guia Definitivo</w:t>
      </w:r>
      <w:r>
        <w:rPr>
          <w:rFonts w:hint="default" w:ascii="Arial" w:hAnsi="Arial" w:cs="Arial"/>
          <w:sz w:val="24"/>
          <w:szCs w:val="24"/>
        </w:rPr>
        <w:t>. 6. ed. Porto Alegre: Bookman, 2013.</w:t>
      </w:r>
    </w:p>
    <w:p w14:paraId="2039C386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DUCKETT, Jon. </w:t>
      </w:r>
      <w:r>
        <w:rPr>
          <w:rStyle w:val="6"/>
          <w:rFonts w:hint="default" w:ascii="Arial" w:hAnsi="Arial" w:cs="Arial"/>
          <w:sz w:val="24"/>
          <w:szCs w:val="24"/>
        </w:rPr>
        <w:t>JavaScript e JQuery: Desenvolvimento de interfaces web interativas</w:t>
      </w:r>
      <w:r>
        <w:rPr>
          <w:rFonts w:hint="default" w:ascii="Arial" w:hAnsi="Arial" w:cs="Arial"/>
          <w:sz w:val="24"/>
          <w:szCs w:val="24"/>
        </w:rPr>
        <w:t>. Rio de Janeiro: Alta Books, 2015.</w:t>
      </w:r>
    </w:p>
    <w:p w14:paraId="73DA490D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MOZILLA DEVELOPER NETWORK (MDN). </w:t>
      </w:r>
      <w:r>
        <w:rPr>
          <w:rStyle w:val="6"/>
          <w:rFonts w:hint="default" w:ascii="Arial" w:hAnsi="Arial" w:cs="Arial"/>
          <w:sz w:val="24"/>
          <w:szCs w:val="24"/>
        </w:rPr>
        <w:t>Expressões Regulares</w:t>
      </w:r>
      <w:r>
        <w:rPr>
          <w:rFonts w:hint="default" w:ascii="Arial" w:hAnsi="Arial" w:cs="Arial"/>
          <w:sz w:val="24"/>
          <w:szCs w:val="24"/>
        </w:rPr>
        <w:t xml:space="preserve">. Disponível em: https://developer.mozilla.org/pt-BR/docs/Web/JavaScript/Guide/Regular_Expressions. </w:t>
      </w:r>
    </w:p>
    <w:p w14:paraId="111548D0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W3SCHOOLS. </w:t>
      </w:r>
      <w:r>
        <w:rPr>
          <w:rStyle w:val="6"/>
          <w:rFonts w:hint="default" w:ascii="Arial" w:hAnsi="Arial" w:cs="Arial"/>
          <w:sz w:val="24"/>
          <w:szCs w:val="24"/>
        </w:rPr>
        <w:t>HTML Forms</w:t>
      </w:r>
      <w:r>
        <w:rPr>
          <w:rFonts w:hint="default" w:ascii="Arial" w:hAnsi="Arial" w:cs="Arial"/>
          <w:sz w:val="24"/>
          <w:szCs w:val="24"/>
        </w:rPr>
        <w:t xml:space="preserve">. Disponível em: https://www.w3schools.com/html/html_forms.asp. </w:t>
      </w:r>
    </w:p>
    <w:p w14:paraId="2EBA7EBE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W3SCHOOLS. </w:t>
      </w:r>
      <w:r>
        <w:rPr>
          <w:rStyle w:val="6"/>
          <w:rFonts w:hint="default" w:ascii="Arial" w:hAnsi="Arial" w:cs="Arial"/>
          <w:sz w:val="24"/>
          <w:szCs w:val="24"/>
        </w:rPr>
        <w:t>JavaScript Form Validation</w:t>
      </w:r>
      <w:r>
        <w:rPr>
          <w:rFonts w:hint="default" w:ascii="Arial" w:hAnsi="Arial" w:cs="Arial"/>
          <w:sz w:val="24"/>
          <w:szCs w:val="24"/>
        </w:rPr>
        <w:t>. Disponível em: https://www.w3schools.com/js/js_validation.asp.</w:t>
      </w:r>
    </w:p>
    <w:p w14:paraId="0D420937">
      <w:pPr>
        <w:spacing w:line="360" w:lineRule="auto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17" w:right="1134" w:bottom="1417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77DE86">
    <w:pPr>
      <w:pStyle w:val="9"/>
      <w:tabs>
        <w:tab w:val="center" w:pos="4680"/>
        <w:tab w:val="right" w:pos="9360"/>
        <w:tab w:val="clear" w:pos="4252"/>
        <w:tab w:val="clear" w:pos="8504"/>
      </w:tabs>
      <w:jc w:val="right"/>
      <w:rPr>
        <w:rFonts w:ascii="Arial" w:hAnsi="Arial" w:cs="Arial"/>
      </w:rPr>
    </w:pPr>
  </w:p>
  <w:p w14:paraId="0ED55B1E">
    <w:pPr>
      <w:pStyle w:val="9"/>
      <w:tabs>
        <w:tab w:val="center" w:pos="4680"/>
        <w:tab w:val="right" w:pos="9360"/>
        <w:tab w:val="clear" w:pos="4252"/>
        <w:tab w:val="clear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11CA3"/>
    <w:multiLevelType w:val="multilevel"/>
    <w:tmpl w:val="0D011CA3"/>
    <w:lvl w:ilvl="0" w:tentative="0">
      <w:start w:val="1"/>
      <w:numFmt w:val="decimal"/>
      <w:pStyle w:val="2"/>
      <w:lvlText w:val="%1."/>
      <w:lvlJc w:val="left"/>
      <w:pPr>
        <w:ind w:left="2062" w:hanging="360"/>
      </w:pPr>
    </w:lvl>
    <w:lvl w:ilvl="1" w:tentative="0">
      <w:start w:val="1"/>
      <w:numFmt w:val="lowerLetter"/>
      <w:lvlText w:val="%2."/>
      <w:lvlJc w:val="left"/>
      <w:pPr>
        <w:ind w:left="3131" w:hanging="360"/>
      </w:pPr>
    </w:lvl>
    <w:lvl w:ilvl="2" w:tentative="0">
      <w:start w:val="1"/>
      <w:numFmt w:val="lowerRoman"/>
      <w:lvlText w:val="%3."/>
      <w:lvlJc w:val="right"/>
      <w:pPr>
        <w:ind w:left="3851" w:hanging="180"/>
      </w:pPr>
    </w:lvl>
    <w:lvl w:ilvl="3" w:tentative="0">
      <w:start w:val="1"/>
      <w:numFmt w:val="decimal"/>
      <w:lvlText w:val="%4."/>
      <w:lvlJc w:val="left"/>
      <w:pPr>
        <w:ind w:left="4571" w:hanging="360"/>
      </w:pPr>
    </w:lvl>
    <w:lvl w:ilvl="4" w:tentative="0">
      <w:start w:val="1"/>
      <w:numFmt w:val="lowerLetter"/>
      <w:lvlText w:val="%5."/>
      <w:lvlJc w:val="left"/>
      <w:pPr>
        <w:ind w:left="5291" w:hanging="360"/>
      </w:pPr>
    </w:lvl>
    <w:lvl w:ilvl="5" w:tentative="0">
      <w:start w:val="1"/>
      <w:numFmt w:val="lowerRoman"/>
      <w:lvlText w:val="%6."/>
      <w:lvlJc w:val="right"/>
      <w:pPr>
        <w:ind w:left="6011" w:hanging="180"/>
      </w:pPr>
    </w:lvl>
    <w:lvl w:ilvl="6" w:tentative="0">
      <w:start w:val="1"/>
      <w:numFmt w:val="decimal"/>
      <w:lvlText w:val="%7."/>
      <w:lvlJc w:val="left"/>
      <w:pPr>
        <w:ind w:left="6731" w:hanging="360"/>
      </w:pPr>
    </w:lvl>
    <w:lvl w:ilvl="7" w:tentative="0">
      <w:start w:val="1"/>
      <w:numFmt w:val="lowerLetter"/>
      <w:lvlText w:val="%8."/>
      <w:lvlJc w:val="left"/>
      <w:pPr>
        <w:ind w:left="7451" w:hanging="360"/>
      </w:pPr>
    </w:lvl>
    <w:lvl w:ilvl="8" w:tentative="0">
      <w:start w:val="1"/>
      <w:numFmt w:val="lowerRoman"/>
      <w:lvlText w:val="%9."/>
      <w:lvlJc w:val="right"/>
      <w:pPr>
        <w:ind w:left="81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F61F4"/>
    <w:rsid w:val="1A623B06"/>
    <w:rsid w:val="379775F4"/>
    <w:rsid w:val="4D9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709"/>
      </w:tabs>
      <w:spacing w:before="240"/>
      <w:ind w:left="357" w:hanging="357"/>
      <w:outlineLvl w:val="0"/>
    </w:pPr>
    <w:rPr>
      <w:rFonts w:ascii="Arial" w:hAnsi="Arial" w:cs="Arial" w:eastAsiaTheme="majorEastAsia"/>
      <w:szCs w:val="24"/>
      <w:lang w:val="pt-B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9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0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customStyle="1" w:styleId="12">
    <w:name w:val="TOC Heading"/>
    <w:basedOn w:val="2"/>
    <w:next w:val="1"/>
    <w:unhideWhenUsed/>
    <w:qFormat/>
    <w:uiPriority w:val="39"/>
    <w:pPr>
      <w:numPr>
        <w:ilvl w:val="0"/>
        <w:numId w:val="0"/>
      </w:numPr>
      <w:tabs>
        <w:tab w:val="clear" w:pos="709"/>
      </w:tabs>
      <w:spacing w:line="259" w:lineRule="auto"/>
      <w:jc w:val="left"/>
      <w:outlineLvl w:val="9"/>
    </w:pPr>
    <w:rPr>
      <w:rFonts w:asciiTheme="majorHAnsi" w:hAnsiTheme="majorHAnsi" w:cstheme="majorBidi"/>
      <w:color w:val="2E75B6" w:themeColor="accent1" w:themeShade="BF"/>
      <w:sz w:val="32"/>
      <w:szCs w:val="32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2025-09-02T11:20:00Z</dcterms:created>
  <dc:creator>Júlia</dc:creator>
  <cp:lastModifiedBy>Júlia</cp:lastModifiedBy>
  <dcterms:modified xsi:type="dcterms:W3CDTF">2025-09-02T11:54:17Z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19681B8E4FAD4C1BAFBA91DDDBD3BDF2_11</vt:lpwstr>
  </property>
</Properties>
</file>