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1CD2A" w14:textId="6DB58F96" w:rsidR="00FC2755" w:rsidRDefault="00A7601C" w:rsidP="00152B8C">
      <w:pPr>
        <w:spacing w:after="0"/>
      </w:pPr>
      <w:r w:rsidRPr="00A7601C">
        <w:rPr>
          <w:sz w:val="28"/>
          <w:szCs w:val="28"/>
        </w:rPr>
        <w:t xml:space="preserve">5 </w:t>
      </w:r>
      <w:r w:rsidRPr="00152B8C">
        <w:rPr>
          <w:sz w:val="28"/>
          <w:szCs w:val="28"/>
        </w:rPr>
        <w:t xml:space="preserve">metod </w:t>
      </w:r>
      <w:proofErr w:type="spellStart"/>
      <w:r w:rsidRPr="00152B8C">
        <w:rPr>
          <w:sz w:val="28"/>
          <w:szCs w:val="28"/>
        </w:rPr>
        <w:t>Poka</w:t>
      </w:r>
      <w:proofErr w:type="spellEnd"/>
      <w:r w:rsidRPr="00152B8C">
        <w:rPr>
          <w:sz w:val="28"/>
          <w:szCs w:val="28"/>
        </w:rPr>
        <w:t xml:space="preserve"> </w:t>
      </w:r>
      <w:proofErr w:type="spellStart"/>
      <w:r w:rsidRPr="00152B8C">
        <w:rPr>
          <w:sz w:val="28"/>
          <w:szCs w:val="28"/>
        </w:rPr>
        <w:t>Yoke</w:t>
      </w:r>
      <w:proofErr w:type="spellEnd"/>
      <w:r w:rsidRPr="00A7601C">
        <w:rPr>
          <w:sz w:val="28"/>
          <w:szCs w:val="28"/>
        </w:rPr>
        <w:t xml:space="preserve"> w </w:t>
      </w:r>
      <w:proofErr w:type="spellStart"/>
      <w:r w:rsidRPr="00A7601C">
        <w:rPr>
          <w:sz w:val="28"/>
          <w:szCs w:val="28"/>
        </w:rPr>
        <w:t>Pipeline</w:t>
      </w:r>
      <w:proofErr w:type="spellEnd"/>
      <w:r w:rsidRPr="00A7601C">
        <w:t>:</w:t>
      </w:r>
      <w:r>
        <w:br/>
      </w:r>
    </w:p>
    <w:p w14:paraId="0D9DCC87" w14:textId="77777777" w:rsidR="00A7601C" w:rsidRPr="00A7601C" w:rsidRDefault="00A7601C" w:rsidP="00A7601C">
      <w:pPr>
        <w:rPr>
          <w:b/>
          <w:bCs/>
        </w:rPr>
      </w:pPr>
      <w:r w:rsidRPr="00A7601C">
        <w:rPr>
          <w:b/>
          <w:bCs/>
        </w:rPr>
        <w:t>1. Walidacja danych wejściowych (</w:t>
      </w:r>
      <w:proofErr w:type="spellStart"/>
      <w:r w:rsidRPr="00A7601C">
        <w:rPr>
          <w:b/>
          <w:bCs/>
        </w:rPr>
        <w:t>Schema</w:t>
      </w:r>
      <w:proofErr w:type="spellEnd"/>
      <w:r w:rsidRPr="00A7601C">
        <w:rPr>
          <w:b/>
          <w:bCs/>
        </w:rPr>
        <w:t xml:space="preserve"> </w:t>
      </w:r>
      <w:proofErr w:type="spellStart"/>
      <w:r w:rsidRPr="00A7601C">
        <w:rPr>
          <w:b/>
          <w:bCs/>
        </w:rPr>
        <w:t>Validation</w:t>
      </w:r>
      <w:proofErr w:type="spellEnd"/>
      <w:r w:rsidRPr="00A7601C">
        <w:rPr>
          <w:b/>
          <w:bCs/>
        </w:rPr>
        <w:t>)</w:t>
      </w:r>
    </w:p>
    <w:p w14:paraId="00C641D9" w14:textId="5CF0BCB9" w:rsidR="00152B8C" w:rsidRPr="00A7601C" w:rsidRDefault="00A7601C" w:rsidP="00152B8C">
      <w:r w:rsidRPr="00A7601C">
        <w:t>Zapobiec błędnemu przetwarzaniu danych, które mają niepoprawny format, np. brakuje kolumny, błędny typ danych.</w:t>
      </w:r>
      <w:r w:rsidR="00152B8C">
        <w:t xml:space="preserve"> </w:t>
      </w:r>
      <w:r w:rsidR="00152B8C" w:rsidRPr="00A7601C">
        <w:t>Nie dopuścisz do przetwarzania nieprawidłowych plików (np. z błędem użytkownika w Excelu).</w:t>
      </w:r>
    </w:p>
    <w:p w14:paraId="777D75EA" w14:textId="74A0C24C" w:rsidR="00A7601C" w:rsidRPr="00A7601C" w:rsidRDefault="00A7601C" w:rsidP="00A7601C">
      <w:pPr>
        <w:numPr>
          <w:ilvl w:val="0"/>
          <w:numId w:val="6"/>
        </w:numPr>
      </w:pPr>
      <w:r w:rsidRPr="00A7601C">
        <w:t>Uży</w:t>
      </w:r>
      <w:r w:rsidR="00152B8C">
        <w:t xml:space="preserve">cie </w:t>
      </w:r>
      <w:r w:rsidRPr="00A7601C">
        <w:t xml:space="preserve">Data </w:t>
      </w:r>
      <w:proofErr w:type="spellStart"/>
      <w:r w:rsidRPr="00A7601C">
        <w:t>Flow</w:t>
      </w:r>
      <w:proofErr w:type="spellEnd"/>
      <w:r w:rsidRPr="00A7601C">
        <w:t xml:space="preserve"> w ADF lub skryptu </w:t>
      </w:r>
      <w:proofErr w:type="spellStart"/>
      <w:r w:rsidRPr="00A7601C">
        <w:t>Databricks</w:t>
      </w:r>
      <w:proofErr w:type="spellEnd"/>
      <w:r w:rsidRPr="00A7601C">
        <w:t xml:space="preserve"> do porównania schematu z oczekiwanym.</w:t>
      </w:r>
    </w:p>
    <w:p w14:paraId="23219A14" w14:textId="77777777" w:rsidR="00A7601C" w:rsidRPr="00A7601C" w:rsidRDefault="00A7601C" w:rsidP="00A7601C">
      <w:pPr>
        <w:numPr>
          <w:ilvl w:val="0"/>
          <w:numId w:val="6"/>
        </w:numPr>
      </w:pPr>
      <w:proofErr w:type="spellStart"/>
      <w:r w:rsidRPr="00A7601C">
        <w:t>Pipeline</w:t>
      </w:r>
      <w:proofErr w:type="spellEnd"/>
      <w:r w:rsidRPr="00A7601C">
        <w:t xml:space="preserve"> zatrzymuje się, jeśli dane są niezgodne.</w:t>
      </w:r>
    </w:p>
    <w:p w14:paraId="24DE2BF3" w14:textId="128695C2" w:rsidR="00A7601C" w:rsidRDefault="00A7601C" w:rsidP="00A7601C">
      <w:pPr>
        <w:numPr>
          <w:ilvl w:val="0"/>
          <w:numId w:val="6"/>
        </w:numPr>
      </w:pPr>
      <w:r w:rsidRPr="00A7601C">
        <w:t>Informacja trafia do logów i monitoringu.</w:t>
      </w:r>
    </w:p>
    <w:p w14:paraId="3EED6463" w14:textId="77777777" w:rsidR="00152B8C" w:rsidRPr="00A7601C" w:rsidRDefault="00152B8C" w:rsidP="00152B8C">
      <w:pPr>
        <w:spacing w:after="0"/>
        <w:ind w:left="720"/>
      </w:pPr>
    </w:p>
    <w:p w14:paraId="7A48BC86" w14:textId="77777777" w:rsidR="00A7601C" w:rsidRPr="00A7601C" w:rsidRDefault="00A7601C" w:rsidP="00A7601C">
      <w:pPr>
        <w:rPr>
          <w:b/>
          <w:bCs/>
        </w:rPr>
      </w:pPr>
      <w:r w:rsidRPr="00A7601C">
        <w:rPr>
          <w:b/>
          <w:bCs/>
        </w:rPr>
        <w:t xml:space="preserve">2. Użycie pliku konfiguracyjnego zamiast </w:t>
      </w:r>
      <w:proofErr w:type="spellStart"/>
      <w:r w:rsidRPr="00A7601C">
        <w:rPr>
          <w:b/>
          <w:bCs/>
        </w:rPr>
        <w:t>hardcodingu</w:t>
      </w:r>
      <w:proofErr w:type="spellEnd"/>
    </w:p>
    <w:p w14:paraId="5A76FFD0" w14:textId="50974509" w:rsidR="00A7601C" w:rsidRPr="00A7601C" w:rsidRDefault="00A7601C" w:rsidP="00A7601C">
      <w:r w:rsidRPr="00A7601C">
        <w:t>Uniknąć błędów wynikających z ręcznej zmiany nazw, ścieżek, progów.</w:t>
      </w:r>
      <w:r w:rsidR="00152B8C">
        <w:t xml:space="preserve"> </w:t>
      </w:r>
      <w:r w:rsidR="00152B8C" w:rsidRPr="00A7601C">
        <w:t xml:space="preserve">Łatwa aktualizacja bez zmiany logiki </w:t>
      </w:r>
      <w:proofErr w:type="spellStart"/>
      <w:r w:rsidR="00152B8C" w:rsidRPr="00A7601C">
        <w:t>pipeline</w:t>
      </w:r>
      <w:proofErr w:type="spellEnd"/>
      <w:r w:rsidR="00152B8C" w:rsidRPr="00A7601C">
        <w:t xml:space="preserve">. Odseparowanie konfiguracji </w:t>
      </w:r>
      <w:r w:rsidR="00152B8C">
        <w:t>to</w:t>
      </w:r>
      <w:r w:rsidR="00152B8C" w:rsidRPr="00A7601C">
        <w:t xml:space="preserve"> mniej błędów.</w:t>
      </w:r>
    </w:p>
    <w:p w14:paraId="27F1DE00" w14:textId="4B5340A6" w:rsidR="00A7601C" w:rsidRPr="00A7601C" w:rsidRDefault="00A7601C" w:rsidP="00152B8C">
      <w:pPr>
        <w:numPr>
          <w:ilvl w:val="0"/>
          <w:numId w:val="7"/>
        </w:numPr>
      </w:pPr>
      <w:r w:rsidRPr="00A7601C">
        <w:t>Utw</w:t>
      </w:r>
      <w:r w:rsidR="007C2F11">
        <w:t>or</w:t>
      </w:r>
      <w:r w:rsidRPr="00A7601C">
        <w:t>z</w:t>
      </w:r>
      <w:r w:rsidR="007C2F11">
        <w:t>yć</w:t>
      </w:r>
      <w:r w:rsidRPr="00A7601C">
        <w:t xml:space="preserve"> </w:t>
      </w:r>
      <w:proofErr w:type="spellStart"/>
      <w:proofErr w:type="gramStart"/>
      <w:r w:rsidRPr="00A7601C">
        <w:t>config.json</w:t>
      </w:r>
      <w:proofErr w:type="spellEnd"/>
      <w:proofErr w:type="gramEnd"/>
      <w:r w:rsidRPr="00A7601C">
        <w:t>, w którym są zapisane:</w:t>
      </w:r>
      <w:r w:rsidR="00152B8C">
        <w:t xml:space="preserve"> </w:t>
      </w:r>
      <w:r w:rsidRPr="00A7601C">
        <w:t>ścieżki do danych,</w:t>
      </w:r>
      <w:r w:rsidR="00152B8C">
        <w:t xml:space="preserve"> </w:t>
      </w:r>
      <w:r w:rsidRPr="00A7601C">
        <w:t>wartości progów (np. temperatura &gt; 80°C),</w:t>
      </w:r>
      <w:r w:rsidR="00152B8C">
        <w:t xml:space="preserve"> </w:t>
      </w:r>
      <w:r w:rsidRPr="00A7601C">
        <w:t>flagi uruchamiania zadań.</w:t>
      </w:r>
    </w:p>
    <w:p w14:paraId="04DE7474" w14:textId="77777777" w:rsidR="00A7601C" w:rsidRPr="00A7601C" w:rsidRDefault="00A7601C" w:rsidP="00A7601C">
      <w:pPr>
        <w:numPr>
          <w:ilvl w:val="0"/>
          <w:numId w:val="7"/>
        </w:numPr>
      </w:pPr>
      <w:proofErr w:type="spellStart"/>
      <w:r w:rsidRPr="00A7601C">
        <w:t>Pipeline</w:t>
      </w:r>
      <w:proofErr w:type="spellEnd"/>
      <w:r w:rsidRPr="00A7601C">
        <w:t xml:space="preserve"> odczytuje ten plik na początku i korzysta z jego wartości (np. </w:t>
      </w:r>
      <w:proofErr w:type="spellStart"/>
      <w:r w:rsidRPr="00A7601C">
        <w:t>Lookup</w:t>
      </w:r>
      <w:proofErr w:type="spellEnd"/>
      <w:r w:rsidRPr="00A7601C">
        <w:t xml:space="preserve">, Set </w:t>
      </w:r>
      <w:proofErr w:type="spellStart"/>
      <w:r w:rsidRPr="00A7601C">
        <w:t>Variable</w:t>
      </w:r>
      <w:proofErr w:type="spellEnd"/>
      <w:r w:rsidRPr="00A7601C">
        <w:t>).</w:t>
      </w:r>
    </w:p>
    <w:p w14:paraId="0782C84E" w14:textId="6EB9569E" w:rsidR="00A7601C" w:rsidRPr="00A7601C" w:rsidRDefault="00A7601C" w:rsidP="00152B8C">
      <w:pPr>
        <w:spacing w:after="0"/>
      </w:pPr>
    </w:p>
    <w:p w14:paraId="3F4B13FB" w14:textId="77777777" w:rsidR="00A7601C" w:rsidRPr="00A7601C" w:rsidRDefault="00A7601C" w:rsidP="00A7601C">
      <w:pPr>
        <w:rPr>
          <w:b/>
          <w:bCs/>
        </w:rPr>
      </w:pPr>
      <w:r w:rsidRPr="00A7601C">
        <w:rPr>
          <w:b/>
          <w:bCs/>
        </w:rPr>
        <w:t>3. Warstwowe przetwarzanie danych (</w:t>
      </w:r>
      <w:proofErr w:type="spellStart"/>
      <w:r w:rsidRPr="00A7601C">
        <w:rPr>
          <w:b/>
          <w:bCs/>
        </w:rPr>
        <w:t>Bronze</w:t>
      </w:r>
      <w:proofErr w:type="spellEnd"/>
      <w:r w:rsidRPr="00A7601C">
        <w:rPr>
          <w:b/>
          <w:bCs/>
        </w:rPr>
        <w:t xml:space="preserve"> → Silver → Gold)</w:t>
      </w:r>
    </w:p>
    <w:p w14:paraId="3E4A4E23" w14:textId="6A84C02F" w:rsidR="00A7601C" w:rsidRPr="00A7601C" w:rsidRDefault="00A7601C" w:rsidP="00A7601C">
      <w:r w:rsidRPr="00A7601C">
        <w:t>Zabezpieczenie danych przed nadpisaniem lub utratą oraz zapewnienie możliwości powrotu (re-</w:t>
      </w:r>
      <w:proofErr w:type="spellStart"/>
      <w:r w:rsidRPr="00A7601C">
        <w:t>processing</w:t>
      </w:r>
      <w:proofErr w:type="spellEnd"/>
      <w:r w:rsidRPr="00A7601C">
        <w:t>).</w:t>
      </w:r>
      <w:r w:rsidR="00152B8C">
        <w:t xml:space="preserve"> </w:t>
      </w:r>
      <w:r w:rsidR="00152B8C" w:rsidRPr="00A7601C">
        <w:t>Możliwość debugowania i odtworzenia wyników w razie problemu.</w:t>
      </w:r>
      <w:r w:rsidR="00152B8C">
        <w:t xml:space="preserve"> </w:t>
      </w:r>
      <w:r w:rsidR="00152B8C" w:rsidRPr="00152B8C">
        <w:t xml:space="preserve">Każda warstwa zapisywana z </w:t>
      </w:r>
      <w:proofErr w:type="spellStart"/>
      <w:r w:rsidR="00152B8C" w:rsidRPr="00152B8C">
        <w:t>timestampem</w:t>
      </w:r>
      <w:proofErr w:type="spellEnd"/>
      <w:r w:rsidR="00152B8C" w:rsidRPr="00152B8C">
        <w:t xml:space="preserve"> lub wersją.</w:t>
      </w:r>
    </w:p>
    <w:p w14:paraId="17CD1CC4" w14:textId="77777777" w:rsidR="00A7601C" w:rsidRPr="00A7601C" w:rsidRDefault="00A7601C" w:rsidP="00A7601C">
      <w:pPr>
        <w:numPr>
          <w:ilvl w:val="0"/>
          <w:numId w:val="8"/>
        </w:numPr>
      </w:pPr>
      <w:r w:rsidRPr="00A7601C">
        <w:t xml:space="preserve">Dane surowe → </w:t>
      </w:r>
      <w:proofErr w:type="spellStart"/>
      <w:r w:rsidRPr="00A7601C">
        <w:t>Bronze</w:t>
      </w:r>
      <w:proofErr w:type="spellEnd"/>
    </w:p>
    <w:p w14:paraId="32D556BB" w14:textId="77777777" w:rsidR="00A7601C" w:rsidRPr="00A7601C" w:rsidRDefault="00A7601C" w:rsidP="00A7601C">
      <w:pPr>
        <w:numPr>
          <w:ilvl w:val="0"/>
          <w:numId w:val="8"/>
        </w:numPr>
      </w:pPr>
      <w:r w:rsidRPr="00A7601C">
        <w:t>Wstępnie oczyszczone → Silver</w:t>
      </w:r>
    </w:p>
    <w:p w14:paraId="3D6D215F" w14:textId="77777777" w:rsidR="00A7601C" w:rsidRPr="00A7601C" w:rsidRDefault="00A7601C" w:rsidP="00A7601C">
      <w:pPr>
        <w:numPr>
          <w:ilvl w:val="0"/>
          <w:numId w:val="8"/>
        </w:numPr>
      </w:pPr>
      <w:r w:rsidRPr="00A7601C">
        <w:t>Agregaty/raporty → Gold</w:t>
      </w:r>
    </w:p>
    <w:p w14:paraId="2A3DDF34" w14:textId="77777777" w:rsidR="00152B8C" w:rsidRPr="00A7601C" w:rsidRDefault="00152B8C" w:rsidP="00152B8C">
      <w:pPr>
        <w:spacing w:after="0"/>
        <w:ind w:left="360"/>
      </w:pPr>
    </w:p>
    <w:p w14:paraId="174CA910" w14:textId="77777777" w:rsidR="00A7601C" w:rsidRPr="00A7601C" w:rsidRDefault="00A7601C" w:rsidP="00A7601C">
      <w:pPr>
        <w:rPr>
          <w:b/>
          <w:bCs/>
        </w:rPr>
      </w:pPr>
      <w:r w:rsidRPr="00A7601C">
        <w:rPr>
          <w:b/>
          <w:bCs/>
        </w:rPr>
        <w:t xml:space="preserve">4. </w:t>
      </w:r>
      <w:proofErr w:type="spellStart"/>
      <w:r w:rsidRPr="00A7601C">
        <w:rPr>
          <w:b/>
          <w:bCs/>
        </w:rPr>
        <w:t>Retry</w:t>
      </w:r>
      <w:proofErr w:type="spellEnd"/>
      <w:r w:rsidRPr="00A7601C">
        <w:rPr>
          <w:b/>
          <w:bCs/>
        </w:rPr>
        <w:t xml:space="preserve"> + </w:t>
      </w:r>
      <w:proofErr w:type="spellStart"/>
      <w:r w:rsidRPr="00A7601C">
        <w:rPr>
          <w:b/>
          <w:bCs/>
        </w:rPr>
        <w:t>timeout</w:t>
      </w:r>
      <w:proofErr w:type="spellEnd"/>
      <w:r w:rsidRPr="00A7601C">
        <w:rPr>
          <w:b/>
          <w:bCs/>
        </w:rPr>
        <w:t xml:space="preserve"> w przypadku błędów zewnętrznych (np. API)</w:t>
      </w:r>
    </w:p>
    <w:p w14:paraId="08A54842" w14:textId="77777777" w:rsidR="00A7601C" w:rsidRDefault="00A7601C" w:rsidP="00A7601C">
      <w:r w:rsidRPr="00A7601C">
        <w:t xml:space="preserve">Automatyczne radzenie sobie z chwilowymi błędami (np. brak odpowiedzi od serwera). Zmniejsza szansę na niepotrzebne błędy – </w:t>
      </w:r>
      <w:proofErr w:type="spellStart"/>
      <w:r w:rsidRPr="00A7601C">
        <w:t>pipeline</w:t>
      </w:r>
      <w:proofErr w:type="spellEnd"/>
      <w:r w:rsidRPr="00A7601C">
        <w:t xml:space="preserve"> się nie wysypuje od razu.</w:t>
      </w:r>
      <w:r>
        <w:t xml:space="preserve"> </w:t>
      </w:r>
    </w:p>
    <w:p w14:paraId="31B752FF" w14:textId="105B78D2" w:rsidR="00A7601C" w:rsidRPr="00A7601C" w:rsidRDefault="00A7601C" w:rsidP="00152B8C">
      <w:pPr>
        <w:spacing w:after="0"/>
      </w:pPr>
    </w:p>
    <w:p w14:paraId="60F7D9E0" w14:textId="77777777" w:rsidR="00A7601C" w:rsidRPr="00A7601C" w:rsidRDefault="00A7601C" w:rsidP="00A7601C">
      <w:pPr>
        <w:rPr>
          <w:b/>
          <w:bCs/>
        </w:rPr>
      </w:pPr>
      <w:r w:rsidRPr="00A7601C">
        <w:rPr>
          <w:b/>
          <w:bCs/>
        </w:rPr>
        <w:t>5. Logowanie zdarzeń i alerty (monitoring)</w:t>
      </w:r>
    </w:p>
    <w:p w14:paraId="1F6E4D07" w14:textId="4452474C" w:rsidR="00A7601C" w:rsidRPr="00A7601C" w:rsidRDefault="00A7601C" w:rsidP="00A7601C">
      <w:r w:rsidRPr="00A7601C">
        <w:t>Użytkownik nie musi sam szukać błędów – system je wykrywa i informuje.</w:t>
      </w:r>
      <w:r>
        <w:t xml:space="preserve"> </w:t>
      </w:r>
      <w:r w:rsidRPr="00A7601C">
        <w:t xml:space="preserve">Szybkie wykrywanie i reakcja na problemy </w:t>
      </w:r>
      <w:r>
        <w:t>to</w:t>
      </w:r>
      <w:r w:rsidRPr="00A7601C">
        <w:t xml:space="preserve"> wyższa niezawodność systemu.</w:t>
      </w:r>
    </w:p>
    <w:p w14:paraId="0DDF4E5D" w14:textId="77777777" w:rsidR="00A7601C" w:rsidRPr="00A7601C" w:rsidRDefault="00A7601C" w:rsidP="00A7601C">
      <w:pPr>
        <w:numPr>
          <w:ilvl w:val="0"/>
          <w:numId w:val="10"/>
        </w:numPr>
      </w:pPr>
      <w:r w:rsidRPr="00A7601C">
        <w:t xml:space="preserve">Połącz ADF z </w:t>
      </w:r>
      <w:proofErr w:type="spellStart"/>
      <w:r w:rsidRPr="00A7601C">
        <w:t>Azure</w:t>
      </w:r>
      <w:proofErr w:type="spellEnd"/>
      <w:r w:rsidRPr="00A7601C">
        <w:t xml:space="preserve"> Monitor + Log Analytics.</w:t>
      </w:r>
    </w:p>
    <w:p w14:paraId="39335808" w14:textId="74C9F473" w:rsidR="00A7601C" w:rsidRPr="00A7601C" w:rsidRDefault="00A7601C" w:rsidP="00A7601C">
      <w:pPr>
        <w:numPr>
          <w:ilvl w:val="0"/>
          <w:numId w:val="10"/>
        </w:numPr>
      </w:pPr>
      <w:r w:rsidRPr="00A7601C">
        <w:t>Ustaw alerty dla:</w:t>
      </w:r>
      <w:r>
        <w:t xml:space="preserve"> </w:t>
      </w:r>
      <w:r w:rsidRPr="00A7601C">
        <w:t>błędów wykonania,</w:t>
      </w:r>
      <w:r>
        <w:t xml:space="preserve"> </w:t>
      </w:r>
      <w:r w:rsidRPr="00A7601C">
        <w:t xml:space="preserve">zbyt długich </w:t>
      </w:r>
      <w:proofErr w:type="spellStart"/>
      <w:r w:rsidRPr="00A7601C">
        <w:t>pipeline’ów</w:t>
      </w:r>
      <w:proofErr w:type="spellEnd"/>
      <w:r w:rsidRPr="00A7601C">
        <w:t>,</w:t>
      </w:r>
      <w:r>
        <w:t xml:space="preserve"> </w:t>
      </w:r>
      <w:r w:rsidRPr="00A7601C">
        <w:t>braków danych.</w:t>
      </w:r>
    </w:p>
    <w:p w14:paraId="16DD3EBB" w14:textId="080D4A44" w:rsidR="00A7601C" w:rsidRPr="00152B8C" w:rsidRDefault="00A7601C" w:rsidP="00152B8C">
      <w:pPr>
        <w:numPr>
          <w:ilvl w:val="0"/>
          <w:numId w:val="10"/>
        </w:numPr>
        <w:rPr>
          <w:lang w:val="en-US"/>
        </w:rPr>
      </w:pPr>
      <w:proofErr w:type="spellStart"/>
      <w:r w:rsidRPr="00A7601C">
        <w:rPr>
          <w:lang w:val="en-US"/>
        </w:rPr>
        <w:t>Wy</w:t>
      </w:r>
      <w:r w:rsidR="00152B8C">
        <w:rPr>
          <w:lang w:val="en-US"/>
        </w:rPr>
        <w:t>syłane</w:t>
      </w:r>
      <w:proofErr w:type="spellEnd"/>
      <w:r w:rsidR="00152B8C">
        <w:rPr>
          <w:lang w:val="en-US"/>
        </w:rPr>
        <w:t xml:space="preserve"> </w:t>
      </w:r>
      <w:r w:rsidRPr="00A7601C">
        <w:rPr>
          <w:lang w:val="en-US"/>
        </w:rPr>
        <w:t>e-</w:t>
      </w:r>
      <w:proofErr w:type="spellStart"/>
      <w:r w:rsidRPr="00A7601C">
        <w:rPr>
          <w:lang w:val="en-US"/>
        </w:rPr>
        <w:t>mai</w:t>
      </w:r>
      <w:r w:rsidR="00152B8C">
        <w:rPr>
          <w:lang w:val="en-US"/>
        </w:rPr>
        <w:t>le</w:t>
      </w:r>
      <w:proofErr w:type="spellEnd"/>
      <w:r w:rsidRPr="00A7601C">
        <w:rPr>
          <w:lang w:val="en-US"/>
        </w:rPr>
        <w:t>.</w:t>
      </w:r>
    </w:p>
    <w:sectPr w:rsidR="00A7601C" w:rsidRPr="00152B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2BE2"/>
    <w:multiLevelType w:val="multilevel"/>
    <w:tmpl w:val="942A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F0D06"/>
    <w:multiLevelType w:val="multilevel"/>
    <w:tmpl w:val="8ED4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86737"/>
    <w:multiLevelType w:val="hybridMultilevel"/>
    <w:tmpl w:val="E8D27094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02D6120"/>
    <w:multiLevelType w:val="hybridMultilevel"/>
    <w:tmpl w:val="A634B1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06DA0"/>
    <w:multiLevelType w:val="multilevel"/>
    <w:tmpl w:val="A3FE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119A0"/>
    <w:multiLevelType w:val="multilevel"/>
    <w:tmpl w:val="6A52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46BAD"/>
    <w:multiLevelType w:val="multilevel"/>
    <w:tmpl w:val="4B02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678FF"/>
    <w:multiLevelType w:val="multilevel"/>
    <w:tmpl w:val="4E7A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111D6"/>
    <w:multiLevelType w:val="multilevel"/>
    <w:tmpl w:val="C30C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27B8C"/>
    <w:multiLevelType w:val="multilevel"/>
    <w:tmpl w:val="0B7E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01F77"/>
    <w:multiLevelType w:val="multilevel"/>
    <w:tmpl w:val="81A8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13CC0"/>
    <w:multiLevelType w:val="multilevel"/>
    <w:tmpl w:val="AA7E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453422">
    <w:abstractNumId w:val="7"/>
  </w:num>
  <w:num w:numId="2" w16cid:durableId="557284395">
    <w:abstractNumId w:val="10"/>
  </w:num>
  <w:num w:numId="3" w16cid:durableId="1031414220">
    <w:abstractNumId w:val="9"/>
  </w:num>
  <w:num w:numId="4" w16cid:durableId="262961697">
    <w:abstractNumId w:val="5"/>
  </w:num>
  <w:num w:numId="5" w16cid:durableId="965627085">
    <w:abstractNumId w:val="1"/>
  </w:num>
  <w:num w:numId="6" w16cid:durableId="498350805">
    <w:abstractNumId w:val="11"/>
  </w:num>
  <w:num w:numId="7" w16cid:durableId="1317877850">
    <w:abstractNumId w:val="6"/>
  </w:num>
  <w:num w:numId="8" w16cid:durableId="1652054043">
    <w:abstractNumId w:val="0"/>
  </w:num>
  <w:num w:numId="9" w16cid:durableId="169149524">
    <w:abstractNumId w:val="8"/>
  </w:num>
  <w:num w:numId="10" w16cid:durableId="2107385706">
    <w:abstractNumId w:val="4"/>
  </w:num>
  <w:num w:numId="11" w16cid:durableId="536746569">
    <w:abstractNumId w:val="2"/>
  </w:num>
  <w:num w:numId="12" w16cid:durableId="1762870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4C"/>
    <w:rsid w:val="00152B8C"/>
    <w:rsid w:val="007C2F11"/>
    <w:rsid w:val="00A22AF0"/>
    <w:rsid w:val="00A7601C"/>
    <w:rsid w:val="00AC4753"/>
    <w:rsid w:val="00AF264C"/>
    <w:rsid w:val="00AF5FF2"/>
    <w:rsid w:val="00B12B34"/>
    <w:rsid w:val="00FC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AD58D"/>
  <w15:chartTrackingRefBased/>
  <w15:docId w15:val="{D5F88F7F-7BC4-4C54-B650-5E6019FA7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F2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F2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F2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F2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F2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F2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F2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F2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F2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F2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F2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F2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F264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F264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F264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F264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F264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F264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F2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F2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F2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F2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F2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F264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F264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F264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F2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F264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F2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257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Janczyk</dc:creator>
  <cp:keywords/>
  <dc:description/>
  <cp:lastModifiedBy>Julia Janczyk</cp:lastModifiedBy>
  <cp:revision>2</cp:revision>
  <dcterms:created xsi:type="dcterms:W3CDTF">2025-05-14T10:43:00Z</dcterms:created>
  <dcterms:modified xsi:type="dcterms:W3CDTF">2025-05-14T11:08:00Z</dcterms:modified>
</cp:coreProperties>
</file>