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VivaMed – Status &amp; ToDo (UI + MVP)</w:t>
      </w:r>
    </w:p>
    <w:p>
      <w:r>
        <w:rPr>
          <w:b/>
        </w:rPr>
        <w:t>Stand: 28.12.2025</w:t>
      </w:r>
    </w:p>
    <w:p>
      <w:r>
        <w:t>Legende: ✅ erledigt   🟡 teilweise/V1   ⬜ offen</w:t>
      </w:r>
    </w:p>
    <w:p>
      <w:pPr>
        <w:pStyle w:val="Heading1"/>
      </w:pPr>
      <w:r>
        <w:t>0) Snapshot – wo wir gerade stehen</w:t>
      </w:r>
    </w:p>
    <w:p>
      <w:r>
        <w:t>VivaMed hat eine funktionierende Core-Loop (lokal gespeichert): Home (Coach) → Simulation → Feedback → Drills → Training/DrillPlayer → Progress/Plan. Das UI ist auf „Pastellwelten + Premium-Komponenten“ umgestellt (CasePrep-ish: ruhige Hintergründe, weiße Cards, 1 Primary CTA).</w:t>
      </w:r>
    </w:p>
    <w:p>
      <w:pPr>
        <w:pStyle w:val="Heading1"/>
      </w:pPr>
      <w:r>
        <w:t>1) ✅ Erledigt – Design System &amp; Infrastruktur</w:t>
      </w:r>
    </w:p>
    <w:p>
      <w:pPr>
        <w:pStyle w:val="Heading2"/>
      </w:pPr>
      <w:r>
        <w:t>1.1 Pastellwelten (Section-Theming)</w:t>
      </w:r>
    </w:p>
    <w:p>
      <w:pPr>
        <w:pStyle w:val="ListBullet"/>
      </w:pPr>
      <w:r>
        <w:t>src/theme/sectionTheme.ts: AppSection + SECTION_THEMES (home/plan/simulation/trainer/progress/library/settings).</w:t>
      </w:r>
    </w:p>
    <w:p>
      <w:pPr>
        <w:pStyle w:val="ListBullet"/>
      </w:pPr>
      <w:r>
        <w:t>src/theme/SectionThemeContext.tsx: SectionThemeProvider + useSectionTheme.</w:t>
      </w:r>
    </w:p>
    <w:p>
      <w:pPr>
        <w:pStyle w:val="ListBullet"/>
      </w:pPr>
      <w:r>
        <w:t>src/components/ThemedScreen.tsx: Pastell-Background + „soft wash“, nutzt Screen backgroundColor.</w:t>
      </w:r>
    </w:p>
    <w:p>
      <w:pPr>
        <w:pStyle w:val="ListBullet"/>
      </w:pPr>
      <w:r>
        <w:t>Wichtig: Dateiname sectionTheme.ts (ohne „s“) – Imports müssen exakt passen.</w:t>
      </w:r>
    </w:p>
    <w:p>
      <w:pPr>
        <w:pStyle w:val="Heading2"/>
      </w:pPr>
      <w:r>
        <w:t>1.2 Screen-Shell (Safe Area + Background)</w:t>
      </w:r>
    </w:p>
    <w:p>
      <w:pPr>
        <w:pStyle w:val="ListBullet"/>
      </w:pPr>
      <w:r>
        <w:t>src/components/Screen.tsx unterstützt backgroundColor.</w:t>
      </w:r>
    </w:p>
    <w:p>
      <w:pPr>
        <w:pStyle w:val="ListBullet"/>
      </w:pPr>
      <w:r>
        <w:t>SafeAreaView-Warnung behoben: SafeAreaView kommt aus react-native-safe-area-context (statt react-native).</w:t>
      </w:r>
    </w:p>
    <w:p>
      <w:pPr>
        <w:pStyle w:val="ListBullet"/>
      </w:pPr>
      <w:r>
        <w:t>Falls nötig: App Root mit SafeAreaProvider wrappen.</w:t>
      </w:r>
    </w:p>
    <w:p>
      <w:pPr>
        <w:pStyle w:val="Heading2"/>
      </w:pPr>
      <w:r>
        <w:t>1.3 Premium-Komponenten (Design Tokens konsistent)</w:t>
      </w:r>
    </w:p>
    <w:p>
      <w:pPr>
        <w:pStyle w:val="ListBullet"/>
      </w:pPr>
      <w:r>
        <w:t>Card: weiche Shadows, zarter Border, optional accent + padding (sm/md/lg).</w:t>
      </w:r>
    </w:p>
    <w:p>
      <w:pPr>
        <w:pStyle w:val="ListBullet"/>
      </w:pPr>
      <w:r>
        <w:t>VButton: Varianten cta / outline / ghost (Primary CTA global orange, Secondary soft, Links ghost).</w:t>
      </w:r>
    </w:p>
    <w:p>
      <w:pPr>
        <w:pStyle w:val="ListBullet"/>
      </w:pPr>
      <w:r>
        <w:t>Chip: selected + tone + optional onPress (keine Extra-Pressables nötig).</w:t>
      </w:r>
    </w:p>
    <w:p>
      <w:pPr>
        <w:pStyle w:val="ListBullet"/>
      </w:pPr>
      <w:r>
        <w:t>SelectField: tinted Box, optional hint/disabled.</w:t>
      </w:r>
    </w:p>
    <w:p>
      <w:pPr>
        <w:pStyle w:val="ListBullet"/>
      </w:pPr>
      <w:r>
        <w:t>ChatBubble: Premium-Bubbles (Student tinted, Examiner white + shadow).</w:t>
      </w:r>
    </w:p>
    <w:p>
      <w:pPr>
        <w:pStyle w:val="Heading1"/>
      </w:pPr>
      <w:r>
        <w:t>2) ✅ Erledigt – Core-Loop &amp; Screens (MVP)</w:t>
      </w:r>
    </w:p>
    <w:p>
      <w:pPr>
        <w:pStyle w:val="Heading2"/>
      </w:pPr>
      <w:r>
        <w:t>2.1 Core Flow</w:t>
      </w:r>
    </w:p>
    <w:p>
      <w:pPr>
        <w:pStyle w:val="ListBullet"/>
      </w:pPr>
      <w:r>
        <w:t>Home als Coach: Tagesplan (Fall + Drill), Neu würfeln, Plan-Shortcut, Quick Actions.</w:t>
      </w:r>
    </w:p>
    <w:p>
      <w:pPr>
        <w:pStyle w:val="ListBullet"/>
      </w:pPr>
      <w:r>
        <w:t>Simulation: Phasen/Timer, Difficulty-basierte Unterbrechungen, Voice-Modus (TTS), Prüferprofile.</w:t>
      </w:r>
    </w:p>
    <w:p>
      <w:pPr>
        <w:pStyle w:val="ListBullet"/>
      </w:pPr>
      <w:r>
        <w:t>Feedback: Score gesamt + pro Phase, Good 3 / Fix 3, fehlende Pflichtpunkte als Checkliste, Drill-Generierung + 1-Tap Start.</w:t>
      </w:r>
    </w:p>
    <w:p>
      <w:pPr>
        <w:pStyle w:val="ListBullet"/>
      </w:pPr>
      <w:r>
        <w:t>Training: Empfohlen (Fokus), Filter (Fokus/Offen/Fach), 1-Tap Drill Start.</w:t>
      </w:r>
    </w:p>
    <w:p>
      <w:pPr>
        <w:pStyle w:val="ListBullet"/>
      </w:pPr>
      <w:r>
        <w:t>DrillPlayer: Timer (60/120/180s), Self-Check, „Erledigt“ markiert doneCount + Streak/Plan-Haken.</w:t>
      </w:r>
    </w:p>
    <w:p>
      <w:pPr>
        <w:pStyle w:val="ListBullet"/>
      </w:pPr>
      <w:r>
        <w:t>Progress: Stats, Skills als Bars, Streak/Badges, Filter, letzte Sessions, Reset.</w:t>
      </w:r>
    </w:p>
    <w:p>
      <w:pPr>
        <w:pStyle w:val="ListBullet"/>
      </w:pPr>
      <w:r>
        <w:t>Plan: Prüfungsdatum/Settings, adaptiver Tagesplan, Generalprobe-Modus (&lt;= 7 Tage).</w:t>
      </w:r>
    </w:p>
    <w:p>
      <w:pPr>
        <w:pStyle w:val="Heading2"/>
      </w:pPr>
      <w:r>
        <w:t>2.2 Zusätzliche Screens (UI „premium“/Themed)</w:t>
      </w:r>
    </w:p>
    <w:p>
      <w:pPr>
        <w:pStyle w:val="ListBullet"/>
      </w:pPr>
      <w:r>
        <w:t>TrainerHub: Premium Cards + Quick Tiles (trainer section).</w:t>
      </w:r>
    </w:p>
    <w:p>
      <w:pPr>
        <w:pStyle w:val="ListBullet"/>
      </w:pPr>
      <w:r>
        <w:t>EKG-Trainer: Coming-Soon Screen im Premium-Look (trainer section).</w:t>
      </w:r>
    </w:p>
    <w:p>
      <w:pPr>
        <w:pStyle w:val="ListBullet"/>
      </w:pPr>
      <w:r>
        <w:t>Röntgen-Trainer: Coming-Soon Screen im Premium-Look (trainer section).</w:t>
      </w:r>
    </w:p>
    <w:p>
      <w:pPr>
        <w:pStyle w:val="ListBullet"/>
      </w:pPr>
      <w:r>
        <w:t>Credits &amp; Lizenzen: Premium Layout + Link-Cards (settings section).</w:t>
      </w:r>
    </w:p>
    <w:p>
      <w:pPr>
        <w:pStyle w:val="ListBullet"/>
      </w:pPr>
      <w:r>
        <w:t>Onboarding: 3-Step Setup im Premium-Look (home section).</w:t>
      </w:r>
    </w:p>
    <w:p>
      <w:pPr>
        <w:pStyle w:val="Heading1"/>
      </w:pPr>
      <w:r>
        <w:t>3) 🟡/⬜ Offene Punkte – aktuelle ToDo-Liste</w:t>
      </w:r>
    </w:p>
    <w:p>
      <w:pPr>
        <w:pStyle w:val="Heading2"/>
      </w:pPr>
      <w:r>
        <w:t>3.1 UI-Finish (damit Optik wirklich „fertig“ ist)</w:t>
      </w:r>
    </w:p>
    <w:p>
      <w:pPr>
        <w:pStyle w:val="ListBullet"/>
      </w:pPr>
      <w:r>
        <w:t>⬜ FeedbackScreen, PlanScreen, DrillPlayerScreen vollständig auf ThemedScreen + neue Tokens umstellen (kein Screen mehr mit altem Look).</w:t>
      </w:r>
    </w:p>
    <w:p>
      <w:pPr>
        <w:pStyle w:val="ListBullet"/>
      </w:pPr>
      <w:r>
        <w:t>⬜ ChatComposer auf Premium bringen (tinted input, safe-area spacing, send button als VButton-Look).</w:t>
      </w:r>
    </w:p>
    <w:p>
      <w:pPr>
        <w:pStyle w:val="ListBullet"/>
      </w:pPr>
      <w:r>
        <w:t>⬜ Action-Hygiene: pro Screen genau 1 Primary CTA; Secondary als outline; Links als ghost (keine Button-Lawinen).</w:t>
      </w:r>
    </w:p>
    <w:p>
      <w:pPr>
        <w:pStyle w:val="ListBullet"/>
      </w:pPr>
      <w:r>
        <w:t>⬜ Import-Hygiene: keine Mischung aus ../theme und ../theme/colors – einheitlich halten.</w:t>
      </w:r>
    </w:p>
    <w:p>
      <w:pPr>
        <w:pStyle w:val="ListBullet"/>
      </w:pPr>
      <w:r>
        <w:t>⬜ Optional: Bottom Tabs (Home / Simulation / Trainer / Fortschritt); Settings/Credits als Icon/Screen.</w:t>
      </w:r>
    </w:p>
    <w:p>
      <w:pPr>
        <w:pStyle w:val="Heading2"/>
      </w:pPr>
      <w:r>
        <w:t>3.2 Streak &amp; Badges (Retention v1 polish)</w:t>
      </w:r>
    </w:p>
    <w:p>
      <w:pPr>
        <w:pStyle w:val="ListBullet"/>
      </w:pPr>
      <w:r>
        <w:t>🟡 Badges/Unseen-Flow: auf Home klarer zeigen (kleiner Badge-Teaser), Progress bleibt Haupt-Übersicht.</w:t>
      </w:r>
    </w:p>
    <w:p>
      <w:pPr>
        <w:pStyle w:val="ListBullet"/>
      </w:pPr>
      <w:r>
        <w:t>⬜ 3–5 einfache neue Badges hinzufügen (z.B. „7 Tage“, „DDx-Fokus“, „Red Flags“).</w:t>
      </w:r>
    </w:p>
    <w:p>
      <w:pPr>
        <w:pStyle w:val="ListBullet"/>
      </w:pPr>
      <w:r>
        <w:t>⬜ Kleine Copy-Politur: Tagesziel sichtbar („1 Fall + 1 Drill“) auf Home/Progress/Plan konsistent.</w:t>
      </w:r>
    </w:p>
    <w:p>
      <w:pPr>
        <w:pStyle w:val="Heading2"/>
      </w:pPr>
      <w:r>
        <w:t>3.3 Trainer-Inhalte (EKG / Röntgen v1)</w:t>
      </w:r>
    </w:p>
    <w:p>
      <w:pPr>
        <w:pStyle w:val="ListBullet"/>
      </w:pPr>
      <w:r>
        <w:t>⬜ EKG v1: 10–20 Kernfälle als Cards (Befund → Interpretation → Top-Fragen → Red Flags).</w:t>
      </w:r>
    </w:p>
    <w:p>
      <w:pPr>
        <w:pStyle w:val="ListBullet"/>
      </w:pPr>
      <w:r>
        <w:t>⬜ Röntgen v1: 10–20 Kernfälle (Textfälle oder Bilder später) + Befundsprache + typische Fallen.</w:t>
      </w:r>
    </w:p>
    <w:p>
      <w:pPr>
        <w:pStyle w:val="ListBullet"/>
      </w:pPr>
      <w:r>
        <w:t>⬜ Danach: Daten/Assets sauber anbinden (keine Hotlinks) + Credits pro Modul final.</w:t>
      </w:r>
    </w:p>
    <w:p>
      <w:pPr>
        <w:pStyle w:val="Heading2"/>
      </w:pPr>
      <w:r>
        <w:t>3.4 Content-Pipeline (Fälle)</w:t>
      </w:r>
    </w:p>
    <w:p>
      <w:pPr>
        <w:pStyle w:val="ListBullet"/>
      </w:pPr>
      <w:r>
        <w:t>⬜ 10 Pilot-Fälle (A-Grade) + Model Answer (45–60s) pro Fall.</w:t>
      </w:r>
    </w:p>
    <w:p>
      <w:pPr>
        <w:pStyle w:val="ListBullet"/>
      </w:pPr>
      <w:r>
        <w:t>🟡 Fallstruktur erweitern (Lernziel, Red Flags, Top-DDx, Minimum Diagnostik, Initial-Management, Stand Monat/Jahr).</w:t>
      </w:r>
    </w:p>
    <w:p>
      <w:pPr>
        <w:pStyle w:val="ListBullet"/>
      </w:pPr>
      <w:r>
        <w:t>⬜ Feedback-Button pro Fall + Versionierung/Changelog (klein, aber wichtig).</w:t>
      </w:r>
    </w:p>
    <w:p>
      <w:pPr>
        <w:pStyle w:val="Heading2"/>
      </w:pPr>
      <w:r>
        <w:t>3.5 Recht/Trust/Release-Prep</w:t>
      </w:r>
    </w:p>
    <w:p>
      <w:pPr>
        <w:pStyle w:val="ListBullet"/>
      </w:pPr>
      <w:r>
        <w:t>🟡 Educational Disclaimer existiert (Credits) – später zusätzlich in Settings sichtbar machen.</w:t>
      </w:r>
    </w:p>
    <w:p>
      <w:pPr>
        <w:pStyle w:val="ListBullet"/>
      </w:pPr>
      <w:r>
        <w:t>⬜ Datenschutz-Story komplett: Export/Löschen klar, was NICHT gespeichert wird.</w:t>
      </w:r>
    </w:p>
    <w:p>
      <w:pPr>
        <w:pStyle w:val="ListBullet"/>
      </w:pPr>
      <w:r>
        <w:t>⬜ Falls Audio/Recording kommt: Opt-in + Löschen + Hinweistext.</w:t>
      </w:r>
    </w:p>
    <w:p>
      <w:pPr>
        <w:pStyle w:val="Heading1"/>
      </w:pPr>
      <w:r>
        <w:t>4) Nächste 7 Schritte (empfohlen, in dieser Reihenfolge)</w:t>
      </w:r>
    </w:p>
    <w:p>
      <w:pPr>
        <w:pStyle w:val="ListNumber"/>
      </w:pPr>
      <w:r>
        <w:t>1) UI-Finish: Feedback + Plan + DrillPlayer auf ThemedScreen (damit alle Screens konsistent sind).</w:t>
      </w:r>
    </w:p>
    <w:p>
      <w:pPr>
        <w:pStyle w:val="ListNumber"/>
      </w:pPr>
      <w:r>
        <w:t>2) ChatComposer Premium (letzter sichtbarer UI-Baustein).</w:t>
      </w:r>
    </w:p>
    <w:p>
      <w:pPr>
        <w:pStyle w:val="ListNumber"/>
      </w:pPr>
      <w:r>
        <w:t>3) Streak/Badges polish (Home-Teaser + 3–5 neue Badges).</w:t>
      </w:r>
    </w:p>
    <w:p>
      <w:pPr>
        <w:pStyle w:val="ListNumber"/>
      </w:pPr>
      <w:r>
        <w:t>4) EKG v1 Content (10 Kernfälle) + Mini-Flow (Next/Random/Favorit optional).</w:t>
      </w:r>
    </w:p>
    <w:p>
      <w:pPr>
        <w:pStyle w:val="ListNumber"/>
      </w:pPr>
      <w:r>
        <w:t>5) Röntgen v1 Content (10 Kernfälle) + Befundsprache-Schema.</w:t>
      </w:r>
    </w:p>
    <w:p>
      <w:pPr>
        <w:pStyle w:val="ListNumber"/>
      </w:pPr>
      <w:r>
        <w:t>6) 10 Pilot-Fälle (Wedge) + Model Answers.</w:t>
      </w:r>
    </w:p>
    <w:p>
      <w:pPr>
        <w:pStyle w:val="ListNumber"/>
      </w:pPr>
      <w:r>
        <w:t>7) Credits/Lizenzen final prüfen + Asset-Plan (keine Hotlinks).</w:t>
      </w:r>
    </w:p>
    <w:p>
      <w:pPr>
        <w:pStyle w:val="Heading1"/>
      </w:pPr>
      <w:r>
        <w:t>5) Arbeitsmodus (für den nächsten Chat)</w:t>
      </w:r>
    </w:p>
    <w:p>
      <w:r>
        <w:t>Ich kann nicht programmieren – bitte immer komplette Dateien liefern (Copy/Paste: Datei öffnen → Cmd+A → einfügen → Cmd+S). Bei Bugs: direkt korrigierte Komplettdatei liefern (nicht „prüfe mal…“). Technischer Kern: ThemedScreen + sectionTheme.ts + SectionThemeContext.tsx; Screen.tsx unterstützt backgroundColor; SafeAreaView kommt aus react-native-safe-area-context.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