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Дни недели, месяцы и даты по-китайски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i-nedeli-mesyacy-daty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Хорошая новость для всех, кто учит язык: даты — одна из самых лёгких тем в китайском. Никаких «сентября» и «пятого» в родительном падеже: почти всё строится на простых числах. Разберём дни недели на китайском, месяцы по-китайски и то, как сказать дату, — и вы удивитесь, насколько это логично.</w:t>
      </w:r>
    </w:p>
    <w:p>
      <w:pPr>
        <w:spacing w:before="360" w:after="80"/>
      </w:pPr>
      <w:r>
        <w:rPr>
          <w:b/>
          <w:color w:val="841630"/>
          <w:sz w:val="32"/>
        </w:rPr>
        <w:t>Дни недели на китайском: всё на числах</w:t>
      </w:r>
    </w:p>
    <w:p>
      <w:pPr>
        <w:spacing w:after="160"/>
      </w:pPr>
      <w:r>
        <w:rPr>
          <w:b w:val="0"/>
          <w:color w:val="2C2420"/>
          <w:sz w:val="23"/>
        </w:rPr>
        <w:t xml:space="preserve">Начнём с самого приятного. Слово «неделя» — </w:t>
      </w:r>
      <w:r>
        <w:rPr>
          <w:rFonts w:ascii="SimSun" w:hAnsi="SimSun"/>
          <w:b w:val="0"/>
          <w:color w:val="A41E3A"/>
          <w:sz w:val="23"/>
        </w:rPr>
        <w:t>星期</w:t>
      </w:r>
      <w:r>
        <w:rPr>
          <w:b w:val="0"/>
          <w:color w:val="2C2420"/>
          <w:sz w:val="23"/>
        </w:rPr>
        <w:t xml:space="preserve"> (xīngqī), а дни недели на китайском делаются так: берём </w:t>
      </w:r>
      <w:r>
        <w:rPr>
          <w:rFonts w:ascii="SimSun" w:hAnsi="SimSun"/>
          <w:b w:val="0"/>
          <w:color w:val="A41E3A"/>
          <w:sz w:val="23"/>
        </w:rPr>
        <w:t>星期</w:t>
      </w:r>
      <w:r>
        <w:rPr>
          <w:b w:val="0"/>
          <w:color w:val="2C2420"/>
          <w:sz w:val="23"/>
        </w:rPr>
        <w:t xml:space="preserve"> и добавляем номер дня. Понедельник — «первый», вторник — «второй», и так далее: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45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i-nedeli-mesyacy-daty-dn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Дни недели на китайском: 星期 плюс номер дня.</w:t>
      </w:r>
    </w:p>
    <w:p>
      <w:pPr>
        <w:spacing w:after="160"/>
      </w:pPr>
      <w:r>
        <w:rPr>
          <w:b w:val="0"/>
          <w:color w:val="2C2420"/>
          <w:sz w:val="23"/>
        </w:rPr>
        <w:t xml:space="preserve">Единственное, что нужно запомнить отдельно, — воскресенье. Оно не «седьмое», а </w:t>
      </w:r>
      <w:r>
        <w:rPr>
          <w:rFonts w:ascii="SimSun" w:hAnsi="SimSun"/>
          <w:b w:val="0"/>
          <w:color w:val="A41E3A"/>
          <w:sz w:val="23"/>
        </w:rPr>
        <w:t>星期日</w:t>
      </w:r>
      <w:r>
        <w:rPr>
          <w:b w:val="0"/>
          <w:color w:val="2C2420"/>
          <w:sz w:val="23"/>
        </w:rPr>
        <w:t xml:space="preserve"> (xīngqīrì) или, в разговорной речи, </w:t>
      </w:r>
      <w:r>
        <w:rPr>
          <w:rFonts w:ascii="SimSun" w:hAnsi="SimSun"/>
          <w:b w:val="0"/>
          <w:color w:val="A41E3A"/>
          <w:sz w:val="23"/>
        </w:rPr>
        <w:t>星期天</w:t>
      </w:r>
      <w:r>
        <w:rPr>
          <w:b w:val="0"/>
          <w:color w:val="2C2420"/>
          <w:sz w:val="23"/>
        </w:rPr>
        <w:t xml:space="preserve"> (xīngqītiān). Ещё есть короткий вариант: вместо </w:t>
      </w:r>
      <w:r>
        <w:rPr>
          <w:rFonts w:ascii="SimSun" w:hAnsi="SimSun"/>
          <w:b w:val="0"/>
          <w:color w:val="A41E3A"/>
          <w:sz w:val="23"/>
        </w:rPr>
        <w:t>星期</w:t>
      </w:r>
      <w:r>
        <w:rPr>
          <w:b w:val="0"/>
          <w:color w:val="2C2420"/>
          <w:sz w:val="23"/>
        </w:rPr>
        <w:t xml:space="preserve"> часто говорят </w:t>
      </w:r>
      <w:r>
        <w:rPr>
          <w:rFonts w:ascii="SimSun" w:hAnsi="SimSun"/>
          <w:b w:val="0"/>
          <w:color w:val="A41E3A"/>
          <w:sz w:val="23"/>
        </w:rPr>
        <w:t>周</w:t>
      </w:r>
      <w:r>
        <w:rPr>
          <w:b w:val="0"/>
          <w:color w:val="2C2420"/>
          <w:sz w:val="23"/>
        </w:rPr>
        <w:t xml:space="preserve"> (zhōu) — </w:t>
      </w:r>
      <w:r>
        <w:rPr>
          <w:rFonts w:ascii="SimSun" w:hAnsi="SimSun"/>
          <w:b w:val="0"/>
          <w:color w:val="A41E3A"/>
          <w:sz w:val="23"/>
        </w:rPr>
        <w:t>周一</w:t>
      </w:r>
      <w:r>
        <w:rPr>
          <w:b w:val="0"/>
          <w:color w:val="2C2420"/>
          <w:sz w:val="23"/>
        </w:rPr>
        <w:t xml:space="preserve"> «понедельник», </w:t>
      </w:r>
      <w:r>
        <w:rPr>
          <w:rFonts w:ascii="SimSun" w:hAnsi="SimSun"/>
          <w:b w:val="0"/>
          <w:color w:val="A41E3A"/>
          <w:sz w:val="23"/>
        </w:rPr>
        <w:t>周日</w:t>
      </w:r>
      <w:r>
        <w:rPr>
          <w:b w:val="0"/>
          <w:color w:val="2C2420"/>
          <w:sz w:val="23"/>
        </w:rPr>
        <w:t xml:space="preserve"> «воскресенье».</w:t>
      </w:r>
    </w:p>
    <w:p>
      <w:pPr>
        <w:spacing w:before="360" w:after="80"/>
      </w:pPr>
      <w:r>
        <w:rPr>
          <w:b/>
          <w:color w:val="841630"/>
          <w:sz w:val="32"/>
        </w:rPr>
        <w:t>Месяцы по-китайски</w:t>
      </w:r>
    </w:p>
    <w:p>
      <w:pPr>
        <w:spacing w:after="160"/>
      </w:pPr>
      <w:r>
        <w:rPr>
          <w:b w:val="0"/>
          <w:color w:val="2C2420"/>
          <w:sz w:val="23"/>
        </w:rPr>
        <w:t xml:space="preserve">С месяцами ещё проще — тут вообще нечего заучивать. Месяцы по-китайски — это просто </w:t>
      </w:r>
      <w:r>
        <w:rPr>
          <w:b/>
          <w:color w:val="2C2420"/>
          <w:sz w:val="23"/>
        </w:rPr>
        <w:t xml:space="preserve">номер месяца + </w:t>
      </w:r>
      <w:r>
        <w:rPr>
          <w:rFonts w:ascii="SimSun" w:hAnsi="SimSun"/>
          <w:b/>
          <w:color w:val="A41E3A"/>
          <w:sz w:val="23"/>
        </w:rPr>
        <w:t>月</w:t>
      </w:r>
      <w:r>
        <w:rPr>
          <w:b w:val="0"/>
          <w:color w:val="2C2420"/>
          <w:sz w:val="23"/>
        </w:rPr>
        <w:t xml:space="preserve"> (yuè, «месяц»). Январь — «первый месяц», февраль — «второй», декабрь — «двенадцатый»: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49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i-nedeli-mesyacy-daty-mesy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Месяцы по-китайски — число плюс 月, а дата идёт от большего к меньшему.</w:t>
      </w:r>
    </w:p>
    <w:p>
      <w:pPr>
        <w:spacing w:after="160"/>
      </w:pPr>
      <w:r>
        <w:rPr>
          <w:b w:val="0"/>
          <w:color w:val="2C2420"/>
          <w:sz w:val="23"/>
        </w:rPr>
        <w:t xml:space="preserve">То есть </w:t>
      </w:r>
      <w:r>
        <w:rPr>
          <w:rFonts w:ascii="SimSun" w:hAnsi="SimSun"/>
          <w:b w:val="0"/>
          <w:color w:val="A41E3A"/>
          <w:sz w:val="23"/>
        </w:rPr>
        <w:t>一月</w:t>
      </w:r>
      <w:r>
        <w:rPr>
          <w:b w:val="0"/>
          <w:color w:val="2C2420"/>
          <w:sz w:val="23"/>
        </w:rPr>
        <w:t xml:space="preserve"> — январь, </w:t>
      </w:r>
      <w:r>
        <w:rPr>
          <w:rFonts w:ascii="SimSun" w:hAnsi="SimSun"/>
          <w:b w:val="0"/>
          <w:color w:val="A41E3A"/>
          <w:sz w:val="23"/>
        </w:rPr>
        <w:t>五月</w:t>
      </w:r>
      <w:r>
        <w:rPr>
          <w:b w:val="0"/>
          <w:color w:val="2C2420"/>
          <w:sz w:val="23"/>
        </w:rPr>
        <w:t xml:space="preserve"> — май, </w:t>
      </w:r>
      <w:r>
        <w:rPr>
          <w:rFonts w:ascii="SimSun" w:hAnsi="SimSun"/>
          <w:b w:val="0"/>
          <w:color w:val="A41E3A"/>
          <w:sz w:val="23"/>
        </w:rPr>
        <w:t>十月</w:t>
      </w:r>
      <w:r>
        <w:rPr>
          <w:b w:val="0"/>
          <w:color w:val="2C2420"/>
          <w:sz w:val="23"/>
        </w:rPr>
        <w:t xml:space="preserve"> — октябрь, </w:t>
      </w:r>
      <w:r>
        <w:rPr>
          <w:rFonts w:ascii="SimSun" w:hAnsi="SimSun"/>
          <w:b w:val="0"/>
          <w:color w:val="A41E3A"/>
          <w:sz w:val="23"/>
        </w:rPr>
        <w:t>十二月</w:t>
      </w:r>
      <w:r>
        <w:rPr>
          <w:b w:val="0"/>
          <w:color w:val="2C2420"/>
          <w:sz w:val="23"/>
        </w:rPr>
        <w:t xml:space="preserve"> — декабрь. Выучили числа до двенадцати — знаете все месяцы по-китайски. Согласитесь, это куда проще, чем в русском.</w:t>
      </w:r>
    </w:p>
    <w:p>
      <w:pPr>
        <w:spacing w:before="360" w:after="80"/>
      </w:pPr>
      <w:r>
        <w:rPr>
          <w:b/>
          <w:color w:val="841630"/>
          <w:sz w:val="32"/>
        </w:rPr>
        <w:t>Как сказать дату</w:t>
      </w:r>
    </w:p>
    <w:p>
      <w:pPr>
        <w:spacing w:after="160"/>
      </w:pPr>
      <w:r>
        <w:rPr>
          <w:b w:val="0"/>
          <w:color w:val="2C2420"/>
          <w:sz w:val="23"/>
        </w:rPr>
        <w:t xml:space="preserve">Осталось собрать всё вместе. Главное правило, как сказать дату по-китайски: порядок идёт </w:t>
      </w:r>
      <w:r>
        <w:rPr>
          <w:b/>
          <w:color w:val="2C2420"/>
          <w:sz w:val="23"/>
        </w:rPr>
        <w:t>от большего к меньшему</w:t>
      </w:r>
      <w:r>
        <w:rPr>
          <w:b w:val="0"/>
          <w:color w:val="2C2420"/>
          <w:sz w:val="23"/>
        </w:rPr>
        <w:t xml:space="preserve"> — сначала год, потом месяц, потом число, а день недели в конце. Ровно наоборот по сравнению с нашим «22 сентября 2026-го».</w:t>
      </w:r>
    </w:p>
    <w:p>
      <w:pPr>
        <w:spacing w:after="160"/>
      </w:pPr>
      <w:r>
        <w:rPr>
          <w:b w:val="0"/>
          <w:color w:val="2C2420"/>
          <w:sz w:val="23"/>
        </w:rPr>
        <w:t xml:space="preserve">Число месяца обозначают словом </w:t>
      </w:r>
      <w:r>
        <w:rPr>
          <w:rFonts w:ascii="SimSun" w:hAnsi="SimSun"/>
          <w:b w:val="0"/>
          <w:color w:val="A41E3A"/>
          <w:sz w:val="23"/>
        </w:rPr>
        <w:t>号</w:t>
      </w:r>
      <w:r>
        <w:rPr>
          <w:b w:val="0"/>
          <w:color w:val="2C2420"/>
          <w:sz w:val="23"/>
        </w:rPr>
        <w:t xml:space="preserve"> (hào) в разговоре или </w:t>
      </w:r>
      <w:r>
        <w:rPr>
          <w:rFonts w:ascii="SimSun" w:hAnsi="SimSun"/>
          <w:b w:val="0"/>
          <w:color w:val="A41E3A"/>
          <w:sz w:val="23"/>
        </w:rPr>
        <w:t>日</w:t>
      </w:r>
      <w:r>
        <w:rPr>
          <w:b w:val="0"/>
          <w:color w:val="2C2420"/>
          <w:sz w:val="23"/>
        </w:rPr>
        <w:t xml:space="preserve"> (rì) в официальных текстах. А год не «разбивают» на тысячи и сотни, а просто читают по цифрам: 2026</w:t>
      </w:r>
      <w:r>
        <w:rPr>
          <w:rFonts w:ascii="SimSun" w:hAnsi="SimSun"/>
          <w:b w:val="0"/>
          <w:color w:val="A41E3A"/>
          <w:sz w:val="23"/>
        </w:rPr>
        <w:t>年</w:t>
      </w:r>
      <w:r>
        <w:rPr>
          <w:b w:val="0"/>
          <w:color w:val="2C2420"/>
          <w:sz w:val="23"/>
        </w:rPr>
        <w:t xml:space="preserve"> — это </w:t>
      </w:r>
      <w:r>
        <w:rPr>
          <w:rFonts w:ascii="SimSun" w:hAnsi="SimSun"/>
          <w:b w:val="0"/>
          <w:color w:val="A41E3A"/>
          <w:sz w:val="23"/>
        </w:rPr>
        <w:t>二零二六年</w:t>
      </w:r>
      <w:r>
        <w:rPr>
          <w:b w:val="0"/>
          <w:color w:val="2C2420"/>
          <w:sz w:val="23"/>
        </w:rPr>
        <w:t xml:space="preserve"> (èr líng èr liù nián), «два-ноль-два-шесть год». Полная дата выглядит так: 2026</w:t>
      </w:r>
      <w:r>
        <w:rPr>
          <w:rFonts w:ascii="SimSun" w:hAnsi="SimSun"/>
          <w:b w:val="0"/>
          <w:color w:val="A41E3A"/>
          <w:sz w:val="23"/>
        </w:rPr>
        <w:t>年</w:t>
      </w:r>
      <w:r>
        <w:rPr>
          <w:b w:val="0"/>
          <w:color w:val="2C2420"/>
          <w:sz w:val="23"/>
        </w:rPr>
        <w:t>9</w:t>
      </w:r>
      <w:r>
        <w:rPr>
          <w:rFonts w:ascii="SimSun" w:hAnsi="SimSun"/>
          <w:b w:val="0"/>
          <w:color w:val="A41E3A"/>
          <w:sz w:val="23"/>
        </w:rPr>
        <w:t>月</w:t>
      </w:r>
      <w:r>
        <w:rPr>
          <w:b w:val="0"/>
          <w:color w:val="2C2420"/>
          <w:sz w:val="23"/>
        </w:rPr>
        <w:t>22</w:t>
      </w:r>
      <w:r>
        <w:rPr>
          <w:rFonts w:ascii="SimSun" w:hAnsi="SimSun"/>
          <w:b w:val="0"/>
          <w:color w:val="A41E3A"/>
          <w:sz w:val="23"/>
        </w:rPr>
        <w:t>日星期二</w:t>
      </w:r>
      <w:r>
        <w:rPr>
          <w:b w:val="0"/>
          <w:color w:val="2C2420"/>
          <w:sz w:val="23"/>
        </w:rPr>
        <w:t xml:space="preserve"> — «22 сентября 2026 года, вторник».</w:t>
      </w:r>
    </w:p>
    <w:p>
      <w:pPr>
        <w:spacing w:after="160"/>
      </w:pPr>
      <w:r>
        <w:rPr>
          <w:b/>
          <w:color w:val="5A4F45"/>
          <w:sz w:val="23"/>
        </w:rPr>
        <w:t>На каждый день.</w:t>
      </w:r>
      <w:r>
        <w:rPr>
          <w:b w:val="0"/>
          <w:color w:val="5A4F45"/>
          <w:sz w:val="23"/>
        </w:rPr>
        <w:t xml:space="preserve"> Запомните три слова, и расписание станет понятным без словаря: </w:t>
      </w:r>
      <w:r>
        <w:rPr>
          <w:rFonts w:ascii="SimSun" w:hAnsi="SimSun"/>
          <w:b w:val="0"/>
          <w:color w:val="A41E3A"/>
          <w:sz w:val="23"/>
        </w:rPr>
        <w:t>今天</w:t>
      </w:r>
      <w:r>
        <w:rPr>
          <w:b w:val="0"/>
          <w:color w:val="5A4F45"/>
          <w:sz w:val="23"/>
        </w:rPr>
        <w:t xml:space="preserve"> (jīntiān) — сегодня, </w:t>
      </w:r>
      <w:r>
        <w:rPr>
          <w:rFonts w:ascii="SimSun" w:hAnsi="SimSun"/>
          <w:b w:val="0"/>
          <w:color w:val="A41E3A"/>
          <w:sz w:val="23"/>
        </w:rPr>
        <w:t>明天</w:t>
      </w:r>
      <w:r>
        <w:rPr>
          <w:b w:val="0"/>
          <w:color w:val="5A4F45"/>
          <w:sz w:val="23"/>
        </w:rPr>
        <w:t xml:space="preserve"> (míngtiān) — завтра, </w:t>
      </w:r>
      <w:r>
        <w:rPr>
          <w:rFonts w:ascii="SimSun" w:hAnsi="SimSun"/>
          <w:b w:val="0"/>
          <w:color w:val="A41E3A"/>
          <w:sz w:val="23"/>
        </w:rPr>
        <w:t>昨天</w:t>
      </w:r>
      <w:r>
        <w:rPr>
          <w:b w:val="0"/>
          <w:color w:val="5A4F45"/>
          <w:sz w:val="23"/>
        </w:rPr>
        <w:t xml:space="preserve"> (zuótiān) — вчера. С ними и датами вы уже сможете договориться о встрече.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Вот и вся система: дни недели на китайском — это </w:t>
      </w:r>
      <w:r>
        <w:rPr>
          <w:rFonts w:ascii="SimSun" w:hAnsi="SimSun"/>
          <w:b w:val="0"/>
          <w:color w:val="A41E3A"/>
          <w:sz w:val="23"/>
        </w:rPr>
        <w:t>星期</w:t>
      </w:r>
      <w:r>
        <w:rPr>
          <w:b w:val="0"/>
          <w:color w:val="2C2420"/>
          <w:sz w:val="23"/>
        </w:rPr>
        <w:t xml:space="preserve"> плюс число, месяцы по-китайски — число плюс </w:t>
      </w:r>
      <w:r>
        <w:rPr>
          <w:rFonts w:ascii="SimSun" w:hAnsi="SimSun"/>
          <w:b w:val="0"/>
          <w:color w:val="A41E3A"/>
          <w:sz w:val="23"/>
        </w:rPr>
        <w:t>月</w:t>
      </w:r>
      <w:r>
        <w:rPr>
          <w:b w:val="0"/>
          <w:color w:val="2C2420"/>
          <w:sz w:val="23"/>
        </w:rPr>
        <w:t>, а дата собирается от большего к меньшему. Одна из тех тем, которые в китайском реально проще, чем кажется.</w:t>
      </w:r>
    </w:p>
    <w:p>
      <w:pPr>
        <w:spacing w:before="280"/>
      </w:pPr>
      <w:r>
        <w:rPr>
          <w:i/>
          <w:color w:val="2C2420"/>
          <w:sz w:val="25"/>
        </w:rPr>
        <w:t xml:space="preserve">Удачной вам недели! </w:t>
      </w:r>
      <w:r>
        <w:rPr>
          <w:rFonts w:ascii="SimSun" w:hAnsi="SimSun"/>
          <w:color w:val="A41E3A"/>
          <w:sz w:val="25"/>
        </w:rPr>
        <w:t>天天开心。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умеет показать, что многие темы в нём проще, чем пугают учебники.</w:t>
      </w:r>
    </w:p>
    <w:p>
      <w:pPr>
        <w:spacing w:before="160"/>
      </w:pPr>
      <w:r>
        <w:rPr>
          <w:color w:val="8B7D6B"/>
          <w:sz w:val="19"/>
        </w:rPr>
        <w:t>#китай #китайскийязык #днинедели #месяцыпокитайски #датапокитайски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