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ЯЗЫК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Три главных глагола: </w:t>
      </w:r>
      <w:r>
        <w:rPr>
          <w:b/>
          <w:bCs/>
          <w:i/>
          <w:iCs/>
          <w:color w:val="A41E3A"/>
          <w:sz w:val="44"/>
          <w:szCs w:val="44"/>
        </w:rPr>
        <w:t xml:space="preserve">是, 有, 在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В русском языке есть слово «быть» — и им мы говорим и «я студент», и «у меня есть книга», и «я дома». А в китайском на все эти случаи — три разных глагола: 是, 有 и 在. Перепутать их легко, но стоит понять логику — и всё встанет на места. Давайте разбираться.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начал учить китайский и путается, какой «быть» выбрать; тем, кто уже делал ошибки вроде «我不有»; и всем, кто хочет раз и навсегда разложить эти три глагола по полочкам.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Чем различаются 是, 有 и 在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Как сказать «я кто-то», «у меня есть» и «я где-то»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Почему 有 отрицается особым образом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Какие ошибки с этими глаголами самые частые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Сначала посмотрим на все три глагола рядом — так проще увидеть разницу.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Три глагола,</w:t>
      </w:r>
      <w:r>
        <w:rPr>
          <w:b/>
          <w:bCs/>
          <w:i/>
          <w:iCs/>
          <w:color w:val="A41E3A"/>
          <w:sz w:val="30"/>
          <w:szCs w:val="30"/>
        </w:rPr>
        <w:t xml:space="preserve"> три смысла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Главное — запомнить, что у каждого глагола своя «работа». 是 отвечает за то, кто вы или что это; 有 — за то, что у вас есть; 在 — за то, где вы находитесь. Вот они рядом.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是 · 有 · 在 — три разных «быть»</w:t>
      </w:r>
    </w:p>
    <w:p>
      <w:pPr>
        <w:spacing w:after="100" w:before="20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один субъект — три глагола (в статью загрузите gif-анимацию)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是: быть</w:t>
      </w:r>
      <w:r>
        <w:rPr>
          <w:b/>
          <w:bCs/>
          <w:i/>
          <w:iCs/>
          <w:color w:val="A41E3A"/>
          <w:sz w:val="30"/>
          <w:szCs w:val="30"/>
        </w:rPr>
        <w:t xml:space="preserve"> кем или чем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Глагол 是 (shì) соединяет два существительных по схеме «А есть Б»: </w:t>
      </w:r>
      <w:r>
        <w:rPr>
          <w:b/>
          <w:bCs/>
          <w:color w:val="2C2420"/>
          <w:sz w:val="22"/>
          <w:szCs w:val="22"/>
        </w:rPr>
        <w:t xml:space="preserve">我是学生 (wǒ shì xuésheng)</w:t>
      </w:r>
      <w:r>
        <w:rPr>
          <w:color w:val="5A4F45"/>
          <w:sz w:val="22"/>
          <w:szCs w:val="22"/>
        </w:rPr>
        <w:t xml:space="preserve"> — «я студент», </w:t>
      </w:r>
      <w:r>
        <w:rPr>
          <w:b/>
          <w:bCs/>
          <w:color w:val="2C2420"/>
          <w:sz w:val="22"/>
          <w:szCs w:val="22"/>
        </w:rPr>
        <w:t xml:space="preserve">这是茶 (zhè shì chá)</w:t>
      </w:r>
      <w:r>
        <w:rPr>
          <w:color w:val="5A4F45"/>
          <w:sz w:val="22"/>
          <w:szCs w:val="22"/>
        </w:rPr>
        <w:t xml:space="preserve"> — «это чай». Отрицание — 不是 («не является»).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Важная тонкость: с прилагательными 是 не используют. «Я высокий» — это не «我是高», а </w:t>
      </w:r>
      <w:r>
        <w:rPr>
          <w:b/>
          <w:bCs/>
          <w:color w:val="2C2420"/>
          <w:sz w:val="22"/>
          <w:szCs w:val="22"/>
        </w:rPr>
        <w:t xml:space="preserve">我很高 (wǒ hěn gāo)</w:t>
      </w:r>
      <w:r>
        <w:rPr>
          <w:color w:val="5A4F45"/>
          <w:sz w:val="22"/>
          <w:szCs w:val="22"/>
        </w:rPr>
        <w:t xml:space="preserve">: перед прилагательным ставят 很. Это одна из самых частых ошибок новичков, так что запомните сразу.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有 и 在: иметь</w:t>
      </w:r>
      <w:r>
        <w:rPr>
          <w:b/>
          <w:bCs/>
          <w:i/>
          <w:iCs/>
          <w:color w:val="A41E3A"/>
          <w:sz w:val="30"/>
          <w:szCs w:val="30"/>
        </w:rPr>
        <w:t xml:space="preserve"> и находиться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Глагол 有 (yǒu) — это «иметь» и «есть в наличии»: </w:t>
      </w:r>
      <w:r>
        <w:rPr>
          <w:b/>
          <w:bCs/>
          <w:color w:val="2C2420"/>
          <w:sz w:val="22"/>
          <w:szCs w:val="22"/>
        </w:rPr>
        <w:t xml:space="preserve">我有一辆车 (wǒ yǒu yí liàng chē)</w:t>
      </w:r>
      <w:r>
        <w:rPr>
          <w:color w:val="5A4F45"/>
          <w:sz w:val="22"/>
          <w:szCs w:val="22"/>
        </w:rPr>
        <w:t xml:space="preserve"> — «у меня есть машина», </w:t>
      </w:r>
      <w:r>
        <w:rPr>
          <w:b/>
          <w:bCs/>
          <w:color w:val="2C2420"/>
          <w:sz w:val="22"/>
          <w:szCs w:val="22"/>
        </w:rPr>
        <w:t xml:space="preserve">桌子上有书 (zhuōzi shàng yǒu shū)</w:t>
      </w:r>
      <w:r>
        <w:rPr>
          <w:color w:val="5A4F45"/>
          <w:sz w:val="22"/>
          <w:szCs w:val="22"/>
        </w:rPr>
        <w:t xml:space="preserve"> — «на столе есть книги». У него есть своя особенность в отрицании: 有 отрицается через 没, а не 不. «У меня нет денег» — только 我没有钱, и никогда «我不有».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Глагол 在 (zài) отвечает на вопрос «где»: </w:t>
      </w:r>
      <w:r>
        <w:rPr>
          <w:b/>
          <w:bCs/>
          <w:color w:val="2C2420"/>
          <w:sz w:val="22"/>
          <w:szCs w:val="22"/>
        </w:rPr>
        <w:t xml:space="preserve">我在家 (wǒ zài jiā)</w:t>
      </w:r>
      <w:r>
        <w:rPr>
          <w:color w:val="5A4F45"/>
          <w:sz w:val="22"/>
          <w:szCs w:val="22"/>
        </w:rPr>
        <w:t xml:space="preserve"> — «я дома». А ещё у 在 есть две «подработки»: оно бывает предлогом «в / на» (我在家吃饭 — «я ем дома») и показателем того, что действие идёт прямо сейчас (我在吃饭 — «я сейчас ем»). Но основа одна — идея «находиться».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Где чаще всего</w:t>
      </w:r>
      <w:r>
        <w:rPr>
          <w:b/>
          <w:bCs/>
          <w:i/>
          <w:iCs/>
          <w:color w:val="A41E3A"/>
          <w:sz w:val="30"/>
          <w:szCs w:val="30"/>
        </w:rPr>
        <w:t xml:space="preserve"> ошибаются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Соберём вместе главные ловушки, на которых спотыкаются почти все новички. Если держать их в голове, вы обойдёте добрую половину типичных ошибок.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частые ошибки с 是, 有, 在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Как видите, всё сводится к двум вещам: не путать роли глаголов и помнить про отрицание (不 — для 是 и 在, 没 — для 有). Немного практики — и выбор нужного глагола станет автоматическим.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Эти три глагола — фундамент, а </w:t>
      </w:r>
      <w:r>
        <w:rPr>
          <w:color w:val="A41E3A"/>
          <w:sz w:val="23"/>
          <w:szCs w:val="23"/>
        </w:rPr>
        <w:t xml:space="preserve">千里之行，始于足下</w:t>
      </w:r>
      <w:r>
        <w:rPr>
          <w:i/>
          <w:iCs/>
          <w:color w:val="2C2420"/>
          <w:sz w:val="23"/>
          <w:szCs w:val="23"/>
        </w:rPr>
        <w:t xml:space="preserve"> (qiān lǐ zhī xíng, shǐ yú zú xià) — «путь в тысячу ли начинается с первого шага». Освоите их — и дальше пойдёт легче.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#грамматика #китайскиеглаголы #учукитайский #是有在 #практикакитайского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dbdfd03c629278e6b6cb809050d4c9a75e8e136.png"/><Relationship Id="rId8" Type="http://schemas.openxmlformats.org/officeDocument/2006/relationships/image" Target="media/c92141f1654526ed98db2fb232d8a3452f04c7aa.png"/><Relationship Id="rId9" Type="http://schemas.openxmlformats.org/officeDocument/2006/relationships/image" Target="media/4d50af1c7b59e7fda119d9949700f7cb9b08e1bd.png"/><Relationship Id="rId10" Type="http://schemas.openxmlformats.org/officeDocument/2006/relationships/image" Target="media/81ec8142d1b05f428297312d7da8048005aba56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главных глагола: 是, 有, 在 — версия для Дзена</dc:title>
  <dc:creator>Kitai School</dc:creator>
  <cp:lastModifiedBy>Un-named</cp:lastModifiedBy>
  <cp:revision>1</cp:revision>
  <dcterms:created xsi:type="dcterms:W3CDTF">2026-10-20T13:10:33.918Z</dcterms:created>
  <dcterms:modified xsi:type="dcterms:W3CDTF">2026-10-20T13:10:33.924Z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