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КАК УЧИТЬ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учить иероглифы, </w:t>
      </w:r>
      <w:r>
        <w:rPr>
          <w:b/>
          <w:bCs/>
          <w:i/>
          <w:iCs/>
          <w:color w:val="A41E3A"/>
          <w:sz w:val="44"/>
          <w:szCs w:val="44"/>
        </w:rPr>
        <w:t xml:space="preserve">чтобы не забывать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«Учу-учу иероглифы, а через неделю всё вылетает из головы» — это, наверное, самая частая жалоба тех, кто взялся за китайский. И дело почти никогда не в плохой памяти. Дело в том, как учат: зубрят подряд и надеются на чудо. А иероглифы так не запоминаются. Расскажу, как учить их, чтобы они оставались с вами надолго.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учит иероглифы и расстраивается, что они быстро забываются, — и хочет наконец запоминать их надёжно.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иероглифы так быстро забываются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Главный приём против забывания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запоминать через разбор на части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Пять рабочих приёмов вместе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самого важного — почему память вообще нас подводит и что с этим делать.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мы</w:t>
      </w:r>
      <w:r>
        <w:rPr>
          <w:b/>
          <w:bCs/>
          <w:i/>
          <w:iCs/>
          <w:color w:val="A41E3A"/>
          <w:sz w:val="30"/>
          <w:szCs w:val="30"/>
        </w:rPr>
        <w:t xml:space="preserve"> забываем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Тут нет ничего личного — так устроен мозг. Всё новое он довольно быстро стирает, если не видит, что это важно. Выучили иероглиф — и уже назавтра помните меньше половины, а через неделю почти ничего. Это называется кривой забывания, и она работает у всех одинаково.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 у неё есть слабое место. Каждый раз, когда вы вовремя возвращаетесь к знаку, забывание замедляется — и с каждым повтором иероглиф держится в памяти всё дольше. Вот как это выглядит наглядно, я показала в анимации к статье.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на этом и строится главный приём.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Главный приём —</w:t>
      </w:r>
      <w:r>
        <w:rPr>
          <w:b/>
          <w:bCs/>
          <w:i/>
          <w:iCs/>
          <w:color w:val="A41E3A"/>
          <w:sz w:val="30"/>
          <w:szCs w:val="30"/>
        </w:rPr>
        <w:t xml:space="preserve"> интервальные повторения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Секрет не в том, чтобы повторять много, а в том, чтобы повторять вовремя. Вместо того чтобы двадцать раз подряд прописать иероглиф за один вечер (и забыть его через три дня), возвращайтесь к нему по нарастающим промежуткам: сегодня, завтра, через три дня, через неделю, через месяц. Так вы каждый раз «ловите» знак ровно в тот момент, когда он начинает забываться, — и закрепляете надёжно.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Держать эти интервалы в голове не нужно — за вас это делают карточки с интервальными повторениями. Anki, Pleco и подобные приложения сами подсовывают нужный иероглиф в нужный день. Это самый эффективный инструмент, который я знаю, и я всем советую начать именно с него.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Разбирайте иероглиф</w:t>
      </w:r>
      <w:r>
        <w:rPr>
          <w:b/>
          <w:bCs/>
          <w:i/>
          <w:iCs/>
          <w:color w:val="A41E3A"/>
          <w:sz w:val="30"/>
          <w:szCs w:val="30"/>
        </w:rPr>
        <w:t xml:space="preserve"> на части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Второй приём меняет всё. Огромная ошибка новичков — учить иероглиф как случайный набор чёрточек. На самом деле почти каждый знак собран из кусочков, у которых есть смысл. Как только вы начинаете видеть эти кусочки, запоминать становится в разы легче.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почти каждый иероглиф собран из знакомых частей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Смотрите: 好 («хорошо») — это женщина 女 и ребёнок 子 рядом. 明 («светлый») — это солнце 日 и луна 月 вместе. А 休 («отдыхать») — человек 亻прислонился к дереву 木. Один раз увидев логику, вы этот иероглиф уже не спутаете и не забудете.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Пять приёмов,</w:t>
      </w:r>
      <w:r>
        <w:rPr>
          <w:b/>
          <w:bCs/>
          <w:i/>
          <w:iCs/>
          <w:color w:val="A41E3A"/>
          <w:sz w:val="30"/>
          <w:szCs w:val="30"/>
        </w:rPr>
        <w:t xml:space="preserve"> которые работают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Соберу всё в короткий рабочий набор — по нему и стоит учить.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пять приёмов, чтобы иероглифы оставались в памяти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Повторяйте по системе интервалов, разбирайте знак на части, прописывайте от руки (рука запоминает лучше глаза), учите иероглиф не в одиночку, а сразу в слове и фразе, и придумывайте к сложным знакам смешные образы и истории. Каждый приём хорош сам по себе, а вместе они дают тот самый результат — «выучил и не забыл».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последнее, самое важное: лучше пятнадцать минут каждый день, чем три часа раз в неделю. Память любит не подвиги, а постоянство.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«Повторяя старое, узнаёшь новое», — говорил ещё Конфуций: </w:t>
      </w:r>
      <w:r>
        <w:rPr>
          <w:color w:val="A41E3A"/>
          <w:sz w:val="23"/>
          <w:szCs w:val="23"/>
        </w:rPr>
        <w:t xml:space="preserve">温故而知新</w:t>
      </w:r>
      <w:r>
        <w:rPr>
          <w:i/>
          <w:iCs/>
          <w:color w:val="2C2420"/>
          <w:sz w:val="23"/>
          <w:szCs w:val="23"/>
        </w:rPr>
        <w:t xml:space="preserve"> (wēn gù ér zhī xīn). В иероглифах это правило работает буквально: возвращайтесь к выученному — и оно останется с вами.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#иероглифы #какучить #память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0e71ba639f031ef3e6cdf19defd1c4bb565f25.png"/><Relationship Id="rId8" Type="http://schemas.openxmlformats.org/officeDocument/2006/relationships/image" Target="media/d44838fd8b98c5b09ace53d198043696b7e11341.png"/><Relationship Id="rId9" Type="http://schemas.openxmlformats.org/officeDocument/2006/relationships/image" Target="media/ac316ec5306190ed6df09f1b2e60c810b6725e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учить иероглифы — версия для Дзена</dc:title>
  <dc:creator>Kitai School</dc:creator>
  <cp:lastModifiedBy>Un-named</cp:lastModifiedBy>
  <cp:revision>1</cp:revision>
  <dcterms:created xsi:type="dcterms:W3CDTF">2026-09-07T05:55:11.344Z</dcterms:created>
  <dcterms:modified xsi:type="dcterms:W3CDTF">2026-09-07T05:55:11.362Z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