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41E3A"/>
          <w:sz w:val="20"/>
        </w:rPr>
        <w:t>КИТАЙ · КУЛЬТУРА</w:t>
      </w:r>
    </w:p>
    <w:p>
      <w:pPr>
        <w:spacing w:after="200"/>
      </w:pPr>
      <w:r>
        <w:rPr>
          <w:b/>
          <w:color w:val="2C2420"/>
          <w:sz w:val="46"/>
        </w:rPr>
        <w:t>Китайский гороскоп: какого ты года по восточному календарю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0243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goroskop-oblozh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4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b w:val="0"/>
          <w:color w:val="2C2420"/>
          <w:sz w:val="26"/>
        </w:rPr>
        <w:t xml:space="preserve">«А ты какого года?» — в Китае это такой же обычный вопрос при знакомстве, как у нас «кто по гороскопу?». Только знаков здесь двенадцать, и все они — животные. Это </w:t>
      </w:r>
      <w:r>
        <w:rPr>
          <w:rFonts w:ascii="SimSun" w:hAnsi="SimSun"/>
          <w:b w:val="0"/>
          <w:color w:val="A41E3A"/>
          <w:sz w:val="26"/>
        </w:rPr>
        <w:t>生肖</w:t>
      </w:r>
      <w:r>
        <w:rPr>
          <w:b w:val="0"/>
          <w:color w:val="2C2420"/>
          <w:sz w:val="26"/>
        </w:rPr>
        <w:t xml:space="preserve"> (shēngxiào), восточный гороскоп по годам. Давайте разберёмся, как узнать свой знак и что он означает.</w:t>
      </w:r>
    </w:p>
    <w:p>
      <w:pPr>
        <w:spacing w:before="360" w:after="80"/>
      </w:pPr>
      <w:r>
        <w:rPr>
          <w:b/>
          <w:color w:val="841630"/>
          <w:sz w:val="32"/>
        </w:rPr>
        <w:t>Двенадцать животных по годам</w:t>
      </w:r>
    </w:p>
    <w:p>
      <w:pPr>
        <w:spacing w:after="160"/>
      </w:pPr>
      <w:r>
        <w:rPr>
          <w:b w:val="0"/>
          <w:color w:val="2C2420"/>
          <w:sz w:val="23"/>
        </w:rPr>
        <w:t>В основе китайского гороскопа — цикл из двенадцати животных: Крыса, Бык, Тигр, Кролик, Дракон, Змея, Лошадь, Коза, Обезьяна, Петух, Собака и Свинья. Каждому году соответствует своё животное, а через двенадцать лет круг начинается заново. Найдите в таблице свой год рождения — это и есть ваш знак: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0680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goroskop-12-znako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Двенадцать знаков восточного гороскопа и годы рождения для каждого.</w:t>
      </w:r>
    </w:p>
    <w:p>
      <w:pPr>
        <w:spacing w:after="160"/>
      </w:pPr>
      <w:r>
        <w:rPr>
          <w:b w:val="0"/>
          <w:color w:val="2C2420"/>
          <w:sz w:val="23"/>
        </w:rPr>
        <w:t>По легенде, порядок животных определила гонка, устроенная Нефритовым императором. Хитрая Крыса переплыла реку на спине Быка и в последний момент спрыгнула первой — поэтому она и открывает цикл, а трудяга Бык оказался вторым.</w:t>
      </w:r>
    </w:p>
    <w:p>
      <w:pPr>
        <w:spacing w:before="360" w:after="80"/>
      </w:pPr>
      <w:r>
        <w:rPr>
          <w:b/>
          <w:color w:val="841630"/>
          <w:sz w:val="32"/>
        </w:rPr>
        <w:t>Почему год «плавает» и что такое свой год</w:t>
      </w:r>
    </w:p>
    <w:p>
      <w:pPr>
        <w:spacing w:after="160"/>
      </w:pPr>
      <w:r>
        <w:rPr>
          <w:b w:val="0"/>
          <w:color w:val="2C2420"/>
          <w:sz w:val="23"/>
        </w:rPr>
        <w:t xml:space="preserve">Важный нюанс, из-за которого многие ошибаются: китайский год начинается </w:t>
      </w:r>
      <w:r>
        <w:rPr>
          <w:b/>
          <w:color w:val="2C2420"/>
          <w:sz w:val="23"/>
        </w:rPr>
        <w:t>не 1 января</w:t>
      </w:r>
      <w:r>
        <w:rPr>
          <w:b w:val="0"/>
          <w:color w:val="2C2420"/>
          <w:sz w:val="23"/>
        </w:rPr>
        <w:t>, а в китайский Новый год — между концом января и серединой февраля. Поэтому если вы родились в январе или начале февраля, ваш знак может относиться к предыдущему году — проверьте точную дату Нового года в год вашего рождения.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63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tajskij-goroskop-kak-rabota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6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8B7D6B"/>
          <w:sz w:val="19"/>
        </w:rPr>
        <w:t>Как устроен цикл — и чей это год сейчас.</w:t>
      </w:r>
    </w:p>
    <w:p>
      <w:pPr>
        <w:spacing w:after="160"/>
      </w:pPr>
      <w:r>
        <w:rPr>
          <w:b w:val="0"/>
          <w:color w:val="2C2420"/>
          <w:sz w:val="23"/>
        </w:rPr>
        <w:t xml:space="preserve">Отдельная история — «свой год», </w:t>
      </w:r>
      <w:r>
        <w:rPr>
          <w:rFonts w:ascii="SimSun" w:hAnsi="SimSun"/>
          <w:b w:val="0"/>
          <w:color w:val="A41E3A"/>
          <w:sz w:val="23"/>
        </w:rPr>
        <w:t>本命年</w:t>
      </w:r>
      <w:r>
        <w:rPr>
          <w:b w:val="0"/>
          <w:color w:val="2C2420"/>
          <w:sz w:val="23"/>
        </w:rPr>
        <w:t xml:space="preserve"> (běnmìngnián): год, когда возвращается ваш знак (каждые 12 лет — в 12, 24, 36 лет и так далее). Считается, что это год испытаний, поэтому китайцы носят в этот год </w:t>
      </w:r>
      <w:r>
        <w:rPr>
          <w:b/>
          <w:color w:val="2C2420"/>
          <w:sz w:val="23"/>
        </w:rPr>
        <w:t>что-то красное</w:t>
      </w:r>
      <w:r>
        <w:rPr>
          <w:b w:val="0"/>
          <w:color w:val="2C2420"/>
          <w:sz w:val="23"/>
        </w:rPr>
        <w:t xml:space="preserve"> — нижнее бельё, носки, браслет — на удачу и защиту. Кстати, </w:t>
      </w:r>
      <w:r>
        <w:rPr>
          <w:b/>
          <w:color w:val="2C2420"/>
          <w:sz w:val="23"/>
        </w:rPr>
        <w:t>2026 год — это год Лошади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马</w:t>
      </w:r>
      <w:r>
        <w:rPr>
          <w:b w:val="0"/>
          <w:color w:val="2C2420"/>
          <w:sz w:val="23"/>
        </w:rPr>
        <w:t>, mǎ).</w:t>
      </w:r>
    </w:p>
    <w:p>
      <w:pPr>
        <w:spacing w:before="360" w:after="80"/>
      </w:pPr>
      <w:r>
        <w:rPr>
          <w:b/>
          <w:color w:val="841630"/>
          <w:sz w:val="32"/>
        </w:rPr>
        <w:t>Что знак говорит о характере</w:t>
      </w:r>
    </w:p>
    <w:p>
      <w:pPr>
        <w:spacing w:after="160"/>
      </w:pPr>
      <w:r>
        <w:rPr>
          <w:b w:val="0"/>
          <w:color w:val="2C2420"/>
          <w:sz w:val="23"/>
        </w:rPr>
        <w:t>Как и у западных знаков, у каждого животного — свой «характер». Коротко о самых ярких:</w:t>
      </w:r>
    </w:p>
    <w:p>
      <w:pPr>
        <w:spacing w:after="160"/>
      </w:pPr>
      <w:r>
        <w:rPr>
          <w:b/>
          <w:color w:val="2C2420"/>
          <w:sz w:val="23"/>
        </w:rPr>
        <w:t>Дракон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龙</w:t>
      </w:r>
      <w:r>
        <w:rPr>
          <w:b w:val="0"/>
          <w:color w:val="2C2420"/>
          <w:sz w:val="23"/>
        </w:rPr>
        <w:t>) — самый престижный знак: сила, удача, харизма. В год Дракона в Китае даже случается всплеск рождаемости.</w:t>
      </w:r>
    </w:p>
    <w:p>
      <w:pPr>
        <w:spacing w:after="160"/>
      </w:pPr>
      <w:r>
        <w:rPr>
          <w:b/>
          <w:color w:val="2C2420"/>
          <w:sz w:val="23"/>
        </w:rPr>
        <w:t>Тигр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虎</w:t>
      </w:r>
      <w:r>
        <w:rPr>
          <w:b w:val="0"/>
          <w:color w:val="2C2420"/>
          <w:sz w:val="23"/>
        </w:rPr>
        <w:t>) — смелый и энергичный лидер.</w:t>
      </w:r>
    </w:p>
    <w:p>
      <w:pPr>
        <w:spacing w:after="160"/>
      </w:pPr>
      <w:r>
        <w:rPr>
          <w:b/>
          <w:color w:val="2C2420"/>
          <w:sz w:val="23"/>
        </w:rPr>
        <w:t>Кролик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兔</w:t>
      </w:r>
      <w:r>
        <w:rPr>
          <w:b w:val="0"/>
          <w:color w:val="2C2420"/>
          <w:sz w:val="23"/>
        </w:rPr>
        <w:t>) — мягкий, деликатный, дипломатичный.</w:t>
      </w:r>
    </w:p>
    <w:p>
      <w:pPr>
        <w:spacing w:after="160"/>
      </w:pPr>
      <w:r>
        <w:rPr>
          <w:b/>
          <w:color w:val="2C2420"/>
          <w:sz w:val="23"/>
        </w:rPr>
        <w:t>Лошадь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马</w:t>
      </w:r>
      <w:r>
        <w:rPr>
          <w:b w:val="0"/>
          <w:color w:val="2C2420"/>
          <w:sz w:val="23"/>
        </w:rPr>
        <w:t>) — свободолюбивая, активная и лёгкая на подъём.</w:t>
      </w:r>
    </w:p>
    <w:p>
      <w:pPr>
        <w:spacing w:after="160"/>
      </w:pPr>
      <w:r>
        <w:rPr>
          <w:b/>
          <w:color w:val="2C2420"/>
          <w:sz w:val="23"/>
        </w:rPr>
        <w:t>Свинья</w:t>
      </w:r>
      <w:r>
        <w:rPr>
          <w:b w:val="0"/>
          <w:color w:val="2C2420"/>
          <w:sz w:val="23"/>
        </w:rPr>
        <w:t xml:space="preserve"> (</w:t>
      </w:r>
      <w:r>
        <w:rPr>
          <w:rFonts w:ascii="SimSun" w:hAnsi="SimSun"/>
          <w:b w:val="0"/>
          <w:color w:val="A41E3A"/>
          <w:sz w:val="23"/>
        </w:rPr>
        <w:t>猪</w:t>
      </w:r>
      <w:r>
        <w:rPr>
          <w:b w:val="0"/>
          <w:color w:val="2C2420"/>
          <w:sz w:val="23"/>
        </w:rPr>
        <w:t>) — добрая, честная и щедрая.</w:t>
      </w:r>
    </w:p>
    <w:p>
      <w:pPr>
        <w:spacing w:after="160"/>
      </w:pPr>
      <w:r>
        <w:rPr>
          <w:b w:val="0"/>
          <w:color w:val="2C2420"/>
          <w:sz w:val="23"/>
        </w:rPr>
        <w:t>По знакам в Китае прикидывают и совместимость — например, в дружбе и браке. Относиться к этому можно с улыбкой, но как повод для разговора работает безотказно.</w:t>
      </w:r>
    </w:p>
    <w:p>
      <w:pPr>
        <w:spacing w:after="160"/>
      </w:pPr>
      <w:r>
        <w:rPr>
          <w:b/>
          <w:color w:val="5A4F45"/>
          <w:sz w:val="23"/>
        </w:rPr>
        <w:t>Проверьте себя.</w:t>
      </w:r>
      <w:r>
        <w:rPr>
          <w:b w:val="0"/>
          <w:color w:val="5A4F45"/>
          <w:sz w:val="23"/>
        </w:rPr>
        <w:t xml:space="preserve"> Нашли свой знак? Напишите в комментариях, кто вы по восточному гороскопу — и совпадает ли характер. А заодно посчитайте знак близких: это всегда весело.</w:t>
      </w:r>
    </w:p>
    <w:p>
      <w:pPr>
        <w:spacing w:after="160"/>
      </w:pPr>
      <w:r>
        <w:rPr>
          <w:b w:val="0"/>
          <w:color w:val="2C2420"/>
          <w:sz w:val="23"/>
        </w:rPr>
        <w:t>Вот и весь китайский гороскоп: двенадцать животных, цикл в двенадцать лет и красное на удачу в свой год. Теперь вы точно знаете, какого вы года по восточному календарю — и сможете ответить на этот вопрос по-китайски.</w:t>
      </w:r>
    </w:p>
    <w:p>
      <w:pPr>
        <w:spacing w:before="280"/>
      </w:pPr>
      <w:r>
        <w:rPr>
          <w:i/>
          <w:color w:val="2C2420"/>
          <w:sz w:val="25"/>
        </w:rPr>
        <w:t xml:space="preserve">Пусть ваш знак приносит удачу! </w:t>
      </w:r>
      <w:r>
        <w:rPr>
          <w:rFonts w:ascii="SimSun" w:hAnsi="SimSun"/>
          <w:color w:val="A41E3A"/>
          <w:sz w:val="25"/>
        </w:rPr>
        <w:t>吉祥如意。</w:t>
      </w:r>
    </w:p>
    <w:p>
      <w:pPr>
        <w:spacing w:before="320"/>
      </w:pPr>
      <w:r>
        <w:rPr>
          <w:b/>
          <w:color w:val="A41E3A"/>
          <w:sz w:val="19"/>
        </w:rPr>
        <w:t>Автор</w:t>
      </w:r>
    </w:p>
    <w:p>
      <w:pPr>
        <w:spacing w:after="40"/>
      </w:pPr>
      <w:r>
        <w:rPr>
          <w:b/>
          <w:color w:val="2C2420"/>
          <w:sz w:val="26"/>
        </w:rPr>
        <w:t>Юлия Горяина</w:t>
      </w:r>
    </w:p>
    <w:p>
      <w:pPr>
        <w:spacing w:after="160"/>
      </w:pPr>
      <w:r>
        <w:rPr>
          <w:b w:val="0"/>
          <w:color w:val="5A4F45"/>
          <w:sz w:val="20"/>
        </w:rPr>
        <w:t>Китаист и лингвокоуч, докторант Шаньдунского университета (</w:t>
      </w:r>
      <w:r>
        <w:rPr>
          <w:rFonts w:ascii="SimSun" w:hAnsi="SimSun"/>
          <w:b w:val="0"/>
          <w:color w:val="A41E3A"/>
          <w:sz w:val="20"/>
        </w:rPr>
        <w:t>山大</w:t>
      </w:r>
      <w:r>
        <w:rPr>
          <w:b w:val="0"/>
          <w:color w:val="5A4F45"/>
          <w:sz w:val="20"/>
        </w:rPr>
        <w:t>), преподаватель МГУ ВШБ. Более 20 лет живёт с китайским языком и культурой и любит объяснять китайские традиции простыми словами.</w:t>
      </w:r>
    </w:p>
    <w:p>
      <w:pPr>
        <w:spacing w:before="160"/>
      </w:pPr>
      <w:r>
        <w:rPr>
          <w:color w:val="8B7D6B"/>
          <w:sz w:val="19"/>
        </w:rPr>
        <w:t>#китай #восточныйгороскоп #китайскийгороскоп #生肖 #знакизодиака #годлошади #культуракитая #中文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42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