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И ТРАДИЦИИ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Китайские приметы </w:t>
      </w:r>
      <w:r>
        <w:rPr>
          <w:b/>
          <w:bCs/>
          <w:i/>
          <w:iCs/>
          <w:color w:val="A41E3A"/>
          <w:sz w:val="44"/>
          <w:szCs w:val="44"/>
        </w:rPr>
        <w:t xml:space="preserve">и суеверия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поста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У китайцев есть множество бытовых примет — и большинство из них, как и с числами, выросли из созвучий: одно слово звучит почти как другое, и этого достаточно, чтобы примета прижилась. Собрала несколько самых любопытных — некоторые из них показала в анимации, а здесь расскажу подробнее.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Что не принято</w:t>
      </w:r>
      <w:r>
        <w:rPr>
          <w:b/>
          <w:bCs/>
          <w:i/>
          <w:iCs/>
          <w:color w:val="A41E3A"/>
          <w:sz w:val="30"/>
          <w:szCs w:val="30"/>
        </w:rPr>
        <w:t xml:space="preserve"> дарить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Часы. </w:t>
      </w:r>
      <w:r>
        <w:rPr>
          <w:color w:val="5A4F45"/>
          <w:sz w:val="22"/>
          <w:szCs w:val="22"/>
        </w:rPr>
        <w:t xml:space="preserve">Дарить настенные или настольные часы — плохая примета. «Дарить часы» по-китайски 送钟 (sòng zhōng) звучит точно так же, как 送终 (sòngzhōng) — «провожать в последний путь», то есть присутствовать на похоронах. Поэтому часы в подарок в Китае лучше не выбирать.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Груша. </w:t>
      </w:r>
      <w:r>
        <w:rPr>
          <w:color w:val="5A4F45"/>
          <w:sz w:val="22"/>
          <w:szCs w:val="22"/>
        </w:rPr>
        <w:t xml:space="preserve">Казалось бы, обычный фрукт — но грушу не принято делить на двоих. «Разделить грушу» (分梨, fēn lí) звучит как 分离 (fēnlí) — «расставаться». Так что влюблённым и близким друзьям грушу пополам не режут.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О чём помнят</w:t>
      </w:r>
      <w:r>
        <w:rPr>
          <w:b/>
          <w:bCs/>
          <w:i/>
          <w:iCs/>
          <w:color w:val="A41E3A"/>
          <w:sz w:val="30"/>
          <w:szCs w:val="30"/>
        </w:rPr>
        <w:t xml:space="preserve"> за столом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Палочки. </w:t>
      </w:r>
      <w:r>
        <w:rPr>
          <w:color w:val="5A4F45"/>
          <w:sz w:val="22"/>
          <w:szCs w:val="22"/>
        </w:rPr>
        <w:t xml:space="preserve">Никогда не втыкайте палочки вертикально в чашку с рисом. Так они напоминают благовония, которые ставят перед умершими на похоронах, — для китайцев это неприятный и тревожный образ. Палочки просто кладут рядом с тарелкой или на специальную подставку.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Что, наоборот,</w:t>
      </w:r>
      <w:r>
        <w:rPr>
          <w:b/>
          <w:bCs/>
          <w:i/>
          <w:iCs/>
          <w:color w:val="A41E3A"/>
          <w:sz w:val="30"/>
          <w:szCs w:val="30"/>
        </w:rPr>
        <w:t xml:space="preserve"> к удаче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Красный цвет. </w:t>
      </w:r>
      <w:r>
        <w:rPr>
          <w:color w:val="5A4F45"/>
          <w:sz w:val="22"/>
          <w:szCs w:val="22"/>
        </w:rPr>
        <w:t xml:space="preserve">Красный в Китае — цвет счастья и защиты. Считается, что он отгоняет злых духов, поэтому его так много на праздниках и свадьбах. А в свой «год по гороскопу» (本命年, běnmìngnián) китайцы часто носят что-то красное — например, красный пояс или красное нижнее бельё — на удачу.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Ну и, конечно, числа. </w:t>
      </w:r>
      <w:r>
        <w:rPr>
          <w:color w:val="5A4F45"/>
          <w:sz w:val="22"/>
          <w:szCs w:val="22"/>
        </w:rPr>
        <w:t xml:space="preserve">Четвёрки избегают, восьмёрку любят — но об этом у нас есть отдельный пост, так что здесь только напомню.</w:t>
      </w:r>
    </w:p>
    <w:p>
      <w:pPr>
        <w:spacing w:before="200"/>
      </w:pPr>
      <w:r>
        <w:rPr>
          <w:color w:val="2C2420"/>
          <w:sz w:val="22"/>
          <w:szCs w:val="22"/>
        </w:rPr>
        <w:t xml:space="preserve">Верить в приметы или нет — дело каждого. Но знать их полезно: так вы не поставите близких в неловкое положение неудачным подарком и лучше поймёте, почему китаец вдруг откажется делить с вами грушу. А ещё это отличный повод почувствовать, насколько тесно в Китае связаны язык и культура: очень многое здесь держится именно на созвучии слов.</w:t>
      </w:r>
    </w:p>
    <w:p>
      <w:pPr>
        <w:spacing w:after="120" w:before="120"/>
      </w:pPr>
      <w:r>
        <w:rPr>
          <w:i/>
          <w:iCs/>
          <w:color w:val="A41E3A"/>
          <w:sz w:val="23"/>
          <w:szCs w:val="23"/>
        </w:rPr>
        <w:t xml:space="preserve">А какие приметы вас удивили больше всего? Поделитесь в комментариях!</w:t>
      </w:r>
    </w:p>
    <w:p>
      <w:pPr>
        <w:pBdr>
          <w:top w:val="single" w:color="EAE3D8" w:sz="4" w:space="8"/>
        </w:pBdr>
        <w:spacing w:after="40" w:before="16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#культуракитая #китайскийязык #приметы #суеверия #традициикитая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bfab54c5ac57cf40dd4d618eb6d11e3bd454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Китайские приметы и суеверия — пост для Дзена</dc:title>
  <dc:creator>Kitai School</dc:creator>
  <cp:lastModifiedBy>Un-named</cp:lastModifiedBy>
  <cp:revision>1</cp:revision>
  <dcterms:created xsi:type="dcterms:W3CDTF">2026-08-17T06:19:39.189Z</dcterms:created>
  <dcterms:modified xsi:type="dcterms:W3CDTF">2026-08-17T06:19:39.200Z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