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Скороговорки на китайском: тренируем язык и тоны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orogovorki-na-kitajskom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Тоны и «шипящие» звуки — то, что чаще всего пугает в китайском. И есть удивительно приятный способ их приручить: скороговорки, по-китайски </w:t>
      </w:r>
      <w:r>
        <w:rPr>
          <w:rFonts w:ascii="SimSun" w:hAnsi="SimSun"/>
          <w:b w:val="0"/>
          <w:color w:val="A41E3A"/>
          <w:sz w:val="26"/>
        </w:rPr>
        <w:t>绕口令</w:t>
      </w:r>
      <w:r>
        <w:rPr>
          <w:b w:val="0"/>
          <w:color w:val="2C2420"/>
          <w:sz w:val="26"/>
        </w:rPr>
        <w:t xml:space="preserve"> (ràokǒulìng). Это не скучная зубрёжка, а игра, в которой язык сам учится переключать тоны и чётко произносить сложные слоги.</w:t>
      </w:r>
    </w:p>
    <w:p>
      <w:pPr>
        <w:spacing w:after="160"/>
      </w:pPr>
      <w:r>
        <w:rPr>
          <w:b w:val="0"/>
          <w:color w:val="2C2420"/>
          <w:sz w:val="23"/>
        </w:rPr>
        <w:t>Расскажу, почему они так хорошо работают, и дам четыре скороговорки с разбором — от самой простой до по-настоящему коварной.</w:t>
      </w:r>
    </w:p>
    <w:p>
      <w:pPr>
        <w:spacing w:before="360" w:after="80"/>
      </w:pPr>
      <w:r>
        <w:rPr>
          <w:b/>
          <w:color w:val="841630"/>
          <w:sz w:val="32"/>
        </w:rPr>
        <w:t>Почему это лучший тренажёр</w:t>
      </w:r>
    </w:p>
    <w:p>
      <w:pPr>
        <w:spacing w:after="160"/>
      </w:pPr>
      <w:r>
        <w:rPr>
          <w:b w:val="0"/>
          <w:color w:val="2C2420"/>
          <w:sz w:val="23"/>
        </w:rPr>
        <w:t>Скороговорка нарочно набита похожими слогами, где меняется только тон или один звук. Проговаривая её, вы заставляете рот и слух делать именно ту работу, которая тяжелее всего даётся новичку.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55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orogovorki-na-kitajskom-zach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Три причины, почему скороговорки работают лучше таблиц.</w:t>
      </w:r>
    </w:p>
    <w:p>
      <w:pPr>
        <w:spacing w:after="160"/>
      </w:pPr>
      <w:r>
        <w:rPr>
          <w:b w:val="0"/>
          <w:color w:val="2C2420"/>
          <w:sz w:val="23"/>
        </w:rPr>
        <w:t>Плюс это просто весело. Азарт «а смогу быстрее и без ошибок?» удерживает внимание куда лучше, чем сухие упражнения, — и вы занимаетесь произношением, почти не замечая усилий.</w:t>
      </w:r>
    </w:p>
    <w:p>
      <w:pPr>
        <w:spacing w:before="360" w:after="80"/>
      </w:pPr>
      <w:r>
        <w:rPr>
          <w:b/>
          <w:color w:val="841630"/>
          <w:sz w:val="32"/>
        </w:rPr>
        <w:t xml:space="preserve">Классика: </w:t>
      </w:r>
      <w:r>
        <w:rPr>
          <w:rFonts w:ascii="SimSun" w:hAnsi="SimSun"/>
          <w:b/>
          <w:color w:val="A41E3A"/>
          <w:sz w:val="32"/>
        </w:rPr>
        <w:t>妈妈骑马</w:t>
      </w:r>
    </w:p>
    <w:p>
      <w:pPr>
        <w:spacing w:after="160"/>
      </w:pPr>
      <w:r>
        <w:rPr>
          <w:b w:val="0"/>
          <w:color w:val="2C2420"/>
          <w:sz w:val="23"/>
        </w:rPr>
        <w:t xml:space="preserve">Самая знаменитая китайская скороговорка — про маму и коня. Она целиком построена на слоге </w:t>
      </w:r>
      <w:r>
        <w:rPr>
          <w:b/>
          <w:color w:val="2C2420"/>
          <w:sz w:val="23"/>
        </w:rPr>
        <w:t>ma</w:t>
      </w:r>
      <w:r>
        <w:rPr>
          <w:b w:val="0"/>
          <w:color w:val="2C2420"/>
          <w:sz w:val="23"/>
        </w:rPr>
        <w:t xml:space="preserve"> в разных тонах, и это лучший способ раз и навсегда почувствовать, что тон меняет смысл.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77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orogovorki-na-kitajskom-mama-k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Один слог ma в четырёх тонах — четыре разных слова.</w:t>
      </w:r>
    </w:p>
    <w:p>
      <w:pPr>
        <w:spacing w:after="160"/>
      </w:pPr>
      <w:r>
        <w:rPr>
          <w:b w:val="0"/>
          <w:color w:val="2C2420"/>
          <w:sz w:val="23"/>
        </w:rPr>
        <w:t xml:space="preserve">Проговаривайте медленно, выделяя каждый тон: </w:t>
      </w:r>
      <w:r>
        <w:rPr>
          <w:rFonts w:ascii="SimSun" w:hAnsi="SimSun"/>
          <w:b w:val="0"/>
          <w:color w:val="A41E3A"/>
          <w:sz w:val="23"/>
        </w:rPr>
        <w:t>妈</w:t>
      </w:r>
      <w:r>
        <w:rPr>
          <w:b w:val="0"/>
          <w:color w:val="2C2420"/>
          <w:sz w:val="23"/>
        </w:rPr>
        <w:t xml:space="preserve"> (mā, ровный) — мама, </w:t>
      </w:r>
      <w:r>
        <w:rPr>
          <w:rFonts w:ascii="SimSun" w:hAnsi="SimSun"/>
          <w:b w:val="0"/>
          <w:color w:val="A41E3A"/>
          <w:sz w:val="23"/>
        </w:rPr>
        <w:t>马</w:t>
      </w:r>
      <w:r>
        <w:rPr>
          <w:b w:val="0"/>
          <w:color w:val="2C2420"/>
          <w:sz w:val="23"/>
        </w:rPr>
        <w:t xml:space="preserve"> (mǎ, «падает-встаёт») — конь, </w:t>
      </w:r>
      <w:r>
        <w:rPr>
          <w:rFonts w:ascii="SimSun" w:hAnsi="SimSun"/>
          <w:b w:val="0"/>
          <w:color w:val="A41E3A"/>
          <w:sz w:val="23"/>
        </w:rPr>
        <w:t>慢</w:t>
      </w:r>
      <w:r>
        <w:rPr>
          <w:b w:val="0"/>
          <w:color w:val="2C2420"/>
          <w:sz w:val="23"/>
        </w:rPr>
        <w:t xml:space="preserve"> (màn, падающий) — медленный, </w:t>
      </w:r>
      <w:r>
        <w:rPr>
          <w:rFonts w:ascii="SimSun" w:hAnsi="SimSun"/>
          <w:b w:val="0"/>
          <w:color w:val="A41E3A"/>
          <w:sz w:val="23"/>
        </w:rPr>
        <w:t>骂</w:t>
      </w:r>
      <w:r>
        <w:rPr>
          <w:b w:val="0"/>
          <w:color w:val="2C2420"/>
          <w:sz w:val="23"/>
        </w:rPr>
        <w:t xml:space="preserve"> (mà, падающий) — ругать. Когда фраза начнёт звучать чисто — ускоряйтесь.</w:t>
      </w:r>
    </w:p>
    <w:p>
      <w:pPr>
        <w:spacing w:before="360" w:after="80"/>
      </w:pPr>
      <w:r>
        <w:rPr>
          <w:b/>
          <w:color w:val="841630"/>
          <w:sz w:val="32"/>
        </w:rPr>
        <w:t>Ещё три — от простого к хитрому</w:t>
      </w:r>
    </w:p>
    <w:p>
      <w:pPr>
        <w:spacing w:after="160"/>
      </w:pPr>
      <w:r>
        <w:rPr>
          <w:b w:val="0"/>
          <w:color w:val="2C2420"/>
          <w:sz w:val="23"/>
        </w:rPr>
        <w:t>Освоили маму с конём? Держите ещё три скороговорки на разные сложные звуки: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16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orogovorki-na-kitajskom-eshche-tr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Три скороговорки на звуки s/sh, p/t и l/r/ü.</w:t>
      </w:r>
    </w:p>
    <w:p>
      <w:pPr>
        <w:spacing w:after="160"/>
      </w:pPr>
      <w:r>
        <w:rPr>
          <w:b w:val="0"/>
          <w:color w:val="2C2420"/>
          <w:sz w:val="23"/>
        </w:rPr>
        <w:t xml:space="preserve">Самая коварная — про карпов: </w:t>
      </w:r>
      <w:r>
        <w:rPr>
          <w:rFonts w:ascii="SimSun" w:hAnsi="SimSun"/>
          <w:b w:val="0"/>
          <w:color w:val="A41E3A"/>
          <w:sz w:val="23"/>
        </w:rPr>
        <w:t>红鲤鱼，绿鲤鱼</w:t>
      </w:r>
      <w:r>
        <w:rPr>
          <w:b w:val="0"/>
          <w:color w:val="2C2420"/>
          <w:sz w:val="23"/>
        </w:rPr>
        <w:t xml:space="preserve"> (hóng lǐyú, lǜ lǐyú). В ней сталкиваются </w:t>
      </w:r>
      <w:r>
        <w:rPr>
          <w:b/>
          <w:color w:val="2C2420"/>
          <w:sz w:val="23"/>
        </w:rPr>
        <w:t>l</w:t>
      </w:r>
      <w:r>
        <w:rPr>
          <w:b w:val="0"/>
          <w:color w:val="2C2420"/>
          <w:sz w:val="23"/>
        </w:rPr>
        <w:t xml:space="preserve">, </w:t>
      </w:r>
      <w:r>
        <w:rPr>
          <w:b/>
          <w:color w:val="2C2420"/>
          <w:sz w:val="23"/>
        </w:rPr>
        <w:t>r</w:t>
      </w:r>
      <w:r>
        <w:rPr>
          <w:b w:val="0"/>
          <w:color w:val="2C2420"/>
          <w:sz w:val="23"/>
        </w:rPr>
        <w:t xml:space="preserve"> и хитрый звук </w:t>
      </w:r>
      <w:r>
        <w:rPr>
          <w:b/>
          <w:color w:val="2C2420"/>
          <w:sz w:val="23"/>
        </w:rPr>
        <w:t>ü</w:t>
      </w:r>
      <w:r>
        <w:rPr>
          <w:b w:val="0"/>
          <w:color w:val="2C2420"/>
          <w:sz w:val="23"/>
        </w:rPr>
        <w:t xml:space="preserve"> — на ней спотыкаются даже те, кто уже неплохо говорит.</w:t>
      </w:r>
    </w:p>
    <w:p>
      <w:pPr>
        <w:spacing w:before="360" w:after="80"/>
      </w:pPr>
      <w:r>
        <w:rPr>
          <w:b/>
          <w:color w:val="841630"/>
          <w:sz w:val="32"/>
        </w:rPr>
        <w:t>Как заниматься, чтобы был толк</w:t>
      </w:r>
    </w:p>
    <w:p>
      <w:pPr>
        <w:spacing w:after="160"/>
      </w:pPr>
      <w:r>
        <w:rPr>
          <w:b w:val="0"/>
          <w:color w:val="2C2420"/>
          <w:sz w:val="23"/>
        </w:rPr>
        <w:t>Несколько простых правил, чтобы скороговорки действительно ставили произношение:</w:t>
      </w:r>
    </w:p>
    <w:p>
      <w:pPr>
        <w:spacing w:after="160"/>
      </w:pPr>
      <w:r>
        <w:rPr>
          <w:b/>
          <w:color w:val="2C2420"/>
          <w:sz w:val="23"/>
        </w:rPr>
        <w:t>Сначала медленно.</w:t>
      </w:r>
      <w:r>
        <w:rPr>
          <w:b w:val="0"/>
          <w:color w:val="2C2420"/>
          <w:sz w:val="23"/>
        </w:rPr>
        <w:t xml:space="preserve"> Скорость — не цель, а награда. Сперва добейтесь чистого звука и правильных тонов, и только потом ускоряйтесь.</w:t>
      </w:r>
    </w:p>
    <w:p>
      <w:pPr>
        <w:spacing w:after="160"/>
      </w:pPr>
      <w:r>
        <w:rPr>
          <w:b/>
          <w:color w:val="2C2420"/>
          <w:sz w:val="23"/>
        </w:rPr>
        <w:t>Слушайте образец.</w:t>
      </w:r>
      <w:r>
        <w:rPr>
          <w:b w:val="0"/>
          <w:color w:val="2C2420"/>
          <w:sz w:val="23"/>
        </w:rPr>
        <w:t xml:space="preserve"> Найдите аудио носителя и повторяйте за ним — так вы копируете и звуки, и мелодику.</w:t>
      </w:r>
    </w:p>
    <w:p>
      <w:pPr>
        <w:spacing w:after="160"/>
      </w:pPr>
      <w:r>
        <w:rPr>
          <w:b/>
          <w:color w:val="2C2420"/>
          <w:sz w:val="23"/>
        </w:rPr>
        <w:t>По чуть-чуть, но каждый день.</w:t>
      </w:r>
      <w:r>
        <w:rPr>
          <w:b w:val="0"/>
          <w:color w:val="2C2420"/>
          <w:sz w:val="23"/>
        </w:rPr>
        <w:t xml:space="preserve"> Две минуты в день дадут больше, чем час раз в неделю.</w:t>
      </w:r>
    </w:p>
    <w:p>
      <w:pPr>
        <w:spacing w:after="160"/>
      </w:pPr>
      <w:r>
        <w:rPr>
          <w:b/>
          <w:color w:val="5A4F45"/>
          <w:sz w:val="23"/>
        </w:rPr>
        <w:t>Совет.</w:t>
      </w:r>
      <w:r>
        <w:rPr>
          <w:b w:val="0"/>
          <w:color w:val="5A4F45"/>
          <w:sz w:val="23"/>
        </w:rPr>
        <w:t xml:space="preserve"> Запишите себя на телефон и сравните с носителем — это лучший «детектор» тонов. А ещё скороговорки удобно повторять в дороге: они короткие и быстро запоминаются.</w:t>
      </w:r>
    </w:p>
    <w:p>
      <w:pPr>
        <w:spacing w:after="160"/>
      </w:pPr>
      <w:r>
        <w:rPr>
          <w:b w:val="0"/>
          <w:color w:val="2C2420"/>
          <w:sz w:val="23"/>
        </w:rPr>
        <w:t>Вот и весь секрет: пара минут скороговорок в день — и тоны встают на место, а «страшные» zh-ch-sh перестают пугать. Начните с мамы и коня уже сегодня — и удивитесь, как быстро язык станет послушнее.</w:t>
      </w:r>
    </w:p>
    <w:p>
      <w:pPr>
        <w:spacing w:before="280"/>
      </w:pPr>
      <w:r>
        <w:rPr>
          <w:i/>
          <w:color w:val="2C2420"/>
          <w:sz w:val="25"/>
        </w:rPr>
        <w:t xml:space="preserve">Чистого вам звука! </w:t>
      </w:r>
      <w:r>
        <w:rPr>
          <w:rFonts w:ascii="SimSun" w:hAnsi="SimSun"/>
          <w:color w:val="A41E3A"/>
          <w:sz w:val="25"/>
        </w:rPr>
        <w:t>熟能生巧。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ставит произношение так, чтобы вас понимали с первого слова.</w:t>
      </w:r>
    </w:p>
    <w:p>
      <w:pPr>
        <w:spacing w:before="160"/>
      </w:pPr>
      <w:r>
        <w:rPr>
          <w:color w:val="8B7D6B"/>
          <w:sz w:val="19"/>
        </w:rPr>
        <w:t>#китай #китайскийязык #скороговорки #绕口令 #тоны #произношение #учимкитайский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