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A6A0" w14:textId="77777777" w:rsidR="009C2C3B" w:rsidRDefault="002B4A74">
      <w:pPr>
        <w:pStyle w:val="Titel"/>
      </w:pPr>
      <w:r>
        <w:t>The Effect of Education Level on Income Inequality</w:t>
      </w:r>
    </w:p>
    <w:p w14:paraId="64A0A6A1" w14:textId="77777777" w:rsidR="009C2C3B" w:rsidRDefault="002B4A74">
      <w:pPr>
        <w:pStyle w:val="Author"/>
      </w:pPr>
      <w:r>
        <w:t>Names + Studentnumbers</w:t>
      </w:r>
    </w:p>
    <w:p w14:paraId="64A0A6A2" w14:textId="77777777" w:rsidR="009C2C3B" w:rsidRDefault="002B4A74">
      <w:pPr>
        <w:pStyle w:val="Datum"/>
      </w:pPr>
      <w:r>
        <w:t>2025-06-20</w:t>
      </w:r>
    </w:p>
    <w:p w14:paraId="64A0A6A3" w14:textId="77777777" w:rsidR="009C2C3B" w:rsidRDefault="002B4A74">
      <w:pPr>
        <w:pStyle w:val="FirstParagraph"/>
      </w:pPr>
      <w:r>
        <w:t>#Set up your environment</w:t>
      </w:r>
    </w:p>
    <w:p w14:paraId="64A0A6A4" w14:textId="77777777" w:rsidR="009C2C3B" w:rsidRDefault="002B4A74">
      <w:pPr>
        <w:pStyle w:val="SourceCode"/>
      </w:pPr>
      <w:r>
        <w:rPr>
          <w:rStyle w:val="FunctionTok"/>
        </w:rPr>
        <w:t>setwd</w:t>
      </w:r>
      <w:r>
        <w:rPr>
          <w:rStyle w:val="NormalTok"/>
        </w:rPr>
        <w:t>(</w:t>
      </w:r>
      <w:r>
        <w:rPr>
          <w:rStyle w:val="StringTok"/>
        </w:rPr>
        <w:t>"~/"</w:t>
      </w:r>
      <w:r>
        <w:rPr>
          <w:rStyle w:val="NormalTok"/>
        </w:rPr>
        <w:t>)</w:t>
      </w:r>
    </w:p>
    <w:p w14:paraId="64A0A6A5" w14:textId="77777777" w:rsidR="009C2C3B" w:rsidRDefault="002B4A74">
      <w:pPr>
        <w:pStyle w:val="SourceCode"/>
      </w:pPr>
      <w:r>
        <w:rPr>
          <w:rStyle w:val="FunctionTok"/>
        </w:rPr>
        <w:t>library</w:t>
      </w:r>
      <w:r>
        <w:rPr>
          <w:rStyle w:val="NormalTok"/>
        </w:rPr>
        <w:t>(tidyverse)</w:t>
      </w:r>
    </w:p>
    <w:p w14:paraId="64A0A6A6" w14:textId="77777777" w:rsidR="009C2C3B" w:rsidRDefault="002B4A74">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3.5.2     ✔ tibble    3.2.1</w:t>
      </w:r>
      <w:r>
        <w:br/>
      </w:r>
      <w:r>
        <w:rPr>
          <w:rStyle w:val="VerbatimChar"/>
        </w:rPr>
        <w:t>## ✔ lubridate 1.9.4     ✔ tidyr     1.3.1</w:t>
      </w:r>
      <w:r>
        <w:br/>
      </w:r>
      <w:r>
        <w:rPr>
          <w:rStyle w:val="VerbatimChar"/>
        </w:rPr>
        <w:t xml:space="preserve">## ✔ purrr     1.0.4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64A0A6A7" w14:textId="77777777" w:rsidR="009C2C3B" w:rsidRDefault="002B4A74">
      <w:pPr>
        <w:pStyle w:val="SourceCode"/>
      </w:pPr>
      <w:r>
        <w:rPr>
          <w:rStyle w:val="FunctionTok"/>
        </w:rPr>
        <w:t>library</w:t>
      </w:r>
      <w:r>
        <w:rPr>
          <w:rStyle w:val="NormalTok"/>
        </w:rPr>
        <w:t>(renv)</w:t>
      </w:r>
    </w:p>
    <w:p w14:paraId="64A0A6A8" w14:textId="77777777" w:rsidR="009C2C3B" w:rsidRDefault="002B4A74">
      <w:pPr>
        <w:pStyle w:val="SourceCode"/>
      </w:pPr>
      <w:r>
        <w:rPr>
          <w:rStyle w:val="VerbatimChar"/>
        </w:rPr>
        <w:t xml:space="preserve">## </w:t>
      </w:r>
      <w:r>
        <w:br/>
      </w:r>
      <w:r>
        <w:rPr>
          <w:rStyle w:val="VerbatimChar"/>
        </w:rPr>
        <w:t>## Attaching package: 'renv'</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modify</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embed, update</w:t>
      </w:r>
      <w:r>
        <w:br/>
      </w:r>
      <w:r>
        <w:rPr>
          <w:rStyle w:val="VerbatimChar"/>
        </w:rPr>
        <w:t xml:space="preserve">## </w:t>
      </w:r>
      <w:r>
        <w:br/>
      </w:r>
      <w:r>
        <w:rPr>
          <w:rStyle w:val="VerbatimChar"/>
        </w:rPr>
        <w:t>## The following objects are masked from 'package:utils':</w:t>
      </w:r>
      <w:r>
        <w:br/>
      </w:r>
      <w:r>
        <w:rPr>
          <w:rStyle w:val="VerbatimChar"/>
        </w:rPr>
        <w:t xml:space="preserve">## </w:t>
      </w:r>
      <w:r>
        <w:br/>
      </w:r>
      <w:r>
        <w:rPr>
          <w:rStyle w:val="VerbatimChar"/>
        </w:rPr>
        <w:t>##     history, upgrade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autoload, load, remove</w:t>
      </w:r>
    </w:p>
    <w:p w14:paraId="64A0A6A9" w14:textId="77777777" w:rsidR="009C2C3B" w:rsidRDefault="002B4A74">
      <w:pPr>
        <w:pStyle w:val="SourceCode"/>
      </w:pPr>
      <w:r>
        <w:rPr>
          <w:rStyle w:val="FunctionTok"/>
        </w:rPr>
        <w:lastRenderedPageBreak/>
        <w:t>library</w:t>
      </w:r>
      <w:r>
        <w:rPr>
          <w:rStyle w:val="NormalTok"/>
        </w:rPr>
        <w:t>(dplyr)</w:t>
      </w:r>
    </w:p>
    <w:p w14:paraId="64A0A6AA" w14:textId="77777777" w:rsidR="009C2C3B" w:rsidRDefault="002B4A74">
      <w:pPr>
        <w:pStyle w:val="SourceCode"/>
      </w:pPr>
      <w:r>
        <w:rPr>
          <w:rStyle w:val="FunctionTok"/>
        </w:rPr>
        <w:t>packageVersion</w:t>
      </w:r>
      <w:r>
        <w:rPr>
          <w:rStyle w:val="NormalTok"/>
        </w:rPr>
        <w:t>(</w:t>
      </w:r>
      <w:r>
        <w:rPr>
          <w:rStyle w:val="StringTok"/>
        </w:rPr>
        <w:t>"tidyverse"</w:t>
      </w:r>
      <w:r>
        <w:rPr>
          <w:rStyle w:val="NormalTok"/>
        </w:rPr>
        <w:t>)</w:t>
      </w:r>
    </w:p>
    <w:p w14:paraId="64A0A6AB" w14:textId="77777777" w:rsidR="009C2C3B" w:rsidRDefault="002B4A74">
      <w:pPr>
        <w:pStyle w:val="SourceCode"/>
      </w:pPr>
      <w:r>
        <w:rPr>
          <w:rStyle w:val="VerbatimChar"/>
        </w:rPr>
        <w:t>## [1] '2.0.0'</w:t>
      </w:r>
    </w:p>
    <w:p w14:paraId="64A0A6AC" w14:textId="77777777" w:rsidR="009C2C3B" w:rsidRDefault="002B4A74">
      <w:pPr>
        <w:pStyle w:val="SourceCode"/>
      </w:pPr>
      <w:r>
        <w:rPr>
          <w:rStyle w:val="FunctionTok"/>
        </w:rPr>
        <w:t>packageVersion</w:t>
      </w:r>
      <w:r>
        <w:rPr>
          <w:rStyle w:val="NormalTok"/>
        </w:rPr>
        <w:t>(</w:t>
      </w:r>
      <w:r>
        <w:rPr>
          <w:rStyle w:val="StringTok"/>
        </w:rPr>
        <w:t>"renv"</w:t>
      </w:r>
      <w:r>
        <w:rPr>
          <w:rStyle w:val="NormalTok"/>
        </w:rPr>
        <w:t>)</w:t>
      </w:r>
    </w:p>
    <w:p w14:paraId="64A0A6AD" w14:textId="77777777" w:rsidR="009C2C3B" w:rsidRDefault="002B4A74">
      <w:pPr>
        <w:pStyle w:val="SourceCode"/>
      </w:pPr>
      <w:r>
        <w:rPr>
          <w:rStyle w:val="VerbatimChar"/>
        </w:rPr>
        <w:t>## [1] '1.1.4'</w:t>
      </w:r>
    </w:p>
    <w:p w14:paraId="64A0A6AE" w14:textId="77777777" w:rsidR="009C2C3B" w:rsidRDefault="002B4A74">
      <w:pPr>
        <w:pStyle w:val="SourceCode"/>
      </w:pPr>
      <w:r>
        <w:rPr>
          <w:rStyle w:val="FunctionTok"/>
        </w:rPr>
        <w:t>packageVersion</w:t>
      </w:r>
      <w:r>
        <w:rPr>
          <w:rStyle w:val="NormalTok"/>
        </w:rPr>
        <w:t>(</w:t>
      </w:r>
      <w:r>
        <w:rPr>
          <w:rStyle w:val="StringTok"/>
        </w:rPr>
        <w:t>"dplyr"</w:t>
      </w:r>
      <w:r>
        <w:rPr>
          <w:rStyle w:val="NormalTok"/>
        </w:rPr>
        <w:t>)</w:t>
      </w:r>
    </w:p>
    <w:p w14:paraId="64A0A6AF" w14:textId="77777777" w:rsidR="009C2C3B" w:rsidRDefault="002B4A74">
      <w:pPr>
        <w:pStyle w:val="SourceCode"/>
      </w:pPr>
      <w:r>
        <w:rPr>
          <w:rStyle w:val="VerbatimChar"/>
        </w:rPr>
        <w:t>## [1] '1.1.4'</w:t>
      </w:r>
    </w:p>
    <w:p w14:paraId="64A0A6B0" w14:textId="77777777" w:rsidR="009C2C3B" w:rsidRDefault="002B4A74">
      <w:pPr>
        <w:pStyle w:val="FirstParagraph"/>
      </w:pPr>
      <w:r>
        <w:t xml:space="preserve">#Title Page </w:t>
      </w:r>
      <w:r>
        <w:t>Carlijn Calori, Leah Delikát, Fadhil Dhafir, Sten Groen, Julia Koeleman, Anne Schrama, Marie-Louise Stevens, Sophia Zentgraf Tutorial Group 1 J.F. Fitzgerald</w:t>
      </w:r>
    </w:p>
    <w:p w14:paraId="64A0A6B1" w14:textId="77777777" w:rsidR="009C2C3B" w:rsidRDefault="002B4A74">
      <w:pPr>
        <w:pStyle w:val="Plattetekst"/>
      </w:pPr>
      <w:r>
        <w:t>#Part 1 - Identification of the Social Problem</w:t>
      </w:r>
    </w:p>
    <w:p w14:paraId="64A0A6B2" w14:textId="77777777" w:rsidR="009C2C3B" w:rsidRDefault="002B4A74">
      <w:pPr>
        <w:pStyle w:val="Plattetekst"/>
      </w:pPr>
      <w:r>
        <w:t>##1.1 Describe the Social Problem Income inequality in the USA is a social problem because it limits equal opportunities, increases social tensions, and harms health and democracy.The Pew Research Center warns that the middle class is shrinking rapidly, while the rich grow richer.In addition, The OECD ranks the U.S. among the most unequal developed nations. These two studies emphasize the importance of this problem ABCDEF.</w:t>
      </w:r>
    </w:p>
    <w:p w14:paraId="64A0A6B3" w14:textId="77777777" w:rsidR="009C2C3B" w:rsidRDefault="002B4A74">
      <w:pPr>
        <w:pStyle w:val="Plattetekst"/>
      </w:pPr>
      <w:hyperlink r:id="rId5">
        <w:r>
          <w:rPr>
            <w:rStyle w:val="Hyperlink"/>
          </w:rPr>
          <w:t>https://www.pewresearch.org/social-trends/2020/01/09/trends-in-income-and-wealth-inequality/</w:t>
        </w:r>
      </w:hyperlink>
      <w:r>
        <w:t xml:space="preserve">? </w:t>
      </w:r>
      <w:hyperlink r:id="rId6">
        <w:r>
          <w:rPr>
            <w:rStyle w:val="Hyperlink"/>
          </w:rPr>
          <w:t>https://www.oecd.org/en/publications/inequality-and-poverty-in-the-united-states_5k46957cwv8q-en.html</w:t>
        </w:r>
      </w:hyperlink>
    </w:p>
    <w:p w14:paraId="64A0A6B4" w14:textId="77777777" w:rsidR="009C2C3B" w:rsidRDefault="002B4A74">
      <w:pPr>
        <w:pStyle w:val="Plattetekst"/>
      </w:pPr>
      <w:r>
        <w:t>#Part 2 - Data Sourcing</w:t>
      </w:r>
    </w:p>
    <w:p w14:paraId="64A0A6B5" w14:textId="77777777" w:rsidR="009C2C3B" w:rsidRDefault="002B4A74">
      <w:pPr>
        <w:pStyle w:val="Plattetekst"/>
      </w:pPr>
      <w:r>
        <w:t>##2.1 Load in Data</w:t>
      </w:r>
    </w:p>
    <w:p w14:paraId="64A0A6B6" w14:textId="77777777" w:rsidR="009C2C3B" w:rsidRDefault="002B4A74">
      <w:pPr>
        <w:pStyle w:val="SourceCode"/>
      </w:pPr>
      <w:r>
        <w:rPr>
          <w:rStyle w:val="FunctionTok"/>
        </w:rPr>
        <w:t>library</w:t>
      </w:r>
      <w:r>
        <w:rPr>
          <w:rStyle w:val="NormalTok"/>
        </w:rPr>
        <w:t>(readxl)</w:t>
      </w:r>
      <w:r>
        <w:br/>
      </w:r>
      <w:r>
        <w:rPr>
          <w:rStyle w:val="NormalTok"/>
        </w:rPr>
        <w:t xml:space="preserve">Distribution </w:t>
      </w:r>
      <w:r>
        <w:rPr>
          <w:rStyle w:val="OtherTok"/>
        </w:rPr>
        <w:t>&lt;-</w:t>
      </w:r>
      <w:r>
        <w:rPr>
          <w:rStyle w:val="NormalTok"/>
        </w:rPr>
        <w:t xml:space="preserve"> </w:t>
      </w:r>
      <w:r>
        <w:rPr>
          <w:rStyle w:val="FunctionTok"/>
        </w:rPr>
        <w:t>read_excel</w:t>
      </w:r>
      <w:r>
        <w:rPr>
          <w:rStyle w:val="NormalTok"/>
        </w:rPr>
        <w:t>(</w:t>
      </w:r>
      <w:r>
        <w:rPr>
          <w:rStyle w:val="StringTok"/>
        </w:rPr>
        <w:t>"data/Frank_WID_2020.xls"</w:t>
      </w:r>
      <w:r>
        <w:rPr>
          <w:rStyle w:val="NormalTok"/>
        </w:rPr>
        <w:t xml:space="preserve">, </w:t>
      </w:r>
      <w:r>
        <w:rPr>
          <w:rStyle w:val="AttributeTok"/>
        </w:rPr>
        <w:t>sheet =</w:t>
      </w:r>
      <w:r>
        <w:rPr>
          <w:rStyle w:val="NormalTok"/>
        </w:rPr>
        <w:t xml:space="preserve"> </w:t>
      </w:r>
      <w:r>
        <w:rPr>
          <w:rStyle w:val="DecValTok"/>
        </w:rPr>
        <w:t>3</w:t>
      </w:r>
      <w:r>
        <w:rPr>
          <w:rStyle w:val="NormalTok"/>
        </w:rPr>
        <w:t>)</w:t>
      </w:r>
      <w:r>
        <w:br/>
      </w:r>
      <w:r>
        <w:rPr>
          <w:rStyle w:val="NormalTok"/>
        </w:rPr>
        <w:t xml:space="preserve">Thresholds </w:t>
      </w:r>
      <w:r>
        <w:rPr>
          <w:rStyle w:val="OtherTok"/>
        </w:rPr>
        <w:t>&lt;-</w:t>
      </w:r>
      <w:r>
        <w:rPr>
          <w:rStyle w:val="NormalTok"/>
        </w:rPr>
        <w:t xml:space="preserve"> </w:t>
      </w:r>
      <w:r>
        <w:rPr>
          <w:rStyle w:val="FunctionTok"/>
        </w:rPr>
        <w:t>read_excel</w:t>
      </w:r>
      <w:r>
        <w:rPr>
          <w:rStyle w:val="NormalTok"/>
        </w:rPr>
        <w:t>(</w:t>
      </w:r>
      <w:r>
        <w:rPr>
          <w:rStyle w:val="StringTok"/>
        </w:rPr>
        <w:t>"data/Frank_WID_2020.xls"</w:t>
      </w:r>
      <w:r>
        <w:rPr>
          <w:rStyle w:val="NormalTok"/>
        </w:rPr>
        <w:t xml:space="preserve">, </w:t>
      </w:r>
      <w:r>
        <w:rPr>
          <w:rStyle w:val="AttributeTok"/>
        </w:rPr>
        <w:t>sheet =</w:t>
      </w:r>
      <w:r>
        <w:rPr>
          <w:rStyle w:val="NormalTok"/>
        </w:rPr>
        <w:t xml:space="preserve"> </w:t>
      </w:r>
      <w:r>
        <w:rPr>
          <w:rStyle w:val="DecValTok"/>
        </w:rPr>
        <w:t>4</w:t>
      </w:r>
      <w:r>
        <w:rPr>
          <w:rStyle w:val="NormalTok"/>
        </w:rPr>
        <w:t>)</w:t>
      </w:r>
      <w:r>
        <w:br/>
      </w:r>
      <w:r>
        <w:rPr>
          <w:rStyle w:val="NormalTok"/>
        </w:rPr>
        <w:t xml:space="preserve">Education </w:t>
      </w:r>
      <w:r>
        <w:rPr>
          <w:rStyle w:val="OtherTok"/>
        </w:rPr>
        <w:t>&lt;-</w:t>
      </w:r>
      <w:r>
        <w:rPr>
          <w:rStyle w:val="NormalTok"/>
        </w:rPr>
        <w:t xml:space="preserve"> </w:t>
      </w:r>
      <w:r>
        <w:rPr>
          <w:rStyle w:val="FunctionTok"/>
        </w:rPr>
        <w:t>read_excel</w:t>
      </w:r>
      <w:r>
        <w:rPr>
          <w:rStyle w:val="NormalTok"/>
        </w:rPr>
        <w:t>(</w:t>
      </w:r>
      <w:r>
        <w:rPr>
          <w:rStyle w:val="StringTok"/>
        </w:rPr>
        <w:t>"data/tabn012.xls"</w:t>
      </w:r>
      <w:r>
        <w:rPr>
          <w:rStyle w:val="NormalTok"/>
        </w:rPr>
        <w:t xml:space="preserve">, </w:t>
      </w:r>
      <w:r>
        <w:rPr>
          <w:rStyle w:val="AttributeTok"/>
        </w:rPr>
        <w:t>col_types =</w:t>
      </w:r>
      <w:r>
        <w:rPr>
          <w:rStyle w:val="NormalTok"/>
        </w:rPr>
        <w:t xml:space="preserve"> </w:t>
      </w:r>
      <w:r>
        <w:rPr>
          <w:rStyle w:val="FunctionTok"/>
        </w:rPr>
        <w:t>c</w:t>
      </w:r>
      <w:r>
        <w:rPr>
          <w:rStyle w:val="NormalTok"/>
        </w:rPr>
        <w:t>(</w:t>
      </w:r>
      <w:r>
        <w:rPr>
          <w:rStyle w:val="StringTok"/>
        </w:rPr>
        <w:t>"text"</w:t>
      </w:r>
      <w:r>
        <w:rPr>
          <w:rStyle w:val="NormalTok"/>
        </w:rPr>
        <w:t xml:space="preserve">, </w:t>
      </w:r>
      <w:r>
        <w:rPr>
          <w:rStyle w:val="StringTok"/>
        </w:rPr>
        <w:t>"skip"</w:t>
      </w:r>
      <w:r>
        <w:rPr>
          <w:rStyle w:val="NormalTok"/>
        </w:rPr>
        <w:t xml:space="preserve">, </w:t>
      </w:r>
      <w:r>
        <w:rPr>
          <w:rStyle w:val="StringTok"/>
        </w:rPr>
        <w:t>"text"</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"text"</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"text"</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"text"</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 xml:space="preserve">, </w:t>
      </w:r>
      <w:r>
        <w:rPr>
          <w:rStyle w:val="StringTok"/>
        </w:rPr>
        <w:t>"skip"</w:t>
      </w:r>
      <w:r>
        <w:rPr>
          <w:rStyle w:val="NormalTok"/>
        </w:rPr>
        <w:t>))</w:t>
      </w:r>
    </w:p>
    <w:p w14:paraId="64A0A6B7" w14:textId="77777777" w:rsidR="009C2C3B" w:rsidRDefault="002B4A74">
      <w:pPr>
        <w:pStyle w:val="SourceCode"/>
      </w:pPr>
      <w:r>
        <w:rPr>
          <w:rStyle w:val="VerbatimChar"/>
        </w:rPr>
        <w:t>## New names:</w:t>
      </w:r>
      <w:r>
        <w:br/>
      </w:r>
      <w:r>
        <w:rPr>
          <w:rStyle w:val="VerbatimChar"/>
        </w:rPr>
        <w:t>## • `` -&gt; `...2`</w:t>
      </w:r>
      <w:r>
        <w:br/>
      </w:r>
      <w:r>
        <w:rPr>
          <w:rStyle w:val="VerbatimChar"/>
        </w:rPr>
        <w:t>## • `` -&gt; `...3`</w:t>
      </w:r>
      <w:r>
        <w:br/>
      </w:r>
      <w:r>
        <w:rPr>
          <w:rStyle w:val="VerbatimChar"/>
        </w:rPr>
        <w:t>## • `` -&gt; `...4`</w:t>
      </w:r>
      <w:r>
        <w:br/>
      </w:r>
      <w:r>
        <w:rPr>
          <w:rStyle w:val="VerbatimChar"/>
        </w:rPr>
        <w:t>## • `` -&gt; `...5`</w:t>
      </w:r>
    </w:p>
    <w:p w14:paraId="64A0A6B8" w14:textId="77777777" w:rsidR="009C2C3B" w:rsidRDefault="002B4A74">
      <w:pPr>
        <w:pStyle w:val="FirstParagraph"/>
      </w:pPr>
      <w:r>
        <w:t>##2.2 Clean the data sets</w:t>
      </w:r>
    </w:p>
    <w:p w14:paraId="64A0A6B9" w14:textId="77777777" w:rsidR="009C2C3B" w:rsidRDefault="002B4A74">
      <w:pPr>
        <w:pStyle w:val="SourceCode"/>
      </w:pPr>
      <w:r>
        <w:rPr>
          <w:rStyle w:val="NormalTok"/>
        </w:rPr>
        <w:lastRenderedPageBreak/>
        <w:t xml:space="preserve">Distribution </w:t>
      </w:r>
      <w:r>
        <w:rPr>
          <w:rStyle w:val="OtherTok"/>
        </w:rPr>
        <w:t>&lt;-</w:t>
      </w:r>
      <w:r>
        <w:rPr>
          <w:rStyle w:val="NormalTok"/>
        </w:rPr>
        <w:t xml:space="preserve"> Distribution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1990</w:t>
      </w:r>
      <w:r>
        <w:rPr>
          <w:rStyle w:val="SpecialCharTok"/>
        </w:rPr>
        <w:t>:</w:t>
      </w:r>
      <w:r>
        <w:rPr>
          <w:rStyle w:val="DecValTok"/>
        </w:rPr>
        <w:t>2000</w:t>
      </w:r>
      <w:r>
        <w:rPr>
          <w:rStyle w:val="NormalTok"/>
        </w:rPr>
        <w:t xml:space="preserve">, </w:t>
      </w:r>
      <w:r>
        <w:br/>
      </w:r>
      <w:r>
        <w:rPr>
          <w:rStyle w:val="NormalTok"/>
        </w:rPr>
        <w:t xml:space="preserve">         State </w:t>
      </w:r>
      <w:r>
        <w:rPr>
          <w:rStyle w:val="SpecialCharTok"/>
        </w:rPr>
        <w:t>!=</w:t>
      </w:r>
      <w:r>
        <w:rPr>
          <w:rStyle w:val="NormalTok"/>
        </w:rPr>
        <w:t xml:space="preserve"> </w:t>
      </w:r>
      <w:r>
        <w:rPr>
          <w:rStyle w:val="FunctionTok"/>
        </w:rPr>
        <w:t>c</w:t>
      </w:r>
      <w:r>
        <w:rPr>
          <w:rStyle w:val="NormalTok"/>
        </w:rPr>
        <w:t>(</w:t>
      </w:r>
      <w:r>
        <w:rPr>
          <w:rStyle w:val="StringTok"/>
        </w:rPr>
        <w:t>"United States"</w:t>
      </w:r>
      <w:r>
        <w:rPr>
          <w:rStyle w:val="NormalTok"/>
        </w:rPr>
        <w:t xml:space="preserve">, </w:t>
      </w:r>
      <w:r>
        <w:rPr>
          <w:rStyle w:val="StringTok"/>
        </w:rPr>
        <w:t>"District of Columbia"</w:t>
      </w:r>
      <w:r>
        <w:rPr>
          <w:rStyle w:val="NormalTok"/>
        </w:rPr>
        <w:t>))</w:t>
      </w:r>
      <w:r>
        <w:br/>
      </w:r>
      <w:r>
        <w:br/>
      </w:r>
      <w:r>
        <w:rPr>
          <w:rStyle w:val="NormalTok"/>
        </w:rPr>
        <w:t xml:space="preserve">Thresholds </w:t>
      </w:r>
      <w:r>
        <w:rPr>
          <w:rStyle w:val="OtherTok"/>
        </w:rPr>
        <w:t>&lt;-</w:t>
      </w:r>
      <w:r>
        <w:rPr>
          <w:rStyle w:val="NormalTok"/>
        </w:rPr>
        <w:t xml:space="preserve"> Thresholds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DecValTok"/>
        </w:rPr>
        <w:t>1990</w:t>
      </w:r>
      <w:r>
        <w:rPr>
          <w:rStyle w:val="SpecialCharTok"/>
        </w:rPr>
        <w:t>:</w:t>
      </w:r>
      <w:r>
        <w:rPr>
          <w:rStyle w:val="DecValTok"/>
        </w:rPr>
        <w:t>2000</w:t>
      </w:r>
      <w:r>
        <w:rPr>
          <w:rStyle w:val="NormalTok"/>
        </w:rPr>
        <w:t xml:space="preserve">, </w:t>
      </w:r>
      <w:r>
        <w:br/>
      </w:r>
      <w:r>
        <w:rPr>
          <w:rStyle w:val="NormalTok"/>
        </w:rPr>
        <w:t xml:space="preserve">         State </w:t>
      </w:r>
      <w:r>
        <w:rPr>
          <w:rStyle w:val="SpecialCharTok"/>
        </w:rPr>
        <w:t>!=</w:t>
      </w:r>
      <w:r>
        <w:rPr>
          <w:rStyle w:val="NormalTok"/>
        </w:rPr>
        <w:t xml:space="preserve"> </w:t>
      </w:r>
      <w:r>
        <w:rPr>
          <w:rStyle w:val="FunctionTok"/>
        </w:rPr>
        <w:t>c</w:t>
      </w:r>
      <w:r>
        <w:rPr>
          <w:rStyle w:val="NormalTok"/>
        </w:rPr>
        <w:t>(</w:t>
      </w:r>
      <w:r>
        <w:rPr>
          <w:rStyle w:val="StringTok"/>
        </w:rPr>
        <w:t>"United States"</w:t>
      </w:r>
      <w:r>
        <w:rPr>
          <w:rStyle w:val="NormalTok"/>
        </w:rPr>
        <w:t xml:space="preserve">, </w:t>
      </w:r>
      <w:r>
        <w:rPr>
          <w:rStyle w:val="StringTok"/>
        </w:rPr>
        <w:t>"District of Columbia"</w:t>
      </w:r>
      <w:r>
        <w:rPr>
          <w:rStyle w:val="NormalTok"/>
        </w:rPr>
        <w:t>))</w:t>
      </w:r>
      <w:r>
        <w:br/>
      </w:r>
      <w:r>
        <w:br/>
      </w:r>
      <w:r>
        <w:rPr>
          <w:rStyle w:val="NormalTok"/>
        </w:rPr>
        <w:t xml:space="preserve">Education </w:t>
      </w:r>
      <w:r>
        <w:rPr>
          <w:rStyle w:val="OtherTok"/>
        </w:rPr>
        <w:t>&lt;-</w:t>
      </w:r>
      <w:r>
        <w:rPr>
          <w:rStyle w:val="NormalTok"/>
        </w:rPr>
        <w:t xml:space="preserve"> Education[ </w:t>
      </w:r>
      <w:r>
        <w:rPr>
          <w:rStyle w:val="SpecialChar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xml:space="preserve">, </w:t>
      </w:r>
      <w:r>
        <w:rPr>
          <w:rStyle w:val="DecValTok"/>
        </w:rPr>
        <w:t>14</w:t>
      </w:r>
      <w:r>
        <w:rPr>
          <w:rStyle w:val="NormalTok"/>
        </w:rPr>
        <w:t xml:space="preserve">, </w:t>
      </w:r>
      <w:r>
        <w:rPr>
          <w:rStyle w:val="DecValTok"/>
        </w:rPr>
        <w:t>20</w:t>
      </w:r>
      <w:r>
        <w:rPr>
          <w:rStyle w:val="NormalTok"/>
        </w:rPr>
        <w:t xml:space="preserve">, </w:t>
      </w:r>
      <w:r>
        <w:rPr>
          <w:rStyle w:val="DecValTok"/>
        </w:rPr>
        <w:t>24</w:t>
      </w:r>
      <w:r>
        <w:rPr>
          <w:rStyle w:val="NormalTok"/>
        </w:rPr>
        <w:t xml:space="preserve">, </w:t>
      </w:r>
      <w:r>
        <w:rPr>
          <w:rStyle w:val="DecValTok"/>
        </w:rPr>
        <w:t>26</w:t>
      </w:r>
      <w:r>
        <w:rPr>
          <w:rStyle w:val="NormalTok"/>
        </w:rPr>
        <w:t xml:space="preserve">, </w:t>
      </w:r>
      <w:r>
        <w:rPr>
          <w:rStyle w:val="DecValTok"/>
        </w:rPr>
        <w:t>32</w:t>
      </w:r>
      <w:r>
        <w:rPr>
          <w:rStyle w:val="NormalTok"/>
        </w:rPr>
        <w:t xml:space="preserve">, </w:t>
      </w:r>
      <w:r>
        <w:rPr>
          <w:rStyle w:val="DecValTok"/>
        </w:rPr>
        <w:t>38</w:t>
      </w:r>
      <w:r>
        <w:rPr>
          <w:rStyle w:val="NormalTok"/>
        </w:rPr>
        <w:t xml:space="preserve">, </w:t>
      </w:r>
      <w:r>
        <w:rPr>
          <w:rStyle w:val="DecValTok"/>
        </w:rPr>
        <w:t>44</w:t>
      </w:r>
      <w:r>
        <w:rPr>
          <w:rStyle w:val="NormalTok"/>
        </w:rPr>
        <w:t xml:space="preserve">, </w:t>
      </w:r>
      <w:r>
        <w:rPr>
          <w:rStyle w:val="DecValTok"/>
        </w:rPr>
        <w:t>50</w:t>
      </w:r>
      <w:r>
        <w:rPr>
          <w:rStyle w:val="NormalTok"/>
        </w:rPr>
        <w:t xml:space="preserve">, </w:t>
      </w:r>
      <w:r>
        <w:rPr>
          <w:rStyle w:val="DecValTok"/>
        </w:rPr>
        <w:t>56</w:t>
      </w:r>
      <w:r>
        <w:rPr>
          <w:rStyle w:val="NormalTok"/>
        </w:rPr>
        <w:t xml:space="preserve">, </w:t>
      </w:r>
      <w:r>
        <w:rPr>
          <w:rStyle w:val="DecValTok"/>
        </w:rPr>
        <w:t>62</w:t>
      </w:r>
      <w:r>
        <w:rPr>
          <w:rStyle w:val="NormalTok"/>
        </w:rPr>
        <w:t xml:space="preserve">, </w:t>
      </w:r>
      <w:r>
        <w:rPr>
          <w:rStyle w:val="DecValTok"/>
        </w:rPr>
        <w:t>68</w:t>
      </w:r>
      <w:r>
        <w:rPr>
          <w:rStyle w:val="NormalTok"/>
        </w:rPr>
        <w:t xml:space="preserve">, </w:t>
      </w:r>
      <w:r>
        <w:rPr>
          <w:rStyle w:val="DecValTok"/>
        </w:rPr>
        <w:t>75</w:t>
      </w:r>
      <w:r>
        <w:rPr>
          <w:rStyle w:val="SpecialCharTok"/>
        </w:rPr>
        <w:t>:</w:t>
      </w:r>
      <w:r>
        <w:rPr>
          <w:rStyle w:val="DecValTok"/>
        </w:rPr>
        <w:t>79</w:t>
      </w:r>
      <w:r>
        <w:rPr>
          <w:rStyle w:val="NormalTok"/>
        </w:rPr>
        <w:t>), ]</w:t>
      </w:r>
      <w:r>
        <w:br/>
      </w:r>
      <w:r>
        <w:br/>
      </w:r>
      <w:r>
        <w:rPr>
          <w:rStyle w:val="FunctionTok"/>
        </w:rPr>
        <w:t>names</w:t>
      </w:r>
      <w:r>
        <w:rPr>
          <w:rStyle w:val="NormalTok"/>
        </w:rPr>
        <w:t>(Education)[</w:t>
      </w:r>
      <w:r>
        <w:rPr>
          <w:rStyle w:val="DecValTok"/>
        </w:rPr>
        <w:t>1</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"State"</w:t>
      </w:r>
      <w:r>
        <w:rPr>
          <w:rStyle w:val="NormalTok"/>
        </w:rPr>
        <w:t xml:space="preserve">, </w:t>
      </w:r>
      <w:r>
        <w:rPr>
          <w:rStyle w:val="StringTok"/>
        </w:rPr>
        <w:t>"Highschool1990"</w:t>
      </w:r>
      <w:r>
        <w:rPr>
          <w:rStyle w:val="NormalTok"/>
        </w:rPr>
        <w:t xml:space="preserve">, </w:t>
      </w:r>
      <w:r>
        <w:rPr>
          <w:rStyle w:val="StringTok"/>
        </w:rPr>
        <w:t>"Highschool2000"</w:t>
      </w:r>
      <w:r>
        <w:rPr>
          <w:rStyle w:val="NormalTok"/>
        </w:rPr>
        <w:t xml:space="preserve">, </w:t>
      </w:r>
      <w:r>
        <w:rPr>
          <w:rStyle w:val="StringTok"/>
        </w:rPr>
        <w:t>"Bachelor1990"</w:t>
      </w:r>
      <w:r>
        <w:rPr>
          <w:rStyle w:val="NormalTok"/>
        </w:rPr>
        <w:t xml:space="preserve">, </w:t>
      </w:r>
      <w:r>
        <w:rPr>
          <w:rStyle w:val="StringTok"/>
        </w:rPr>
        <w:t>"Bachelor2000"</w:t>
      </w:r>
      <w:r>
        <w:rPr>
          <w:rStyle w:val="NormalTok"/>
        </w:rPr>
        <w:t>)</w:t>
      </w:r>
      <w:r>
        <w:br/>
      </w:r>
      <w:r>
        <w:br/>
      </w:r>
      <w:r>
        <w:rPr>
          <w:rStyle w:val="NormalTok"/>
        </w:rPr>
        <w:t xml:space="preserve">Education </w:t>
      </w:r>
      <w:r>
        <w:rPr>
          <w:rStyle w:val="OtherTok"/>
        </w:rPr>
        <w:t>&lt;-</w:t>
      </w:r>
      <w:r>
        <w:rPr>
          <w:rStyle w:val="NormalTok"/>
        </w:rPr>
        <w:t xml:space="preserve"> Education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State </w:t>
      </w:r>
      <w:r>
        <w:rPr>
          <w:rStyle w:val="SpecialCharTok"/>
        </w:rPr>
        <w:t>%&gt;%</w:t>
      </w:r>
      <w:r>
        <w:br/>
      </w:r>
      <w:r>
        <w:rPr>
          <w:rStyle w:val="NormalTok"/>
        </w:rPr>
        <w:t xml:space="preserve">           </w:t>
      </w:r>
      <w:r>
        <w:rPr>
          <w:rStyle w:val="FunctionTok"/>
        </w:rPr>
        <w:t>str_replace_all</w:t>
      </w:r>
      <w:r>
        <w:rPr>
          <w:rStyle w:val="NormalTok"/>
        </w:rPr>
        <w:t>(</w:t>
      </w:r>
      <w:r>
        <w:rPr>
          <w:rStyle w:val="String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str_replace_all</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str_trim</w:t>
      </w:r>
      <w:r>
        <w:rPr>
          <w:rStyle w:val="NormalTok"/>
        </w:rPr>
        <w:t xml:space="preserve">()) </w:t>
      </w:r>
      <w:r>
        <w:rPr>
          <w:rStyle w:val="CommentTok"/>
        </w:rPr>
        <w:t># to delete all the dots after the state name</w:t>
      </w:r>
    </w:p>
    <w:p w14:paraId="64A0A6BA" w14:textId="77777777" w:rsidR="009C2C3B" w:rsidRDefault="002B4A74">
      <w:pPr>
        <w:pStyle w:val="FirstParagraph"/>
      </w:pPr>
      <w:r>
        <w:t>##2.3 Reshape the Education dataset to the same form as the others so you have a variable Year</w:t>
      </w:r>
    </w:p>
    <w:p w14:paraId="64A0A6BB" w14:textId="77777777" w:rsidR="009C2C3B" w:rsidRDefault="002B4A74">
      <w:pPr>
        <w:pStyle w:val="SourceCode"/>
      </w:pPr>
      <w:r>
        <w:rPr>
          <w:rStyle w:val="NormalTok"/>
        </w:rPr>
        <w:t xml:space="preserve">df1990 </w:t>
      </w:r>
      <w:r>
        <w:rPr>
          <w:rStyle w:val="OtherTok"/>
        </w:rPr>
        <w:t>&lt;-</w:t>
      </w:r>
      <w:r>
        <w:rPr>
          <w:rStyle w:val="NormalTok"/>
        </w:rPr>
        <w:t xml:space="preserve"> </w:t>
      </w:r>
      <w:r>
        <w:rPr>
          <w:rStyle w:val="FunctionTok"/>
        </w:rPr>
        <w:t>data.frame</w:t>
      </w:r>
      <w:r>
        <w:rPr>
          <w:rStyle w:val="NormalTok"/>
        </w:rPr>
        <w:t>(</w:t>
      </w:r>
      <w:r>
        <w:rPr>
          <w:rStyle w:val="AttributeTok"/>
        </w:rPr>
        <w:t>State =</w:t>
      </w:r>
      <w:r>
        <w:rPr>
          <w:rStyle w:val="NormalTok"/>
        </w:rPr>
        <w:t xml:space="preserve"> Education</w:t>
      </w:r>
      <w:r>
        <w:rPr>
          <w:rStyle w:val="SpecialCharTok"/>
        </w:rPr>
        <w:t>$</w:t>
      </w:r>
      <w:r>
        <w:rPr>
          <w:rStyle w:val="NormalTok"/>
        </w:rPr>
        <w:t xml:space="preserve">State, </w:t>
      </w:r>
      <w:r>
        <w:rPr>
          <w:rStyle w:val="AttributeTok"/>
        </w:rPr>
        <w:t>Year =</w:t>
      </w:r>
      <w:r>
        <w:rPr>
          <w:rStyle w:val="NormalTok"/>
        </w:rPr>
        <w:t xml:space="preserve"> </w:t>
      </w:r>
      <w:r>
        <w:rPr>
          <w:rStyle w:val="DecValTok"/>
        </w:rPr>
        <w:t>1990</w:t>
      </w:r>
      <w:r>
        <w:rPr>
          <w:rStyle w:val="NormalTok"/>
        </w:rPr>
        <w:t xml:space="preserve">, </w:t>
      </w:r>
      <w:r>
        <w:rPr>
          <w:rStyle w:val="AttributeTok"/>
        </w:rPr>
        <w:t>Highschool =</w:t>
      </w:r>
      <w:r>
        <w:rPr>
          <w:rStyle w:val="NormalTok"/>
        </w:rPr>
        <w:t xml:space="preserve"> Education</w:t>
      </w:r>
      <w:r>
        <w:rPr>
          <w:rStyle w:val="SpecialCharTok"/>
        </w:rPr>
        <w:t>$</w:t>
      </w:r>
      <w:r>
        <w:rPr>
          <w:rStyle w:val="NormalTok"/>
        </w:rPr>
        <w:t xml:space="preserve">Highschool1990, </w:t>
      </w:r>
      <w:r>
        <w:rPr>
          <w:rStyle w:val="AttributeTok"/>
        </w:rPr>
        <w:t>Bachelor =</w:t>
      </w:r>
      <w:r>
        <w:rPr>
          <w:rStyle w:val="NormalTok"/>
        </w:rPr>
        <w:t xml:space="preserve"> Education</w:t>
      </w:r>
      <w:r>
        <w:rPr>
          <w:rStyle w:val="SpecialCharTok"/>
        </w:rPr>
        <w:t>$</w:t>
      </w:r>
      <w:r>
        <w:rPr>
          <w:rStyle w:val="NormalTok"/>
        </w:rPr>
        <w:t xml:space="preserve">Bachelor1990, </w:t>
      </w:r>
      <w:r>
        <w:rPr>
          <w:rStyle w:val="AttributeTok"/>
        </w:rPr>
        <w:t>stringsAsFactors =</w:t>
      </w:r>
      <w:r>
        <w:rPr>
          <w:rStyle w:val="NormalTok"/>
        </w:rPr>
        <w:t xml:space="preserve"> </w:t>
      </w:r>
      <w:r>
        <w:rPr>
          <w:rStyle w:val="ConstantTok"/>
        </w:rPr>
        <w:t>FALSE</w:t>
      </w:r>
      <w:r>
        <w:rPr>
          <w:rStyle w:val="NormalTok"/>
        </w:rPr>
        <w:t>)</w:t>
      </w:r>
      <w:r>
        <w:br/>
      </w:r>
      <w:r>
        <w:br/>
      </w:r>
      <w:r>
        <w:rPr>
          <w:rStyle w:val="NormalTok"/>
        </w:rPr>
        <w:t xml:space="preserve">df2000 </w:t>
      </w:r>
      <w:r>
        <w:rPr>
          <w:rStyle w:val="OtherTok"/>
        </w:rPr>
        <w:t>&lt;-</w:t>
      </w:r>
      <w:r>
        <w:rPr>
          <w:rStyle w:val="NormalTok"/>
        </w:rPr>
        <w:t xml:space="preserve"> </w:t>
      </w:r>
      <w:r>
        <w:rPr>
          <w:rStyle w:val="FunctionTok"/>
        </w:rPr>
        <w:t>data.frame</w:t>
      </w:r>
      <w:r>
        <w:rPr>
          <w:rStyle w:val="NormalTok"/>
        </w:rPr>
        <w:t>(</w:t>
      </w:r>
      <w:r>
        <w:rPr>
          <w:rStyle w:val="AttributeTok"/>
        </w:rPr>
        <w:t>State =</w:t>
      </w:r>
      <w:r>
        <w:rPr>
          <w:rStyle w:val="NormalTok"/>
        </w:rPr>
        <w:t xml:space="preserve"> Education</w:t>
      </w:r>
      <w:r>
        <w:rPr>
          <w:rStyle w:val="SpecialCharTok"/>
        </w:rPr>
        <w:t>$</w:t>
      </w:r>
      <w:r>
        <w:rPr>
          <w:rStyle w:val="NormalTok"/>
        </w:rPr>
        <w:t>State,</w:t>
      </w:r>
      <w:r>
        <w:rPr>
          <w:rStyle w:val="AttributeTok"/>
        </w:rPr>
        <w:t>Year =</w:t>
      </w:r>
      <w:r>
        <w:rPr>
          <w:rStyle w:val="NormalTok"/>
        </w:rPr>
        <w:t xml:space="preserve"> </w:t>
      </w:r>
      <w:r>
        <w:rPr>
          <w:rStyle w:val="DecValTok"/>
        </w:rPr>
        <w:t>2000</w:t>
      </w:r>
      <w:r>
        <w:rPr>
          <w:rStyle w:val="NormalTok"/>
        </w:rPr>
        <w:t>,</w:t>
      </w:r>
      <w:r>
        <w:rPr>
          <w:rStyle w:val="AttributeTok"/>
        </w:rPr>
        <w:t>Highschool =</w:t>
      </w:r>
      <w:r>
        <w:rPr>
          <w:rStyle w:val="NormalTok"/>
        </w:rPr>
        <w:t xml:space="preserve"> Education</w:t>
      </w:r>
      <w:r>
        <w:rPr>
          <w:rStyle w:val="SpecialCharTok"/>
        </w:rPr>
        <w:t>$</w:t>
      </w:r>
      <w:r>
        <w:rPr>
          <w:rStyle w:val="NormalTok"/>
        </w:rPr>
        <w:t>Highschool2000,</w:t>
      </w:r>
      <w:r>
        <w:rPr>
          <w:rStyle w:val="AttributeTok"/>
        </w:rPr>
        <w:t>Bachelor =</w:t>
      </w:r>
      <w:r>
        <w:rPr>
          <w:rStyle w:val="NormalTok"/>
        </w:rPr>
        <w:t xml:space="preserve"> Education</w:t>
      </w:r>
      <w:r>
        <w:rPr>
          <w:rStyle w:val="SpecialCharTok"/>
        </w:rPr>
        <w:t>$</w:t>
      </w:r>
      <w:r>
        <w:rPr>
          <w:rStyle w:val="NormalTok"/>
        </w:rPr>
        <w:t>Bachelor2000,</w:t>
      </w:r>
      <w:r>
        <w:rPr>
          <w:rStyle w:val="AttributeTok"/>
        </w:rPr>
        <w:t>stringsAsFactors =</w:t>
      </w:r>
      <w:r>
        <w:rPr>
          <w:rStyle w:val="NormalTok"/>
        </w:rPr>
        <w:t xml:space="preserve"> </w:t>
      </w:r>
      <w:r>
        <w:rPr>
          <w:rStyle w:val="ConstantTok"/>
        </w:rPr>
        <w:t>FALSE</w:t>
      </w:r>
      <w:r>
        <w:rPr>
          <w:rStyle w:val="NormalTok"/>
        </w:rPr>
        <w:t>)</w:t>
      </w:r>
      <w:r>
        <w:br/>
      </w:r>
      <w:r>
        <w:br/>
      </w:r>
      <w:r>
        <w:rPr>
          <w:rStyle w:val="NormalTok"/>
        </w:rPr>
        <w:t xml:space="preserve">Education </w:t>
      </w:r>
      <w:r>
        <w:rPr>
          <w:rStyle w:val="OtherTok"/>
        </w:rPr>
        <w:t>&lt;-</w:t>
      </w:r>
      <w:r>
        <w:rPr>
          <w:rStyle w:val="NormalTok"/>
        </w:rPr>
        <w:t xml:space="preserve"> </w:t>
      </w:r>
      <w:r>
        <w:rPr>
          <w:rStyle w:val="FunctionTok"/>
        </w:rPr>
        <w:t>rbind</w:t>
      </w:r>
      <w:r>
        <w:rPr>
          <w:rStyle w:val="NormalTok"/>
        </w:rPr>
        <w:t>(df1990, df2000)</w:t>
      </w:r>
      <w:r>
        <w:br/>
      </w:r>
      <w:r>
        <w:br/>
      </w:r>
      <w:r>
        <w:rPr>
          <w:rStyle w:val="NormalTok"/>
        </w:rPr>
        <w:t xml:space="preserve">Education </w:t>
      </w:r>
      <w:r>
        <w:rPr>
          <w:rStyle w:val="OtherTok"/>
        </w:rPr>
        <w:t>&lt;-</w:t>
      </w:r>
      <w:r>
        <w:rPr>
          <w:rStyle w:val="NormalTok"/>
        </w:rPr>
        <w:t xml:space="preserve"> Education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DecValTok"/>
        </w:rPr>
        <w:t>3</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FunctionTok"/>
        </w:rPr>
        <w:t>as.numeric</w:t>
      </w:r>
      <w:r>
        <w:rPr>
          <w:rStyle w:val="NormalTok"/>
        </w:rPr>
        <w:t>(.)))</w:t>
      </w:r>
    </w:p>
    <w:p w14:paraId="64A0A6BC" w14:textId="77777777" w:rsidR="009C2C3B" w:rsidRDefault="002B4A74">
      <w:pPr>
        <w:pStyle w:val="FirstParagraph"/>
      </w:pPr>
      <w:r>
        <w:t>##2.4 To merge the datasets</w:t>
      </w:r>
    </w:p>
    <w:p w14:paraId="64A0A6BD" w14:textId="77777777" w:rsidR="009C2C3B" w:rsidRDefault="002B4A74">
      <w:pPr>
        <w:pStyle w:val="SourceCode"/>
      </w:pPr>
      <w:r>
        <w:rPr>
          <w:rStyle w:val="NormalTok"/>
        </w:rPr>
        <w:t xml:space="preserve">Allmerged </w:t>
      </w:r>
      <w:r>
        <w:rPr>
          <w:rStyle w:val="OtherTok"/>
        </w:rPr>
        <w:t>&lt;-</w:t>
      </w:r>
      <w:r>
        <w:rPr>
          <w:rStyle w:val="NormalTok"/>
        </w:rPr>
        <w:t xml:space="preserve"> Distribution </w:t>
      </w:r>
      <w:r>
        <w:rPr>
          <w:rStyle w:val="SpecialCharTok"/>
        </w:rPr>
        <w:t>%&gt;%</w:t>
      </w:r>
      <w:r>
        <w:br/>
      </w:r>
      <w:r>
        <w:rPr>
          <w:rStyle w:val="NormalTok"/>
        </w:rPr>
        <w:t xml:space="preserve">  </w:t>
      </w:r>
      <w:r>
        <w:rPr>
          <w:rStyle w:val="FunctionTok"/>
        </w:rPr>
        <w:t>inner_join</w:t>
      </w:r>
      <w:r>
        <w:rPr>
          <w:rStyle w:val="NormalTok"/>
        </w:rPr>
        <w:t xml:space="preserve">(Thresholds, </w:t>
      </w:r>
      <w:r>
        <w:rPr>
          <w:rStyle w:val="AttributeTok"/>
        </w:rPr>
        <w:t>by =</w:t>
      </w:r>
      <w:r>
        <w:rPr>
          <w:rStyle w:val="NormalTok"/>
        </w:rPr>
        <w:t xml:space="preserve"> </w:t>
      </w:r>
      <w:r>
        <w:rPr>
          <w:rStyle w:val="FunctionTok"/>
        </w:rPr>
        <w:t>c</w:t>
      </w:r>
      <w:r>
        <w:rPr>
          <w:rStyle w:val="NormalTok"/>
        </w:rPr>
        <w:t>(</w:t>
      </w:r>
      <w:r>
        <w:rPr>
          <w:rStyle w:val="StringTok"/>
        </w:rPr>
        <w:t>"State"</w:t>
      </w:r>
      <w:r>
        <w:rPr>
          <w:rStyle w:val="NormalTok"/>
        </w:rPr>
        <w:t xml:space="preserve">, </w:t>
      </w:r>
      <w:r>
        <w:rPr>
          <w:rStyle w:val="StringTok"/>
        </w:rPr>
        <w:t>"Year"</w:t>
      </w:r>
      <w:r>
        <w:rPr>
          <w:rStyle w:val="NormalTok"/>
        </w:rPr>
        <w:t xml:space="preserve">)) </w:t>
      </w:r>
      <w:r>
        <w:rPr>
          <w:rStyle w:val="SpecialCharTok"/>
        </w:rPr>
        <w:t>%&gt;%</w:t>
      </w:r>
      <w:r>
        <w:br/>
      </w:r>
      <w:r>
        <w:rPr>
          <w:rStyle w:val="NormalTok"/>
        </w:rPr>
        <w:t xml:space="preserve">  </w:t>
      </w:r>
      <w:r>
        <w:rPr>
          <w:rStyle w:val="FunctionTok"/>
        </w:rPr>
        <w:t>full_join</w:t>
      </w:r>
      <w:r>
        <w:rPr>
          <w:rStyle w:val="NormalTok"/>
        </w:rPr>
        <w:t xml:space="preserve">(Education, </w:t>
      </w:r>
      <w:r>
        <w:rPr>
          <w:rStyle w:val="AttributeTok"/>
        </w:rPr>
        <w:t>by =</w:t>
      </w:r>
      <w:r>
        <w:rPr>
          <w:rStyle w:val="NormalTok"/>
        </w:rPr>
        <w:t xml:space="preserve"> </w:t>
      </w:r>
      <w:r>
        <w:rPr>
          <w:rStyle w:val="FunctionTok"/>
        </w:rPr>
        <w:t>c</w:t>
      </w:r>
      <w:r>
        <w:rPr>
          <w:rStyle w:val="NormalTok"/>
        </w:rPr>
        <w:t>(</w:t>
      </w:r>
      <w:r>
        <w:rPr>
          <w:rStyle w:val="StringTok"/>
        </w:rPr>
        <w:t>"State"</w:t>
      </w:r>
      <w:r>
        <w:rPr>
          <w:rStyle w:val="NormalTok"/>
        </w:rPr>
        <w:t xml:space="preserve">, </w:t>
      </w:r>
      <w:r>
        <w:rPr>
          <w:rStyle w:val="StringTok"/>
        </w:rPr>
        <w:t>"Year"</w:t>
      </w:r>
      <w:r>
        <w:rPr>
          <w:rStyle w:val="NormalTok"/>
        </w:rPr>
        <w:t>))</w:t>
      </w:r>
      <w:r>
        <w:br/>
      </w:r>
      <w:r>
        <w:br/>
      </w:r>
      <w:r>
        <w:rPr>
          <w:rStyle w:val="NormalTok"/>
        </w:rPr>
        <w:t xml:space="preserve">Allmerged </w:t>
      </w:r>
      <w:r>
        <w:rPr>
          <w:rStyle w:val="OtherTok"/>
        </w:rPr>
        <w:t>&lt;-</w:t>
      </w:r>
      <w:r>
        <w:rPr>
          <w:rStyle w:val="NormalTok"/>
        </w:rPr>
        <w:t xml:space="preserve"> Allmerged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st.x, </w:t>
      </w:r>
      <w:r>
        <w:rPr>
          <w:rStyle w:val="SpecialCharTok"/>
        </w:rPr>
        <w:t>-</w:t>
      </w:r>
      <w:r>
        <w:rPr>
          <w:rStyle w:val="NormalTok"/>
        </w:rPr>
        <w:t xml:space="preserve">st.y)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NormalTok"/>
        </w:rPr>
        <w:t xml:space="preserve"> </w:t>
      </w:r>
      <w:r>
        <w:rPr>
          <w:rStyle w:val="FunctionTok"/>
        </w:rPr>
        <w:t>round</w:t>
      </w:r>
      <w:r>
        <w:rPr>
          <w:rStyle w:val="NormalTok"/>
        </w:rPr>
        <w:t xml:space="preserve">(.x, </w:t>
      </w:r>
      <w:r>
        <w:rPr>
          <w:rStyle w:val="DecValTok"/>
        </w:rPr>
        <w:t>2</w:t>
      </w:r>
      <w:r>
        <w:rPr>
          <w:rStyle w:val="NormalTok"/>
        </w:rPr>
        <w:t>)))</w:t>
      </w:r>
    </w:p>
    <w:p w14:paraId="64A0A6BE" w14:textId="77777777" w:rsidR="009C2C3B" w:rsidRDefault="002B4A74">
      <w:pPr>
        <w:pStyle w:val="FirstParagraph"/>
      </w:pPr>
      <w:r>
        <w:t>##2.5 Short summary of dataset</w:t>
      </w:r>
    </w:p>
    <w:p w14:paraId="64A0A6BF" w14:textId="77777777" w:rsidR="009C2C3B" w:rsidRDefault="002B4A74">
      <w:pPr>
        <w:pStyle w:val="SourceCode"/>
      </w:pPr>
      <w:r>
        <w:rPr>
          <w:rStyle w:val="FunctionTok"/>
        </w:rPr>
        <w:t>head</w:t>
      </w:r>
      <w:r>
        <w:rPr>
          <w:rStyle w:val="NormalTok"/>
        </w:rPr>
        <w:t>(Allmerged)</w:t>
      </w:r>
    </w:p>
    <w:p w14:paraId="64A0A6C0" w14:textId="77777777" w:rsidR="009C2C3B" w:rsidRDefault="002B4A74">
      <w:pPr>
        <w:pStyle w:val="SourceCode"/>
      </w:pPr>
      <w:r>
        <w:rPr>
          <w:rStyle w:val="VerbatimChar"/>
        </w:rPr>
        <w:lastRenderedPageBreak/>
        <w:t>## # A tibble: 6 × 16</w:t>
      </w:r>
      <w:r>
        <w:br/>
      </w:r>
      <w:r>
        <w:rPr>
          <w:rStyle w:val="VerbatimChar"/>
        </w:rPr>
        <w:t>##    Year State  Top10_adj Top5_adj Top1_adj Top05_adj Top01_adj Top001_adj    y90</w:t>
      </w:r>
      <w:r>
        <w:br/>
      </w:r>
      <w:r>
        <w:rPr>
          <w:rStyle w:val="VerbatimChar"/>
        </w:rPr>
        <w:t>##   &lt;dbl&gt; &lt;chr&gt;      &lt;dbl&gt;    &lt;dbl&gt;    &lt;dbl&gt;     &lt;dbl&gt;     &lt;dbl&gt;      &lt;dbl&gt;  &lt;dbl&gt;</w:t>
      </w:r>
      <w:r>
        <w:br/>
      </w:r>
      <w:r>
        <w:rPr>
          <w:rStyle w:val="VerbatimChar"/>
        </w:rPr>
        <w:t>## 1  1990 Alaba…      39.9     26.0     12.4      9.1       4.74       1.78 1.02e5</w:t>
      </w:r>
      <w:r>
        <w:br/>
      </w:r>
      <w:r>
        <w:rPr>
          <w:rStyle w:val="VerbatimChar"/>
        </w:rPr>
        <w:t>## 2  1990 Alaska      34.0     22.7     11.2      8.74      4.93       2.15 1.56e5</w:t>
      </w:r>
      <w:r>
        <w:br/>
      </w:r>
      <w:r>
        <w:rPr>
          <w:rStyle w:val="VerbatimChar"/>
        </w:rPr>
        <w:t>## 3  1990 Arizo…      38.9     26.5     12.3      9.25      4.56       1.64 1.11e5</w:t>
      </w:r>
      <w:r>
        <w:br/>
      </w:r>
      <w:r>
        <w:rPr>
          <w:rStyle w:val="VerbatimChar"/>
        </w:rPr>
        <w:t>## 4  1990 Arkan…      38.2     25.6     12.4      8.84      4.72       1.8  9.18e4</w:t>
      </w:r>
      <w:r>
        <w:br/>
      </w:r>
      <w:r>
        <w:rPr>
          <w:rStyle w:val="VerbatimChar"/>
        </w:rPr>
        <w:t>## 5  19</w:t>
      </w:r>
      <w:r>
        <w:rPr>
          <w:rStyle w:val="VerbatimChar"/>
        </w:rPr>
        <w:t>90 Calif…      42.8     30.6     16.6     12.5       6.82       2.84 1.31e5</w:t>
      </w:r>
      <w:r>
        <w:br/>
      </w:r>
      <w:r>
        <w:rPr>
          <w:rStyle w:val="VerbatimChar"/>
        </w:rPr>
        <w:t>## 6  1990 Color…      36.4     25.4     12.0      9.16      4.74       1.82 1.20e5</w:t>
      </w:r>
      <w:r>
        <w:br/>
      </w:r>
      <w:r>
        <w:rPr>
          <w:rStyle w:val="VerbatimChar"/>
        </w:rPr>
        <w:t>## # ℹ 7 more variables: y95 &lt;dbl&gt;, y99 &lt;dbl&gt;, y995 &lt;dbl&gt;, y999 &lt;dbl&gt;,</w:t>
      </w:r>
      <w:r>
        <w:br/>
      </w:r>
      <w:r>
        <w:rPr>
          <w:rStyle w:val="VerbatimChar"/>
        </w:rPr>
        <w:t>## #   y9999 &lt;dbl&gt;, Highschool &lt;dbl&gt;, Bachelor &lt;dbl&gt;</w:t>
      </w:r>
    </w:p>
    <w:p w14:paraId="64A0A6C1" w14:textId="77777777" w:rsidR="009C2C3B" w:rsidRDefault="002B4A74">
      <w:pPr>
        <w:pStyle w:val="FirstParagraph"/>
      </w:pPr>
      <w:r>
        <w:t>This is our merged data set. In the first column you can see what year the data refers to. Next to it is the column with the State_ID. We put the states in alphabetical order and then started numbering from 1 to 100 (example: Alabama is numbered 1 in 1990 and 51 (1+50) in 2000).</w:t>
      </w:r>
    </w:p>
    <w:p w14:paraId="64A0A6C2" w14:textId="77777777" w:rsidR="009C2C3B" w:rsidRDefault="002B4A74">
      <w:pPr>
        <w:pStyle w:val="Plattetekst"/>
      </w:pPr>
      <w:r>
        <w:t>The next 5 columns show the percentages of total income that a group earns. For example, the first column shows that the top 10 percent of big earners, earn 39.9% of total income, from the state. This is the same for the 4 other columns, but here the groups get smaller and smaller.</w:t>
      </w:r>
    </w:p>
    <w:p w14:paraId="64A0A6C3" w14:textId="77777777" w:rsidR="009C2C3B" w:rsidRDefault="002B4A74">
      <w:pPr>
        <w:pStyle w:val="Plattetekst"/>
      </w:pPr>
      <w:r>
        <w:t>Columns 9 through 14 show how much you have to earn to belong to that percentage of big earners. For example, in 1990 you had to earn more than $101,762.24 to be among the top 10 big earners in Alabama. Did you want to be among the top 5 in 1990? Then you had to earn more than $131,506.30.</w:t>
      </w:r>
    </w:p>
    <w:p w14:paraId="64A0A6C4" w14:textId="77777777" w:rsidR="009C2C3B" w:rsidRDefault="002B4A74">
      <w:pPr>
        <w:pStyle w:val="Plattetekst"/>
      </w:pPr>
      <w:r>
        <w:t>The last two columns show level of education. These variables are in percent. So for example, in 1990, 66.9% of the population in Alabama had a high school diploma or higher and 15.7% had a bachelor’s degree or higher.</w:t>
      </w:r>
    </w:p>
    <w:p w14:paraId="64A0A6C5" w14:textId="77777777" w:rsidR="009C2C3B" w:rsidRDefault="002B4A74">
      <w:pPr>
        <w:pStyle w:val="Plattetekst"/>
      </w:pPr>
      <w:r>
        <w:t>&lt;&lt;&lt;&lt;&lt;&lt;&lt; HEAD</w:t>
      </w:r>
    </w:p>
    <w:p w14:paraId="64A0A6C6" w14:textId="77777777" w:rsidR="009C2C3B" w:rsidRDefault="002B4A74">
      <w:pPr>
        <w:pStyle w:val="Plattetekst"/>
      </w:pPr>
      <w:r>
        <w:t>#Part 3 - Quantifying</w:t>
      </w:r>
    </w:p>
    <w:p w14:paraId="64A0A6C7" w14:textId="77777777" w:rsidR="009C2C3B" w:rsidRDefault="002B4A74">
      <w:pPr>
        <w:pStyle w:val="Plattetekst"/>
      </w:pPr>
      <w:r>
        <w:t>##3.1 Generating necessary variables</w:t>
      </w:r>
    </w:p>
    <w:p w14:paraId="64A0A6C8" w14:textId="77777777" w:rsidR="009C2C3B" w:rsidRDefault="002B4A74">
      <w:pPr>
        <w:pStyle w:val="Plattetekst"/>
      </w:pPr>
      <w:r>
        <w:t>To measure inequality: top 10% divided by bottom 90%.Not an ideal measuring, but we don’t have more data on the distribution if income.</w:t>
      </w:r>
    </w:p>
    <w:p w14:paraId="64A0A6C9" w14:textId="77777777" w:rsidR="009C2C3B" w:rsidRDefault="002B4A74">
      <w:pPr>
        <w:pStyle w:val="SourceCode"/>
      </w:pPr>
      <w:r>
        <w:rPr>
          <w:rStyle w:val="NormalTok"/>
        </w:rPr>
        <w:t xml:space="preserve">Allmerged </w:t>
      </w:r>
      <w:r>
        <w:rPr>
          <w:rStyle w:val="OtherTok"/>
        </w:rPr>
        <w:t>&lt;-</w:t>
      </w:r>
      <w:r>
        <w:rPr>
          <w:rStyle w:val="NormalTok"/>
        </w:rPr>
        <w:t xml:space="preserve"> Allmerged </w:t>
      </w:r>
      <w:r>
        <w:rPr>
          <w:rStyle w:val="SpecialCharTok"/>
        </w:rPr>
        <w:t>%&gt;%</w:t>
      </w:r>
      <w:r>
        <w:br/>
      </w:r>
      <w:r>
        <w:rPr>
          <w:rStyle w:val="NormalTok"/>
        </w:rPr>
        <w:t xml:space="preserve">  </w:t>
      </w:r>
      <w:r>
        <w:rPr>
          <w:rStyle w:val="FunctionTok"/>
        </w:rPr>
        <w:t>mutate</w:t>
      </w:r>
      <w:r>
        <w:rPr>
          <w:rStyle w:val="NormalTok"/>
        </w:rPr>
        <w:t>(</w:t>
      </w:r>
      <w:r>
        <w:rPr>
          <w:rStyle w:val="AttributeTok"/>
        </w:rPr>
        <w:t>Top10_vs_bottom90 =</w:t>
      </w:r>
      <w:r>
        <w:rPr>
          <w:rStyle w:val="NormalTok"/>
        </w:rPr>
        <w:t xml:space="preserve"> </w:t>
      </w:r>
      <w:r>
        <w:rPr>
          <w:rStyle w:val="FunctionTok"/>
        </w:rPr>
        <w:t>round</w:t>
      </w:r>
      <w:r>
        <w:rPr>
          <w:rStyle w:val="NormalTok"/>
        </w:rPr>
        <w:t>(Top10_adj</w:t>
      </w:r>
      <w:r>
        <w:rPr>
          <w:rStyle w:val="SpecialCharTok"/>
        </w:rPr>
        <w:t>/</w:t>
      </w:r>
      <w:r>
        <w:rPr>
          <w:rStyle w:val="NormalTok"/>
        </w:rPr>
        <w:t>(</w:t>
      </w:r>
      <w:r>
        <w:rPr>
          <w:rStyle w:val="DecValTok"/>
        </w:rPr>
        <w:t>100</w:t>
      </w:r>
      <w:r>
        <w:rPr>
          <w:rStyle w:val="SpecialCharTok"/>
        </w:rPr>
        <w:t>-</w:t>
      </w:r>
      <w:r>
        <w:rPr>
          <w:rStyle w:val="NormalTok"/>
        </w:rPr>
        <w:t xml:space="preserve">Top10_adj), </w:t>
      </w:r>
      <w:r>
        <w:rPr>
          <w:rStyle w:val="DecValTok"/>
        </w:rPr>
        <w:t>2</w:t>
      </w:r>
      <w:r>
        <w:rPr>
          <w:rStyle w:val="NormalTok"/>
        </w:rPr>
        <w:t>))</w:t>
      </w:r>
    </w:p>
    <w:p w14:paraId="64A0A6CA" w14:textId="77777777" w:rsidR="009C2C3B" w:rsidRDefault="002B4A74">
      <w:pPr>
        <w:pStyle w:val="FirstParagraph"/>
      </w:pPr>
      <w:r>
        <w:lastRenderedPageBreak/>
        <w:t>##3.2 Spatial variation of change in income inequality</w:t>
      </w:r>
    </w:p>
    <w:p w14:paraId="64A0A6CB" w14:textId="77777777" w:rsidR="009C2C3B" w:rsidRDefault="002B4A74">
      <w:pPr>
        <w:pStyle w:val="SourceCode"/>
      </w:pPr>
      <w:r>
        <w:rPr>
          <w:rStyle w:val="CommentTok"/>
        </w:rPr>
        <w:t># Make sure these packages are installed and loaded</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(maps)</w:t>
      </w:r>
    </w:p>
    <w:p w14:paraId="64A0A6CC" w14:textId="77777777" w:rsidR="009C2C3B" w:rsidRDefault="002B4A74">
      <w:pPr>
        <w:pStyle w:val="SourceCode"/>
      </w:pPr>
      <w:r>
        <w:rPr>
          <w:rStyle w:val="VerbatimChar"/>
        </w:rPr>
        <w:t xml:space="preserve">## </w:t>
      </w:r>
      <w:r>
        <w:br/>
      </w:r>
      <w:r>
        <w:rPr>
          <w:rStyle w:val="VerbatimChar"/>
        </w:rPr>
        <w:t>## Attaching package: 'maps'</w:t>
      </w:r>
    </w:p>
    <w:p w14:paraId="64A0A6CD" w14:textId="77777777" w:rsidR="009C2C3B" w:rsidRDefault="002B4A74">
      <w:pPr>
        <w:pStyle w:val="SourceCode"/>
      </w:pPr>
      <w:r>
        <w:rPr>
          <w:rStyle w:val="VerbatimChar"/>
        </w:rPr>
        <w:t>## The following object is masked from 'package:purrr':</w:t>
      </w:r>
      <w:r>
        <w:br/>
      </w:r>
      <w:r>
        <w:rPr>
          <w:rStyle w:val="VerbatimChar"/>
        </w:rPr>
        <w:t xml:space="preserve">## </w:t>
      </w:r>
      <w:r>
        <w:br/>
      </w:r>
      <w:r>
        <w:rPr>
          <w:rStyle w:val="VerbatimChar"/>
        </w:rPr>
        <w:t>##     map</w:t>
      </w:r>
    </w:p>
    <w:p w14:paraId="64A0A6CE" w14:textId="77777777" w:rsidR="009C2C3B" w:rsidRDefault="002B4A74">
      <w:pPr>
        <w:pStyle w:val="SourceCode"/>
      </w:pPr>
      <w:r>
        <w:rPr>
          <w:rStyle w:val="FunctionTok"/>
        </w:rPr>
        <w:t>library</w:t>
      </w:r>
      <w:r>
        <w:rPr>
          <w:rStyle w:val="NormalTok"/>
        </w:rPr>
        <w:t>(ggplot2)</w:t>
      </w:r>
      <w:r>
        <w:br/>
      </w:r>
      <w:r>
        <w:br/>
      </w:r>
      <w:r>
        <w:rPr>
          <w:rStyle w:val="NormalTok"/>
        </w:rPr>
        <w:t xml:space="preserve">diff_data </w:t>
      </w:r>
      <w:r>
        <w:rPr>
          <w:rStyle w:val="OtherTok"/>
        </w:rPr>
        <w:t>&lt;-</w:t>
      </w:r>
      <w:r>
        <w:rPr>
          <w:rStyle w:val="NormalTok"/>
        </w:rPr>
        <w:t xml:space="preserve"> Allmerged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1990</w:t>
      </w:r>
      <w:r>
        <w:rPr>
          <w:rStyle w:val="NormalTok"/>
        </w:rPr>
        <w:t xml:space="preserve">, </w:t>
      </w:r>
      <w:r>
        <w:rPr>
          <w:rStyle w:val="DecValTok"/>
        </w:rPr>
        <w:t>2000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(State, Year, Top10_vs_bottom90)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Year, </w:t>
      </w:r>
      <w:r>
        <w:rPr>
          <w:rStyle w:val="AttributeTok"/>
        </w:rPr>
        <w:t>values_from =</w:t>
      </w:r>
      <w:r>
        <w:rPr>
          <w:rStyle w:val="NormalTok"/>
        </w:rPr>
        <w:t xml:space="preserve"> Top10_vs_bottom90)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Extract only the real state name before any dots or extra characters</w:t>
      </w:r>
      <w:r>
        <w:br/>
      </w:r>
      <w:r>
        <w:rPr>
          <w:rStyle w:val="NormalTok"/>
        </w:rPr>
        <w:t xml:space="preserve">    </w:t>
      </w:r>
      <w:r>
        <w:rPr>
          <w:rStyle w:val="AttributeTok"/>
        </w:rPr>
        <w:t>state_lower =</w:t>
      </w:r>
      <w:r>
        <w:rPr>
          <w:rStyle w:val="NormalTok"/>
        </w:rPr>
        <w:t xml:space="preserve"> </w:t>
      </w:r>
      <w:r>
        <w:rPr>
          <w:rStyle w:val="FunctionTok"/>
        </w:rPr>
        <w:t>tolower</w:t>
      </w:r>
      <w:r>
        <w:rPr>
          <w:rStyle w:val="NormalTok"/>
        </w:rPr>
        <w:t>(</w:t>
      </w:r>
      <w:r>
        <w:rPr>
          <w:rStyle w:val="FunctionTok"/>
        </w:rPr>
        <w:t>gsub</w:t>
      </w:r>
      <w:r>
        <w:rPr>
          <w:rStyle w:val="NormalTok"/>
        </w:rPr>
        <w:t>(</w:t>
      </w:r>
      <w:r>
        <w:rPr>
          <w:rStyle w:val="StringTok"/>
        </w:rPr>
        <w:t>"^([a-zA-Z ]+).*"</w:t>
      </w:r>
      <w:r>
        <w:rPr>
          <w:rStyle w:val="NormalTok"/>
        </w:rPr>
        <w:t xml:space="preserve">, </w:t>
      </w:r>
      <w:r>
        <w:rPr>
          <w:rStyle w:val="StringTok"/>
        </w:rPr>
        <w:t>"</w:t>
      </w:r>
      <w:r>
        <w:rPr>
          <w:rStyle w:val="SpecialCharTok"/>
        </w:rPr>
        <w:t>\\</w:t>
      </w:r>
      <w:r>
        <w:rPr>
          <w:rStyle w:val="StringTok"/>
        </w:rPr>
        <w:t>1"</w:t>
      </w:r>
      <w:r>
        <w:rPr>
          <w:rStyle w:val="NormalTok"/>
        </w:rPr>
        <w:t>, State)),</w:t>
      </w:r>
      <w:r>
        <w:br/>
      </w:r>
      <w:r>
        <w:rPr>
          <w:rStyle w:val="NormalTok"/>
        </w:rPr>
        <w:t xml:space="preserve">    </w:t>
      </w:r>
      <w:r>
        <w:rPr>
          <w:rStyle w:val="AttributeTok"/>
        </w:rPr>
        <w:t>state_lower =</w:t>
      </w:r>
      <w:r>
        <w:rPr>
          <w:rStyle w:val="NormalTok"/>
        </w:rPr>
        <w:t xml:space="preserve"> </w:t>
      </w:r>
      <w:r>
        <w:rPr>
          <w:rStyle w:val="FunctionTok"/>
        </w:rPr>
        <w:t>trimws</w:t>
      </w:r>
      <w:r>
        <w:rPr>
          <w:rStyle w:val="NormalTok"/>
        </w:rPr>
        <w:t>(state_lower),</w:t>
      </w:r>
      <w:r>
        <w:br/>
      </w:r>
      <w:r>
        <w:rPr>
          <w:rStyle w:val="NormalTok"/>
        </w:rPr>
        <w:t xml:space="preserve">    </w:t>
      </w:r>
      <w:r>
        <w:rPr>
          <w:rStyle w:val="AttributeTok"/>
        </w:rPr>
        <w:t>diff =</w:t>
      </w:r>
      <w:r>
        <w:rPr>
          <w:rStyle w:val="NormalTok"/>
        </w:rPr>
        <w:t xml:space="preserve"> </w:t>
      </w:r>
      <w:r>
        <w:rPr>
          <w:rStyle w:val="StringTok"/>
        </w:rPr>
        <w:t>`</w:t>
      </w:r>
      <w:r>
        <w:rPr>
          <w:rStyle w:val="AttributeTok"/>
        </w:rPr>
        <w:t>2000</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1990</w:t>
      </w:r>
      <w:r>
        <w:rPr>
          <w:rStyle w:val="StringTok"/>
        </w:rPr>
        <w:t>`</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 xml:space="preserve">(state_lower </w:t>
      </w:r>
      <w:r>
        <w:rPr>
          <w:rStyle w:val="SpecialCharTok"/>
        </w:rPr>
        <w:t>!=</w:t>
      </w:r>
      <w:r>
        <w:rPr>
          <w:rStyle w:val="NormalTok"/>
        </w:rPr>
        <w:t xml:space="preserve"> </w:t>
      </w:r>
      <w:r>
        <w:rPr>
          <w:rStyle w:val="StringTok"/>
        </w:rPr>
        <w:t>"district of columbia"</w:t>
      </w:r>
      <w:r>
        <w:rPr>
          <w:rStyle w:val="NormalTok"/>
        </w:rPr>
        <w:t>)</w:t>
      </w:r>
      <w:r>
        <w:br/>
      </w:r>
      <w:r>
        <w:br/>
      </w:r>
      <w:r>
        <w:rPr>
          <w:rStyle w:val="NormalTok"/>
        </w:rPr>
        <w:t xml:space="preserve">us_states </w:t>
      </w:r>
      <w:r>
        <w:rPr>
          <w:rStyle w:val="OtherTok"/>
        </w:rPr>
        <w:t>&lt;-</w:t>
      </w:r>
      <w:r>
        <w:rPr>
          <w:rStyle w:val="NormalTok"/>
        </w:rPr>
        <w:t xml:space="preserve"> </w:t>
      </w:r>
      <w:r>
        <w:rPr>
          <w:rStyle w:val="FunctionTok"/>
        </w:rPr>
        <w:t>map_data</w:t>
      </w:r>
      <w:r>
        <w:rPr>
          <w:rStyle w:val="NormalTok"/>
        </w:rPr>
        <w:t>(</w:t>
      </w:r>
      <w:r>
        <w:rPr>
          <w:rStyle w:val="StringTok"/>
        </w:rPr>
        <w:t>"state"</w:t>
      </w:r>
      <w:r>
        <w:rPr>
          <w:rStyle w:val="NormalTok"/>
        </w:rPr>
        <w:t>)</w:t>
      </w:r>
      <w:r>
        <w:br/>
      </w:r>
      <w:r>
        <w:rPr>
          <w:rStyle w:val="NormalTok"/>
        </w:rPr>
        <w:t xml:space="preserve">map_plot_data </w:t>
      </w:r>
      <w:r>
        <w:rPr>
          <w:rStyle w:val="OtherTok"/>
        </w:rPr>
        <w:t>&lt;-</w:t>
      </w:r>
      <w:r>
        <w:rPr>
          <w:rStyle w:val="NormalTok"/>
        </w:rPr>
        <w:t xml:space="preserve"> </w:t>
      </w:r>
      <w:r>
        <w:rPr>
          <w:rStyle w:val="FunctionTok"/>
        </w:rPr>
        <w:t>left_join</w:t>
      </w:r>
      <w:r>
        <w:rPr>
          <w:rStyle w:val="NormalTok"/>
        </w:rPr>
        <w:t xml:space="preserve">(us_states, diff_data, </w:t>
      </w:r>
      <w:r>
        <w:rPr>
          <w:rStyle w:val="AttributeTok"/>
        </w:rPr>
        <w:t>by =</w:t>
      </w:r>
      <w:r>
        <w:rPr>
          <w:rStyle w:val="NormalTok"/>
        </w:rPr>
        <w:t xml:space="preserve"> </w:t>
      </w:r>
      <w:r>
        <w:rPr>
          <w:rStyle w:val="FunctionTok"/>
        </w:rPr>
        <w:t>c</w:t>
      </w:r>
      <w:r>
        <w:rPr>
          <w:rStyle w:val="NormalTok"/>
        </w:rPr>
        <w:t>(</w:t>
      </w:r>
      <w:r>
        <w:rPr>
          <w:rStyle w:val="StringTok"/>
        </w:rPr>
        <w:t>"region"</w:t>
      </w:r>
      <w:r>
        <w:rPr>
          <w:rStyle w:val="NormalTok"/>
        </w:rPr>
        <w:t xml:space="preserve"> </w:t>
      </w:r>
      <w:r>
        <w:rPr>
          <w:rStyle w:val="OtherTok"/>
        </w:rPr>
        <w:t>=</w:t>
      </w:r>
      <w:r>
        <w:rPr>
          <w:rStyle w:val="NormalTok"/>
        </w:rPr>
        <w:t xml:space="preserve"> </w:t>
      </w:r>
      <w:r>
        <w:rPr>
          <w:rStyle w:val="StringTok"/>
        </w:rPr>
        <w:t>"state_lower"</w:t>
      </w:r>
      <w:r>
        <w:rPr>
          <w:rStyle w:val="NormalTok"/>
        </w:rPr>
        <w:t>))</w:t>
      </w:r>
      <w:r>
        <w:br/>
      </w:r>
      <w:r>
        <w:br/>
      </w:r>
      <w:r>
        <w:rPr>
          <w:rStyle w:val="CommentTok"/>
        </w:rPr>
        <w:t># Check: should now match!</w:t>
      </w:r>
      <w:r>
        <w:br/>
      </w:r>
      <w:r>
        <w:rPr>
          <w:rStyle w:val="FunctionTok"/>
        </w:rPr>
        <w:t>print</w:t>
      </w:r>
      <w:r>
        <w:rPr>
          <w:rStyle w:val="NormalTok"/>
        </w:rPr>
        <w:t>(</w:t>
      </w:r>
      <w:r>
        <w:rPr>
          <w:rStyle w:val="FunctionTok"/>
        </w:rPr>
        <w:t>setdiff</w:t>
      </w:r>
      <w:r>
        <w:rPr>
          <w:rStyle w:val="NormalTok"/>
        </w:rPr>
        <w:t>(</w:t>
      </w:r>
      <w:r>
        <w:rPr>
          <w:rStyle w:val="FunctionTok"/>
        </w:rPr>
        <w:t>sort</w:t>
      </w:r>
      <w:r>
        <w:rPr>
          <w:rStyle w:val="NormalTok"/>
        </w:rPr>
        <w:t>(</w:t>
      </w:r>
      <w:r>
        <w:rPr>
          <w:rStyle w:val="FunctionTok"/>
        </w:rPr>
        <w:t>unique</w:t>
      </w:r>
      <w:r>
        <w:rPr>
          <w:rStyle w:val="NormalTok"/>
        </w:rPr>
        <w:t>(us_states</w:t>
      </w:r>
      <w:r>
        <w:rPr>
          <w:rStyle w:val="SpecialCharTok"/>
        </w:rPr>
        <w:t>$</w:t>
      </w:r>
      <w:r>
        <w:rPr>
          <w:rStyle w:val="NormalTok"/>
        </w:rPr>
        <w:t xml:space="preserve">region)), </w:t>
      </w:r>
      <w:r>
        <w:rPr>
          <w:rStyle w:val="FunctionTok"/>
        </w:rPr>
        <w:t>sort</w:t>
      </w:r>
      <w:r>
        <w:rPr>
          <w:rStyle w:val="NormalTok"/>
        </w:rPr>
        <w:t>(</w:t>
      </w:r>
      <w:r>
        <w:rPr>
          <w:rStyle w:val="FunctionTok"/>
        </w:rPr>
        <w:t>unique</w:t>
      </w:r>
      <w:r>
        <w:rPr>
          <w:rStyle w:val="NormalTok"/>
        </w:rPr>
        <w:t>(diff_data</w:t>
      </w:r>
      <w:r>
        <w:rPr>
          <w:rStyle w:val="SpecialCharTok"/>
        </w:rPr>
        <w:t>$</w:t>
      </w:r>
      <w:r>
        <w:rPr>
          <w:rStyle w:val="NormalTok"/>
        </w:rPr>
        <w:t>state_lower))))</w:t>
      </w:r>
    </w:p>
    <w:p w14:paraId="64A0A6CF" w14:textId="77777777" w:rsidR="009C2C3B" w:rsidRDefault="002B4A74">
      <w:pPr>
        <w:pStyle w:val="SourceCode"/>
      </w:pPr>
      <w:r>
        <w:rPr>
          <w:rStyle w:val="VerbatimChar"/>
        </w:rPr>
        <w:t>## [1] "district of columbia"</w:t>
      </w:r>
    </w:p>
    <w:p w14:paraId="64A0A6D0" w14:textId="77777777" w:rsidR="009C2C3B" w:rsidRDefault="002B4A74">
      <w:pPr>
        <w:pStyle w:val="SourceCode"/>
      </w:pPr>
      <w:r>
        <w:rPr>
          <w:rStyle w:val="FunctionTok"/>
        </w:rPr>
        <w:t>print</w:t>
      </w:r>
      <w:r>
        <w:rPr>
          <w:rStyle w:val="NormalTok"/>
        </w:rPr>
        <w:t>(</w:t>
      </w:r>
      <w:r>
        <w:rPr>
          <w:rStyle w:val="FunctionTok"/>
        </w:rPr>
        <w:t>setdiff</w:t>
      </w:r>
      <w:r>
        <w:rPr>
          <w:rStyle w:val="NormalTok"/>
        </w:rPr>
        <w:t>(</w:t>
      </w:r>
      <w:r>
        <w:rPr>
          <w:rStyle w:val="FunctionTok"/>
        </w:rPr>
        <w:t>sort</w:t>
      </w:r>
      <w:r>
        <w:rPr>
          <w:rStyle w:val="NormalTok"/>
        </w:rPr>
        <w:t>(</w:t>
      </w:r>
      <w:r>
        <w:rPr>
          <w:rStyle w:val="FunctionTok"/>
        </w:rPr>
        <w:t>unique</w:t>
      </w:r>
      <w:r>
        <w:rPr>
          <w:rStyle w:val="NormalTok"/>
        </w:rPr>
        <w:t>(diff_data</w:t>
      </w:r>
      <w:r>
        <w:rPr>
          <w:rStyle w:val="SpecialCharTok"/>
        </w:rPr>
        <w:t>$</w:t>
      </w:r>
      <w:r>
        <w:rPr>
          <w:rStyle w:val="NormalTok"/>
        </w:rPr>
        <w:t xml:space="preserve">state_lower)), </w:t>
      </w:r>
      <w:r>
        <w:rPr>
          <w:rStyle w:val="FunctionTok"/>
        </w:rPr>
        <w:t>sort</w:t>
      </w:r>
      <w:r>
        <w:rPr>
          <w:rStyle w:val="NormalTok"/>
        </w:rPr>
        <w:t>(</w:t>
      </w:r>
      <w:r>
        <w:rPr>
          <w:rStyle w:val="FunctionTok"/>
        </w:rPr>
        <w:t>unique</w:t>
      </w:r>
      <w:r>
        <w:rPr>
          <w:rStyle w:val="NormalTok"/>
        </w:rPr>
        <w:t>(us_states</w:t>
      </w:r>
      <w:r>
        <w:rPr>
          <w:rStyle w:val="SpecialCharTok"/>
        </w:rPr>
        <w:t>$</w:t>
      </w:r>
      <w:r>
        <w:rPr>
          <w:rStyle w:val="NormalTok"/>
        </w:rPr>
        <w:t>region))))</w:t>
      </w:r>
    </w:p>
    <w:p w14:paraId="64A0A6D1" w14:textId="77777777" w:rsidR="009C2C3B" w:rsidRDefault="002B4A74">
      <w:pPr>
        <w:pStyle w:val="SourceCode"/>
      </w:pPr>
      <w:r>
        <w:rPr>
          <w:rStyle w:val="VerbatimChar"/>
        </w:rPr>
        <w:t>## [1] "alaska" "hawaii"</w:t>
      </w:r>
    </w:p>
    <w:p w14:paraId="64A0A6D2" w14:textId="77777777" w:rsidR="009C2C3B" w:rsidRDefault="002B4A74">
      <w:pPr>
        <w:pStyle w:val="SourceCode"/>
      </w:pPr>
      <w:r>
        <w:rPr>
          <w:rStyle w:val="FunctionTok"/>
        </w:rPr>
        <w:t>ggplot</w:t>
      </w:r>
      <w:r>
        <w:rPr>
          <w:rStyle w:val="NormalTok"/>
        </w:rPr>
        <w:t xml:space="preserve">(map_plot_data, </w:t>
      </w:r>
      <w:r>
        <w:rPr>
          <w:rStyle w:val="FunctionTok"/>
        </w:rPr>
        <w:t>aes</w:t>
      </w:r>
      <w:r>
        <w:rPr>
          <w:rStyle w:val="NormalTok"/>
        </w:rPr>
        <w:t xml:space="preserve">(long, lat, </w:t>
      </w:r>
      <w:r>
        <w:rPr>
          <w:rStyle w:val="AttributeTok"/>
        </w:rPr>
        <w:t>group =</w:t>
      </w:r>
      <w:r>
        <w:rPr>
          <w:rStyle w:val="NormalTok"/>
        </w:rPr>
        <w:t xml:space="preserve"> group, </w:t>
      </w:r>
      <w:r>
        <w:rPr>
          <w:rStyle w:val="AttributeTok"/>
        </w:rPr>
        <w:t>fill =</w:t>
      </w:r>
      <w:r>
        <w:rPr>
          <w:rStyle w:val="NormalTok"/>
        </w:rPr>
        <w:t xml:space="preserve"> diff)) </w:t>
      </w:r>
      <w:r>
        <w:rPr>
          <w:rStyle w:val="SpecialCharTok"/>
        </w:rPr>
        <w:t>+</w:t>
      </w:r>
      <w:r>
        <w:br/>
      </w:r>
      <w:r>
        <w:rPr>
          <w:rStyle w:val="NormalTok"/>
        </w:rPr>
        <w:t xml:space="preserve">  </w:t>
      </w:r>
      <w:r>
        <w:rPr>
          <w:rStyle w:val="FunctionTok"/>
        </w:rPr>
        <w:t>geom_polygon</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coord_fixed</w:t>
      </w:r>
      <w:r>
        <w:rPr>
          <w:rStyle w:val="NormalTok"/>
        </w:rPr>
        <w:t>(</w:t>
      </w:r>
      <w:r>
        <w:rPr>
          <w:rStyle w:val="FloatTok"/>
        </w:rPr>
        <w:t>1.3</w:t>
      </w:r>
      <w:r>
        <w:rPr>
          <w:rStyle w:val="NormalTok"/>
        </w:rPr>
        <w:t xml:space="preserve">) </w:t>
      </w:r>
      <w:r>
        <w:rPr>
          <w:rStyle w:val="SpecialCharTok"/>
        </w:rPr>
        <w:t>+</w:t>
      </w:r>
      <w:r>
        <w:br/>
      </w:r>
      <w:r>
        <w:rPr>
          <w:rStyle w:val="NormalTok"/>
        </w:rPr>
        <w:t xml:space="preserve">  </w:t>
      </w:r>
      <w:r>
        <w:rPr>
          <w:rStyle w:val="FunctionTok"/>
        </w:rPr>
        <w:t>scale_fill_gradient2</w:t>
      </w:r>
      <w:r>
        <w:rPr>
          <w:rStyle w:val="NormalTok"/>
        </w:rPr>
        <w:t>(</w:t>
      </w:r>
      <w:r>
        <w:br/>
      </w:r>
      <w:r>
        <w:rPr>
          <w:rStyle w:val="NormalTok"/>
        </w:rPr>
        <w:t xml:space="preserve">    </w:t>
      </w:r>
      <w:r>
        <w:rPr>
          <w:rStyle w:val="AttributeTok"/>
        </w:rPr>
        <w:t>low =</w:t>
      </w:r>
      <w:r>
        <w:rPr>
          <w:rStyle w:val="NormalTok"/>
        </w:rPr>
        <w:t xml:space="preserve"> </w:t>
      </w:r>
      <w:r>
        <w:rPr>
          <w:rStyle w:val="StringTok"/>
        </w:rPr>
        <w:t>"blue"</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AttributeTok"/>
        </w:rPr>
        <w:t>midpoint =</w:t>
      </w:r>
      <w:r>
        <w:rPr>
          <w:rStyle w:val="NormalTok"/>
        </w:rPr>
        <w:t xml:space="preserve"> </w:t>
      </w:r>
      <w:r>
        <w:rPr>
          <w:rStyle w:val="DecValTok"/>
        </w:rPr>
        <w:t>0</w:t>
      </w:r>
      <w:r>
        <w:rPr>
          <w:rStyle w:val="NormalTok"/>
        </w:rPr>
        <w:t>,</w:t>
      </w:r>
      <w:r>
        <w:br/>
      </w:r>
      <w:r>
        <w:rPr>
          <w:rStyle w:val="NormalTok"/>
        </w:rPr>
        <w:t xml:space="preserve">    </w:t>
      </w:r>
      <w:r>
        <w:rPr>
          <w:rStyle w:val="AttributeTok"/>
        </w:rPr>
        <w:t>name =</w:t>
      </w:r>
      <w:r>
        <w:rPr>
          <w:rStyle w:val="NormalTok"/>
        </w:rPr>
        <w:t xml:space="preserve"> </w:t>
      </w:r>
      <w:r>
        <w:rPr>
          <w:rStyle w:val="StringTok"/>
        </w:rPr>
        <w:t>"Difference</w:t>
      </w:r>
      <w:r>
        <w:rPr>
          <w:rStyle w:val="SpecialCharTok"/>
        </w:rPr>
        <w:t>\n</w:t>
      </w:r>
      <w:r>
        <w:rPr>
          <w:rStyle w:val="StringTok"/>
        </w:rPr>
        <w:t>(2000 - 1990)"</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br/>
      </w:r>
      <w:r>
        <w:rPr>
          <w:rStyle w:val="NormalTok"/>
        </w:rPr>
        <w:lastRenderedPageBreak/>
        <w:t xml:space="preserve">    </w:t>
      </w:r>
      <w:r>
        <w:rPr>
          <w:rStyle w:val="AttributeTok"/>
        </w:rPr>
        <w:t>title =</w:t>
      </w:r>
      <w:r>
        <w:rPr>
          <w:rStyle w:val="NormalTok"/>
        </w:rPr>
        <w:t xml:space="preserve"> </w:t>
      </w:r>
      <w:r>
        <w:rPr>
          <w:rStyle w:val="StringTok"/>
        </w:rPr>
        <w:t>"Change in Income Inequality by State"</w:t>
      </w:r>
      <w:r>
        <w:rPr>
          <w:rStyle w:val="NormalTok"/>
        </w:rPr>
        <w:t>,</w:t>
      </w:r>
      <w:r>
        <w:br/>
      </w:r>
      <w:r>
        <w:rPr>
          <w:rStyle w:val="NormalTok"/>
        </w:rPr>
        <w:t xml:space="preserve">    </w:t>
      </w:r>
      <w:r>
        <w:rPr>
          <w:rStyle w:val="AttributeTok"/>
        </w:rPr>
        <w:t>subtitle =</w:t>
      </w:r>
      <w:r>
        <w:rPr>
          <w:rStyle w:val="NormalTok"/>
        </w:rPr>
        <w:t xml:space="preserve"> </w:t>
      </w:r>
      <w:r>
        <w:rPr>
          <w:rStyle w:val="StringTok"/>
        </w:rPr>
        <w:t>"Top 10% vs Bottom 90% (2000 - 1990)"</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element_blank</w:t>
      </w:r>
      <w:r>
        <w:rPr>
          <w:rStyle w:val="NormalTok"/>
        </w:rPr>
        <w:t>()</w:t>
      </w:r>
      <w:r>
        <w:br/>
      </w:r>
      <w:r>
        <w:rPr>
          <w:rStyle w:val="NormalTok"/>
        </w:rPr>
        <w:t xml:space="preserve">  )</w:t>
      </w:r>
    </w:p>
    <w:p w14:paraId="64A0A6D3" w14:textId="77777777" w:rsidR="009C2C3B" w:rsidRDefault="002B4A74">
      <w:pPr>
        <w:pStyle w:val="FirstParagraph"/>
      </w:pPr>
      <w:r>
        <w:rPr>
          <w:noProof/>
        </w:rPr>
        <w:drawing>
          <wp:inline distT="0" distB="0" distL="0" distR="0" wp14:anchorId="64A0A6E2" wp14:editId="64A0A6E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ncome_Inequality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A0A6D4" w14:textId="77777777" w:rsidR="009C2C3B" w:rsidRDefault="002B4A74">
      <w:pPr>
        <w:pStyle w:val="Plattetekst"/>
      </w:pPr>
      <w:r>
        <w:t>##3.3 Temporal visualization of income inequality</w:t>
      </w:r>
    </w:p>
    <w:p w14:paraId="64A0A6D5" w14:textId="77777777" w:rsidR="009C2C3B" w:rsidRDefault="002B4A74">
      <w:pPr>
        <w:pStyle w:val="SourceCode"/>
      </w:pPr>
      <w:r>
        <w:rPr>
          <w:rStyle w:val="NormalTok"/>
        </w:rPr>
        <w:t xml:space="preserve">df_summary </w:t>
      </w:r>
      <w:r>
        <w:rPr>
          <w:rStyle w:val="OtherTok"/>
        </w:rPr>
        <w:t>&lt;-</w:t>
      </w:r>
      <w:r>
        <w:rPr>
          <w:rStyle w:val="NormalTok"/>
        </w:rPr>
        <w:t xml:space="preserve"> Allmerged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median_ineq =</w:t>
      </w:r>
      <w:r>
        <w:rPr>
          <w:rStyle w:val="NormalTok"/>
        </w:rPr>
        <w:t xml:space="preserve"> </w:t>
      </w:r>
      <w:r>
        <w:rPr>
          <w:rStyle w:val="FunctionTok"/>
        </w:rPr>
        <w:t>median</w:t>
      </w:r>
      <w:r>
        <w:rPr>
          <w:rStyle w:val="NormalTok"/>
        </w:rPr>
        <w:t>(Top10_vs_bottom90),</w:t>
      </w:r>
      <w:r>
        <w:br/>
      </w:r>
      <w:r>
        <w:rPr>
          <w:rStyle w:val="NormalTok"/>
        </w:rPr>
        <w:t xml:space="preserve">            </w:t>
      </w:r>
      <w:r>
        <w:rPr>
          <w:rStyle w:val="AttributeTok"/>
        </w:rPr>
        <w:t>mean_ineq =</w:t>
      </w:r>
      <w:r>
        <w:rPr>
          <w:rStyle w:val="NormalTok"/>
        </w:rPr>
        <w:t xml:space="preserve"> </w:t>
      </w:r>
      <w:r>
        <w:rPr>
          <w:rStyle w:val="FunctionTok"/>
        </w:rPr>
        <w:t>mean</w:t>
      </w:r>
      <w:r>
        <w:rPr>
          <w:rStyle w:val="NormalTok"/>
        </w:rPr>
        <w:t>(Top10_vs_bottom90))</w:t>
      </w:r>
      <w:r>
        <w:br/>
      </w:r>
      <w:r>
        <w:br/>
      </w:r>
      <w:r>
        <w:rPr>
          <w:rStyle w:val="FunctionTok"/>
        </w:rPr>
        <w:t>ggplot</w:t>
      </w:r>
      <w:r>
        <w:rPr>
          <w:rStyle w:val="NormalTok"/>
        </w:rPr>
        <w:t xml:space="preserve">(df_summary, </w:t>
      </w:r>
      <w:r>
        <w:rPr>
          <w:rStyle w:val="FunctionTok"/>
        </w:rPr>
        <w:t>aes</w:t>
      </w:r>
      <w:r>
        <w:rPr>
          <w:rStyle w:val="NormalTok"/>
        </w:rPr>
        <w:t>(</w:t>
      </w:r>
      <w:r>
        <w:rPr>
          <w:rStyle w:val="AttributeTok"/>
        </w:rPr>
        <w:t>x =</w:t>
      </w:r>
      <w:r>
        <w:rPr>
          <w:rStyle w:val="NormalTok"/>
        </w:rPr>
        <w:t xml:space="preserve"> Year))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median_ineq), </w:t>
      </w:r>
      <w:r>
        <w:rPr>
          <w:rStyle w:val="AttributeTok"/>
        </w:rPr>
        <w:t>color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linewidth =</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lineend =</w:t>
      </w:r>
      <w:r>
        <w:rPr>
          <w:rStyle w:val="NormalTok"/>
        </w:rPr>
        <w:t xml:space="preserve"> </w:t>
      </w:r>
      <w:r>
        <w:rPr>
          <w:rStyle w:val="StringTok"/>
        </w:rPr>
        <w:t>"round"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mean_ineq), </w:t>
      </w:r>
      <w:r>
        <w:br/>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linewidth =</w:t>
      </w:r>
      <w:r>
        <w:rPr>
          <w:rStyle w:val="NormalTok"/>
        </w:rPr>
        <w:t xml:space="preserve"> </w:t>
      </w:r>
      <w:r>
        <w:rPr>
          <w:rStyle w:val="FloatTok"/>
        </w:rPr>
        <w:t>1.2</w:t>
      </w:r>
      <w:r>
        <w:rPr>
          <w:rStyle w:val="NormalTok"/>
        </w:rPr>
        <w:t>,</w:t>
      </w:r>
      <w:r>
        <w:br/>
      </w:r>
      <w:r>
        <w:rPr>
          <w:rStyle w:val="NormalTok"/>
        </w:rPr>
        <w:t xml:space="preserve">            </w:t>
      </w:r>
      <w:r>
        <w:rPr>
          <w:rStyle w:val="AttributeTok"/>
        </w:rPr>
        <w:t>lineend =</w:t>
      </w:r>
      <w:r>
        <w:rPr>
          <w:rStyle w:val="NormalTok"/>
        </w:rPr>
        <w:t xml:space="preserve"> </w:t>
      </w:r>
      <w:r>
        <w:rPr>
          <w:rStyle w:val="StringTok"/>
        </w:rPr>
        <w:t>"round"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Inequality per year"</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"Median (blue) vs Mean (red)"</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w:t>
      </w:r>
      <w:r>
        <w:rPr>
          <w:rStyle w:val="SpecialCharTok"/>
        </w:rPr>
        <w:t>\n</w:t>
      </w:r>
      <w:r>
        <w:rPr>
          <w:rStyle w:val="StringTok"/>
        </w:rPr>
        <w:t>Year"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"Top 10% / Bottom 90% ratio</w:t>
      </w:r>
      <w:r>
        <w:rPr>
          <w:rStyle w:val="SpecialCharTok"/>
        </w:rPr>
        <w:t>\n</w:t>
      </w:r>
      <w:r>
        <w:rPr>
          <w:rStyle w:val="StringTok"/>
        </w:rPr>
        <w: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1990</w:t>
      </w:r>
      <w:r>
        <w:rPr>
          <w:rStyle w:val="NormalTok"/>
        </w:rPr>
        <w:t xml:space="preserve">, </w:t>
      </w:r>
      <w:r>
        <w:rPr>
          <w:rStyle w:val="DecValTok"/>
        </w:rPr>
        <w:t>2000</w:t>
      </w:r>
      <w:r>
        <w:rPr>
          <w:rStyle w:val="NormalTok"/>
        </w:rPr>
        <w:t xml:space="preserve">), </w:t>
      </w:r>
      <w:r>
        <w:rPr>
          <w:rStyle w:val="AttributeTok"/>
        </w:rPr>
        <w:t>breaks =</w:t>
      </w:r>
      <w:r>
        <w:rPr>
          <w:rStyle w:val="NormalTok"/>
        </w:rPr>
        <w:t xml:space="preserve"> </w:t>
      </w:r>
      <w:r>
        <w:rPr>
          <w:rStyle w:val="DecValTok"/>
        </w:rPr>
        <w:t>1990</w:t>
      </w:r>
      <w:r>
        <w:rPr>
          <w:rStyle w:val="SpecialCharTok"/>
        </w:rPr>
        <w:t>:</w:t>
      </w:r>
      <w:r>
        <w:rPr>
          <w:rStyle w:val="DecValTok"/>
        </w:rPr>
        <w:t>2000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loatTok"/>
        </w:rPr>
        <w:t>0.5</w:t>
      </w:r>
      <w:r>
        <w:rPr>
          <w:rStyle w:val="NormalTok"/>
        </w:rPr>
        <w:t xml:space="preserve">, </w:t>
      </w:r>
      <w:r>
        <w:rPr>
          <w:rStyle w:val="FloatTok"/>
        </w:rPr>
        <w:t>0.8</w:t>
      </w:r>
      <w:r>
        <w:rPr>
          <w:rStyle w:val="NormalTok"/>
        </w:rPr>
        <w:t xml:space="preserve">, </w:t>
      </w:r>
      <w:r>
        <w:rPr>
          <w:rStyle w:val="AttributeTok"/>
        </w:rPr>
        <w:t>by =</w:t>
      </w:r>
      <w:r>
        <w:rPr>
          <w:rStyle w:val="NormalTok"/>
        </w:rPr>
        <w:t xml:space="preserve"> </w:t>
      </w:r>
      <w:r>
        <w:rPr>
          <w:rStyle w:val="FloatTok"/>
        </w:rPr>
        <w:t>0.02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64A0A6D6" w14:textId="77777777" w:rsidR="009C2C3B" w:rsidRDefault="002B4A74">
      <w:pPr>
        <w:pStyle w:val="FirstParagraph"/>
      </w:pPr>
      <w:r>
        <w:rPr>
          <w:noProof/>
        </w:rPr>
        <w:drawing>
          <wp:inline distT="0" distB="0" distL="0" distR="0" wp14:anchorId="64A0A6E4" wp14:editId="64A0A6E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ncome_Inequality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4A0A6D7" w14:textId="77777777" w:rsidR="009C2C3B" w:rsidRDefault="002B4A74">
      <w:pPr>
        <w:pStyle w:val="Plattetekst"/>
      </w:pPr>
      <w:r>
        <w:t>##3.4 To visualize income inequality across different percentages of bachelor’s degree, we divide them into quartiles.</w:t>
      </w:r>
    </w:p>
    <w:p w14:paraId="64A0A6D8" w14:textId="77777777" w:rsidR="009C2C3B" w:rsidRDefault="002B4A74">
      <w:pPr>
        <w:pStyle w:val="SourceCode"/>
      </w:pPr>
      <w:r>
        <w:rPr>
          <w:rStyle w:val="FunctionTok"/>
        </w:rPr>
        <w:t>library</w:t>
      </w:r>
      <w:r>
        <w:rPr>
          <w:rStyle w:val="NormalTok"/>
        </w:rPr>
        <w:t>(ggplot2)</w:t>
      </w:r>
      <w:r>
        <w:br/>
      </w:r>
      <w:r>
        <w:br/>
      </w:r>
      <w:r>
        <w:rPr>
          <w:rStyle w:val="CommentTok"/>
        </w:rPr>
        <w:t>#Create quartile-based education groups per year</w:t>
      </w:r>
      <w:r>
        <w:br/>
      </w:r>
      <w:r>
        <w:rPr>
          <w:rStyle w:val="NormalTok"/>
        </w:rPr>
        <w:t xml:space="preserve">Allmerged </w:t>
      </w:r>
      <w:r>
        <w:rPr>
          <w:rStyle w:val="OtherTok"/>
        </w:rPr>
        <w:t>&lt;-</w:t>
      </w:r>
      <w:r>
        <w:rPr>
          <w:rStyle w:val="NormalTok"/>
        </w:rPr>
        <w:t xml:space="preserve"> Allmerged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mutate</w:t>
      </w:r>
      <w:r>
        <w:rPr>
          <w:rStyle w:val="NormalTok"/>
        </w:rPr>
        <w:t>(</w:t>
      </w:r>
      <w:r>
        <w:rPr>
          <w:rStyle w:val="AttributeTok"/>
        </w:rPr>
        <w:t>Quartile =</w:t>
      </w:r>
      <w:r>
        <w:rPr>
          <w:rStyle w:val="NormalTok"/>
        </w:rPr>
        <w:t xml:space="preserve"> </w:t>
      </w:r>
      <w:r>
        <w:rPr>
          <w:rStyle w:val="FunctionTok"/>
        </w:rPr>
        <w:t>ntile</w:t>
      </w:r>
      <w:r>
        <w:rPr>
          <w:rStyle w:val="NormalTok"/>
        </w:rPr>
        <w:t xml:space="preserve">(Bachelor, </w:t>
      </w:r>
      <w:r>
        <w:rPr>
          <w:rStyle w:val="DecValTok"/>
        </w:rPr>
        <w:t>4</w:t>
      </w:r>
      <w:r>
        <w:rPr>
          <w:rStyle w:val="NormalTok"/>
        </w:rPr>
        <w:t>),</w:t>
      </w:r>
      <w:r>
        <w:br/>
      </w:r>
      <w:r>
        <w:rPr>
          <w:rStyle w:val="NormalTok"/>
        </w:rPr>
        <w:t xml:space="preserve">         </w:t>
      </w:r>
      <w:r>
        <w:rPr>
          <w:rStyle w:val="AttributeTok"/>
        </w:rPr>
        <w:t>Bachelor_level =</w:t>
      </w:r>
      <w:r>
        <w:rPr>
          <w:rStyle w:val="NormalTok"/>
        </w:rPr>
        <w:t xml:space="preserve"> </w:t>
      </w:r>
      <w:r>
        <w:rPr>
          <w:rStyle w:val="FunctionTok"/>
        </w:rPr>
        <w:t>case_when</w:t>
      </w:r>
      <w:r>
        <w:rPr>
          <w:rStyle w:val="NormalTok"/>
        </w:rPr>
        <w:t>(</w:t>
      </w:r>
      <w:r>
        <w:br/>
      </w:r>
      <w:r>
        <w:rPr>
          <w:rStyle w:val="NormalTok"/>
        </w:rPr>
        <w:t xml:space="preserve">           Quartile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"Low"</w:t>
      </w:r>
      <w:r>
        <w:rPr>
          <w:rStyle w:val="NormalTok"/>
        </w:rPr>
        <w:t>,</w:t>
      </w:r>
      <w:r>
        <w:br/>
      </w:r>
      <w:r>
        <w:rPr>
          <w:rStyle w:val="NormalTok"/>
        </w:rPr>
        <w:t xml:space="preserve">           Quartile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"Medium Low"</w:t>
      </w:r>
      <w:r>
        <w:rPr>
          <w:rStyle w:val="NormalTok"/>
        </w:rPr>
        <w:t>,</w:t>
      </w:r>
      <w:r>
        <w:br/>
      </w:r>
      <w:r>
        <w:rPr>
          <w:rStyle w:val="NormalTok"/>
        </w:rPr>
        <w:t xml:space="preserve">           Quartile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StringTok"/>
        </w:rPr>
        <w:t>"Medium High"</w:t>
      </w:r>
      <w:r>
        <w:rPr>
          <w:rStyle w:val="NormalTok"/>
        </w:rPr>
        <w:t>,</w:t>
      </w:r>
      <w:r>
        <w:br/>
      </w:r>
      <w:r>
        <w:rPr>
          <w:rStyle w:val="NormalTok"/>
        </w:rPr>
        <w:t xml:space="preserve">           Quartile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StringTok"/>
        </w:rPr>
        <w:t>"High"</w:t>
      </w:r>
      <w:r>
        <w:br/>
      </w:r>
      <w:r>
        <w:rPr>
          <w:rStyle w:val="NormalTok"/>
        </w:rPr>
        <w:t xml:space="preserve">         ))</w:t>
      </w:r>
      <w:r>
        <w:br/>
      </w:r>
      <w:r>
        <w:rPr>
          <w:rStyle w:val="NormalTok"/>
        </w:rPr>
        <w:t xml:space="preserve">Allmerged </w:t>
      </w:r>
      <w:r>
        <w:rPr>
          <w:rStyle w:val="OtherTok"/>
        </w:rPr>
        <w:t>&lt;-</w:t>
      </w:r>
      <w:r>
        <w:rPr>
          <w:rStyle w:val="NormalTok"/>
        </w:rPr>
        <w:t xml:space="preserve"> Allmerged </w:t>
      </w:r>
      <w:r>
        <w:rPr>
          <w:rStyle w:val="SpecialCharTok"/>
        </w:rPr>
        <w:t>%&gt;%</w:t>
      </w:r>
      <w:r>
        <w:br/>
      </w:r>
      <w:r>
        <w:rPr>
          <w:rStyle w:val="NormalTok"/>
        </w:rPr>
        <w:t xml:space="preserve">  </w:t>
      </w:r>
      <w:r>
        <w:rPr>
          <w:rStyle w:val="FunctionTok"/>
        </w:rPr>
        <w:t>mutate</w:t>
      </w:r>
      <w:r>
        <w:rPr>
          <w:rStyle w:val="NormalTok"/>
        </w:rPr>
        <w:t>(</w:t>
      </w:r>
      <w:r>
        <w:rPr>
          <w:rStyle w:val="AttributeTok"/>
        </w:rPr>
        <w:t>Quartile =</w:t>
      </w:r>
      <w:r>
        <w:rPr>
          <w:rStyle w:val="NormalTok"/>
        </w:rPr>
        <w:t xml:space="preserve"> </w:t>
      </w:r>
      <w:r>
        <w:rPr>
          <w:rStyle w:val="ConstantTok"/>
        </w:rPr>
        <w:t>NULL</w:t>
      </w:r>
      <w:r>
        <w:rPr>
          <w:rStyle w:val="NormalTok"/>
        </w:rPr>
        <w:t>)</w:t>
      </w:r>
      <w:r>
        <w:br/>
      </w:r>
      <w:r>
        <w:br/>
      </w:r>
      <w:r>
        <w:rPr>
          <w:rStyle w:val="CommentTok"/>
        </w:rPr>
        <w:t># Make sure Education is a factor with the right order</w:t>
      </w:r>
      <w:r>
        <w:br/>
      </w:r>
      <w:r>
        <w:rPr>
          <w:rStyle w:val="NormalTok"/>
        </w:rPr>
        <w:lastRenderedPageBreak/>
        <w:t>Allmerged</w:t>
      </w:r>
      <w:r>
        <w:rPr>
          <w:rStyle w:val="SpecialCharTok"/>
        </w:rPr>
        <w:t>$</w:t>
      </w:r>
      <w:r>
        <w:rPr>
          <w:rStyle w:val="NormalTok"/>
        </w:rPr>
        <w:t xml:space="preserve">Bachelor_level </w:t>
      </w:r>
      <w:r>
        <w:rPr>
          <w:rStyle w:val="OtherTok"/>
        </w:rPr>
        <w:t>&lt;-</w:t>
      </w:r>
      <w:r>
        <w:rPr>
          <w:rStyle w:val="NormalTok"/>
        </w:rPr>
        <w:t xml:space="preserve"> </w:t>
      </w:r>
      <w:r>
        <w:rPr>
          <w:rStyle w:val="FunctionTok"/>
        </w:rPr>
        <w:t>factor</w:t>
      </w:r>
      <w:r>
        <w:rPr>
          <w:rStyle w:val="NormalTok"/>
        </w:rPr>
        <w:t>(</w:t>
      </w:r>
      <w:r>
        <w:br/>
      </w:r>
      <w:r>
        <w:rPr>
          <w:rStyle w:val="NormalTok"/>
        </w:rPr>
        <w:t xml:space="preserve">  Allmerged</w:t>
      </w:r>
      <w:r>
        <w:rPr>
          <w:rStyle w:val="SpecialCharTok"/>
        </w:rPr>
        <w:t>$</w:t>
      </w:r>
      <w:r>
        <w:rPr>
          <w:rStyle w:val="NormalTok"/>
        </w:rPr>
        <w:t>Bachelor_level,</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"Medium Low"</w:t>
      </w:r>
      <w:r>
        <w:rPr>
          <w:rStyle w:val="NormalTok"/>
        </w:rPr>
        <w:t xml:space="preserve">, </w:t>
      </w:r>
      <w:r>
        <w:rPr>
          <w:rStyle w:val="StringTok"/>
        </w:rPr>
        <w:t>"Medium High"</w:t>
      </w:r>
      <w:r>
        <w:rPr>
          <w:rStyle w:val="NormalTok"/>
        </w:rPr>
        <w:t xml:space="preserve">, </w:t>
      </w:r>
      <w:r>
        <w:rPr>
          <w:rStyle w:val="StringTok"/>
        </w:rPr>
        <w:t>"High"</w:t>
      </w:r>
      <w:r>
        <w:rPr>
          <w:rStyle w:val="NormalTok"/>
        </w:rPr>
        <w:t>)</w:t>
      </w:r>
      <w:r>
        <w:br/>
      </w:r>
      <w:r>
        <w:rPr>
          <w:rStyle w:val="NormalTok"/>
        </w:rPr>
        <w:t>)</w:t>
      </w:r>
      <w:r>
        <w:br/>
      </w:r>
      <w:r>
        <w:br/>
      </w:r>
      <w:r>
        <w:rPr>
          <w:rStyle w:val="CommentTok"/>
        </w:rPr>
        <w:t>#We can use indexing or create new dataframes for 1990 and 2000 to create boxplots per year</w:t>
      </w:r>
      <w:r>
        <w:br/>
      </w:r>
      <w:r>
        <w:rPr>
          <w:rStyle w:val="FunctionTok"/>
        </w:rPr>
        <w:t>library</w:t>
      </w:r>
      <w:r>
        <w:rPr>
          <w:rStyle w:val="NormalTok"/>
        </w:rPr>
        <w:t>(ggplot2)</w:t>
      </w:r>
      <w:r>
        <w:br/>
      </w:r>
      <w:r>
        <w:br/>
      </w:r>
      <w:r>
        <w:rPr>
          <w:rStyle w:val="FunctionTok"/>
        </w:rPr>
        <w:t>ggplot</w:t>
      </w:r>
      <w:r>
        <w:rPr>
          <w:rStyle w:val="NormalTok"/>
        </w:rPr>
        <w:t>(</w:t>
      </w:r>
      <w:r>
        <w:rPr>
          <w:rStyle w:val="AttributeTok"/>
        </w:rPr>
        <w:t>data =</w:t>
      </w:r>
      <w:r>
        <w:rPr>
          <w:rStyle w:val="NormalTok"/>
        </w:rPr>
        <w:t xml:space="preserve"> Allmerged[Allmerged</w:t>
      </w:r>
      <w:r>
        <w:rPr>
          <w:rStyle w:val="SpecialCharTok"/>
        </w:rPr>
        <w:t>$</w:t>
      </w:r>
      <w:r>
        <w:rPr>
          <w:rStyle w:val="NormalTok"/>
        </w:rPr>
        <w:t xml:space="preserve">Year </w:t>
      </w:r>
      <w:r>
        <w:rPr>
          <w:rStyle w:val="SpecialCharTok"/>
        </w:rPr>
        <w:t>==</w:t>
      </w:r>
      <w:r>
        <w:rPr>
          <w:rStyle w:val="NormalTok"/>
        </w:rPr>
        <w:t xml:space="preserve"> </w:t>
      </w:r>
      <w:r>
        <w:rPr>
          <w:rStyle w:val="DecValTok"/>
        </w:rPr>
        <w:t>1990</w:t>
      </w:r>
      <w:r>
        <w:rPr>
          <w:rStyle w:val="NormalTok"/>
        </w:rPr>
        <w:t xml:space="preserve">, ], </w:t>
      </w:r>
      <w:r>
        <w:rPr>
          <w:rStyle w:val="FunctionTok"/>
        </w:rPr>
        <w:t>aes</w:t>
      </w:r>
      <w:r>
        <w:rPr>
          <w:rStyle w:val="NormalTok"/>
        </w:rPr>
        <w:t>(</w:t>
      </w:r>
      <w:r>
        <w:rPr>
          <w:rStyle w:val="AttributeTok"/>
        </w:rPr>
        <w:t>x =</w:t>
      </w:r>
      <w:r>
        <w:rPr>
          <w:rStyle w:val="NormalTok"/>
        </w:rPr>
        <w:t xml:space="preserve"> Bachelor_level, </w:t>
      </w:r>
      <w:r>
        <w:rPr>
          <w:rStyle w:val="AttributeTok"/>
        </w:rPr>
        <w:t>y =</w:t>
      </w:r>
      <w:r>
        <w:rPr>
          <w:rStyle w:val="NormalTok"/>
        </w:rPr>
        <w:t xml:space="preserve"> Top10_vs_bottom90))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SpecialCharTok"/>
        </w:rPr>
        <w:t>\n</w:t>
      </w:r>
      <w:r>
        <w:rPr>
          <w:rStyle w:val="StringTok"/>
        </w:rPr>
        <w:t>Education Group (Based on Bachelor % Quartiles)"</w:t>
      </w:r>
      <w:r>
        <w:rPr>
          <w:rStyle w:val="NormalTok"/>
        </w:rPr>
        <w:t>,</w:t>
      </w:r>
      <w:r>
        <w:br/>
      </w:r>
      <w:r>
        <w:rPr>
          <w:rStyle w:val="NormalTok"/>
        </w:rPr>
        <w:t xml:space="preserve">    </w:t>
      </w:r>
      <w:r>
        <w:rPr>
          <w:rStyle w:val="AttributeTok"/>
        </w:rPr>
        <w:t>y =</w:t>
      </w:r>
      <w:r>
        <w:rPr>
          <w:rStyle w:val="NormalTok"/>
        </w:rPr>
        <w:t xml:space="preserve"> </w:t>
      </w:r>
      <w:r>
        <w:rPr>
          <w:rStyle w:val="StringTok"/>
        </w:rPr>
        <w:t xml:space="preserve">"Income </w:t>
      </w:r>
      <w:r>
        <w:rPr>
          <w:rStyle w:val="StringTok"/>
        </w:rPr>
        <w:t>Inequality (Top 10% vs Bottom 90%)</w:t>
      </w:r>
      <w:r>
        <w:rPr>
          <w:rStyle w:val="SpecialCharTok"/>
        </w:rPr>
        <w:t>\n</w:t>
      </w:r>
      <w:r>
        <w:rPr>
          <w:rStyle w:val="StringTok"/>
        </w:rPr>
        <w:t>"</w:t>
      </w:r>
      <w:r>
        <w:rPr>
          <w:rStyle w:val="NormalTok"/>
        </w:rPr>
        <w:t>,</w:t>
      </w:r>
      <w:r>
        <w:br/>
      </w:r>
      <w:r>
        <w:rPr>
          <w:rStyle w:val="NormalTok"/>
        </w:rPr>
        <w:t xml:space="preserve">    </w:t>
      </w:r>
      <w:r>
        <w:rPr>
          <w:rStyle w:val="AttributeTok"/>
        </w:rPr>
        <w:t>title =</w:t>
      </w:r>
      <w:r>
        <w:rPr>
          <w:rStyle w:val="NormalTok"/>
        </w:rPr>
        <w:t xml:space="preserve"> </w:t>
      </w:r>
      <w:r>
        <w:rPr>
          <w:rStyle w:val="StringTok"/>
        </w:rPr>
        <w:t>"Effect of Education Level on Income Inequality"</w:t>
      </w:r>
      <w:r>
        <w:br/>
      </w:r>
      <w:r>
        <w:rPr>
          <w:rStyle w:val="NormalTok"/>
        </w:rPr>
        <w:t xml:space="preserve">  )</w:t>
      </w:r>
    </w:p>
    <w:p w14:paraId="64A0A6D9" w14:textId="77777777" w:rsidR="009C2C3B" w:rsidRDefault="002B4A74">
      <w:pPr>
        <w:pStyle w:val="FirstParagraph"/>
      </w:pPr>
      <w:r>
        <w:rPr>
          <w:noProof/>
        </w:rPr>
        <w:drawing>
          <wp:inline distT="0" distB="0" distL="0" distR="0" wp14:anchorId="64A0A6E6" wp14:editId="64A0A6E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ncome_Inequality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4A0A6DA" w14:textId="77777777" w:rsidR="009C2C3B" w:rsidRDefault="002B4A74">
      <w:pPr>
        <w:pStyle w:val="Plattetekst"/>
      </w:pPr>
      <w:r>
        <w:t>##3.5 Event analysis</w:t>
      </w:r>
    </w:p>
    <w:p w14:paraId="64A0A6DB" w14:textId="77777777" w:rsidR="009C2C3B" w:rsidRDefault="002B4A74">
      <w:pPr>
        <w:pStyle w:val="SourceCode"/>
      </w:pPr>
      <w:r>
        <w:rPr>
          <w:rStyle w:val="NormalTok"/>
        </w:rPr>
        <w:t xml:space="preserve">df_summary </w:t>
      </w:r>
      <w:r>
        <w:rPr>
          <w:rStyle w:val="OtherTok"/>
        </w:rPr>
        <w:t>&lt;-</w:t>
      </w:r>
      <w:r>
        <w:rPr>
          <w:rStyle w:val="NormalTok"/>
        </w:rPr>
        <w:t xml:space="preserve"> Allmerged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median_ineq =</w:t>
      </w:r>
      <w:r>
        <w:rPr>
          <w:rStyle w:val="NormalTok"/>
        </w:rPr>
        <w:t xml:space="preserve"> </w:t>
      </w:r>
      <w:r>
        <w:rPr>
          <w:rStyle w:val="FunctionTok"/>
        </w:rPr>
        <w:t>median</w:t>
      </w:r>
      <w:r>
        <w:rPr>
          <w:rStyle w:val="NormalTok"/>
        </w:rPr>
        <w:t>(Top10_vs_bottom90),</w:t>
      </w:r>
      <w:r>
        <w:br/>
      </w:r>
      <w:r>
        <w:rPr>
          <w:rStyle w:val="NormalTok"/>
        </w:rPr>
        <w:t xml:space="preserve">            </w:t>
      </w:r>
      <w:r>
        <w:rPr>
          <w:rStyle w:val="AttributeTok"/>
        </w:rPr>
        <w:t>mean_ineq =</w:t>
      </w:r>
      <w:r>
        <w:rPr>
          <w:rStyle w:val="NormalTok"/>
        </w:rPr>
        <w:t xml:space="preserve"> </w:t>
      </w:r>
      <w:r>
        <w:rPr>
          <w:rStyle w:val="FunctionTok"/>
        </w:rPr>
        <w:t>mean</w:t>
      </w:r>
      <w:r>
        <w:rPr>
          <w:rStyle w:val="NormalTok"/>
        </w:rPr>
        <w:t>(Top10_vs_bottom90))</w:t>
      </w:r>
      <w:r>
        <w:br/>
      </w:r>
      <w:r>
        <w:br/>
      </w:r>
      <w:r>
        <w:rPr>
          <w:rStyle w:val="FunctionTok"/>
        </w:rPr>
        <w:t>ggplot</w:t>
      </w:r>
      <w:r>
        <w:rPr>
          <w:rStyle w:val="NormalTok"/>
        </w:rPr>
        <w:t xml:space="preserve">(df_summary, </w:t>
      </w:r>
      <w:r>
        <w:rPr>
          <w:rStyle w:val="FunctionTok"/>
        </w:rPr>
        <w:t>aes</w:t>
      </w:r>
      <w:r>
        <w:rPr>
          <w:rStyle w:val="NormalTok"/>
        </w:rPr>
        <w:t>(</w:t>
      </w:r>
      <w:r>
        <w:rPr>
          <w:rStyle w:val="AttributeTok"/>
        </w:rPr>
        <w:t>x =</w:t>
      </w:r>
      <w:r>
        <w:rPr>
          <w:rStyle w:val="NormalTok"/>
        </w:rPr>
        <w:t xml:space="preserve"> Year))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median_ineq), </w:t>
      </w:r>
      <w:r>
        <w:rPr>
          <w:rStyle w:val="AttributeTok"/>
        </w:rPr>
        <w:t>color =</w:t>
      </w:r>
      <w:r>
        <w:rPr>
          <w:rStyle w:val="NormalTok"/>
        </w:rPr>
        <w:t xml:space="preserve"> </w:t>
      </w:r>
      <w:r>
        <w:rPr>
          <w:rStyle w:val="StringTok"/>
        </w:rPr>
        <w:t>"blue"</w:t>
      </w:r>
      <w:r>
        <w:rPr>
          <w:rStyle w:val="NormalTok"/>
        </w:rPr>
        <w:t xml:space="preserve">, </w:t>
      </w:r>
      <w:r>
        <w:br/>
      </w:r>
      <w:r>
        <w:rPr>
          <w:rStyle w:val="NormalTok"/>
        </w:rPr>
        <w:lastRenderedPageBreak/>
        <w:t xml:space="preserve">            </w:t>
      </w:r>
      <w:r>
        <w:rPr>
          <w:rStyle w:val="AttributeTok"/>
        </w:rPr>
        <w:t>linewidth =</w:t>
      </w:r>
      <w:r>
        <w:rPr>
          <w:rStyle w:val="NormalTok"/>
        </w:rPr>
        <w:t xml:space="preserve"> </w:t>
      </w:r>
      <w:r>
        <w:rPr>
          <w:rStyle w:val="FloatTok"/>
        </w:rPr>
        <w:t>1.2</w:t>
      </w:r>
      <w:r>
        <w:rPr>
          <w:rStyle w:val="NormalTok"/>
        </w:rPr>
        <w:t xml:space="preserve">, </w:t>
      </w:r>
      <w:r>
        <w:br/>
      </w:r>
      <w:r>
        <w:rPr>
          <w:rStyle w:val="NormalTok"/>
        </w:rPr>
        <w:t xml:space="preserve">            </w:t>
      </w:r>
      <w:r>
        <w:rPr>
          <w:rStyle w:val="AttributeTok"/>
        </w:rPr>
        <w:t>lineend =</w:t>
      </w:r>
      <w:r>
        <w:rPr>
          <w:rStyle w:val="NormalTok"/>
        </w:rPr>
        <w:t xml:space="preserve"> </w:t>
      </w:r>
      <w:r>
        <w:rPr>
          <w:rStyle w:val="StringTok"/>
        </w:rPr>
        <w:t>"round"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mean_ineq), </w:t>
      </w:r>
      <w:r>
        <w:br/>
      </w:r>
      <w:r>
        <w:rPr>
          <w:rStyle w:val="NormalTok"/>
        </w:rPr>
        <w:t xml:space="preserve">            </w:t>
      </w:r>
      <w:r>
        <w:rPr>
          <w:rStyle w:val="AttributeTok"/>
        </w:rPr>
        <w:t>color =</w:t>
      </w:r>
      <w:r>
        <w:rPr>
          <w:rStyle w:val="NormalTok"/>
        </w:rPr>
        <w:t xml:space="preserve"> </w:t>
      </w:r>
      <w:r>
        <w:rPr>
          <w:rStyle w:val="StringTok"/>
        </w:rPr>
        <w:t>"red"</w:t>
      </w:r>
      <w:r>
        <w:rPr>
          <w:rStyle w:val="NormalTok"/>
        </w:rPr>
        <w:t>,</w:t>
      </w:r>
      <w:r>
        <w:br/>
      </w:r>
      <w:r>
        <w:rPr>
          <w:rStyle w:val="NormalTok"/>
        </w:rPr>
        <w:t xml:space="preserve">            </w:t>
      </w:r>
      <w:r>
        <w:rPr>
          <w:rStyle w:val="AttributeTok"/>
        </w:rPr>
        <w:t>linewidth =</w:t>
      </w:r>
      <w:r>
        <w:rPr>
          <w:rStyle w:val="NormalTok"/>
        </w:rPr>
        <w:t xml:space="preserve"> </w:t>
      </w:r>
      <w:r>
        <w:rPr>
          <w:rStyle w:val="FloatTok"/>
        </w:rPr>
        <w:t>1.2</w:t>
      </w:r>
      <w:r>
        <w:rPr>
          <w:rStyle w:val="NormalTok"/>
        </w:rPr>
        <w:t>,</w:t>
      </w:r>
      <w:r>
        <w:br/>
      </w:r>
      <w:r>
        <w:rPr>
          <w:rStyle w:val="NormalTok"/>
        </w:rPr>
        <w:t xml:space="preserve">            </w:t>
      </w:r>
      <w:r>
        <w:rPr>
          <w:rStyle w:val="AttributeTok"/>
        </w:rPr>
        <w:t>lineend =</w:t>
      </w:r>
      <w:r>
        <w:rPr>
          <w:rStyle w:val="NormalTok"/>
        </w:rPr>
        <w:t xml:space="preserve"> </w:t>
      </w:r>
      <w:r>
        <w:rPr>
          <w:rStyle w:val="StringTok"/>
        </w:rPr>
        <w:t>"round"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Inequality per year"</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"Median (blue) vs Mean (red)"</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SpecialCharTok"/>
        </w:rPr>
        <w:t>\n</w:t>
      </w:r>
      <w:r>
        <w:rPr>
          <w:rStyle w:val="StringTok"/>
        </w:rPr>
        <w:t>Year"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"Top 10% / Bottom 90% ratio</w:t>
      </w:r>
      <w:r>
        <w:rPr>
          <w:rStyle w:val="SpecialCharTok"/>
        </w:rPr>
        <w:t>\n</w:t>
      </w:r>
      <w:r>
        <w:rPr>
          <w:rStyle w:val="StringTok"/>
        </w:rPr>
        <w: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1990</w:t>
      </w:r>
      <w:r>
        <w:rPr>
          <w:rStyle w:val="NormalTok"/>
        </w:rPr>
        <w:t xml:space="preserve">, </w:t>
      </w:r>
      <w:r>
        <w:rPr>
          <w:rStyle w:val="DecValTok"/>
        </w:rPr>
        <w:t>2000</w:t>
      </w:r>
      <w:r>
        <w:rPr>
          <w:rStyle w:val="NormalTok"/>
        </w:rPr>
        <w:t xml:space="preserve">), </w:t>
      </w:r>
      <w:r>
        <w:rPr>
          <w:rStyle w:val="AttributeTok"/>
        </w:rPr>
        <w:t>breaks =</w:t>
      </w:r>
      <w:r>
        <w:rPr>
          <w:rStyle w:val="NormalTok"/>
        </w:rPr>
        <w:t xml:space="preserve"> </w:t>
      </w:r>
      <w:r>
        <w:rPr>
          <w:rStyle w:val="DecValTok"/>
        </w:rPr>
        <w:t>1990</w:t>
      </w:r>
      <w:r>
        <w:rPr>
          <w:rStyle w:val="SpecialCharTok"/>
        </w:rPr>
        <w:t>:</w:t>
      </w:r>
      <w:r>
        <w:rPr>
          <w:rStyle w:val="DecValTok"/>
        </w:rPr>
        <w:t>2000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loatTok"/>
        </w:rPr>
        <w:t>0.5</w:t>
      </w:r>
      <w:r>
        <w:rPr>
          <w:rStyle w:val="NormalTok"/>
        </w:rPr>
        <w:t xml:space="preserve">, </w:t>
      </w:r>
      <w:r>
        <w:rPr>
          <w:rStyle w:val="FloatTok"/>
        </w:rPr>
        <w:t>0.8</w:t>
      </w:r>
      <w:r>
        <w:rPr>
          <w:rStyle w:val="NormalTok"/>
        </w:rPr>
        <w:t xml:space="preserve">, </w:t>
      </w:r>
      <w:r>
        <w:rPr>
          <w:rStyle w:val="AttributeTok"/>
        </w:rPr>
        <w:t>by =</w:t>
      </w:r>
      <w:r>
        <w:rPr>
          <w:rStyle w:val="NormalTok"/>
        </w:rPr>
        <w:t xml:space="preserve"> </w:t>
      </w:r>
      <w:r>
        <w:rPr>
          <w:rStyle w:val="FloatTok"/>
        </w:rPr>
        <w:t>0.02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1994</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1995</w:t>
      </w:r>
      <w:r>
        <w:rPr>
          <w:rStyle w:val="NormalTok"/>
        </w:rPr>
        <w:t xml:space="preserve">, </w:t>
      </w:r>
      <w:r>
        <w:rPr>
          <w:rStyle w:val="AttributeTok"/>
        </w:rPr>
        <w:t>y =</w:t>
      </w:r>
      <w:r>
        <w:rPr>
          <w:rStyle w:val="NormalTok"/>
        </w:rPr>
        <w:t xml:space="preserve"> </w:t>
      </w:r>
      <w:r>
        <w:rPr>
          <w:rStyle w:val="FloatTok"/>
        </w:rPr>
        <w:t>0.76</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label =</w:t>
      </w:r>
      <w:r>
        <w:rPr>
          <w:rStyle w:val="NormalTok"/>
        </w:rPr>
        <w:t xml:space="preserve"> </w:t>
      </w:r>
      <w:r>
        <w:rPr>
          <w:rStyle w:val="StringTok"/>
        </w:rPr>
        <w:t>"Introduction</w:t>
      </w:r>
      <w:r>
        <w:rPr>
          <w:rStyle w:val="SpecialCharTok"/>
        </w:rPr>
        <w:t>\n</w:t>
      </w:r>
      <w:r>
        <w:rPr>
          <w:rStyle w:val="StringTok"/>
        </w:rPr>
        <w:t>of NAFTA"</w:t>
      </w:r>
      <w:r>
        <w:rPr>
          <w:rStyle w:val="NormalTok"/>
        </w:rPr>
        <w:t>)</w:t>
      </w:r>
    </w:p>
    <w:p w14:paraId="64A0A6DC" w14:textId="77777777" w:rsidR="009C2C3B" w:rsidRDefault="002B4A74">
      <w:pPr>
        <w:pStyle w:val="FirstParagraph"/>
      </w:pPr>
      <w:r>
        <w:rPr>
          <w:noProof/>
        </w:rPr>
        <w:drawing>
          <wp:inline distT="0" distB="0" distL="0" distR="0" wp14:anchorId="64A0A6E8" wp14:editId="64A0A6E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come_Inequality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A0A6DD" w14:textId="3B935268" w:rsidR="009C2C3B" w:rsidRDefault="002B4A74">
      <w:pPr>
        <w:pStyle w:val="Plattetekst"/>
      </w:pPr>
      <w:r>
        <w:t>#4</w:t>
      </w:r>
      <w:r>
        <w:t xml:space="preserve"> Discussion</w:t>
      </w:r>
    </w:p>
    <w:p w14:paraId="64A0A6DE" w14:textId="77777777" w:rsidR="009C2C3B" w:rsidRDefault="002B4A74">
      <w:pPr>
        <w:pStyle w:val="Plattetekst"/>
      </w:pPr>
      <w:r>
        <w:t>##4.1 Discuss our findings</w:t>
      </w:r>
    </w:p>
    <w:p w14:paraId="64A0A6DF" w14:textId="77777777" w:rsidR="009C2C3B" w:rsidRDefault="002B4A74">
      <w:pPr>
        <w:pStyle w:val="Plattetekst"/>
      </w:pPr>
      <w:r>
        <w:t>#5 Reproductibility</w:t>
      </w:r>
    </w:p>
    <w:p w14:paraId="64A0A6E0" w14:textId="77777777" w:rsidR="009C2C3B" w:rsidRDefault="002B4A74">
      <w:pPr>
        <w:pStyle w:val="Plattetekst"/>
      </w:pPr>
      <w:r>
        <w:t xml:space="preserve">##5.2 Reference list Pew Research Center. (2020, January 9). Trends in U.S. income and wealth inequality. Pew Research Center. Retrieved from </w:t>
      </w:r>
      <w:hyperlink r:id="rId11">
        <w:r>
          <w:rPr>
            <w:rStyle w:val="Hyperlink"/>
          </w:rPr>
          <w:t>https://www.pewresearch.org/social-trends/2020/01/09/trends-in-income-and-wealth-inequality/</w:t>
        </w:r>
      </w:hyperlink>
    </w:p>
    <w:p w14:paraId="64A0A6E1" w14:textId="77777777" w:rsidR="009C2C3B" w:rsidRDefault="002B4A74">
      <w:pPr>
        <w:pStyle w:val="Plattetekst"/>
      </w:pPr>
      <w:r>
        <w:t xml:space="preserve">Denk, O., Hagemann, R., Lenain, P., &amp; Somma, V. (2013, May 27). Inequality and poverty in the United States: Public policies for inclusive growth (OECD Working Paper No. 1052). OECD. Retrieved from </w:t>
      </w:r>
      <w:hyperlink r:id="rId12">
        <w:r>
          <w:rPr>
            <w:rStyle w:val="Hyperlink"/>
          </w:rPr>
          <w:t>https://www.oecd.org/en/publications/inequality-and-poverty-in-the-united-states_5k46957cwv8q-en.html</w:t>
        </w:r>
      </w:hyperlink>
    </w:p>
    <w:sectPr w:rsidR="009C2C3B">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4AD2E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4684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C2C3B"/>
    <w:rsid w:val="002B4A74"/>
    <w:rsid w:val="009C2C3B"/>
    <w:rsid w:val="00A3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A6A0"/>
  <w15:docId w15:val="{91C08418-3986-4AE8-8848-33A04076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link w:val="Kop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Plattetekst"/>
    <w:link w:val="Kop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Plattetekst"/>
    <w:link w:val="Kop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Plattetekst"/>
    <w:link w:val="Kop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Plattetekst"/>
    <w:link w:val="Kop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Plattetekst"/>
    <w:link w:val="Kop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Plattetekst"/>
    <w:link w:val="Kop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Plattetekst"/>
    <w:link w:val="Kop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Plattetekst"/>
    <w:link w:val="Kop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link w:val="Titel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0FD9"/>
    <w:rPr>
      <w:rFonts w:asciiTheme="majorHAnsi" w:eastAsiaTheme="majorEastAsia" w:hAnsiTheme="majorHAnsi" w:cstheme="majorBidi"/>
      <w:spacing w:val="-10"/>
      <w:kern w:val="28"/>
      <w:sz w:val="56"/>
      <w:szCs w:val="56"/>
    </w:rPr>
  </w:style>
  <w:style w:type="paragraph" w:styleId="Ondertitel">
    <w:name w:val="Subtitle"/>
    <w:basedOn w:val="Titel"/>
    <w:next w:val="Plattetekst"/>
    <w:link w:val="OndertitelChar"/>
    <w:uiPriority w:val="11"/>
    <w:qFormat/>
    <w:rsid w:val="00A10FD9"/>
    <w:pPr>
      <w:numPr>
        <w:ilvl w:val="1"/>
      </w:numPr>
    </w:pPr>
    <w:rPr>
      <w:spacing w:val="15"/>
      <w:sz w:val="28"/>
      <w:szCs w:val="28"/>
    </w:rPr>
  </w:style>
  <w:style w:type="character" w:customStyle="1" w:styleId="OndertitelChar">
    <w:name w:val="Ondertitel Char"/>
    <w:basedOn w:val="Standaardalinea-lettertype"/>
    <w:link w:val="Ond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Title">
    <w:name w:val="Abstract Title"/>
    <w:basedOn w:val="Standaard"/>
    <w:next w:val="Abstract"/>
    <w:qFormat/>
    <w:pPr>
      <w:keepNext/>
      <w:keepLines/>
      <w:spacing w:before="300" w:after="0"/>
      <w:jc w:val="center"/>
    </w:pPr>
    <w:rPr>
      <w:b/>
      <w:sz w:val="20"/>
      <w:szCs w:val="20"/>
    </w:rPr>
  </w:style>
  <w:style w:type="paragraph" w:customStyle="1" w:styleId="Abstract">
    <w:name w:val="Abstract"/>
    <w:basedOn w:val="Standaard"/>
    <w:next w:val="Plattetekst"/>
    <w:qFormat/>
    <w:pPr>
      <w:keepNext/>
      <w:keepLines/>
      <w:spacing w:before="100" w:after="300"/>
    </w:pPr>
    <w:rPr>
      <w:sz w:val="20"/>
      <w:szCs w:val="20"/>
    </w:rPr>
  </w:style>
  <w:style w:type="paragraph" w:styleId="Bibliografie">
    <w:name w:val="Bibliography"/>
    <w:basedOn w:val="Standaard"/>
    <w:qFormat/>
  </w:style>
  <w:style w:type="character" w:customStyle="1" w:styleId="Kop1Char">
    <w:name w:val="Kop 1 Char"/>
    <w:basedOn w:val="Standaardalinea-lettertype"/>
    <w:link w:val="Kop1"/>
    <w:uiPriority w:val="9"/>
    <w:rsid w:val="00A10F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0F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0F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0F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0F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0F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0F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0FD9"/>
    <w:rPr>
      <w:rFonts w:eastAsiaTheme="majorEastAsia" w:cstheme="majorBidi"/>
      <w:color w:val="272727" w:themeColor="text1" w:themeTint="D8"/>
    </w:rPr>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paragraph" w:customStyle="1" w:styleId="FootnoteBlockText">
    <w:name w:val="Footnote Block Text"/>
    <w:basedOn w:val="Voetnoottekst"/>
    <w:next w:val="Voetnoot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156082" w:themeColor="accent1"/>
    </w:rPr>
  </w:style>
  <w:style w:type="paragraph" w:styleId="Kopvaninhoudsopgave">
    <w:name w:val="TOC Heading"/>
    <w:basedOn w:val="Kop1"/>
    <w:next w:val="Plattetekst"/>
    <w:uiPriority w:val="39"/>
    <w:unhideWhenUsed/>
    <w:qFormat/>
    <w:pPr>
      <w:spacing w:before="240" w:line="259" w:lineRule="auto"/>
      <w:outlineLvl w:val="9"/>
    </w:p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ecd.org/en/publications/inequality-and-poverty-in-the-united-states_5k46957cwv8q-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cd.org/en/publications/inequality-and-poverty-in-the-united-states_5k46957cwv8q-en.html" TargetMode="External"/><Relationship Id="rId11" Type="http://schemas.openxmlformats.org/officeDocument/2006/relationships/hyperlink" Target="https://www.pewresearch.org/social-trends/2020/01/09/trends-in-income-and-wealth-inequality/" TargetMode="External"/><Relationship Id="rId5" Type="http://schemas.openxmlformats.org/officeDocument/2006/relationships/hyperlink" Target="https://www.pewresearch.org/social-trends/2020/01/09/trends-in-income-and-wealth-inequalit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1873</Words>
  <Characters>10305</Characters>
  <Application>Microsoft Office Word</Application>
  <DocSecurity>0</DocSecurity>
  <Lines>85</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Education Level on Income Inequality</dc:title>
  <dc:creator>Names + Studentnumbers</dc:creator>
  <cp:keywords/>
  <cp:lastModifiedBy>Sten Groen</cp:lastModifiedBy>
  <cp:revision>2</cp:revision>
  <dcterms:created xsi:type="dcterms:W3CDTF">2025-06-20T14:40:00Z</dcterms:created>
  <dcterms:modified xsi:type="dcterms:W3CDTF">2025-06-20T14:41:00Z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2025-06-20</vt:lpwstr>
  </property>
  <property fmtid="{D5CDD505-2E9C-101B-9397-08002B2CF9AE}" pid="3" name="output">
    <vt:lpwstr/>
  </property>
</Properties>
</file>