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04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«КИЇВСЬКИЙ ПОЛІТЕХНІЧНИЙ ІНСТИТУТ 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ІГОРЯ СІКОРСЬКОГО»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КОНСТРУЮВАННЯ ЕЛЕКТРОННО-ОБЧИСЛЮВАЛЬНОЇ АПАРАТУРИ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аналогової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«Детектор руху на 555 таймері»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2 курсу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ДК-91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Є.В.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A52C7D" w:rsidRDefault="00A52C7D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ЗМІСТ:</w:t>
      </w:r>
    </w:p>
    <w:p w:rsidR="00D05B4C" w:rsidRP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ПЕРЕЛІК УМОВНИХ СКОРОЧЕНЬ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……………………………………………….3</w:t>
      </w:r>
    </w:p>
    <w:p w:rsidR="0035724E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……………………………………………………………………………..4</w:t>
      </w:r>
    </w:p>
    <w:p w:rsidR="00B425B7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…………………………………………………………………………...5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схеми детектору руху на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D05B4C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555………………………….5</w:t>
      </w:r>
    </w:p>
    <w:p w:rsidR="005750FC" w:rsidRPr="005750FC" w:rsidRDefault="005750FC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NE555……………………………………………………….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6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="00A52C7D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A52C7D" w:rsidRPr="00A52C7D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555………………………………………………………………..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.8</w:t>
      </w:r>
    </w:p>
    <w:p w:rsidR="00A52C7D" w:rsidRDefault="00DD2F12" w:rsidP="00A52C7D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DD2F12">
        <w:rPr>
          <w:rFonts w:ascii="Times New Roman" w:hAnsi="Times New Roman"/>
          <w:sz w:val="28"/>
          <w:szCs w:val="27"/>
          <w:shd w:val="clear" w:color="auto" w:fill="FFFFFF"/>
        </w:rPr>
        <w:t>555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в режимі мультивібратора…………………………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9</w:t>
      </w:r>
    </w:p>
    <w:p w:rsidR="00A52C7D" w:rsidRPr="00A52C7D" w:rsidRDefault="00A52C7D" w:rsidP="00A52C7D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РОЗДІЛ 2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…………………………………………………………………………….14</w:t>
      </w:r>
    </w:p>
    <w:p w:rsidR="00B425B7" w:rsidRDefault="007E0391" w:rsidP="007E0391">
      <w:pPr>
        <w:jc w:val="both"/>
        <w:rPr>
          <w:rFonts w:ascii="Times New Roman" w:hAnsi="Times New Roman"/>
          <w:sz w:val="28"/>
          <w:szCs w:val="28"/>
        </w:rPr>
      </w:pPr>
      <w:r w:rsidRPr="007E0391"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</w:r>
      <w:r w:rsidR="00744647">
        <w:rPr>
          <w:rFonts w:ascii="Times New Roman" w:hAnsi="Times New Roman"/>
          <w:sz w:val="28"/>
          <w:szCs w:val="28"/>
        </w:rPr>
        <w:t>Розрахунок заряду</w:t>
      </w:r>
      <w:r w:rsidRPr="007E0391">
        <w:rPr>
          <w:rFonts w:ascii="Times New Roman" w:hAnsi="Times New Roman"/>
          <w:sz w:val="28"/>
          <w:szCs w:val="28"/>
        </w:rPr>
        <w:t xml:space="preserve"> конденсатора…………………………………</w:t>
      </w:r>
      <w:r w:rsidR="00744647">
        <w:rPr>
          <w:rFonts w:ascii="Times New Roman" w:hAnsi="Times New Roman"/>
          <w:sz w:val="28"/>
          <w:szCs w:val="28"/>
        </w:rPr>
        <w:t>…………</w:t>
      </w:r>
      <w:r w:rsidR="00D05B4C">
        <w:rPr>
          <w:rFonts w:ascii="Times New Roman" w:hAnsi="Times New Roman"/>
          <w:sz w:val="28"/>
          <w:szCs w:val="28"/>
        </w:rPr>
        <w:t>14</w:t>
      </w:r>
    </w:p>
    <w:p w:rsidR="00744647" w:rsidRPr="007E0391" w:rsidRDefault="00744647" w:rsidP="007E03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  <w:t>Розрахунок розряду</w:t>
      </w:r>
      <w:r w:rsidR="00D05B4C">
        <w:rPr>
          <w:rFonts w:ascii="Times New Roman" w:hAnsi="Times New Roman"/>
          <w:sz w:val="28"/>
          <w:szCs w:val="28"/>
        </w:rPr>
        <w:t xml:space="preserve"> конденсатора………………………………………….15</w:t>
      </w:r>
    </w:p>
    <w:p w:rsidR="007E0391" w:rsidRDefault="0074464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7E0391">
        <w:rPr>
          <w:rFonts w:ascii="Times New Roman" w:hAnsi="Times New Roman" w:cs="Times New Roman"/>
          <w:sz w:val="28"/>
          <w:szCs w:val="28"/>
        </w:rPr>
        <w:t xml:space="preserve">. </w:t>
      </w:r>
      <w:r w:rsidR="007E0391">
        <w:rPr>
          <w:rFonts w:ascii="Times New Roman" w:hAnsi="Times New Roman" w:cs="Times New Roman"/>
          <w:sz w:val="28"/>
          <w:szCs w:val="28"/>
        </w:rPr>
        <w:tab/>
        <w:t>Розрахунок част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05B4C">
        <w:rPr>
          <w:rFonts w:ascii="Times New Roman" w:hAnsi="Times New Roman" w:cs="Times New Roman"/>
          <w:sz w:val="28"/>
          <w:szCs w:val="28"/>
        </w:rPr>
        <w:t>ти імпульсів………………………………………………17</w:t>
      </w:r>
    </w:p>
    <w:p w:rsidR="00B863C4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3…………………………………………………………………………….18</w:t>
      </w:r>
    </w:p>
    <w:p w:rsidR="00092332" w:rsidRDefault="00092332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 w:rsidRPr="00092332">
        <w:rPr>
          <w:rFonts w:ascii="Times New Roman" w:hAnsi="Times New Roman" w:cs="Times New Roman"/>
          <w:sz w:val="28"/>
          <w:szCs w:val="28"/>
        </w:rPr>
        <w:t>ВИСНОВОК…</w:t>
      </w:r>
      <w:r w:rsidR="00B863C4">
        <w:rPr>
          <w:rFonts w:ascii="Times New Roman" w:hAnsi="Times New Roman" w:cs="Times New Roman"/>
          <w:sz w:val="28"/>
          <w:szCs w:val="28"/>
        </w:rPr>
        <w:t>...</w:t>
      </w:r>
      <w:r w:rsidRPr="00092332">
        <w:rPr>
          <w:rFonts w:ascii="Times New Roman" w:hAnsi="Times New Roman" w:cs="Times New Roman"/>
          <w:sz w:val="28"/>
          <w:szCs w:val="28"/>
        </w:rPr>
        <w:t>………...…………………………………………………………</w:t>
      </w:r>
      <w:r w:rsidR="00B863C4">
        <w:rPr>
          <w:rFonts w:ascii="Times New Roman" w:hAnsi="Times New Roman" w:cs="Times New Roman"/>
          <w:sz w:val="28"/>
          <w:szCs w:val="28"/>
        </w:rPr>
        <w:t>.21</w:t>
      </w:r>
    </w:p>
    <w:p w:rsidR="00B863C4" w:rsidRPr="00092332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ВИКОРИСТАНИХ ДЖЕРЕЛ…………………………………………..22</w:t>
      </w: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25E" w:rsidRDefault="00BE025E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B4C" w:rsidRDefault="00D05B4C" w:rsidP="00D05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ПЕРЕЛІК УМОВНИХ СКОРОЧЕНЬ</w:t>
      </w:r>
    </w:p>
    <w:p w:rsid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ІЧ – інфрачервоне випромінювання</w:t>
      </w: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Метою даної роботи є дослідження детектору руху на 555 таймері та його характеристики.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0E84" w:rsidRPr="00F60E84">
        <w:rPr>
          <w:rFonts w:ascii="Times New Roman" w:hAnsi="Times New Roman" w:cs="Times New Roman"/>
          <w:sz w:val="28"/>
          <w:szCs w:val="27"/>
          <w:shd w:val="clear" w:color="auto" w:fill="FFFFFF"/>
        </w:rPr>
        <w:t>Детектор руху використовується не тільки як сигналізація про вторгнення, але також використовується у багатьох додатках, таких як система автоматизації будинку, система енергоефективності тощо. Детектор руху буде виявляти рух людей або предметів і давати відповідний вихід відповідно до схеми.</w:t>
      </w:r>
    </w:p>
    <w:p w:rsidR="00F60E84" w:rsidRDefault="00F60E84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>В даній роботі я розгляну просту схему детектору, яка використовує ІЧ-датчик для передачі сигналу ІЧ-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променя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фототранзистор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для прийому цього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променя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</w:t>
      </w:r>
    </w:p>
    <w:p w:rsidR="00F60E84" w:rsidRDefault="00F60E84" w:rsidP="004C2AA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F60E84">
        <w:rPr>
          <w:rFonts w:ascii="Times New Roman" w:hAnsi="Times New Roman" w:cs="Times New Roman"/>
          <w:sz w:val="28"/>
        </w:rPr>
        <w:t>Результатом буде звуковий сигнал, якщо світло не буде потрапляти на приймач, тобто, якщо детектор зафіксує щось між передавачем і приймачем. Якщо ж між передавачем і приймачем нічого не має то звукового сигналу не буде.</w:t>
      </w:r>
    </w:p>
    <w:p w:rsidR="004C2AA1" w:rsidRPr="004C2AA1" w:rsidRDefault="004C2AA1" w:rsidP="004C2AA1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першому розділі ставиться за ціль теоретично і детально розібрати принцип роботи детектора руху. </w:t>
      </w:r>
    </w:p>
    <w:p w:rsidR="004C2AA1" w:rsidRPr="00BE025E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У другому розділі ставиться з</w:t>
      </w:r>
      <w:r w:rsidR="0074464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а ціль теоретично розрахувати частоту імпульсів на виході першого таймера.</w:t>
      </w:r>
    </w:p>
    <w:p w:rsidR="004C2AA1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третьому розділі ставиться за ціль за допомогою симулятору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LTSpice</w:t>
      </w:r>
      <w:proofErr w:type="spellEnd"/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показати на графіках підтвердження розрахунків та досліджень, що будуть виконані у першому та другому розділі.</w:t>
      </w:r>
    </w:p>
    <w:p w:rsidR="004C2AA1" w:rsidRDefault="004C2AA1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>РОЗДІЛ 1</w:t>
      </w: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t>Вибір та дослідження принципової схеми приладу</w:t>
      </w:r>
    </w:p>
    <w:p w:rsidR="00DD2F12" w:rsidRPr="00920201" w:rsidRDefault="00DD2F12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Принцип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роботи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схеми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детектору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руху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на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>555</w:t>
      </w:r>
    </w:p>
    <w:p w:rsidR="00B425B7" w:rsidRDefault="00B425B7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 xml:space="preserve">Нашим завданням є створення пристрою, який буде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детектувати</w:t>
      </w:r>
      <w:proofErr w:type="spellEnd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рух об'єктів в певній зоні. Для створення такого приладу було обрано варіант з схемою випромінювача інфрачервоного світла та приймачем. Випромінювач працює на аналоговій інтегральній схемі NE555, котра в свою чергу працює в режимі мультивібратора, </w:t>
      </w:r>
      <w:r w:rsidRPr="00B425B7">
        <w:rPr>
          <w:rFonts w:ascii="Times New Roman" w:hAnsi="Times New Roman" w:cs="Times New Roman"/>
          <w:sz w:val="28"/>
        </w:rPr>
        <w:t>тобто генерує періодичні прямокутні імпульси. Тривалість імпульсів залежить від резисторів R1, R2 та конденсатора C1. На вихід таймера послідовно підключені резистор, що задає струм через світлодіод та ІЧ світлодіод.</w:t>
      </w:r>
      <w:r>
        <w:rPr>
          <w:rFonts w:ascii="Times New Roman" w:hAnsi="Times New Roman" w:cs="Times New Roman"/>
          <w:sz w:val="28"/>
        </w:rPr>
        <w:t xml:space="preserve"> </w:t>
      </w:r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Схема приймача аналогічна до схеми випромінювача, але на виході замість резистора і ІЧ </w:t>
      </w:r>
      <w:proofErr w:type="spellStart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світлодіода</w:t>
      </w:r>
      <w:proofErr w:type="spellEnd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має конденсатор та динамік, а до подільника напруги паралельно підключений </w:t>
      </w:r>
      <w:proofErr w:type="spellStart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фототранзистор</w:t>
      </w:r>
      <w:proofErr w:type="spellEnd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>Випромінювач утворює на виході прямокутні сигнали, які подаються на ІЧ-діод, тобто змушує його мерехтіти. А схема приймача повторює той же процес, але сигнал на виході перетворюється в звук, завдяки динаміку.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</w:r>
      <w:r>
        <w:rPr>
          <w:rFonts w:ascii="Times New Roman" w:hAnsi="Times New Roman"/>
          <w:sz w:val="28"/>
          <w:szCs w:val="24"/>
        </w:rPr>
        <w:t xml:space="preserve">Щоб отримати звуковий сигнал тільки при </w:t>
      </w:r>
      <w:proofErr w:type="spellStart"/>
      <w:r>
        <w:rPr>
          <w:rFonts w:ascii="Times New Roman" w:hAnsi="Times New Roman"/>
          <w:sz w:val="28"/>
          <w:szCs w:val="24"/>
        </w:rPr>
        <w:t>пририванні</w:t>
      </w:r>
      <w:proofErr w:type="spellEnd"/>
      <w:r>
        <w:rPr>
          <w:rFonts w:ascii="Times New Roman" w:hAnsi="Times New Roman"/>
          <w:sz w:val="28"/>
          <w:szCs w:val="24"/>
        </w:rPr>
        <w:t xml:space="preserve"> ІЧ </w:t>
      </w:r>
      <w:proofErr w:type="spellStart"/>
      <w:r>
        <w:rPr>
          <w:rFonts w:ascii="Times New Roman" w:hAnsi="Times New Roman"/>
          <w:sz w:val="28"/>
          <w:szCs w:val="24"/>
        </w:rPr>
        <w:t>проміню</w:t>
      </w:r>
      <w:proofErr w:type="spellEnd"/>
      <w:r>
        <w:rPr>
          <w:rFonts w:ascii="Times New Roman" w:hAnsi="Times New Roman"/>
          <w:sz w:val="28"/>
          <w:szCs w:val="24"/>
        </w:rPr>
        <w:t xml:space="preserve">, створеного випромінювачем, до подільника напруги приймача підключається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, який у якості бази має фотоелемент, котрий при опроміненні дозволить протікати струму між емітером і колектором. Коли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 буде відкритий, напруга на виводі </w:t>
      </w:r>
      <w:proofErr w:type="spellStart"/>
      <w:r>
        <w:rPr>
          <w:rFonts w:ascii="Times New Roman" w:hAnsi="Times New Roman"/>
          <w:sz w:val="28"/>
          <w:szCs w:val="24"/>
        </w:rPr>
        <w:t>Threshold</w:t>
      </w:r>
      <w:proofErr w:type="spellEnd"/>
      <w:r>
        <w:rPr>
          <w:rFonts w:ascii="Times New Roman" w:hAnsi="Times New Roman"/>
          <w:sz w:val="28"/>
          <w:szCs w:val="24"/>
        </w:rPr>
        <w:t xml:space="preserve"> стане більшою за 2/3 від напруги </w:t>
      </w:r>
      <w:proofErr w:type="spellStart"/>
      <w:r>
        <w:rPr>
          <w:rFonts w:ascii="Times New Roman" w:hAnsi="Times New Roman"/>
          <w:sz w:val="28"/>
          <w:szCs w:val="24"/>
        </w:rPr>
        <w:t>Vcc</w:t>
      </w:r>
      <w:proofErr w:type="spellEnd"/>
      <w:r>
        <w:rPr>
          <w:rFonts w:ascii="Times New Roman" w:hAnsi="Times New Roman"/>
          <w:sz w:val="28"/>
          <w:szCs w:val="24"/>
        </w:rPr>
        <w:t xml:space="preserve"> і на виході приймача встановиться напруга низького рівню. При блокуванні ІЧ випромінювання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 закриється, струм через нього протікати перестане і схема знову почне генерувати прямокутні сигнали на виході таймера.</w:t>
      </w:r>
    </w:p>
    <w:p w:rsidR="00DD2F12" w:rsidRP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>Нижче наведені схеми випромінювача та приймача детектору руху на 555 таймері, відповідно рис.1.1 та рис.1.2.</w:t>
      </w:r>
    </w:p>
    <w:p w:rsidR="00B425B7" w:rsidRDefault="00B425B7" w:rsidP="0048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DD2F12" w:rsidRDefault="00031CA9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D32EBA" wp14:editId="66B46B83">
            <wp:extent cx="4383156" cy="29173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899"/>
                    <a:stretch/>
                  </pic:blipFill>
                  <pic:spPr bwMode="auto">
                    <a:xfrm>
                      <a:off x="0" y="0"/>
                      <a:ext cx="4390036" cy="292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12" w:rsidRPr="00DD2F12" w:rsidRDefault="00DD2F12" w:rsidP="00DD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Рис.1.1. Принципова схема випромінювача</w:t>
      </w:r>
    </w:p>
    <w:p w:rsidR="00432477" w:rsidRDefault="00031CA9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62C8261B" wp14:editId="336AC33C">
            <wp:extent cx="4234069" cy="4016745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603" cy="40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77" w:rsidRDefault="00432477" w:rsidP="00432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Рис.1.2.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Принципова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схема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приймача</w:t>
      </w:r>
      <w:proofErr w:type="spellEnd"/>
    </w:p>
    <w:p w:rsidR="005750FC" w:rsidRPr="00920201" w:rsidRDefault="005750FC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Мікросхема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A7964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 xml:space="preserve">555 – </w:t>
      </w:r>
      <w:r>
        <w:rPr>
          <w:rFonts w:ascii="Times New Roman" w:hAnsi="Times New Roman"/>
          <w:sz w:val="28"/>
          <w:szCs w:val="27"/>
          <w:shd w:val="clear" w:color="auto" w:fill="FFFFFF"/>
        </w:rPr>
        <w:t>інтегральна схема, яка є пристроєм, що може формувати імпульси, як одиночні так і повторювальні, які мають стабільну характеристику в часі. На рис.1.3. наведена принципова схема таймера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.</w:t>
      </w:r>
    </w:p>
    <w:p w:rsid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5750FC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44B01CF6" wp14:editId="356B2C7A">
            <wp:extent cx="4039164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C" w:rsidRP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Рис.1.3. Принципова 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5750FC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>555</w:t>
      </w:r>
    </w:p>
    <w:p w:rsidR="005750FC" w:rsidRPr="005750FC" w:rsidRDefault="005750FC" w:rsidP="005750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Умовно мікросхема NE555 складається з шести функціональних блоків: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дільник напруги (1);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компаратора (2 і 3);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RS-тригер (4);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інвертується підсилювач потужності (5);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транзистор з відкритим колектором на виході (6).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0FC"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вході знаходиться резистивний дільник напруги (1), який формує дві опорні напруги для компараторів (2 і 3). Вихідні контакти компараторів надходять на RS-тригер (4) з зовнішнім виводом для скидання, а потім на підсилювач потужності (5). Останнім вузлом є транзистор з відкритим колектором (6), який може виконувати кілька функцій, в залежності від поставленого завдання.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таблиці 1 розглянемо всі 8 виходів схеми.</w:t>
      </w:r>
    </w:p>
    <w:p w:rsidR="005750FC" w:rsidRDefault="00661D54" w:rsidP="00661D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Таблиця 1.1. Призначення виводів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NE555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значення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земля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TRIG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запуск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вихід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скидання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контроль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THRES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зупинка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DISCH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розряджання </w:t>
            </w:r>
          </w:p>
        </w:tc>
      </w:tr>
      <w:tr w:rsidR="00661D54" w:rsidTr="00661D54">
        <w:tc>
          <w:tcPr>
            <w:tcW w:w="4814" w:type="dxa"/>
          </w:tcPr>
          <w:p w:rsid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живлення </w:t>
            </w:r>
          </w:p>
        </w:tc>
      </w:tr>
    </w:tbl>
    <w:p w:rsidR="00661D54" w:rsidRPr="00661D54" w:rsidRDefault="00661D54" w:rsidP="00661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D2F12" w:rsidRPr="00920201" w:rsidRDefault="009A7964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Таймер має декілька режимів роботи, а саме:</w:t>
      </w:r>
    </w:p>
    <w:p w:rsidR="005750FC" w:rsidRPr="00661D54" w:rsidRDefault="005750FC" w:rsidP="005750FC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Моностабільний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одновібратор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) – в цьому режимі таймер виступає, як генератор «одиночних»</w:t>
      </w:r>
      <w:r w:rsid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імпульсів, тобто потрібно подавати сигнал низького рівня на другий вивід, тоді на 3-ому, ми отримаємо сигнал високого рівня. Рис. 1.4.</w:t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drawing>
          <wp:inline distT="0" distB="0" distL="0" distR="0" wp14:anchorId="0B680666" wp14:editId="551C689B">
            <wp:extent cx="2882096" cy="26787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923" cy="26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Рис.1.4. Схема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</w:rPr>
        <w:t>моностабільного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режиму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Астабільний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(мультивібратор) – в цьому режимі таймер видає безперервний потім прямокутних імпульсів, з певною частотою, яка залежить від значень резисторів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R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1, R2 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та конден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сатора С.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Рис.1.5.</w:t>
      </w:r>
    </w:p>
    <w:p w:rsidR="00DD2F12" w:rsidRDefault="00661D54" w:rsidP="00661D54">
      <w:pPr>
        <w:spacing w:after="0" w:line="360" w:lineRule="auto"/>
        <w:jc w:val="center"/>
        <w:rPr>
          <w:rFonts w:ascii="Times New Roman" w:hAnsi="Times New Roman"/>
          <w:b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b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32E8DC15" wp14:editId="770950A4">
            <wp:extent cx="2715917" cy="253485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442" cy="25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Рис.1.5.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</w:rPr>
        <w:t>Астабільний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режим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Бістабільний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(тригер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Шмітта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) – у цьому режимі таймер працює, як тригер.</w:t>
      </w:r>
    </w:p>
    <w:p w:rsidR="00661D54" w:rsidRPr="00920201" w:rsidRDefault="00661D54" w:rsidP="00661D54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555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в режимі мультивібратора</w:t>
      </w:r>
    </w:p>
    <w:p w:rsidR="00A93962" w:rsidRPr="00A93962" w:rsidRDefault="00A93962" w:rsidP="00A93962">
      <w:pPr>
        <w:spacing w:after="0" w:line="360" w:lineRule="auto"/>
        <w:jc w:val="both"/>
      </w:pPr>
      <w:r w:rsidRPr="00300C6F"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8528E65" wp14:editId="222D8FFC">
            <wp:simplePos x="0" y="0"/>
            <wp:positionH relativeFrom="margin">
              <wp:posOffset>2132330</wp:posOffset>
            </wp:positionH>
            <wp:positionV relativeFrom="paragraph">
              <wp:posOffset>2451735</wp:posOffset>
            </wp:positionV>
            <wp:extent cx="1920875" cy="267144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ab/>
        <w:t>Мультиві</w:t>
      </w:r>
      <w:r w:rsidRPr="00A93962">
        <w:rPr>
          <w:rFonts w:ascii="Times New Roman" w:hAnsi="Times New Roman"/>
          <w:sz w:val="28"/>
          <w:szCs w:val="24"/>
        </w:rPr>
        <w:t xml:space="preserve">братор представляє собою генератор періодичних імпульсів прямокутної форми із заданою амплітудою, та певною тривалістю або частотою, залежно від поставленого завдання. Його відмінність від </w:t>
      </w:r>
      <w:proofErr w:type="spellStart"/>
      <w:r w:rsidRPr="00A93962">
        <w:rPr>
          <w:rFonts w:ascii="Times New Roman" w:hAnsi="Times New Roman"/>
          <w:sz w:val="28"/>
          <w:szCs w:val="24"/>
        </w:rPr>
        <w:t>одновібратора</w:t>
      </w:r>
      <w:proofErr w:type="spellEnd"/>
      <w:r w:rsidRPr="00A93962">
        <w:rPr>
          <w:rFonts w:ascii="Times New Roman" w:hAnsi="Times New Roman"/>
          <w:sz w:val="28"/>
          <w:szCs w:val="24"/>
        </w:rPr>
        <w:t xml:space="preserve"> полягає у відсутності потреби зовнішнього впливу, для нормального функціонування пристрою.</w:t>
      </w:r>
      <w:r w:rsidRPr="00300C6F">
        <w:t xml:space="preserve">  </w:t>
      </w:r>
      <w:r w:rsidRPr="00300C6F">
        <w:rPr>
          <w:rFonts w:ascii="Times New Roman" w:hAnsi="Times New Roman" w:cs="Times New Roman"/>
          <w:sz w:val="28"/>
          <w:szCs w:val="24"/>
        </w:rPr>
        <w:t>Схема працює наступним чином. У момент подачі живлення конденсатор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розряджений, що переводить вихід таймера в стан високого рівня. Потім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починає заряджатися, набираючи ємність до верхнього граничного значення 2/3 </w:t>
      </w:r>
      <w:proofErr w:type="spellStart"/>
      <w:r w:rsidRPr="00300C6F">
        <w:rPr>
          <w:rFonts w:ascii="Times New Roman" w:hAnsi="Times New Roman" w:cs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 w:cs="Times New Roman"/>
          <w:sz w:val="28"/>
          <w:szCs w:val="24"/>
        </w:rPr>
        <w:t>.</w:t>
      </w:r>
      <w:r w:rsidRPr="00300C6F">
        <w:rPr>
          <w:noProof/>
          <w:lang w:eastAsia="ru-RU"/>
        </w:rPr>
        <w:t xml:space="preserve">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6.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>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5180B15D" wp14:editId="51210D2F">
            <wp:simplePos x="0" y="0"/>
            <wp:positionH relativeFrom="margin">
              <wp:align>center</wp:align>
            </wp:positionH>
            <wp:positionV relativeFrom="paragraph">
              <wp:posOffset>1512281</wp:posOffset>
            </wp:positionV>
            <wp:extent cx="5682615" cy="36626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>Доки конденсатор С1 заряджається через резистори R1 та R2, таймер діє як відкритий перемикач. Під час заряджання конденсатора, вихід таймера знаходиться в стані високого рівня. Оскільки у момент подачі живлення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розряджений, то з’єднані виводи TRIG та THRES мають нульову напругу.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7.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A9396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Отже</w:t>
      </w:r>
      <w:r w:rsidR="00EF7122">
        <w:rPr>
          <w:rFonts w:ascii="Times New Roman" w:hAnsi="Times New Roman"/>
          <w:sz w:val="28"/>
          <w:szCs w:val="24"/>
        </w:rPr>
        <w:t>,</w:t>
      </w:r>
      <w:r w:rsidRPr="00300C6F">
        <w:rPr>
          <w:rFonts w:ascii="Times New Roman" w:hAnsi="Times New Roman"/>
          <w:sz w:val="28"/>
          <w:szCs w:val="24"/>
        </w:rPr>
        <w:t xml:space="preserve"> доки конденсатор заряджається виводи TRIG та THRES мають напругу меншу за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, вихід першого компаратора буде приймати низький рівень, оскільки на </w:t>
      </w:r>
      <w:proofErr w:type="spellStart"/>
      <w:r w:rsidRPr="00300C6F">
        <w:rPr>
          <w:rFonts w:ascii="Times New Roman" w:hAnsi="Times New Roman"/>
          <w:sz w:val="28"/>
          <w:szCs w:val="24"/>
        </w:rPr>
        <w:t>інвертуючому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вході напруга буде більшою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2/3 </w:t>
      </w:r>
      <w:proofErr w:type="spellStart"/>
      <w:r w:rsidRPr="00300C6F">
        <w:rPr>
          <w:rFonts w:ascii="Times New Roman" w:hAnsi="Times New Roman"/>
          <w:sz w:val="28"/>
          <w:szCs w:val="24"/>
        </w:rPr>
        <w:t>Vсс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), а вихід другого компаратора буду приймати високий рівень доки напруга на TRIG не стане більшою за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1/3 </w:t>
      </w:r>
      <w:proofErr w:type="spellStart"/>
      <w:r w:rsidRPr="00300C6F">
        <w:rPr>
          <w:rFonts w:ascii="Times New Roman" w:hAnsi="Times New Roman"/>
          <w:sz w:val="28"/>
          <w:szCs w:val="24"/>
        </w:rPr>
        <w:t>Vсс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). 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inline distT="0" distB="0" distL="0" distR="0" wp14:anchorId="4BD03340" wp14:editId="0D4B06B4">
            <wp:extent cx="2551722" cy="16148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669" cy="16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24CE2D0" wp14:editId="2AA5FA9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32351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89" y="21349"/>
                <wp:lineTo x="2138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5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C2397" wp14:editId="673E276D">
                <wp:simplePos x="0" y="0"/>
                <wp:positionH relativeFrom="margin">
                  <wp:posOffset>3345180</wp:posOffset>
                </wp:positionH>
                <wp:positionV relativeFrom="paragraph">
                  <wp:posOffset>6985</wp:posOffset>
                </wp:positionV>
                <wp:extent cx="2339340" cy="609600"/>
                <wp:effectExtent l="0" t="0" r="381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9.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2397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263.4pt;margin-top:.55pt;width:184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9.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B7D0D" wp14:editId="5A79509C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2339340" cy="609600"/>
                <wp:effectExtent l="0" t="0" r="381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8.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7D0D" id="Надпись 14" o:spid="_x0000_s1027" type="#_x0000_t202" style="position:absolute;margin-left:28.5pt;margin-top:.75pt;width:184.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8.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58B0E0C3" wp14:editId="14AB6D36">
            <wp:simplePos x="0" y="0"/>
            <wp:positionH relativeFrom="margin">
              <wp:posOffset>1831340</wp:posOffset>
            </wp:positionH>
            <wp:positionV relativeFrom="paragraph">
              <wp:posOffset>875665</wp:posOffset>
            </wp:positionV>
            <wp:extent cx="1920875" cy="284607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Досягнувши порога тригер перемикається, і на виході з'являється низький рівень сигналу. Починається процес розряду конденсатора, який триває до нижнього порогового значення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.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10.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Коли напруга на конденсаторі досягає значення в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>, таймер спрацьовує як електронній перемикач і замикає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та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 xml:space="preserve"> на землю. Конденсатор починає розряджатися тільки через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>. Доки конденсатор розряджається вихід таймера перебуває у стані низького рівня.</w:t>
      </w:r>
    </w:p>
    <w:p w:rsidR="00A93962" w:rsidRPr="00A93962" w:rsidRDefault="00A93962" w:rsidP="00A93962">
      <w:pPr>
        <w:spacing w:after="0" w:line="360" w:lineRule="auto"/>
        <w:ind w:righ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0F897854" wp14:editId="27D9DB79">
            <wp:simplePos x="0" y="0"/>
            <wp:positionH relativeFrom="page">
              <wp:align>center</wp:align>
            </wp:positionH>
            <wp:positionV relativeFrom="paragraph">
              <wp:posOffset>319831</wp:posOffset>
            </wp:positionV>
            <wp:extent cx="2416810" cy="1633855"/>
            <wp:effectExtent l="0" t="0" r="2540" b="444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E3D9C">
        <w:rPr>
          <w:rFonts w:ascii="Times New Roman" w:hAnsi="Times New Roman" w:cs="Times New Roman"/>
          <w:sz w:val="28"/>
          <w:szCs w:val="28"/>
        </w:rPr>
        <w:t>Таблиця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3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Таблиця істинності перемикача </w:t>
      </w:r>
      <w:r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A939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300C6F">
        <w:rPr>
          <w:noProof/>
          <w:lang w:val="uk-UA"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1E78CC14" wp14:editId="1B39CD05">
            <wp:simplePos x="0" y="0"/>
            <wp:positionH relativeFrom="margin">
              <wp:align>left</wp:align>
            </wp:positionH>
            <wp:positionV relativeFrom="paragraph">
              <wp:posOffset>402</wp:posOffset>
            </wp:positionV>
            <wp:extent cx="5671185" cy="3940175"/>
            <wp:effectExtent l="0" t="0" r="5715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11.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137B03AC" wp14:editId="7148A291">
            <wp:simplePos x="0" y="0"/>
            <wp:positionH relativeFrom="column">
              <wp:posOffset>3314700</wp:posOffset>
            </wp:positionH>
            <wp:positionV relativeFrom="paragraph">
              <wp:posOffset>1818640</wp:posOffset>
            </wp:positionV>
            <wp:extent cx="2750820" cy="173863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0A9180A7" wp14:editId="0B013068">
            <wp:simplePos x="0" y="0"/>
            <wp:positionH relativeFrom="column">
              <wp:posOffset>179070</wp:posOffset>
            </wp:positionH>
            <wp:positionV relativeFrom="paragraph">
              <wp:posOffset>1782445</wp:posOffset>
            </wp:positionV>
            <wp:extent cx="2907030" cy="1807845"/>
            <wp:effectExtent l="0" t="0" r="7620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Розряд конденсатора призводить до зміни виходу верхнього компаратора на низький рівень. Доки конденсатор не розрядиться до напруги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стан виходу тригера не зміниться. При розряді до напруги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на виході другого компаратора встановиться високий рівень, що призведе до перемикання </w:t>
      </w:r>
      <w:proofErr w:type="spellStart"/>
      <w:r w:rsidRPr="00300C6F">
        <w:rPr>
          <w:rFonts w:ascii="Times New Roman" w:hAnsi="Times New Roman"/>
          <w:sz w:val="28"/>
          <w:szCs w:val="24"/>
        </w:rPr>
        <w:t>виход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SR </w:t>
      </w:r>
      <w:proofErr w:type="spellStart"/>
      <w:r w:rsidRPr="00300C6F">
        <w:rPr>
          <w:rFonts w:ascii="Times New Roman" w:hAnsi="Times New Roman"/>
          <w:sz w:val="28"/>
          <w:szCs w:val="24"/>
        </w:rPr>
        <w:t>Flip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300C6F">
        <w:rPr>
          <w:rFonts w:ascii="Times New Roman" w:hAnsi="Times New Roman"/>
          <w:sz w:val="28"/>
          <w:szCs w:val="24"/>
        </w:rPr>
        <w:t>Flop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 низький рівень, що в свою чергу призведе до вимкнення розрядного транзистору.</w:t>
      </w:r>
      <w:r w:rsidRPr="00300C6F">
        <w:rPr>
          <w:noProof/>
          <w:lang w:eastAsia="ru-RU"/>
        </w:rPr>
        <w:t xml:space="preserve"> 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ABFED" wp14:editId="7C91BF23">
                <wp:simplePos x="0" y="0"/>
                <wp:positionH relativeFrom="margin">
                  <wp:posOffset>563880</wp:posOffset>
                </wp:positionH>
                <wp:positionV relativeFrom="paragraph">
                  <wp:posOffset>1840230</wp:posOffset>
                </wp:positionV>
                <wp:extent cx="2339340" cy="609600"/>
                <wp:effectExtent l="0" t="0" r="381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12.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BFED" id="Надпись 25" o:spid="_x0000_s1028" type="#_x0000_t202" style="position:absolute;left:0;text-align:left;margin-left:44.4pt;margin-top:144.9pt;width:184.2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12.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E8BF6" wp14:editId="0C2C4C17">
                <wp:simplePos x="0" y="0"/>
                <wp:positionH relativeFrom="margin">
                  <wp:posOffset>3665220</wp:posOffset>
                </wp:positionH>
                <wp:positionV relativeFrom="paragraph">
                  <wp:posOffset>1855470</wp:posOffset>
                </wp:positionV>
                <wp:extent cx="2339340" cy="609600"/>
                <wp:effectExtent l="0" t="0" r="381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13.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8BF6" id="Надпись 23" o:spid="_x0000_s1029" type="#_x0000_t202" style="position:absolute;left:0;text-align:left;margin-left:288.6pt;margin-top:146.1pt;width:184.2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13.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962" w:rsidRPr="00300C6F" w:rsidRDefault="00A93962" w:rsidP="00A93962">
      <w:pPr>
        <w:spacing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</w: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74624" behindDoc="0" locked="0" layoutInCell="1" allowOverlap="1" wp14:anchorId="786497BB" wp14:editId="461DDAEB">
            <wp:simplePos x="0" y="0"/>
            <wp:positionH relativeFrom="page">
              <wp:align>center</wp:align>
            </wp:positionH>
            <wp:positionV relativeFrom="paragraph">
              <wp:posOffset>1523767</wp:posOffset>
            </wp:positionV>
            <wp:extent cx="2916555" cy="3001645"/>
            <wp:effectExtent l="0" t="0" r="0" b="825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Отже при досягненні рівня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відбувається зворотне перемикання, і на виході таймера встановлюється високий рівень сигналу. В результаті схема переходить в автоколивальний режим. Таким чином таймер буде повторювати цикл заряду/розряду між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та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виробляючи вихідну періодичну квадратну хвилю.</w:t>
      </w:r>
    </w:p>
    <w:p w:rsidR="00A93962" w:rsidRPr="001118A5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14.</w:t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Зв'язок між вхідною напругою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V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  <w:lang w:val="en-US"/>
        </w:rPr>
        <w:t>IN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та виходом таймера</w:t>
      </w:r>
    </w:p>
    <w:p w:rsidR="00A93962" w:rsidRPr="00A52C7D" w:rsidRDefault="00A93962" w:rsidP="00A52C7D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661D54" w:rsidRPr="00920201" w:rsidRDefault="00A52C7D" w:rsidP="00A52C7D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lastRenderedPageBreak/>
        <w:t>РОЗДІЛ 2</w:t>
      </w:r>
    </w:p>
    <w:p w:rsidR="00A52C7D" w:rsidRPr="00920201" w:rsidRDefault="00A52C7D" w:rsidP="00A52C7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Розрахунок принципової схеми (характеристик) приладу</w:t>
      </w:r>
    </w:p>
    <w:p w:rsidR="00AF7988" w:rsidRPr="00AF7988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2.1.</w:t>
      </w:r>
      <w:r w:rsidR="00744647"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  <w:t>Розрахунок заряду</w:t>
      </w: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конденсатора</w:t>
      </w:r>
      <w:r w:rsidR="007E0391" w:rsidRPr="00AF7988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7E0391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  <w:r w:rsidR="007E0391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Необхідно розрахувати частоту імпульсів на виході першого таймера. Для цього потрібно порахувати тривалість активного і неактивного рівнів, тобто заряд-розряд конденсатора.</w:t>
      </w:r>
    </w:p>
    <w:p w:rsidR="00282549" w:rsidRPr="004A0B6C" w:rsidRDefault="007C74F5" w:rsidP="004A0B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7"/>
          <w:shd w:val="clear" w:color="auto" w:fill="FFFFFF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Розрахунок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заряд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проводиться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з'єднані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та конденсатора С</w:t>
      </w:r>
      <w:r w:rsid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Де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–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сума опорів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та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:rsidR="00282549" w:rsidRDefault="00282549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7C74F5">
        <w:rPr>
          <w:rFonts w:ascii="Times New Roman" w:hAnsi="Times New Roman" w:cs="Times New Roman"/>
          <w:noProof/>
          <w:sz w:val="24"/>
          <w:szCs w:val="27"/>
          <w:shd w:val="clear" w:color="auto" w:fill="FFFFFF"/>
          <w:lang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5687</wp:posOffset>
            </wp:positionV>
            <wp:extent cx="2152650" cy="876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7"/>
        </w:rPr>
        <w:t xml:space="preserve">          Рис. 2.1. </w:t>
      </w:r>
      <w:r>
        <w:rPr>
          <w:rFonts w:ascii="Times New Roman" w:hAnsi="Times New Roman" w:cs="Times New Roman"/>
          <w:sz w:val="28"/>
          <w:szCs w:val="27"/>
          <w:lang w:val="en-US"/>
        </w:rPr>
        <w:t>RC</w:t>
      </w:r>
      <w:r w:rsidRPr="004A0B6C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</w:rPr>
        <w:t>коло</w:t>
      </w:r>
    </w:p>
    <w:p w:rsidR="004A0B6C" w:rsidRDefault="004A0B6C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 другим законом Кірхгофа:</w:t>
      </w:r>
    </w:p>
    <w:p w:rsidR="004A0B6C" w:rsidRP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Так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*R</m:t>
        </m:r>
      </m:oMath>
      <w:r w:rsidRPr="004A0B6C"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ма</w:t>
      </w:r>
      <w:r>
        <w:rPr>
          <w:rFonts w:ascii="Times New Roman" w:eastAsiaTheme="minorEastAsia" w:hAnsi="Times New Roman" w:cs="Times New Roman"/>
          <w:sz w:val="28"/>
          <w:szCs w:val="27"/>
        </w:rPr>
        <w:t>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4A0B6C" w:rsidRPr="004A0B6C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*R=E-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Зважаючи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C*d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, то</w:t>
      </w:r>
    </w:p>
    <w:p w:rsidR="004A0B6C" w:rsidRPr="004A0B6C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C*d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den>
          </m:f>
        </m:oMath>
      </m:oMathPara>
    </w:p>
    <w:p w:rsidR="004A0B6C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Можна стверджувати, що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Pr="005E07A1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Отже,</w:t>
      </w:r>
    </w:p>
    <w:p w:rsidR="005E07A1" w:rsidRPr="005E07A1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-С*d(E-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>Дал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і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</w:rPr>
        <w:t>проінтегруємо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R*C*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d(E-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=t+const</m:t>
          </m:r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Так як заряд починається при 1/3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hAnsi="Times New Roman" w:cs="Times New Roman"/>
          <w:sz w:val="28"/>
          <w:szCs w:val="27"/>
        </w:rPr>
        <w:t>, підставляємо початкову умову</w:t>
      </w:r>
      <w:r w:rsidRPr="005E07A1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7"/>
          </w:rPr>
          <m:t>*E:</m:t>
        </m:r>
      </m:oMath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-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const</m:t>
        </m:r>
      </m:oMath>
      <w:r w:rsidRPr="005E07A1">
        <w:rPr>
          <w:rFonts w:ascii="Times New Roman" w:eastAsiaTheme="minorEastAsia" w:hAnsi="Times New Roman" w:cs="Times New Roman"/>
          <w:sz w:val="28"/>
          <w:szCs w:val="27"/>
        </w:rPr>
        <w:t xml:space="preserve">  </w:t>
      </w:r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,</w:t>
      </w:r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=t-R*C*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*E</m:t>
                  </m:r>
                </m:e>
              </m:d>
            </m:e>
          </m:func>
        </m:oMath>
      </m:oMathPara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*E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=-t</m:t>
          </m:r>
        </m:oMath>
      </m:oMathPara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R*C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</m:oMath>
      </m:oMathPara>
    </w:p>
    <w:p w:rsidR="00D04989" w:rsidRPr="00D04989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R*C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3*(E-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2*E</m:t>
              </m:r>
            </m:den>
          </m:f>
        </m:oMath>
      </m:oMathPara>
    </w:p>
    <w:p w:rsidR="00D04989" w:rsidRPr="00D04989" w:rsidRDefault="00031CA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den>
          </m:f>
        </m:oMath>
      </m:oMathPara>
    </w:p>
    <w:p w:rsidR="00282549" w:rsidRDefault="00D04989" w:rsidP="00D04989">
      <w:p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Заряд конденсатора відбувається до 2/3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hAnsi="Times New Roman" w:cs="Times New Roman"/>
          <w:sz w:val="28"/>
          <w:szCs w:val="27"/>
        </w:rPr>
        <w:t>, отже, знаходимо час заряду:</w:t>
      </w:r>
    </w:p>
    <w:p w:rsidR="00D04989" w:rsidRPr="00D04989" w:rsidRDefault="00031CA9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</m:t>
          </m:r>
          <m:r>
            <w:rPr>
              <w:rFonts w:ascii="Cambria Math" w:hAnsi="Cambria Math" w:cs="Times New Roman"/>
              <w:sz w:val="28"/>
              <w:szCs w:val="27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D04989" w:rsidRPr="009114F7" w:rsidRDefault="00031CA9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R*C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=0.5</m:t>
          </m:r>
        </m:oMath>
      </m:oMathPara>
    </w:p>
    <w:p w:rsidR="009114F7" w:rsidRPr="00D04989" w:rsidRDefault="009114F7" w:rsidP="00D04989">
      <w:pPr>
        <w:jc w:val="both"/>
        <w:rPr>
          <w:rFonts w:ascii="Times New Roman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en-US"/>
            </w:rPr>
            <m:t>t=-R*C*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=0.693*R*C</m:t>
          </m:r>
        </m:oMath>
      </m:oMathPara>
    </w:p>
    <w:p w:rsidR="00744647" w:rsidRPr="00920201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2.1. Розрахунок розряду конденсатора</w:t>
      </w:r>
    </w:p>
    <w:p w:rsidR="007C74F5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Розрахунок розряду проводиться через послідовно включений 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конденсатор С та резистор </w:t>
      </w:r>
      <w:r>
        <w:rPr>
          <w:rFonts w:ascii="Times New Roman" w:hAnsi="Times New Roman" w:cs="Times New Roman"/>
          <w:sz w:val="28"/>
          <w:szCs w:val="27"/>
          <w:lang w:val="en-US"/>
        </w:rPr>
        <w:t>R</w:t>
      </w:r>
      <w:r w:rsidRPr="00E37FAB">
        <w:rPr>
          <w:rFonts w:ascii="Times New Roman" w:hAnsi="Times New Roman" w:cs="Times New Roman"/>
          <w:sz w:val="28"/>
          <w:szCs w:val="27"/>
          <w:vertAlign w:val="subscript"/>
          <w:lang w:val="ru-RU"/>
        </w:rPr>
        <w:t>2</w:t>
      </w:r>
      <w:r w:rsidRPr="00E37FAB">
        <w:rPr>
          <w:rFonts w:ascii="Times New Roman" w:hAnsi="Times New Roman" w:cs="Times New Roman"/>
          <w:sz w:val="28"/>
          <w:szCs w:val="27"/>
          <w:lang w:val="ru-RU"/>
        </w:rPr>
        <w:t xml:space="preserve">, через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розряд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конденсатора.</w:t>
      </w:r>
    </w:p>
    <w:p w:rsidR="00CD3B1B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За </w:t>
      </w:r>
      <w:r w:rsidR="00CD3B1B">
        <w:rPr>
          <w:rFonts w:ascii="Times New Roman" w:hAnsi="Times New Roman" w:cs="Times New Roman"/>
          <w:sz w:val="28"/>
          <w:szCs w:val="27"/>
          <w:lang w:val="ru-RU"/>
        </w:rPr>
        <w:t xml:space="preserve">першим законом </w:t>
      </w:r>
      <w:proofErr w:type="spellStart"/>
      <w:r w:rsidR="00CD3B1B">
        <w:rPr>
          <w:rFonts w:ascii="Times New Roman" w:hAnsi="Times New Roman" w:cs="Times New Roman"/>
          <w:sz w:val="28"/>
          <w:szCs w:val="27"/>
          <w:lang w:val="ru-RU"/>
        </w:rPr>
        <w:t>Кірхгофа</w:t>
      </w:r>
      <w:proofErr w:type="spellEnd"/>
      <w:r w:rsidR="00CD3B1B">
        <w:rPr>
          <w:rFonts w:ascii="Times New Roman" w:hAnsi="Times New Roman" w:cs="Times New Roman"/>
          <w:sz w:val="28"/>
          <w:szCs w:val="27"/>
          <w:lang w:val="ru-RU"/>
        </w:rPr>
        <w:t>:</w:t>
      </w:r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 xml:space="preserve">За другим законом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Кірхгофа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:</w:t>
      </w:r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CD3B1B" w:rsidRP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ru-RU"/>
            </w:rPr>
            <m:t>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</w:rPr>
        <w:t>проінтегруємо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7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e>
          </m:nary>
        </m:oMath>
      </m:oMathPara>
    </w:p>
    <w:p w:rsidR="00CD3B1B" w:rsidRPr="00CD3B1B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const</m:t>
                  </m:r>
                </m:e>
              </m:d>
            </m:e>
          </m:func>
        </m:oMath>
      </m:oMathPara>
    </w:p>
    <w:p w:rsidR="00CD3B1B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Розряд починається при досягненні напруги 2/3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 xml:space="preserve">, підставляємо початкову умову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*E</m:t>
        </m:r>
      </m:oMath>
      <w:r w:rsidRPr="006C3F55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і виражаємо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proofErr w:type="spellEnd"/>
      <w:r w:rsidRPr="006C3F55"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6C3F55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</m:t>
          </m:r>
        </m:oMath>
      </m:oMathPara>
    </w:p>
    <w:p w:rsidR="006C3F55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3*const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=1</m:t>
          </m:r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</m:t>
          </m:r>
        </m:oMath>
      </m:oMathPara>
    </w:p>
    <w:p w:rsid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Підставляємо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 xml:space="preserve"> і отримуємо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:</w:t>
      </w:r>
    </w:p>
    <w:p w:rsidR="006C3F55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*E</m:t>
                  </m:r>
                </m:e>
              </m:d>
            </m:e>
          </m:func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виразимо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6C3F55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3*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C3F55" w:rsidRPr="006F65BA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Далі підставимо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*Е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до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якого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розрядиться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конденсатор:</w:t>
      </w:r>
    </w:p>
    <w:p w:rsidR="006F65BA" w:rsidRPr="006F65BA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t=-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=0.693*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</m:t>
          </m:r>
        </m:oMath>
      </m:oMathPara>
    </w:p>
    <w:p w:rsidR="006F65BA" w:rsidRPr="00920201" w:rsidRDefault="00744647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 w:rsidRPr="00920201">
        <w:rPr>
          <w:rFonts w:ascii="Times New Roman" w:eastAsiaTheme="minorEastAsia" w:hAnsi="Times New Roman" w:cs="Times New Roman"/>
          <w:sz w:val="28"/>
          <w:szCs w:val="27"/>
        </w:rPr>
        <w:t>2.3</w:t>
      </w:r>
      <w:r w:rsidR="006F65BA" w:rsidRPr="00920201">
        <w:rPr>
          <w:rFonts w:ascii="Times New Roman" w:eastAsiaTheme="minorEastAsia" w:hAnsi="Times New Roman" w:cs="Times New Roman"/>
          <w:sz w:val="28"/>
          <w:szCs w:val="27"/>
        </w:rPr>
        <w:t>. Розрахунок частоти імпульсів</w:t>
      </w: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Розрахуємо </w:t>
      </w:r>
      <w:r w:rsidRPr="006F65BA">
        <w:rPr>
          <w:rFonts w:ascii="Times New Roman" w:hAnsi="Times New Roman" w:cs="Times New Roman"/>
          <w:sz w:val="28"/>
        </w:rPr>
        <w:t>тривалість активного та неактивного рівнів підставивши номінальні значе</w:t>
      </w:r>
      <w:r w:rsidR="007A73A2">
        <w:rPr>
          <w:rFonts w:ascii="Times New Roman" w:hAnsi="Times New Roman" w:cs="Times New Roman"/>
          <w:sz w:val="28"/>
        </w:rPr>
        <w:t>ння елементів у виведені формули.</w:t>
      </w:r>
    </w:p>
    <w:p w:rsidR="007A73A2" w:rsidRPr="007A73A2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=10</m:t>
        </m:r>
        <m:r>
          <w:rPr>
            <w:rFonts w:ascii="Cambria Math" w:hAnsi="Cambria Math" w:cs="Times New Roman"/>
            <w:sz w:val="28"/>
            <w:szCs w:val="27"/>
            <w:lang w:val="ru-RU"/>
          </w:rPr>
          <m:t xml:space="preserve"> кОм</m:t>
        </m:r>
      </m:oMath>
      <w:r w:rsidR="007A73A2"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w:r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=50 </m:t>
        </m:r>
        <m:r>
          <w:rPr>
            <w:rFonts w:ascii="Cambria Math" w:eastAsiaTheme="minorEastAsia" w:hAnsi="Cambria Math" w:cs="Times New Roman"/>
            <w:sz w:val="28"/>
            <w:szCs w:val="27"/>
          </w:rPr>
          <m:t>кОм</m:t>
        </m:r>
      </m:oMath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С=0.047 мкФ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заряду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10000+50000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*4.7*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 xml:space="preserve">=0.00195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</m:oMath>
      <w:r w:rsidR="007A73A2" w:rsidRPr="007A73A2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031CA9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=0.693*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*C=0.693*50000*4.7*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=0.00162 c</m:t>
          </m:r>
        </m:oMath>
      </m:oMathPara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Тепер знайдемо період:</w:t>
      </w:r>
    </w:p>
    <w:p w:rsidR="007A73A2" w:rsidRP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Т=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заряду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.00195+0.00162=0.00357 c</m:t>
          </m:r>
        </m:oMath>
      </m:oMathPara>
    </w:p>
    <w:p w:rsidR="007A73A2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Далі можемо знайти частоту імпульсів:</w:t>
      </w:r>
    </w:p>
    <w:p w:rsidR="00744647" w:rsidRP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0.00357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=280 Гц</m:t>
          </m:r>
        </m:oMath>
      </m:oMathPara>
    </w:p>
    <w:p w:rsidR="007A73A2" w:rsidRPr="007A73A2" w:rsidRDefault="007A73A2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  <w:lang w:val="ru-RU"/>
        </w:rPr>
      </w:pP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lastRenderedPageBreak/>
        <w:t>РОЗДІЛ 3</w:t>
      </w: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Моделювання роботи приладу</w:t>
      </w:r>
    </w:p>
    <w:p w:rsidR="00744647" w:rsidRDefault="00920201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44647">
        <w:rPr>
          <w:rFonts w:ascii="Times New Roman" w:hAnsi="Times New Roman" w:cs="Times New Roman"/>
          <w:sz w:val="28"/>
          <w:szCs w:val="27"/>
        </w:rPr>
        <w:t xml:space="preserve">Симуляцію схеми будемо проводити в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  <w:r w:rsidR="00744647" w:rsidRPr="00744647">
        <w:rPr>
          <w:rFonts w:ascii="Times New Roman" w:hAnsi="Times New Roman" w:cs="Times New Roman"/>
          <w:sz w:val="28"/>
          <w:szCs w:val="27"/>
          <w:lang w:val="ru-RU"/>
        </w:rPr>
        <w:t>.</w:t>
      </w:r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На рис. 3.1.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зображена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принципова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схема в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симуляторі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>.</w:t>
      </w:r>
    </w:p>
    <w:p w:rsidR="00744647" w:rsidRDefault="00744647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44647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C6F4A95" wp14:editId="58BCA109">
            <wp:extent cx="6120765" cy="2234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CD" w:rsidRPr="00751CD0" w:rsidRDefault="000B3FCD" w:rsidP="000B3F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Рис. 3.1.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Принципова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схема детектору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руху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</w:p>
    <w:p w:rsidR="00755D91" w:rsidRDefault="00920201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55D91">
        <w:rPr>
          <w:rFonts w:ascii="Times New Roman" w:hAnsi="Times New Roman" w:cs="Times New Roman"/>
          <w:sz w:val="28"/>
          <w:szCs w:val="27"/>
        </w:rPr>
        <w:t xml:space="preserve">Перевіримо </w:t>
      </w:r>
      <w:r w:rsidR="007F0A3B">
        <w:rPr>
          <w:rFonts w:ascii="Times New Roman" w:hAnsi="Times New Roman" w:cs="Times New Roman"/>
          <w:sz w:val="28"/>
          <w:szCs w:val="27"/>
        </w:rPr>
        <w:t xml:space="preserve">чи правильно працює наша схема. </w:t>
      </w:r>
      <w:r w:rsidR="002C69CE">
        <w:rPr>
          <w:rFonts w:ascii="Times New Roman" w:hAnsi="Times New Roman" w:cs="Times New Roman"/>
          <w:sz w:val="28"/>
          <w:szCs w:val="27"/>
        </w:rPr>
        <w:t xml:space="preserve">Розглянемо напругу, коли проходженню сигналу нічого не заважатиме, тобто </w:t>
      </w:r>
      <w:proofErr w:type="spellStart"/>
      <w:r w:rsidR="002C69CE">
        <w:rPr>
          <w:rFonts w:ascii="Times New Roman" w:hAnsi="Times New Roman" w:cs="Times New Roman"/>
          <w:sz w:val="28"/>
          <w:szCs w:val="27"/>
        </w:rPr>
        <w:t>фототранзистор</w:t>
      </w:r>
      <w:proofErr w:type="spellEnd"/>
      <w:r w:rsidR="002C69CE">
        <w:rPr>
          <w:rFonts w:ascii="Times New Roman" w:hAnsi="Times New Roman" w:cs="Times New Roman"/>
          <w:sz w:val="28"/>
          <w:szCs w:val="27"/>
        </w:rPr>
        <w:t xml:space="preserve"> буде відкритим.</w:t>
      </w:r>
    </w:p>
    <w:p w:rsidR="002C69CE" w:rsidRDefault="002C69CE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2C69CE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3763B69" wp14:editId="64258D37">
            <wp:extent cx="6120765" cy="1856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CE" w:rsidRDefault="002C69CE" w:rsidP="002C6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Рис.3.2. Напруга на виході приймача</w:t>
      </w:r>
    </w:p>
    <w:p w:rsidR="002C69CE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5A45FA">
        <w:rPr>
          <w:rFonts w:ascii="Times New Roman" w:hAnsi="Times New Roman" w:cs="Times New Roman"/>
          <w:sz w:val="28"/>
          <w:szCs w:val="27"/>
        </w:rPr>
        <w:t xml:space="preserve">При проходженні сигналу при відкритому </w:t>
      </w:r>
      <w:proofErr w:type="spellStart"/>
      <w:r w:rsidR="005A45FA">
        <w:rPr>
          <w:rFonts w:ascii="Times New Roman" w:hAnsi="Times New Roman" w:cs="Times New Roman"/>
          <w:sz w:val="28"/>
          <w:szCs w:val="27"/>
        </w:rPr>
        <w:t>фототранзисторі</w:t>
      </w:r>
      <w:proofErr w:type="spellEnd"/>
      <w:r w:rsidR="005A45FA">
        <w:rPr>
          <w:rFonts w:ascii="Times New Roman" w:hAnsi="Times New Roman" w:cs="Times New Roman"/>
          <w:sz w:val="28"/>
          <w:szCs w:val="27"/>
        </w:rPr>
        <w:t xml:space="preserve"> можемо бачити, що на виході встановлюється нульова напруга.</w:t>
      </w:r>
    </w:p>
    <w:p w:rsidR="005A45FA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4060E8">
        <w:rPr>
          <w:rFonts w:ascii="Times New Roman" w:hAnsi="Times New Roman" w:cs="Times New Roman"/>
          <w:sz w:val="28"/>
          <w:szCs w:val="27"/>
        </w:rPr>
        <w:t xml:space="preserve">Далі розглянемо результат при закритому </w:t>
      </w:r>
      <w:proofErr w:type="spellStart"/>
      <w:r w:rsidR="004060E8">
        <w:rPr>
          <w:rFonts w:ascii="Times New Roman" w:hAnsi="Times New Roman" w:cs="Times New Roman"/>
          <w:sz w:val="28"/>
          <w:szCs w:val="27"/>
        </w:rPr>
        <w:t>фототранзисторі</w:t>
      </w:r>
      <w:proofErr w:type="spellEnd"/>
      <w:r w:rsidR="004060E8">
        <w:rPr>
          <w:rFonts w:ascii="Times New Roman" w:hAnsi="Times New Roman" w:cs="Times New Roman"/>
          <w:sz w:val="28"/>
          <w:szCs w:val="27"/>
        </w:rPr>
        <w:t>.</w:t>
      </w:r>
    </w:p>
    <w:p w:rsidR="004060E8" w:rsidRDefault="004060E8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060E8">
        <w:rPr>
          <w:rFonts w:ascii="Times New Roman" w:hAnsi="Times New Roman" w:cs="Times New Roman"/>
          <w:noProof/>
          <w:sz w:val="28"/>
          <w:szCs w:val="27"/>
          <w:lang w:eastAsia="uk-UA"/>
        </w:rPr>
        <w:lastRenderedPageBreak/>
        <w:drawing>
          <wp:inline distT="0" distB="0" distL="0" distR="0" wp14:anchorId="40D1F72B" wp14:editId="53AC2ABA">
            <wp:extent cx="6120765" cy="18618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E8" w:rsidRDefault="004060E8" w:rsidP="004060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Рис.3.3. Напруга на виході приймача</w:t>
      </w:r>
    </w:p>
    <w:p w:rsidR="00DB115E" w:rsidRDefault="00920201" w:rsidP="007F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C663D8">
        <w:rPr>
          <w:rFonts w:ascii="Times New Roman" w:hAnsi="Times New Roman" w:cs="Times New Roman"/>
          <w:sz w:val="28"/>
          <w:szCs w:val="27"/>
        </w:rPr>
        <w:t xml:space="preserve">Коли закривається </w:t>
      </w:r>
      <w:proofErr w:type="spellStart"/>
      <w:r w:rsidR="00C663D8">
        <w:rPr>
          <w:rFonts w:ascii="Times New Roman" w:hAnsi="Times New Roman" w:cs="Times New Roman"/>
          <w:sz w:val="28"/>
          <w:szCs w:val="27"/>
        </w:rPr>
        <w:t>фототранзистор</w:t>
      </w:r>
      <w:proofErr w:type="spellEnd"/>
      <w:r w:rsidR="00C663D8">
        <w:rPr>
          <w:rFonts w:ascii="Times New Roman" w:hAnsi="Times New Roman" w:cs="Times New Roman"/>
          <w:sz w:val="28"/>
          <w:szCs w:val="27"/>
        </w:rPr>
        <w:t xml:space="preserve"> і на виході з’являється сигнал зображений на рис.3.3., який буде передаватися на </w:t>
      </w:r>
      <w:r w:rsidR="005E6AAF">
        <w:rPr>
          <w:rFonts w:ascii="Times New Roman" w:hAnsi="Times New Roman" w:cs="Times New Roman"/>
          <w:sz w:val="28"/>
          <w:szCs w:val="27"/>
        </w:rPr>
        <w:t>динамік, ми почуємо звуковий сигнал.</w:t>
      </w:r>
      <w:r w:rsidR="00BB5E87">
        <w:rPr>
          <w:rFonts w:ascii="Times New Roman" w:hAnsi="Times New Roman" w:cs="Times New Roman"/>
          <w:sz w:val="28"/>
          <w:szCs w:val="27"/>
        </w:rPr>
        <w:t xml:space="preserve"> Тобто може стверджувати, що дана схема працює </w:t>
      </w:r>
      <w:proofErr w:type="spellStart"/>
      <w:r w:rsidR="00BB5E87">
        <w:rPr>
          <w:rFonts w:ascii="Times New Roman" w:hAnsi="Times New Roman" w:cs="Times New Roman"/>
          <w:sz w:val="28"/>
          <w:szCs w:val="27"/>
        </w:rPr>
        <w:t>коректно</w:t>
      </w:r>
      <w:proofErr w:type="spellEnd"/>
      <w:r w:rsidR="00BB5E87">
        <w:rPr>
          <w:rFonts w:ascii="Times New Roman" w:hAnsi="Times New Roman" w:cs="Times New Roman"/>
          <w:sz w:val="28"/>
          <w:szCs w:val="27"/>
        </w:rPr>
        <w:t>.</w:t>
      </w:r>
    </w:p>
    <w:p w:rsidR="00751CD0" w:rsidRDefault="00920201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50BA1">
        <w:rPr>
          <w:rFonts w:ascii="Times New Roman" w:hAnsi="Times New Roman" w:cs="Times New Roman"/>
          <w:sz w:val="28"/>
          <w:szCs w:val="27"/>
        </w:rPr>
        <w:t>Перевіри</w:t>
      </w:r>
      <w:r w:rsidR="00755D91">
        <w:rPr>
          <w:rFonts w:ascii="Times New Roman" w:hAnsi="Times New Roman" w:cs="Times New Roman"/>
          <w:sz w:val="28"/>
          <w:szCs w:val="27"/>
        </w:rPr>
        <w:t>мо</w:t>
      </w:r>
      <w:r w:rsidR="00350BA1">
        <w:rPr>
          <w:rFonts w:ascii="Times New Roman" w:hAnsi="Times New Roman" w:cs="Times New Roman"/>
          <w:sz w:val="28"/>
          <w:szCs w:val="27"/>
        </w:rPr>
        <w:t xml:space="preserve"> коректність обрахунків в попередньому розділі.</w:t>
      </w:r>
    </w:p>
    <w:p w:rsidR="00FE4253" w:rsidRDefault="00FE4253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FE4253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46E170D7" wp14:editId="27AAF34D">
            <wp:extent cx="6222897" cy="1409252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607"/>
                    <a:stretch/>
                  </pic:blipFill>
                  <pic:spPr bwMode="auto">
                    <a:xfrm>
                      <a:off x="0" y="0"/>
                      <a:ext cx="6308905" cy="142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253" w:rsidRDefault="005E6AAF" w:rsidP="00FE4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Рис.3.4</w:t>
      </w:r>
      <w:r w:rsidR="00FE4253">
        <w:rPr>
          <w:rFonts w:ascii="Times New Roman" w:hAnsi="Times New Roman" w:cs="Times New Roman"/>
          <w:sz w:val="28"/>
          <w:szCs w:val="27"/>
        </w:rPr>
        <w:t>. Напруга на виході першого таймера</w:t>
      </w:r>
    </w:p>
    <w:p w:rsidR="00C603D6" w:rsidRDefault="00920201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FE4253">
        <w:rPr>
          <w:rFonts w:ascii="Times New Roman" w:hAnsi="Times New Roman" w:cs="Times New Roman"/>
          <w:sz w:val="28"/>
          <w:szCs w:val="27"/>
        </w:rPr>
        <w:t xml:space="preserve">Далі перевіримо тривалість </w:t>
      </w:r>
      <w:r w:rsidR="004E65FD">
        <w:rPr>
          <w:rFonts w:ascii="Times New Roman" w:hAnsi="Times New Roman" w:cs="Times New Roman"/>
          <w:sz w:val="28"/>
          <w:szCs w:val="27"/>
        </w:rPr>
        <w:t>високого т</w:t>
      </w:r>
      <w:r w:rsidR="00FE4253">
        <w:rPr>
          <w:rFonts w:ascii="Times New Roman" w:hAnsi="Times New Roman" w:cs="Times New Roman"/>
          <w:sz w:val="28"/>
          <w:szCs w:val="27"/>
        </w:rPr>
        <w:t xml:space="preserve">а низького рівнів </w:t>
      </w:r>
      <w:r w:rsidR="004E65FD">
        <w:rPr>
          <w:rFonts w:ascii="Times New Roman" w:hAnsi="Times New Roman" w:cs="Times New Roman"/>
          <w:sz w:val="28"/>
          <w:szCs w:val="27"/>
        </w:rPr>
        <w:t xml:space="preserve">вихідного </w:t>
      </w:r>
      <w:r w:rsidR="00FE4253">
        <w:rPr>
          <w:rFonts w:ascii="Times New Roman" w:hAnsi="Times New Roman" w:cs="Times New Roman"/>
          <w:sz w:val="28"/>
          <w:szCs w:val="27"/>
        </w:rPr>
        <w:t>сигналу</w:t>
      </w:r>
      <w:r w:rsidR="002C5F27" w:rsidRPr="002C5F27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2C5F27">
        <w:rPr>
          <w:rFonts w:ascii="Times New Roman" w:hAnsi="Times New Roman" w:cs="Times New Roman"/>
          <w:sz w:val="28"/>
          <w:szCs w:val="27"/>
        </w:rPr>
        <w:t>та період</w:t>
      </w:r>
      <w:r w:rsidR="00C603D6">
        <w:rPr>
          <w:rFonts w:ascii="Times New Roman" w:hAnsi="Times New Roman" w:cs="Times New Roman"/>
          <w:sz w:val="28"/>
          <w:szCs w:val="27"/>
        </w:rPr>
        <w:t>.</w:t>
      </w:r>
    </w:p>
    <w:p w:rsidR="00C603D6" w:rsidRDefault="004E65FD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E65FD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2CDF0C8" wp14:editId="5EE827E0">
            <wp:extent cx="6120765" cy="1363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Default="004E65FD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</w:t>
      </w:r>
      <w:r w:rsidR="005E6AAF">
        <w:rPr>
          <w:rFonts w:ascii="Times New Roman" w:hAnsi="Times New Roman" w:cs="Times New Roman"/>
          <w:sz w:val="28"/>
          <w:szCs w:val="27"/>
        </w:rPr>
        <w:t>3.5</w:t>
      </w:r>
      <w:r>
        <w:rPr>
          <w:rFonts w:ascii="Times New Roman" w:hAnsi="Times New Roman" w:cs="Times New Roman"/>
          <w:sz w:val="28"/>
          <w:szCs w:val="27"/>
        </w:rPr>
        <w:t>. Тривалість високого рівня</w:t>
      </w:r>
    </w:p>
    <w:p w:rsidR="004E65FD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39DB754" wp14:editId="363B032A">
            <wp:extent cx="6120765" cy="1289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</w:t>
      </w:r>
      <w:r w:rsidR="005E6AAF">
        <w:rPr>
          <w:rFonts w:ascii="Times New Roman" w:hAnsi="Times New Roman" w:cs="Times New Roman"/>
          <w:sz w:val="28"/>
          <w:szCs w:val="27"/>
        </w:rPr>
        <w:t>6</w:t>
      </w:r>
      <w:r>
        <w:rPr>
          <w:rFonts w:ascii="Times New Roman" w:hAnsi="Times New Roman" w:cs="Times New Roman"/>
          <w:sz w:val="28"/>
          <w:szCs w:val="27"/>
        </w:rPr>
        <w:t>. Тривалість низького рівня</w:t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lastRenderedPageBreak/>
        <w:drawing>
          <wp:inline distT="0" distB="0" distL="0" distR="0" wp14:anchorId="62470FA0" wp14:editId="657761D5">
            <wp:extent cx="6120765" cy="12909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5E6AA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Рис.3.7</w:t>
      </w:r>
      <w:r w:rsidR="008A012F">
        <w:rPr>
          <w:rFonts w:ascii="Times New Roman" w:hAnsi="Times New Roman" w:cs="Times New Roman"/>
          <w:sz w:val="28"/>
          <w:szCs w:val="27"/>
        </w:rPr>
        <w:t>. Період вихідного сигналу</w:t>
      </w:r>
    </w:p>
    <w:p w:rsidR="002C5F27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2C5F27">
        <w:rPr>
          <w:rFonts w:ascii="Times New Roman" w:hAnsi="Times New Roman" w:cs="Times New Roman"/>
          <w:sz w:val="28"/>
          <w:szCs w:val="27"/>
        </w:rPr>
        <w:t xml:space="preserve">Тривалість високого рівня дорівнює 1.95 мс, а низького – 1.62 мс, період – 3.57 мс, що повністю </w:t>
      </w:r>
      <w:r w:rsidR="00D04679">
        <w:rPr>
          <w:rFonts w:ascii="Times New Roman" w:hAnsi="Times New Roman" w:cs="Times New Roman"/>
          <w:sz w:val="28"/>
          <w:szCs w:val="27"/>
        </w:rPr>
        <w:t xml:space="preserve">співпадає з розрахунками з другого розділу. </w:t>
      </w:r>
      <w:r w:rsidR="005E6AAF">
        <w:rPr>
          <w:rFonts w:ascii="Times New Roman" w:hAnsi="Times New Roman" w:cs="Times New Roman"/>
          <w:sz w:val="28"/>
          <w:szCs w:val="27"/>
        </w:rPr>
        <w:t>Відповідно і частота збігається.</w:t>
      </w:r>
    </w:p>
    <w:p w:rsidR="003407E8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407E8">
        <w:rPr>
          <w:rFonts w:ascii="Times New Roman" w:hAnsi="Times New Roman" w:cs="Times New Roman"/>
          <w:sz w:val="28"/>
          <w:szCs w:val="27"/>
        </w:rPr>
        <w:t>Отже, порівнюючи теоретичний розрахунок та р</w:t>
      </w:r>
      <w:r>
        <w:rPr>
          <w:rFonts w:ascii="Times New Roman" w:hAnsi="Times New Roman" w:cs="Times New Roman"/>
          <w:sz w:val="28"/>
          <w:szCs w:val="27"/>
        </w:rPr>
        <w:t xml:space="preserve">езультати симуляції, можна стверджувати, що розрахунки проведені в попередньому розділі виконано </w:t>
      </w:r>
      <w:proofErr w:type="spellStart"/>
      <w:r>
        <w:rPr>
          <w:rFonts w:ascii="Times New Roman" w:hAnsi="Times New Roman" w:cs="Times New Roman"/>
          <w:sz w:val="28"/>
          <w:szCs w:val="27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7"/>
        </w:rPr>
        <w:t>.</w:t>
      </w: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920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ВИСНОВОК</w:t>
      </w:r>
    </w:p>
    <w:p w:rsidR="00B54168" w:rsidRDefault="00140582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Протягом виконання розрахунково-графічної роботи було досліджено детектор руху на 555 таймері. </w:t>
      </w:r>
    </w:p>
    <w:p w:rsidR="00B54168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140582">
        <w:rPr>
          <w:rFonts w:ascii="Times New Roman" w:hAnsi="Times New Roman" w:cs="Times New Roman"/>
          <w:sz w:val="28"/>
          <w:szCs w:val="27"/>
        </w:rPr>
        <w:t>В першому розділі була наведена принципова схема приладу та описаний принцип її роботи. Також детально більш детально було розглянуто принцип роботи мікросхеми 555 таймера.</w:t>
      </w:r>
      <w:r>
        <w:rPr>
          <w:rFonts w:ascii="Times New Roman" w:hAnsi="Times New Roman" w:cs="Times New Roman"/>
          <w:sz w:val="28"/>
          <w:szCs w:val="27"/>
        </w:rPr>
        <w:t xml:space="preserve"> </w:t>
      </w:r>
    </w:p>
    <w:p w:rsidR="00920201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>В другому розділі було теоретично розраховано частоту імпульсів на виході першого таймера. Також виведено формули тривалості активного та неактивного рівнів імпульсу через заряд та розряд конденсатора.</w:t>
      </w:r>
    </w:p>
    <w:p w:rsidR="00B54168" w:rsidRPr="00B863C4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В третьому розділі було складемо схему приладу в симуляторі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  <w:r w:rsidRPr="00B54168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та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перевірено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отримані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результати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з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двох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попередніх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розділів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>.</w:t>
      </w:r>
      <w:r w:rsidR="00B863C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B863C4">
        <w:rPr>
          <w:rFonts w:ascii="Times New Roman" w:hAnsi="Times New Roman" w:cs="Times New Roman"/>
          <w:sz w:val="28"/>
          <w:szCs w:val="27"/>
          <w:lang w:val="ru-RU"/>
        </w:rPr>
        <w:t>Теоретичн</w:t>
      </w:r>
      <w:proofErr w:type="spellEnd"/>
      <w:r w:rsidR="00B863C4">
        <w:rPr>
          <w:rFonts w:ascii="Times New Roman" w:hAnsi="Times New Roman" w:cs="Times New Roman"/>
          <w:sz w:val="28"/>
          <w:szCs w:val="27"/>
        </w:rPr>
        <w:t xml:space="preserve">і розрахунки та результати симуляції повністю </w:t>
      </w:r>
      <w:proofErr w:type="spellStart"/>
      <w:r w:rsidR="00B863C4">
        <w:rPr>
          <w:rFonts w:ascii="Times New Roman" w:hAnsi="Times New Roman" w:cs="Times New Roman"/>
          <w:sz w:val="28"/>
          <w:szCs w:val="27"/>
        </w:rPr>
        <w:t>співпали</w:t>
      </w:r>
      <w:proofErr w:type="spellEnd"/>
      <w:r w:rsidR="00B863C4">
        <w:rPr>
          <w:rFonts w:ascii="Times New Roman" w:hAnsi="Times New Roman" w:cs="Times New Roman"/>
          <w:sz w:val="28"/>
          <w:szCs w:val="27"/>
        </w:rPr>
        <w:t>, це говорить про правильність розрахунків.</w:t>
      </w:r>
    </w:p>
    <w:p w:rsidR="00632254" w:rsidRDefault="0063225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B863C4">
      <w:pPr>
        <w:pStyle w:val="a7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СПИСОК ВИКОРИСТАНИХ ДЖЕРЕЛ</w:t>
      </w:r>
    </w:p>
    <w:p w:rsidR="00B863C4" w:rsidRPr="003C5785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3C5785">
        <w:rPr>
          <w:rFonts w:ascii="Times New Roman" w:hAnsi="Times New Roman"/>
          <w:sz w:val="28"/>
          <w:lang w:val="en-US"/>
        </w:rPr>
        <w:t xml:space="preserve">555 Timers – </w:t>
      </w:r>
      <w:proofErr w:type="spellStart"/>
      <w:r w:rsidRPr="003C5785">
        <w:rPr>
          <w:rFonts w:ascii="Times New Roman" w:hAnsi="Times New Roman"/>
          <w:sz w:val="28"/>
          <w:lang w:val="en-US"/>
        </w:rPr>
        <w:t>Astable</w:t>
      </w:r>
      <w:proofErr w:type="spellEnd"/>
      <w:r w:rsidRPr="003C5785">
        <w:rPr>
          <w:rFonts w:ascii="Times New Roman" w:hAnsi="Times New Roman"/>
          <w:sz w:val="28"/>
          <w:lang w:val="en-US"/>
        </w:rPr>
        <w:t xml:space="preserve"> Operation</w:t>
      </w:r>
      <w:r w:rsidRPr="003C5785">
        <w:rPr>
          <w:rFonts w:ascii="Times New Roman" w:hAnsi="Times New Roman"/>
          <w:sz w:val="28"/>
          <w:lang w:val="uk-UA"/>
        </w:rPr>
        <w:t>:</w:t>
      </w:r>
      <w:r w:rsidRPr="003C5785">
        <w:rPr>
          <w:sz w:val="28"/>
          <w:lang w:val="en-US"/>
        </w:rPr>
        <w:t xml:space="preserve"> </w:t>
      </w:r>
      <w:hyperlink r:id="rId30" w:history="1">
        <w:r w:rsidRPr="00CD09DF">
          <w:rPr>
            <w:rStyle w:val="ac"/>
            <w:lang w:val="en-US"/>
          </w:rPr>
          <w:t>http://surl.li/upwt</w:t>
        </w:r>
      </w:hyperlink>
      <w:r>
        <w:rPr>
          <w:lang w:val="uk-UA"/>
        </w:rPr>
        <w:t xml:space="preserve"> </w:t>
      </w:r>
    </w:p>
    <w:p w:rsidR="00B863C4" w:rsidRPr="00F14363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 </w:t>
      </w:r>
      <w:r>
        <w:rPr>
          <w:rFonts w:ascii="Times New Roman" w:hAnsi="Times New Roman"/>
          <w:sz w:val="28"/>
          <w:lang w:val="en-US"/>
        </w:rPr>
        <w:t xml:space="preserve">Timer IC – Working Principle, Block Diagram, Circuit Schematics: </w:t>
      </w:r>
      <w:hyperlink r:id="rId31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http://surl.li/upwv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555-й таймер. </w:t>
      </w:r>
      <w:proofErr w:type="spellStart"/>
      <w:r>
        <w:rPr>
          <w:rFonts w:ascii="Times New Roman" w:hAnsi="Times New Roman"/>
          <w:sz w:val="28"/>
          <w:lang w:val="uk-UA"/>
        </w:rPr>
        <w:t>Часть</w:t>
      </w:r>
      <w:proofErr w:type="spellEnd"/>
      <w:r>
        <w:rPr>
          <w:rFonts w:ascii="Times New Roman" w:hAnsi="Times New Roman"/>
          <w:sz w:val="28"/>
          <w:lang w:val="uk-UA"/>
        </w:rPr>
        <w:t xml:space="preserve"> 1. </w:t>
      </w:r>
      <w:proofErr w:type="spellStart"/>
      <w:r>
        <w:rPr>
          <w:rFonts w:ascii="Times New Roman" w:hAnsi="Times New Roman"/>
          <w:sz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устроен</w:t>
      </w:r>
      <w:proofErr w:type="spellEnd"/>
      <w:r>
        <w:rPr>
          <w:rFonts w:ascii="Times New Roman" w:hAnsi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работает</w:t>
      </w:r>
      <w:proofErr w:type="spellEnd"/>
      <w:r>
        <w:rPr>
          <w:rFonts w:ascii="Times New Roman" w:hAnsi="Times New Roman"/>
          <w:sz w:val="28"/>
          <w:lang w:val="uk-UA"/>
        </w:rPr>
        <w:t xml:space="preserve"> таймер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lang w:val="uk-UA"/>
        </w:rPr>
        <w:t>Расчёт</w:t>
      </w:r>
      <w:proofErr w:type="spellEnd"/>
      <w:r>
        <w:rPr>
          <w:rFonts w:ascii="Times New Roman" w:hAnsi="Times New Roman"/>
          <w:sz w:val="28"/>
          <w:lang w:val="uk-UA"/>
        </w:rPr>
        <w:t xml:space="preserve"> схем на </w:t>
      </w:r>
      <w:proofErr w:type="spellStart"/>
      <w:r>
        <w:rPr>
          <w:rFonts w:ascii="Times New Roman" w:hAnsi="Times New Roman"/>
          <w:sz w:val="28"/>
          <w:lang w:val="uk-UA"/>
        </w:rPr>
        <w:t>основе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</w:rPr>
        <w:t xml:space="preserve">: </w:t>
      </w:r>
      <w:hyperlink r:id="rId32" w:history="1">
        <w:r w:rsidRPr="00CD09DF">
          <w:rPr>
            <w:rStyle w:val="ac"/>
            <w:rFonts w:ascii="Times New Roman" w:hAnsi="Times New Roman"/>
            <w:sz w:val="28"/>
          </w:rPr>
          <w:t>https://radiohlam.ru/ne555/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NE</w:t>
      </w:r>
      <w:r w:rsidRPr="002074B8">
        <w:rPr>
          <w:rFonts w:ascii="Times New Roman" w:hAnsi="Times New Roman"/>
          <w:sz w:val="28"/>
        </w:rPr>
        <w:t xml:space="preserve">555: </w:t>
      </w:r>
      <w:r>
        <w:rPr>
          <w:rFonts w:ascii="Times New Roman" w:hAnsi="Times New Roman"/>
          <w:sz w:val="28"/>
          <w:lang w:val="en-US"/>
        </w:rPr>
        <w:t>Datasheet</w:t>
      </w:r>
      <w:r w:rsidRPr="002074B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lang w:val="uk-UA"/>
        </w:rPr>
        <w:t>русском</w:t>
      </w:r>
      <w:proofErr w:type="spellEnd"/>
      <w:r w:rsidRPr="002074B8">
        <w:rPr>
          <w:rFonts w:ascii="Times New Roman" w:hAnsi="Times New Roman"/>
          <w:sz w:val="28"/>
        </w:rPr>
        <w:t xml:space="preserve">: </w:t>
      </w:r>
      <w:hyperlink r:id="rId33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</w:t>
        </w:r>
        <w:r w:rsidRPr="00CD09DF">
          <w:rPr>
            <w:rStyle w:val="ac"/>
            <w:rFonts w:ascii="Times New Roman" w:hAnsi="Times New Roman"/>
            <w:sz w:val="28"/>
          </w:rPr>
          <w:t>://</w:t>
        </w:r>
        <w:proofErr w:type="spellStart"/>
        <w:r w:rsidRPr="00CD09DF">
          <w:rPr>
            <w:rStyle w:val="ac"/>
            <w:rFonts w:ascii="Times New Roman" w:hAnsi="Times New Roman"/>
            <w:sz w:val="28"/>
            <w:lang w:val="en-US"/>
          </w:rPr>
          <w:t>surl</w:t>
        </w:r>
        <w:proofErr w:type="spellEnd"/>
        <w:r w:rsidRPr="00CD09DF">
          <w:rPr>
            <w:rStyle w:val="ac"/>
            <w:rFonts w:ascii="Times New Roman" w:hAnsi="Times New Roman"/>
            <w:sz w:val="28"/>
          </w:rPr>
          <w:t>.</w:t>
        </w:r>
        <w:r w:rsidRPr="00CD09DF">
          <w:rPr>
            <w:rStyle w:val="ac"/>
            <w:rFonts w:ascii="Times New Roman" w:hAnsi="Times New Roman"/>
            <w:sz w:val="28"/>
            <w:lang w:val="en-US"/>
          </w:rPr>
          <w:t>li</w:t>
        </w:r>
        <w:r w:rsidRPr="00CD09DF">
          <w:rPr>
            <w:rStyle w:val="ac"/>
            <w:rFonts w:ascii="Times New Roman" w:hAnsi="Times New Roman"/>
            <w:sz w:val="28"/>
          </w:rPr>
          <w:t>/</w:t>
        </w:r>
        <w:proofErr w:type="spellStart"/>
        <w:r w:rsidRPr="00CD09DF">
          <w:rPr>
            <w:rStyle w:val="ac"/>
            <w:rFonts w:ascii="Times New Roman" w:hAnsi="Times New Roman"/>
            <w:sz w:val="28"/>
            <w:lang w:val="en-US"/>
          </w:rPr>
          <w:t>upxd</w:t>
        </w:r>
        <w:proofErr w:type="spellEnd"/>
      </w:hyperlink>
    </w:p>
    <w:p w:rsidR="00B863C4" w:rsidRP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sectPr w:rsidR="00B863C4" w:rsidRPr="00B863C4" w:rsidSect="00BE025E">
      <w:headerReference w:type="default" r:id="rId3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66A" w:rsidRDefault="0032266A" w:rsidP="0035724E">
      <w:pPr>
        <w:spacing w:after="0" w:line="240" w:lineRule="auto"/>
      </w:pPr>
      <w:r>
        <w:separator/>
      </w:r>
    </w:p>
  </w:endnote>
  <w:endnote w:type="continuationSeparator" w:id="0">
    <w:p w:rsidR="0032266A" w:rsidRDefault="0032266A" w:rsidP="0035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66A" w:rsidRDefault="0032266A" w:rsidP="0035724E">
      <w:pPr>
        <w:spacing w:after="0" w:line="240" w:lineRule="auto"/>
      </w:pPr>
      <w:r>
        <w:separator/>
      </w:r>
    </w:p>
  </w:footnote>
  <w:footnote w:type="continuationSeparator" w:id="0">
    <w:p w:rsidR="0032266A" w:rsidRDefault="0032266A" w:rsidP="0035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304"/>
      <w:docPartObj>
        <w:docPartGallery w:val="Page Numbers (Top of Page)"/>
        <w:docPartUnique/>
      </w:docPartObj>
    </w:sdtPr>
    <w:sdtContent>
      <w:p w:rsidR="00031CA9" w:rsidRDefault="00031CA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63C4">
          <w:rPr>
            <w:noProof/>
          </w:rPr>
          <w:t>21</w:t>
        </w:r>
        <w:r>
          <w:fldChar w:fldCharType="end"/>
        </w:r>
      </w:p>
    </w:sdtContent>
  </w:sdt>
  <w:p w:rsidR="00031CA9" w:rsidRDefault="00031C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FA3"/>
    <w:multiLevelType w:val="multilevel"/>
    <w:tmpl w:val="9AEA6C74"/>
    <w:lvl w:ilvl="0">
      <w:start w:val="1"/>
      <w:numFmt w:val="decimal"/>
      <w:lvlText w:val="%1."/>
      <w:lvlJc w:val="left"/>
      <w:pPr>
        <w:ind w:left="450" w:hanging="45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  <w:b w:val="0"/>
      </w:rPr>
    </w:lvl>
  </w:abstractNum>
  <w:abstractNum w:abstractNumId="1" w15:restartNumberingAfterBreak="0">
    <w:nsid w:val="3175084A"/>
    <w:multiLevelType w:val="hybridMultilevel"/>
    <w:tmpl w:val="76CE1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820"/>
    <w:multiLevelType w:val="multilevel"/>
    <w:tmpl w:val="8C32F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353061"/>
    <w:multiLevelType w:val="multilevel"/>
    <w:tmpl w:val="84BA41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E7146B"/>
    <w:multiLevelType w:val="hybridMultilevel"/>
    <w:tmpl w:val="ED98A2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14970"/>
    <w:multiLevelType w:val="multilevel"/>
    <w:tmpl w:val="3D3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7604B"/>
    <w:multiLevelType w:val="hybridMultilevel"/>
    <w:tmpl w:val="D0B2E1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32"/>
    <w:rsid w:val="00031CA9"/>
    <w:rsid w:val="00082892"/>
    <w:rsid w:val="00083E73"/>
    <w:rsid w:val="00092332"/>
    <w:rsid w:val="000B3FCD"/>
    <w:rsid w:val="000C7AD4"/>
    <w:rsid w:val="00140582"/>
    <w:rsid w:val="001A2C4C"/>
    <w:rsid w:val="00227734"/>
    <w:rsid w:val="00282549"/>
    <w:rsid w:val="002C5F27"/>
    <w:rsid w:val="002C69CE"/>
    <w:rsid w:val="002D5777"/>
    <w:rsid w:val="0032266A"/>
    <w:rsid w:val="003407E8"/>
    <w:rsid w:val="00350BA1"/>
    <w:rsid w:val="0035724E"/>
    <w:rsid w:val="0036198E"/>
    <w:rsid w:val="003C75FB"/>
    <w:rsid w:val="004060E8"/>
    <w:rsid w:val="00432477"/>
    <w:rsid w:val="00446032"/>
    <w:rsid w:val="00480A41"/>
    <w:rsid w:val="004A0B6C"/>
    <w:rsid w:val="004C2AA1"/>
    <w:rsid w:val="004E65FD"/>
    <w:rsid w:val="005750FC"/>
    <w:rsid w:val="005A45FA"/>
    <w:rsid w:val="005E07A1"/>
    <w:rsid w:val="005E6AAF"/>
    <w:rsid w:val="00632254"/>
    <w:rsid w:val="00661D54"/>
    <w:rsid w:val="006C3F55"/>
    <w:rsid w:val="006D6152"/>
    <w:rsid w:val="006F65BA"/>
    <w:rsid w:val="00744647"/>
    <w:rsid w:val="00751CD0"/>
    <w:rsid w:val="00755D91"/>
    <w:rsid w:val="00764B4C"/>
    <w:rsid w:val="007A73A2"/>
    <w:rsid w:val="007C74F5"/>
    <w:rsid w:val="007E0391"/>
    <w:rsid w:val="007F0A3B"/>
    <w:rsid w:val="008A012F"/>
    <w:rsid w:val="008E1AFA"/>
    <w:rsid w:val="00904A08"/>
    <w:rsid w:val="009114F7"/>
    <w:rsid w:val="00920201"/>
    <w:rsid w:val="009A7964"/>
    <w:rsid w:val="00A52C7D"/>
    <w:rsid w:val="00A90C04"/>
    <w:rsid w:val="00A93962"/>
    <w:rsid w:val="00AF7988"/>
    <w:rsid w:val="00B33C16"/>
    <w:rsid w:val="00B425B7"/>
    <w:rsid w:val="00B54168"/>
    <w:rsid w:val="00B75AAA"/>
    <w:rsid w:val="00B863C4"/>
    <w:rsid w:val="00BB5E87"/>
    <w:rsid w:val="00BE025E"/>
    <w:rsid w:val="00C3090A"/>
    <w:rsid w:val="00C603D6"/>
    <w:rsid w:val="00C663D8"/>
    <w:rsid w:val="00CD3B1B"/>
    <w:rsid w:val="00D04679"/>
    <w:rsid w:val="00D04989"/>
    <w:rsid w:val="00D05B4C"/>
    <w:rsid w:val="00DB115E"/>
    <w:rsid w:val="00DD2F12"/>
    <w:rsid w:val="00E37FAB"/>
    <w:rsid w:val="00EB2C6A"/>
    <w:rsid w:val="00EF7122"/>
    <w:rsid w:val="00F60E84"/>
    <w:rsid w:val="00FE4253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5517"/>
  <w15:chartTrackingRefBased/>
  <w15:docId w15:val="{FEF34526-7E8A-4468-97FF-8FC724C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5724E"/>
  </w:style>
  <w:style w:type="paragraph" w:styleId="a5">
    <w:name w:val="footer"/>
    <w:basedOn w:val="a"/>
    <w:link w:val="a6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5724E"/>
  </w:style>
  <w:style w:type="paragraph" w:styleId="a7">
    <w:name w:val="List Paragraph"/>
    <w:basedOn w:val="a"/>
    <w:uiPriority w:val="34"/>
    <w:qFormat/>
    <w:rsid w:val="004C2AA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8">
    <w:name w:val="Normal (Web)"/>
    <w:basedOn w:val="a"/>
    <w:uiPriority w:val="99"/>
    <w:semiHidden/>
    <w:unhideWhenUsed/>
    <w:rsid w:val="005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9">
    <w:name w:val="Table Grid"/>
    <w:basedOn w:val="a1"/>
    <w:uiPriority w:val="39"/>
    <w:rsid w:val="0066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93962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character" w:styleId="ab">
    <w:name w:val="Placeholder Text"/>
    <w:basedOn w:val="a0"/>
    <w:uiPriority w:val="99"/>
    <w:semiHidden/>
    <w:rsid w:val="00282549"/>
    <w:rPr>
      <w:color w:val="808080"/>
    </w:rPr>
  </w:style>
  <w:style w:type="character" w:styleId="ac">
    <w:name w:val="Hyperlink"/>
    <w:basedOn w:val="a0"/>
    <w:uiPriority w:val="99"/>
    <w:unhideWhenUsed/>
    <w:rsid w:val="00B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surl.li/upx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radiohlam.ru/ne55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surl.li/upw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surl.li/upw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22</Pages>
  <Words>9177</Words>
  <Characters>5232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12</cp:revision>
  <dcterms:created xsi:type="dcterms:W3CDTF">2021-03-07T14:09:00Z</dcterms:created>
  <dcterms:modified xsi:type="dcterms:W3CDTF">2021-05-24T18:40:00Z</dcterms:modified>
</cp:coreProperties>
</file>