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Bayesian Statistics Final Report (4-5pgs)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Julia Blake &amp; Kevin Lotharp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Due: Thursday May 9, 2024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Question &amp; why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Dataset Description: source &amp; structure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Methodology: models going to use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Discussion: discovery attained, further development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10038" cy="3457964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3457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003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003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0038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0386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6322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6990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6990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6990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91200" cy="767715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767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Ppcheck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30900" cy="12319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05200" cy="10922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Appendix: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highlight w:val="white"/>
          <w:rtl w:val="0"/>
        </w:rPr>
        <w:t xml:space="preserve">&gt; stancode(brm_model)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// generated with brms 2.21.0</w:t>
        <w:br w:type="textWrapping"/>
        <w:t xml:space="preserve"> functions {</w:t>
        <w:br w:type="textWrapping"/>
        <w:t xml:space="preserve"> }</w:t>
        <w:br w:type="textWrapping"/>
        <w:t xml:space="preserve"> data {</w:t>
        <w:br w:type="textWrapping"/>
        <w:t xml:space="preserve">   int&lt;lower=1&gt; N;  // total number of observations</w:t>
        <w:br w:type="textWrapping"/>
        <w:t xml:space="preserve">   vector[N] Y;  // response variable</w:t>
        <w:br w:type="textWrapping"/>
        <w:t xml:space="preserve">   int&lt;lower=1&gt; K;  // number of population-level effects</w:t>
        <w:br w:type="textWrapping"/>
        <w:t xml:space="preserve">   matrix[N, K] X;  // population-level design matrix</w:t>
        <w:br w:type="textWrapping"/>
        <w:t xml:space="preserve">   int&lt;lower=1&gt; Kc;  // number of population-level effects after centering</w:t>
        <w:br w:type="textWrapping"/>
        <w:t xml:space="preserve">   int prior_only;  // should the likelihood be ignored?</w:t>
        <w:br w:type="textWrapping"/>
        <w:t xml:space="preserve"> }</w:t>
        <w:br w:type="textWrapping"/>
        <w:t xml:space="preserve"> transformed data {</w:t>
        <w:br w:type="textWrapping"/>
        <w:t xml:space="preserve">   matrix[N, Kc] Xc;  // centered version of X without an intercept</w:t>
        <w:br w:type="textWrapping"/>
        <w:t xml:space="preserve">   vector[Kc] means_X;  // column means of X before centering</w:t>
        <w:br w:type="textWrapping"/>
        <w:t xml:space="preserve">   for (i in 2:K) {</w:t>
        <w:br w:type="textWrapping"/>
        <w:t xml:space="preserve"> </w:t>
        <w:tab/>
        <w:t xml:space="preserve">means_X[i - 1] = mean(X[, i]);</w:t>
        <w:br w:type="textWrapping"/>
        <w:t xml:space="preserve"> </w:t>
        <w:tab/>
        <w:t xml:space="preserve">Xc[, i - 1] = X[, i] - means_X[i - 1];</w:t>
        <w:br w:type="textWrapping"/>
        <w:t xml:space="preserve">   }</w:t>
        <w:br w:type="textWrapping"/>
        <w:t xml:space="preserve"> }</w:t>
        <w:br w:type="textWrapping"/>
        <w:t xml:space="preserve"> parameters {</w:t>
        <w:br w:type="textWrapping"/>
        <w:t xml:space="preserve">   vector[Kc] b;  // regression coefficients</w:t>
        <w:br w:type="textWrapping"/>
        <w:t xml:space="preserve">   real Intercept;  // temporary intercept for centered predictors</w:t>
        <w:br w:type="textWrapping"/>
        <w:t xml:space="preserve">   real&lt;lower=0&gt; sigma;  // dispersion parameter</w:t>
        <w:br w:type="textWrapping"/>
        <w:t xml:space="preserve"> }</w:t>
        <w:br w:type="textWrapping"/>
        <w:t xml:space="preserve"> transformed parameters {</w:t>
        <w:br w:type="textWrapping"/>
        <w:t xml:space="preserve">   real lprior = 0;  // prior contributions to the log posterior</w:t>
        <w:br w:type="textWrapping"/>
        <w:t xml:space="preserve">   lprior += student_t_lpdf(Intercept | 3, 62, 14.8);</w:t>
        <w:br w:type="textWrapping"/>
        <w:t xml:space="preserve">   lprior += student_t_lpdf(sigma | 3, 0, 14.8)</w:t>
        <w:br w:type="textWrapping"/>
        <w:t xml:space="preserve"> </w:t>
        <w:tab/>
        <w:t xml:space="preserve">- 1 * student_t_lccdf(0 | 3, 0, 14.8);</w:t>
        <w:br w:type="textWrapping"/>
        <w:t xml:space="preserve"> }</w:t>
        <w:br w:type="textWrapping"/>
        <w:t xml:space="preserve"> model {</w:t>
        <w:br w:type="textWrapping"/>
        <w:t xml:space="preserve">   // likelihood including constants</w:t>
        <w:br w:type="textWrapping"/>
        <w:t xml:space="preserve">   if (!prior_only) {</w:t>
        <w:br w:type="textWrapping"/>
        <w:t xml:space="preserve"> </w:t>
        <w:tab/>
        <w:t xml:space="preserve">target += normal_id_glm_lpdf(Y | Xc, Intercept, b, sigma);</w:t>
        <w:br w:type="textWrapping"/>
        <w:t xml:space="preserve">   }</w:t>
        <w:br w:type="textWrapping"/>
        <w:t xml:space="preserve">   // priors including constants</w:t>
        <w:br w:type="textWrapping"/>
        <w:t xml:space="preserve">   target += lprior;</w:t>
        <w:br w:type="textWrapping"/>
        <w:t xml:space="preserve"> }</w:t>
        <w:br w:type="textWrapping"/>
        <w:t xml:space="preserve"> generated quantities {</w:t>
        <w:br w:type="textWrapping"/>
        <w:t xml:space="preserve">   // actual population-level intercept</w:t>
        <w:br w:type="textWrapping"/>
        <w:t xml:space="preserve">   real b_Intercept = Intercept - dot_product(means_X, b);</w:t>
        <w:br w:type="textWrapping"/>
        <w:t xml:space="preserve"> }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3.png"/><Relationship Id="rId13" Type="http://schemas.openxmlformats.org/officeDocument/2006/relationships/image" Target="media/image1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0.png"/><Relationship Id="rId14" Type="http://schemas.openxmlformats.org/officeDocument/2006/relationships/image" Target="media/image6.png"/><Relationship Id="rId17" Type="http://schemas.openxmlformats.org/officeDocument/2006/relationships/image" Target="media/image7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18" Type="http://schemas.openxmlformats.org/officeDocument/2006/relationships/header" Target="header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