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Dislikes</w:t>
      </w:r>
    </w:p>
    <w:p>
      <w:pPr>
        <w:pStyle w:val="Author"/>
      </w:pPr>
      <w:r>
        <w:t xml:space="preserve">Klaus</w:t>
      </w:r>
      <w:r>
        <w:t xml:space="preserve"> </w:t>
      </w:r>
      <w:r>
        <w:t xml:space="preserve">Frieler</w:t>
      </w:r>
    </w:p>
    <w:p>
      <w:pPr>
        <w:pStyle w:val="Date"/>
      </w:pPr>
      <w:r>
        <w:t xml:space="preserve">16.12.2021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We collected data from a total of 627 participants (402 female, 225 male), with a median age of 26 (range: 18-75, IQR = 12). The age distribution appeared to be a bimodal distribution, which is rather typical for this kind of online study. Fitting a Gaussian Mixture Model (using the MClust package for R) corroborated the visual impression of two clusters. We found one age group with participants up to 30 years (417, 66.5%), and another one with participants older than 30 years (210,</w:t>
      </w:r>
      <w:r>
        <w:br/>
      </w:r>
      <w:r>
        <w:t xml:space="preserve">33.5%). We will use this as a variable for some of analyses down below.</w:t>
      </w:r>
    </w:p>
    <w:p>
      <w:pPr>
        <w:pStyle w:val="BodyText"/>
      </w:pPr>
      <w:r>
        <w:t xml:space="preserve">The participant were mainly highly educated, with a 48.6% having an university or college degree (bachelor, master, or PhD), and 94.7% having a school degree of A-levels (</w:t>
      </w:r>
      <w:r>
        <w:t xml:space="preserve">“</w:t>
      </w:r>
      <w:r>
        <w:t xml:space="preserve">Abitur</w:t>
      </w:r>
      <w:r>
        <w:t xml:space="preserve">”</w:t>
      </w:r>
      <w:r>
        <w:t xml:space="preserve">), with 56.6 of the sample being students. This rather homegeneous group, unfortunately, prohibited further analysis with respect to education.</w:t>
      </w:r>
    </w:p>
    <w:p>
      <w:pPr>
        <w:pStyle w:val="BodyText"/>
      </w:pPr>
      <w:r>
        <w:t xml:space="preserve">##Preprocessing (Factor Analysis)</w:t>
      </w:r>
    </w:p>
    <w:p>
      <w:pPr>
        <w:pStyle w:val="BodyText"/>
      </w:pPr>
      <w:r>
        <w:t xml:space="preserve">In order to reduce the number of variables and the complexity of the analysis, we applied an exploratiry factor analysis to the rating scales, across all types and degrees of disliking.</w:t>
      </w:r>
    </w:p>
    <w:bookmarkEnd w:id="20"/>
    <w:bookmarkStart w:id="23" w:name="Xa8f79196a7f23812539271eac306248b4dc40fe"/>
    <w:p>
      <w:pPr>
        <w:pStyle w:val="Heading2"/>
      </w:pPr>
      <w:r>
        <w:t xml:space="preserve">Difference between Style/Artist and Strong/Slight degrees of disliking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likes_report_files/figure-docx/mean_value_plot_art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likes_report_files/figure-docx/mean_value_plot_artist_weight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Dislikes</dc:title>
  <dc:creator>Klaus Frieler</dc:creator>
  <cp:keywords/>
  <dcterms:created xsi:type="dcterms:W3CDTF">2021-12-16T17:19:14Z</dcterms:created>
  <dcterms:modified xsi:type="dcterms:W3CDTF">2021-12-16T17:19:14Z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16.12.2021</vt:lpwstr>
  </property>
  <property fmtid="{D5CDD505-2E9C-101B-9397-08002B2CF9AE}" pid="3" name="output">
    <vt:lpwstr>word_document</vt:lpwstr>
  </property>
</Properties>
</file>