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8CC" w:rsidRDefault="005D58CC" w:rsidP="005D58CC">
      <w:pPr>
        <w:spacing w:after="0"/>
        <w:jc w:val="center"/>
        <w:rPr>
          <w:b/>
          <w:sz w:val="26"/>
          <w:szCs w:val="26"/>
        </w:rPr>
      </w:pPr>
      <w:r>
        <w:rPr>
          <w:b/>
          <w:sz w:val="26"/>
          <w:szCs w:val="26"/>
        </w:rPr>
        <w:t>UNIVERSIDADE FEDERAL DE MINAS GERAIS</w:t>
      </w:r>
    </w:p>
    <w:p w:rsidR="005D58CC" w:rsidRDefault="005D58CC" w:rsidP="005D58CC">
      <w:pPr>
        <w:spacing w:after="0"/>
        <w:jc w:val="center"/>
        <w:rPr>
          <w:b/>
          <w:sz w:val="26"/>
          <w:szCs w:val="26"/>
        </w:rPr>
      </w:pPr>
    </w:p>
    <w:p w:rsidR="005D58CC" w:rsidRDefault="005D58CC" w:rsidP="005D58CC">
      <w:pPr>
        <w:spacing w:after="0"/>
        <w:jc w:val="center"/>
        <w:rPr>
          <w:b/>
          <w:sz w:val="26"/>
          <w:szCs w:val="26"/>
        </w:rPr>
      </w:pPr>
    </w:p>
    <w:p w:rsidR="005D58CC" w:rsidRDefault="005D58CC" w:rsidP="005D58CC">
      <w:pPr>
        <w:spacing w:after="0"/>
        <w:jc w:val="center"/>
        <w:rPr>
          <w:b/>
          <w:sz w:val="26"/>
          <w:szCs w:val="26"/>
        </w:rPr>
      </w:pPr>
    </w:p>
    <w:p w:rsidR="005D58CC" w:rsidRDefault="005D58CC" w:rsidP="005D58CC">
      <w:pPr>
        <w:spacing w:after="0"/>
        <w:jc w:val="center"/>
        <w:rPr>
          <w:b/>
          <w:sz w:val="26"/>
          <w:szCs w:val="26"/>
        </w:rPr>
      </w:pPr>
    </w:p>
    <w:p w:rsidR="00DB5100" w:rsidRDefault="00DB5100" w:rsidP="005D58CC">
      <w:pPr>
        <w:spacing w:after="0"/>
        <w:jc w:val="center"/>
        <w:rPr>
          <w:b/>
          <w:sz w:val="26"/>
          <w:szCs w:val="26"/>
        </w:rPr>
      </w:pPr>
    </w:p>
    <w:p w:rsidR="00DB5100" w:rsidRDefault="00DB5100" w:rsidP="005D58CC">
      <w:pPr>
        <w:spacing w:after="0"/>
        <w:jc w:val="center"/>
        <w:rPr>
          <w:b/>
          <w:sz w:val="26"/>
          <w:szCs w:val="26"/>
        </w:rPr>
      </w:pPr>
    </w:p>
    <w:p w:rsidR="00DB5100" w:rsidRDefault="00DB5100" w:rsidP="005D58CC">
      <w:pPr>
        <w:spacing w:after="0"/>
        <w:jc w:val="center"/>
        <w:rPr>
          <w:b/>
          <w:sz w:val="26"/>
          <w:szCs w:val="26"/>
        </w:rPr>
      </w:pPr>
    </w:p>
    <w:p w:rsidR="00DB5100" w:rsidRDefault="00DB5100" w:rsidP="005D58CC">
      <w:pPr>
        <w:spacing w:after="0"/>
        <w:jc w:val="center"/>
        <w:rPr>
          <w:b/>
          <w:sz w:val="26"/>
          <w:szCs w:val="26"/>
        </w:rPr>
      </w:pPr>
    </w:p>
    <w:p w:rsidR="005D58CC" w:rsidRDefault="005D58CC" w:rsidP="005D58CC">
      <w:pPr>
        <w:spacing w:after="0"/>
        <w:jc w:val="center"/>
        <w:rPr>
          <w:b/>
          <w:sz w:val="26"/>
          <w:szCs w:val="26"/>
        </w:rPr>
      </w:pPr>
    </w:p>
    <w:p w:rsidR="00DB5100" w:rsidRDefault="00DB5100" w:rsidP="005D58CC">
      <w:pPr>
        <w:spacing w:after="0"/>
        <w:jc w:val="center"/>
        <w:rPr>
          <w:b/>
          <w:sz w:val="60"/>
          <w:szCs w:val="60"/>
        </w:rPr>
      </w:pPr>
    </w:p>
    <w:p w:rsidR="005D58CC" w:rsidRPr="00DB5100" w:rsidRDefault="005D58CC" w:rsidP="005D58CC">
      <w:pPr>
        <w:spacing w:after="0"/>
        <w:jc w:val="center"/>
        <w:rPr>
          <w:b/>
          <w:sz w:val="60"/>
          <w:szCs w:val="60"/>
        </w:rPr>
      </w:pPr>
      <w:r w:rsidRPr="00DB5100">
        <w:rPr>
          <w:b/>
          <w:sz w:val="60"/>
          <w:szCs w:val="60"/>
        </w:rPr>
        <w:t>Trabalho prático Máquina de Busca</w:t>
      </w:r>
    </w:p>
    <w:p w:rsidR="005D58CC" w:rsidRDefault="005D58CC" w:rsidP="005D58CC">
      <w:pPr>
        <w:spacing w:after="0"/>
        <w:jc w:val="center"/>
        <w:rPr>
          <w:b/>
          <w:sz w:val="50"/>
          <w:szCs w:val="50"/>
        </w:rPr>
      </w:pPr>
    </w:p>
    <w:p w:rsidR="00DB5100" w:rsidRDefault="00DB5100" w:rsidP="005D58CC">
      <w:pPr>
        <w:spacing w:after="0"/>
        <w:jc w:val="center"/>
        <w:rPr>
          <w:b/>
          <w:sz w:val="50"/>
          <w:szCs w:val="50"/>
        </w:rPr>
      </w:pPr>
    </w:p>
    <w:p w:rsidR="005D58CC" w:rsidRDefault="005D58CC" w:rsidP="005D58CC">
      <w:pPr>
        <w:spacing w:after="0"/>
        <w:jc w:val="center"/>
        <w:rPr>
          <w:b/>
          <w:sz w:val="50"/>
          <w:szCs w:val="50"/>
        </w:rPr>
      </w:pPr>
    </w:p>
    <w:p w:rsidR="005D58CC" w:rsidRDefault="005D58CC" w:rsidP="005D58CC">
      <w:pPr>
        <w:spacing w:after="0"/>
        <w:jc w:val="center"/>
        <w:rPr>
          <w:b/>
        </w:rPr>
      </w:pPr>
      <w:r>
        <w:rPr>
          <w:b/>
        </w:rPr>
        <w:t>Alunos:</w:t>
      </w:r>
    </w:p>
    <w:p w:rsidR="005D58CC" w:rsidRDefault="005D58CC" w:rsidP="005D58CC">
      <w:pPr>
        <w:spacing w:after="0"/>
        <w:jc w:val="center"/>
      </w:pPr>
      <w:r>
        <w:t>Geam</w:t>
      </w:r>
    </w:p>
    <w:p w:rsidR="005D58CC" w:rsidRDefault="005D58CC" w:rsidP="005D58CC">
      <w:pPr>
        <w:spacing w:after="0"/>
        <w:jc w:val="center"/>
      </w:pPr>
      <w:r>
        <w:t>Júlia Miranda (2016026370)</w:t>
      </w:r>
    </w:p>
    <w:p w:rsidR="005D58CC" w:rsidRDefault="005D58CC" w:rsidP="005D58CC">
      <w:pPr>
        <w:spacing w:after="0"/>
        <w:jc w:val="center"/>
      </w:pPr>
      <w:r>
        <w:t>Kelly</w:t>
      </w:r>
    </w:p>
    <w:p w:rsidR="005D58CC" w:rsidRPr="00BB700B" w:rsidRDefault="005D58CC" w:rsidP="005D58CC">
      <w:pPr>
        <w:spacing w:after="0"/>
        <w:jc w:val="center"/>
        <w:rPr>
          <w:b/>
          <w:sz w:val="26"/>
          <w:szCs w:val="26"/>
        </w:rPr>
      </w:pPr>
      <w:r w:rsidRPr="00BB700B">
        <w:rPr>
          <w:b/>
          <w:sz w:val="26"/>
          <w:szCs w:val="26"/>
        </w:rPr>
        <w:br w:type="page"/>
      </w:r>
    </w:p>
    <w:p w:rsidR="00BB700B" w:rsidRDefault="00BB700B" w:rsidP="00BB700B">
      <w:pPr>
        <w:jc w:val="center"/>
        <w:rPr>
          <w:b/>
          <w:sz w:val="26"/>
          <w:szCs w:val="26"/>
        </w:rPr>
      </w:pPr>
      <w:r>
        <w:rPr>
          <w:b/>
          <w:sz w:val="26"/>
          <w:szCs w:val="26"/>
        </w:rPr>
        <w:lastRenderedPageBreak/>
        <w:t>Sumário</w:t>
      </w:r>
    </w:p>
    <w:p w:rsidR="00BB700B" w:rsidRPr="00BB700B" w:rsidRDefault="00BB700B">
      <w:r w:rsidRPr="00BB700B">
        <w:t>Introdução</w:t>
      </w:r>
    </w:p>
    <w:p w:rsidR="00BB700B" w:rsidRPr="00BB700B" w:rsidRDefault="00BB700B">
      <w:r w:rsidRPr="00BB700B">
        <w:t>O código</w:t>
      </w:r>
    </w:p>
    <w:p w:rsidR="00BB700B" w:rsidRPr="00BB700B" w:rsidRDefault="00BB700B">
      <w:r w:rsidRPr="00BB700B">
        <w:tab/>
        <w:t>Implementação</w:t>
      </w:r>
    </w:p>
    <w:p w:rsidR="00BB700B" w:rsidRPr="00BB700B" w:rsidRDefault="00BB700B">
      <w:r w:rsidRPr="00BB700B">
        <w:t>Testes de Unidades</w:t>
      </w:r>
    </w:p>
    <w:p w:rsidR="00BB700B" w:rsidRPr="00BB700B" w:rsidRDefault="00BB700B">
      <w:r w:rsidRPr="00BB700B">
        <w:t>Bibliografia</w:t>
      </w:r>
    </w:p>
    <w:p w:rsidR="00BB700B" w:rsidRDefault="00BB700B">
      <w:pPr>
        <w:rPr>
          <w:b/>
          <w:sz w:val="26"/>
          <w:szCs w:val="26"/>
        </w:rPr>
      </w:pPr>
      <w:r>
        <w:rPr>
          <w:b/>
          <w:sz w:val="26"/>
          <w:szCs w:val="26"/>
        </w:rPr>
        <w:tab/>
      </w:r>
      <w:r>
        <w:rPr>
          <w:b/>
          <w:sz w:val="26"/>
          <w:szCs w:val="26"/>
        </w:rPr>
        <w:br w:type="page"/>
      </w:r>
    </w:p>
    <w:p w:rsidR="007D7715" w:rsidRPr="00840177" w:rsidRDefault="007D7715" w:rsidP="005D58CC">
      <w:pPr>
        <w:spacing w:after="0"/>
        <w:jc w:val="center"/>
        <w:rPr>
          <w:b/>
          <w:sz w:val="26"/>
          <w:szCs w:val="26"/>
        </w:rPr>
      </w:pPr>
      <w:r w:rsidRPr="00840177">
        <w:rPr>
          <w:b/>
          <w:sz w:val="26"/>
          <w:szCs w:val="26"/>
        </w:rPr>
        <w:lastRenderedPageBreak/>
        <w:t>Introdução</w:t>
      </w:r>
    </w:p>
    <w:p w:rsidR="007D7715" w:rsidRDefault="007D7715" w:rsidP="005D58CC">
      <w:pPr>
        <w:spacing w:after="0"/>
        <w:jc w:val="both"/>
      </w:pPr>
    </w:p>
    <w:p w:rsidR="00B82942" w:rsidRDefault="00503533" w:rsidP="005D58CC">
      <w:pPr>
        <w:spacing w:after="0"/>
        <w:jc w:val="both"/>
      </w:pPr>
      <w:r>
        <w:t>Máquina de busca (também chamada de motor de busca, ferramenta de busca ou buscador) é um programa que objetiva encontrar palavras-chaves fornecidas pelo usuário em documentos ou base de dados. É uma importante e indispensável ferramenta no meio de acesso à informação.</w:t>
      </w:r>
    </w:p>
    <w:p w:rsidR="00503533" w:rsidRDefault="00503533" w:rsidP="005D58CC">
      <w:pPr>
        <w:spacing w:after="0"/>
        <w:jc w:val="both"/>
      </w:pPr>
      <w:r>
        <w:t xml:space="preserve">O presente trabalho tem como proposta o desenvolvimento de uma máquina de busca </w:t>
      </w:r>
      <w:r w:rsidR="004216A4">
        <w:t>que fará a leitura de diversos arquivos previamente fornecidos e, então receberá do usuário uma palavra-chave. O programa fará a busca pela palavra fornecida pelo usuário e apresentará os arquivos mais relevantes, conforme um ranking que será apresentado posteriormente.</w:t>
      </w:r>
    </w:p>
    <w:p w:rsidR="007D7715" w:rsidRPr="00840177" w:rsidRDefault="007D7715" w:rsidP="005D58CC">
      <w:pPr>
        <w:spacing w:after="0"/>
        <w:jc w:val="both"/>
      </w:pPr>
      <w:r>
        <w:t>Conforme orientações fornecidas para a realização deste trabalho prático, algumas preocupações tiveram que ser tomadas</w:t>
      </w:r>
      <w:r w:rsidR="00840177">
        <w:t xml:space="preserve">, tais como o tratamento dos textos lidos, a forma que o programa deve </w:t>
      </w:r>
      <w:r w:rsidR="00840177">
        <w:rPr>
          <w:i/>
        </w:rPr>
        <w:t>rankear</w:t>
      </w:r>
      <w:r w:rsidR="00840177">
        <w:t xml:space="preserve"> os resultados obtidos para o usuário. Essas preocupações serão mais bem detalhadas posteriormente.</w:t>
      </w:r>
    </w:p>
    <w:p w:rsidR="00B82942" w:rsidRDefault="00B82942" w:rsidP="005D58CC">
      <w:pPr>
        <w:spacing w:after="0"/>
        <w:jc w:val="both"/>
      </w:pPr>
    </w:p>
    <w:p w:rsidR="00840177" w:rsidRDefault="00840177" w:rsidP="005D58CC">
      <w:pPr>
        <w:spacing w:after="0"/>
      </w:pPr>
      <w:r>
        <w:br w:type="page"/>
      </w:r>
    </w:p>
    <w:p w:rsidR="007D7715" w:rsidRPr="00840177" w:rsidRDefault="007D7715" w:rsidP="005D58CC">
      <w:pPr>
        <w:spacing w:after="0"/>
        <w:jc w:val="center"/>
        <w:rPr>
          <w:b/>
          <w:sz w:val="26"/>
          <w:szCs w:val="26"/>
        </w:rPr>
      </w:pPr>
      <w:r w:rsidRPr="00840177">
        <w:rPr>
          <w:b/>
          <w:sz w:val="26"/>
          <w:szCs w:val="26"/>
        </w:rPr>
        <w:lastRenderedPageBreak/>
        <w:t>O código</w:t>
      </w:r>
    </w:p>
    <w:p w:rsidR="007D7715" w:rsidRDefault="007D7715" w:rsidP="005D58CC">
      <w:pPr>
        <w:spacing w:after="0"/>
        <w:jc w:val="both"/>
      </w:pPr>
    </w:p>
    <w:p w:rsidR="00496003" w:rsidRDefault="007E4D91" w:rsidP="005D58CC">
      <w:pPr>
        <w:spacing w:after="0"/>
        <w:jc w:val="both"/>
      </w:pPr>
      <w:r>
        <w:t>O t</w:t>
      </w:r>
      <w:r w:rsidR="00B82942">
        <w:t>rabalho realizado pode ser entendid</w:t>
      </w:r>
      <w:r w:rsidR="00496003">
        <w:t xml:space="preserve">o por três partes bem definidas. A primeira consiste na leitura dos arquivos e na preparação dos seus dados, de modo que é convertido numa string ideal na qual é realizada a busca. Essa etapa foi desenvolvida por meio de uma estrutura de dados. A segunda parte consiste na busca propriamente dita e na classificação dos arquivos associados à busca. A terceira parte consiste na realização de testes de unidades, em que os métodos desenvolvidos são testados, cujo intuito é maximizar </w:t>
      </w:r>
      <w:r w:rsidR="007D7715">
        <w:t>a assertividade do</w:t>
      </w:r>
      <w:r w:rsidR="00496003">
        <w:t xml:space="preserve"> código</w:t>
      </w:r>
      <w:r w:rsidR="007D7715">
        <w:t>.</w:t>
      </w:r>
    </w:p>
    <w:p w:rsidR="007D7715" w:rsidRDefault="007D7715" w:rsidP="005D58CC">
      <w:pPr>
        <w:spacing w:after="0"/>
        <w:jc w:val="both"/>
      </w:pPr>
    </w:p>
    <w:p w:rsidR="007D7715" w:rsidRPr="00840177" w:rsidRDefault="007D7715" w:rsidP="005D58CC">
      <w:pPr>
        <w:spacing w:after="0"/>
        <w:jc w:val="center"/>
        <w:rPr>
          <w:b/>
        </w:rPr>
      </w:pPr>
      <w:r w:rsidRPr="00840177">
        <w:rPr>
          <w:b/>
        </w:rPr>
        <w:t>Implementação</w:t>
      </w:r>
    </w:p>
    <w:p w:rsidR="007D7715" w:rsidRDefault="007D7715" w:rsidP="005D58CC">
      <w:pPr>
        <w:spacing w:after="0"/>
        <w:jc w:val="both"/>
      </w:pPr>
    </w:p>
    <w:p w:rsidR="007D7715" w:rsidRDefault="00055243" w:rsidP="005D58CC">
      <w:pPr>
        <w:spacing w:after="0"/>
        <w:jc w:val="both"/>
      </w:pPr>
      <w:r>
        <w:t>A princípio, o sistema recebe como entrada um conjunto de arquivos de texto. Primeiramente esses arquivos são abertos e lidos, palavra por palavra e então é construído o índice invertido.</w:t>
      </w:r>
    </w:p>
    <w:p w:rsidR="00055243" w:rsidRDefault="00055243" w:rsidP="005D58CC">
      <w:pPr>
        <w:spacing w:after="0"/>
        <w:jc w:val="both"/>
      </w:pPr>
      <w:r>
        <w:t>Ao realizar a leitura dos arquivos, os dados lidos são devidamente tratados</w:t>
      </w:r>
      <w:r w:rsidR="00A75271">
        <w:t>, o que otimiza o desenvolvimento das funções associadas à busca. Abaixo estão listados os tratamentos realizados:</w:t>
      </w:r>
    </w:p>
    <w:p w:rsidR="00055243" w:rsidRDefault="00055243" w:rsidP="005D58CC">
      <w:pPr>
        <w:pStyle w:val="PargrafodaLista"/>
        <w:numPr>
          <w:ilvl w:val="0"/>
          <w:numId w:val="1"/>
        </w:numPr>
        <w:spacing w:after="0"/>
        <w:jc w:val="both"/>
      </w:pPr>
      <w:r>
        <w:t>são considerados apenas caracteres que são letras, números e pontuação;</w:t>
      </w:r>
    </w:p>
    <w:p w:rsidR="00055243" w:rsidRDefault="00055243" w:rsidP="005D58CC">
      <w:pPr>
        <w:pStyle w:val="PargrafodaLista"/>
        <w:numPr>
          <w:ilvl w:val="0"/>
          <w:numId w:val="1"/>
        </w:numPr>
        <w:spacing w:after="0"/>
        <w:jc w:val="both"/>
      </w:pPr>
      <w:r>
        <w:t>são desconsiderados acentuações e “</w:t>
      </w:r>
      <w:r w:rsidRPr="00055243">
        <w:t>cê-cedilha</w:t>
      </w:r>
      <w:r>
        <w:t>” (ç);</w:t>
      </w:r>
    </w:p>
    <w:p w:rsidR="00055243" w:rsidRDefault="00055243" w:rsidP="005D58CC">
      <w:pPr>
        <w:pStyle w:val="PargrafodaLista"/>
        <w:numPr>
          <w:ilvl w:val="0"/>
          <w:numId w:val="1"/>
        </w:numPr>
        <w:spacing w:after="0"/>
        <w:jc w:val="both"/>
      </w:pPr>
      <w:r>
        <w:t>as letras maiúsculas são transformadas em minúsculas;</w:t>
      </w:r>
    </w:p>
    <w:p w:rsidR="00055243" w:rsidRDefault="00055243" w:rsidP="005D58CC">
      <w:pPr>
        <w:pStyle w:val="PargrafodaLista"/>
        <w:numPr>
          <w:ilvl w:val="0"/>
          <w:numId w:val="1"/>
        </w:numPr>
        <w:spacing w:after="0"/>
        <w:jc w:val="both"/>
      </w:pPr>
      <w:r>
        <w:t>são apagados todos os caracteres que não são letras ou números.</w:t>
      </w:r>
    </w:p>
    <w:p w:rsidR="00A75271" w:rsidRDefault="00A75271" w:rsidP="005D58CC">
      <w:pPr>
        <w:spacing w:after="0"/>
        <w:jc w:val="both"/>
      </w:pPr>
    </w:p>
    <w:p w:rsidR="00A75271" w:rsidRDefault="00A75271" w:rsidP="005D58CC">
      <w:pPr>
        <w:spacing w:after="0"/>
        <w:jc w:val="both"/>
      </w:pPr>
      <w:r>
        <w:t xml:space="preserve"> </w:t>
      </w:r>
      <w:r w:rsidR="00840177">
        <w:t>O</w:t>
      </w:r>
      <w:r>
        <w:t>s</w:t>
      </w:r>
      <w:r w:rsidR="00840177">
        <w:t xml:space="preserve"> três primeiros</w:t>
      </w:r>
      <w:r>
        <w:t xml:space="preserve"> tratamentos</w:t>
      </w:r>
      <w:r w:rsidR="00840177">
        <w:t xml:space="preserve"> citados</w:t>
      </w:r>
      <w:r w:rsidR="00F20724">
        <w:t xml:space="preserve"> ocorrem na função “</w:t>
      </w:r>
      <w:r>
        <w:t>copiar</w:t>
      </w:r>
      <w:r w:rsidR="00F20724">
        <w:t xml:space="preserve"> </w:t>
      </w:r>
      <w:r>
        <w:t>arquivo”, por meio de funções simples da linguagem.</w:t>
      </w:r>
      <w:r w:rsidR="00840177">
        <w:t xml:space="preserve"> O quarto ocorre na função </w:t>
      </w:r>
      <w:r w:rsidR="00F20724">
        <w:t>“remover”</w:t>
      </w:r>
    </w:p>
    <w:p w:rsidR="00A75271" w:rsidRDefault="00A75271" w:rsidP="005D58CC">
      <w:pPr>
        <w:spacing w:after="0"/>
        <w:jc w:val="both"/>
      </w:pPr>
    </w:p>
    <w:p w:rsidR="00055243" w:rsidRPr="00F20724" w:rsidRDefault="00B26D5C" w:rsidP="005D58CC">
      <w:pPr>
        <w:spacing w:after="0"/>
        <w:jc w:val="center"/>
        <w:rPr>
          <w:sz w:val="18"/>
          <w:szCs w:val="18"/>
        </w:rPr>
      </w:pPr>
      <w:r>
        <w:rPr>
          <w:noProof/>
          <w:lang w:eastAsia="pt-BR"/>
        </w:rPr>
        <w:drawing>
          <wp:inline distT="0" distB="0" distL="0" distR="0">
            <wp:extent cx="4362450" cy="1512490"/>
            <wp:effectExtent l="19050" t="0" r="0" b="0"/>
            <wp:docPr id="6" name="Imagem 5" descr="Função copiar arqui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ção copiar arquivo.PNG"/>
                    <pic:cNvPicPr/>
                  </pic:nvPicPr>
                  <pic:blipFill>
                    <a:blip r:embed="rId7"/>
                    <a:stretch>
                      <a:fillRect/>
                    </a:stretch>
                  </pic:blipFill>
                  <pic:spPr>
                    <a:xfrm>
                      <a:off x="0" y="0"/>
                      <a:ext cx="4379963" cy="1518562"/>
                    </a:xfrm>
                    <a:prstGeom prst="rect">
                      <a:avLst/>
                    </a:prstGeom>
                  </pic:spPr>
                </pic:pic>
              </a:graphicData>
            </a:graphic>
          </wp:inline>
        </w:drawing>
      </w:r>
      <w:r w:rsidR="00F20724">
        <w:rPr>
          <w:sz w:val="18"/>
          <w:szCs w:val="18"/>
        </w:rPr>
        <w:t>Função copiar arquivo</w:t>
      </w:r>
    </w:p>
    <w:p w:rsidR="00F20724" w:rsidRDefault="00F20724" w:rsidP="005D58CC">
      <w:pPr>
        <w:spacing w:after="0"/>
        <w:jc w:val="both"/>
      </w:pPr>
    </w:p>
    <w:p w:rsidR="00F20724" w:rsidRDefault="00F20724" w:rsidP="005D58CC">
      <w:pPr>
        <w:spacing w:after="0"/>
        <w:jc w:val="both"/>
      </w:pPr>
    </w:p>
    <w:p w:rsidR="00F20724" w:rsidRDefault="00F20724" w:rsidP="005D58CC">
      <w:pPr>
        <w:spacing w:after="0"/>
        <w:jc w:val="both"/>
      </w:pPr>
    </w:p>
    <w:p w:rsidR="00F20724" w:rsidRPr="00F20724" w:rsidRDefault="00F20724" w:rsidP="005D58CC">
      <w:pPr>
        <w:spacing w:after="0"/>
        <w:jc w:val="center"/>
        <w:rPr>
          <w:sz w:val="18"/>
          <w:szCs w:val="18"/>
        </w:rPr>
      </w:pPr>
      <w:r w:rsidRPr="00F20724">
        <w:rPr>
          <w:noProof/>
          <w:sz w:val="18"/>
          <w:szCs w:val="18"/>
          <w:lang w:eastAsia="pt-BR"/>
        </w:rPr>
        <w:drawing>
          <wp:inline distT="0" distB="0" distL="0" distR="0">
            <wp:extent cx="3429479" cy="1667108"/>
            <wp:effectExtent l="19050" t="0" r="0" b="0"/>
            <wp:docPr id="8" name="Imagem 7" descr="Rem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er.PNG"/>
                    <pic:cNvPicPr/>
                  </pic:nvPicPr>
                  <pic:blipFill>
                    <a:blip r:embed="rId8"/>
                    <a:stretch>
                      <a:fillRect/>
                    </a:stretch>
                  </pic:blipFill>
                  <pic:spPr>
                    <a:xfrm>
                      <a:off x="0" y="0"/>
                      <a:ext cx="3429479" cy="1667108"/>
                    </a:xfrm>
                    <a:prstGeom prst="rect">
                      <a:avLst/>
                    </a:prstGeom>
                  </pic:spPr>
                </pic:pic>
              </a:graphicData>
            </a:graphic>
          </wp:inline>
        </w:drawing>
      </w:r>
      <w:r w:rsidRPr="00F20724">
        <w:rPr>
          <w:sz w:val="18"/>
          <w:szCs w:val="18"/>
        </w:rPr>
        <w:t>Função remover</w:t>
      </w:r>
    </w:p>
    <w:p w:rsidR="00F20724" w:rsidRDefault="00F20724" w:rsidP="005D58CC">
      <w:pPr>
        <w:spacing w:after="0"/>
        <w:jc w:val="both"/>
      </w:pPr>
    </w:p>
    <w:p w:rsidR="00B82942" w:rsidRDefault="00A75271" w:rsidP="005D58CC">
      <w:pPr>
        <w:spacing w:after="0"/>
        <w:jc w:val="both"/>
      </w:pPr>
      <w:r>
        <w:lastRenderedPageBreak/>
        <w:t>Na sequência, todo o arquivo lido e tratado é armazenado em uma string</w:t>
      </w:r>
      <w:r w:rsidR="00DE663D">
        <w:t xml:space="preserve"> e então, é construído o índice invertido. Este é implementado por meio da estrutura de dados do tipo dicionário “map”. Dicionários são estruturas associativas que armazenam elementos combinando uma chave com um valor. As chaves são todas as palavras contidas nos documentos e o valor associado a cada chave é o conjunto com o nome dos documentos.</w:t>
      </w:r>
    </w:p>
    <w:p w:rsidR="00DE663D" w:rsidRDefault="00DE663D" w:rsidP="005D58CC">
      <w:pPr>
        <w:spacing w:after="0"/>
        <w:jc w:val="both"/>
      </w:pPr>
    </w:p>
    <w:p w:rsidR="00F20724" w:rsidRPr="00F20724" w:rsidRDefault="00F20724" w:rsidP="005D58CC">
      <w:pPr>
        <w:spacing w:after="0"/>
        <w:jc w:val="center"/>
        <w:rPr>
          <w:sz w:val="18"/>
          <w:szCs w:val="18"/>
        </w:rPr>
      </w:pPr>
      <w:r w:rsidRPr="00F20724">
        <w:rPr>
          <w:noProof/>
          <w:sz w:val="18"/>
          <w:szCs w:val="18"/>
          <w:lang w:eastAsia="pt-BR"/>
        </w:rPr>
        <w:drawing>
          <wp:inline distT="0" distB="0" distL="0" distR="0">
            <wp:extent cx="5181600" cy="941309"/>
            <wp:effectExtent l="19050" t="0" r="0" b="0"/>
            <wp:docPr id="10" name="Imagem 9" descr="Adicion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icionar.PNG"/>
                    <pic:cNvPicPr/>
                  </pic:nvPicPr>
                  <pic:blipFill>
                    <a:blip r:embed="rId9"/>
                    <a:stretch>
                      <a:fillRect/>
                    </a:stretch>
                  </pic:blipFill>
                  <pic:spPr>
                    <a:xfrm>
                      <a:off x="0" y="0"/>
                      <a:ext cx="5182322" cy="941440"/>
                    </a:xfrm>
                    <a:prstGeom prst="rect">
                      <a:avLst/>
                    </a:prstGeom>
                  </pic:spPr>
                </pic:pic>
              </a:graphicData>
            </a:graphic>
          </wp:inline>
        </w:drawing>
      </w:r>
      <w:r w:rsidRPr="00F20724">
        <w:rPr>
          <w:sz w:val="18"/>
          <w:szCs w:val="18"/>
        </w:rPr>
        <w:t>Função adicionar</w:t>
      </w:r>
    </w:p>
    <w:p w:rsidR="00F20724" w:rsidRDefault="00F20724" w:rsidP="005D58CC">
      <w:pPr>
        <w:spacing w:after="0"/>
        <w:jc w:val="center"/>
      </w:pPr>
    </w:p>
    <w:p w:rsidR="00F20724" w:rsidRDefault="00F20724" w:rsidP="005D58CC">
      <w:pPr>
        <w:spacing w:after="0"/>
        <w:jc w:val="both"/>
      </w:pPr>
    </w:p>
    <w:p w:rsidR="00B26D5C" w:rsidRDefault="00B26D5C" w:rsidP="005D58CC">
      <w:pPr>
        <w:spacing w:after="0"/>
        <w:jc w:val="center"/>
      </w:pPr>
      <w:r>
        <w:rPr>
          <w:noProof/>
          <w:lang w:eastAsia="pt-BR"/>
        </w:rPr>
        <w:drawing>
          <wp:inline distT="0" distB="0" distL="0" distR="0">
            <wp:extent cx="5248275" cy="2035012"/>
            <wp:effectExtent l="19050" t="0" r="9525" b="0"/>
            <wp:docPr id="7" name="Imagem 6" descr="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NG"/>
                    <pic:cNvPicPr/>
                  </pic:nvPicPr>
                  <pic:blipFill>
                    <a:blip r:embed="rId10"/>
                    <a:stretch>
                      <a:fillRect/>
                    </a:stretch>
                  </pic:blipFill>
                  <pic:spPr>
                    <a:xfrm>
                      <a:off x="0" y="0"/>
                      <a:ext cx="5248275" cy="2035012"/>
                    </a:xfrm>
                    <a:prstGeom prst="rect">
                      <a:avLst/>
                    </a:prstGeom>
                  </pic:spPr>
                </pic:pic>
              </a:graphicData>
            </a:graphic>
          </wp:inline>
        </w:drawing>
      </w:r>
    </w:p>
    <w:p w:rsidR="00B26D5C" w:rsidRDefault="00B26D5C" w:rsidP="005D58CC">
      <w:pPr>
        <w:spacing w:after="0"/>
        <w:jc w:val="both"/>
      </w:pPr>
    </w:p>
    <w:p w:rsidR="00B26D5C" w:rsidRDefault="00B26D5C" w:rsidP="005D58CC">
      <w:pPr>
        <w:spacing w:after="0"/>
        <w:jc w:val="both"/>
      </w:pPr>
      <w:r>
        <w:t>Posteriormente, uma vez que o usuário realiza a busca, é realizada uma classificação dos arquivos que contêm as palavras buscadas, de acordo com a importância do arquivo para a busca.</w:t>
      </w:r>
    </w:p>
    <w:p w:rsidR="00B26D5C" w:rsidRDefault="00B26D5C" w:rsidP="005D58CC">
      <w:pPr>
        <w:spacing w:after="0"/>
        <w:jc w:val="both"/>
      </w:pPr>
      <w:r>
        <w:t>Essa classificação é realizada por meio do método cosine ranking.</w:t>
      </w:r>
    </w:p>
    <w:p w:rsidR="00B26D5C" w:rsidRDefault="00B26D5C" w:rsidP="005D58CC">
      <w:pPr>
        <w:spacing w:after="0"/>
        <w:jc w:val="both"/>
      </w:pPr>
    </w:p>
    <w:p w:rsidR="00B26D5C" w:rsidRDefault="00B26D5C" w:rsidP="005D58CC">
      <w:pPr>
        <w:spacing w:after="0"/>
        <w:jc w:val="both"/>
      </w:pPr>
      <w:r w:rsidRPr="00840177">
        <w:rPr>
          <w:highlight w:val="yellow"/>
        </w:rPr>
        <w:t>INSERIR IMAGENS QUE ILUSTRAM O MÉTODO COSINE RANKING.</w:t>
      </w:r>
    </w:p>
    <w:p w:rsidR="00B26D5C" w:rsidRDefault="00B26D5C" w:rsidP="005D58CC">
      <w:pPr>
        <w:spacing w:after="0"/>
        <w:jc w:val="both"/>
      </w:pPr>
    </w:p>
    <w:p w:rsidR="00B26D5C" w:rsidRPr="00840177" w:rsidRDefault="00840177" w:rsidP="005D58CC">
      <w:pPr>
        <w:tabs>
          <w:tab w:val="left" w:pos="2295"/>
        </w:tabs>
        <w:spacing w:after="0"/>
        <w:jc w:val="center"/>
        <w:rPr>
          <w:b/>
        </w:rPr>
      </w:pPr>
      <w:r>
        <w:rPr>
          <w:b/>
        </w:rPr>
        <w:t>Testes de Unidades</w:t>
      </w:r>
    </w:p>
    <w:p w:rsidR="00B26D5C" w:rsidRDefault="00B26D5C" w:rsidP="005D58CC">
      <w:pPr>
        <w:tabs>
          <w:tab w:val="left" w:pos="2295"/>
        </w:tabs>
        <w:spacing w:after="0"/>
        <w:jc w:val="both"/>
      </w:pPr>
      <w:r>
        <w:t>Os Testes de unidade têm como objetivo testar cada fase do programa individualmente. Neste TP foram feitos os testes das funções de acordo com sua classe e, para isto, foi incluída a biblioteca chamada “doctest.h”.</w:t>
      </w:r>
    </w:p>
    <w:p w:rsidR="00B26D5C" w:rsidRPr="00840177" w:rsidRDefault="00B26D5C" w:rsidP="005D58CC">
      <w:pPr>
        <w:tabs>
          <w:tab w:val="left" w:pos="2295"/>
        </w:tabs>
        <w:spacing w:after="0"/>
        <w:jc w:val="both"/>
        <w:rPr>
          <w:b/>
        </w:rPr>
      </w:pPr>
      <w:r w:rsidRPr="00840177">
        <w:rPr>
          <w:b/>
        </w:rPr>
        <w:t>CLASSE INDEX</w:t>
      </w:r>
    </w:p>
    <w:p w:rsidR="00B26D5C" w:rsidRDefault="00B26D5C" w:rsidP="005D58CC">
      <w:pPr>
        <w:tabs>
          <w:tab w:val="left" w:pos="2295"/>
        </w:tabs>
        <w:spacing w:after="0"/>
        <w:jc w:val="both"/>
      </w:pPr>
      <w:r>
        <w:t>-</w:t>
      </w:r>
      <w:r w:rsidR="00840177">
        <w:t xml:space="preserve"> </w:t>
      </w:r>
      <w:r>
        <w:t>Teste da função “copiar_arquivo”</w:t>
      </w:r>
    </w:p>
    <w:p w:rsidR="00B26D5C" w:rsidRDefault="00B26D5C" w:rsidP="005D58CC">
      <w:pPr>
        <w:tabs>
          <w:tab w:val="left" w:pos="2295"/>
        </w:tabs>
        <w:spacing w:after="0"/>
        <w:jc w:val="both"/>
      </w:pPr>
      <w:r>
        <w:t>Esta função consiste em abrir</w:t>
      </w:r>
      <w:r w:rsidRPr="008C6E5F">
        <w:t xml:space="preserve"> os arquivos mapeados e chama</w:t>
      </w:r>
      <w:r>
        <w:t>r</w:t>
      </w:r>
      <w:r w:rsidRPr="008C6E5F">
        <w:t xml:space="preserve"> a função </w:t>
      </w:r>
      <w:r>
        <w:t>“</w:t>
      </w:r>
      <w:r w:rsidRPr="008C6E5F">
        <w:t>adicionar</w:t>
      </w:r>
      <w:r>
        <w:t>”</w:t>
      </w:r>
      <w:r w:rsidRPr="008C6E5F">
        <w:t xml:space="preserve"> para cada palavra</w:t>
      </w:r>
      <w:r>
        <w:t xml:space="preserve"> lida dos arquivos. O teste consiste na criação de um objeto do tipo “Index” e de um objeto do tipo “Armazenar_arquivos”. Depois disso é chamada a função “adicionar” em que são passados seus parâmetros e é verificado se o texto que estava no arquivo foi escrito no vetor “stringvec”.</w:t>
      </w:r>
    </w:p>
    <w:p w:rsidR="00B26D5C" w:rsidRDefault="00B26D5C" w:rsidP="005D58CC">
      <w:pPr>
        <w:tabs>
          <w:tab w:val="left" w:pos="2295"/>
        </w:tabs>
        <w:spacing w:after="0"/>
        <w:jc w:val="both"/>
      </w:pPr>
    </w:p>
    <w:p w:rsidR="00B26D5C" w:rsidRDefault="00B26D5C" w:rsidP="005D58CC">
      <w:pPr>
        <w:tabs>
          <w:tab w:val="left" w:pos="2295"/>
        </w:tabs>
        <w:spacing w:after="0"/>
        <w:jc w:val="both"/>
      </w:pPr>
      <w:bookmarkStart w:id="0" w:name="_GoBack"/>
      <w:r>
        <w:rPr>
          <w:noProof/>
          <w:lang w:eastAsia="pt-BR"/>
        </w:rPr>
        <w:lastRenderedPageBreak/>
        <w:drawing>
          <wp:inline distT="0" distB="0" distL="0" distR="0">
            <wp:extent cx="5391150" cy="1504950"/>
            <wp:effectExtent l="19050" t="0" r="0" b="0"/>
            <wp:docPr id="5" name="Imagem 1" descr="copiar arqu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piar arquivo"/>
                    <pic:cNvPicPr>
                      <a:picLocks noChangeAspect="1" noChangeArrowheads="1"/>
                    </pic:cNvPicPr>
                  </pic:nvPicPr>
                  <pic:blipFill>
                    <a:blip r:embed="rId11"/>
                    <a:srcRect/>
                    <a:stretch>
                      <a:fillRect/>
                    </a:stretch>
                  </pic:blipFill>
                  <pic:spPr bwMode="auto">
                    <a:xfrm>
                      <a:off x="0" y="0"/>
                      <a:ext cx="5391150" cy="1504950"/>
                    </a:xfrm>
                    <a:prstGeom prst="rect">
                      <a:avLst/>
                    </a:prstGeom>
                    <a:noFill/>
                    <a:ln w="9525">
                      <a:noFill/>
                      <a:miter lim="800000"/>
                      <a:headEnd/>
                      <a:tailEnd/>
                    </a:ln>
                  </pic:spPr>
                </pic:pic>
              </a:graphicData>
            </a:graphic>
          </wp:inline>
        </w:drawing>
      </w:r>
      <w:bookmarkEnd w:id="0"/>
    </w:p>
    <w:p w:rsidR="00B26D5C" w:rsidRDefault="00B26D5C" w:rsidP="005D58CC">
      <w:pPr>
        <w:tabs>
          <w:tab w:val="left" w:pos="2295"/>
        </w:tabs>
        <w:spacing w:after="0"/>
        <w:jc w:val="both"/>
      </w:pPr>
      <w:r>
        <w:t>-</w:t>
      </w:r>
      <w:r w:rsidR="00840177">
        <w:t xml:space="preserve"> </w:t>
      </w:r>
      <w:r>
        <w:t>Teste da função “remover”</w:t>
      </w:r>
    </w:p>
    <w:p w:rsidR="00B26D5C" w:rsidRDefault="00B26D5C" w:rsidP="005D58CC">
      <w:pPr>
        <w:tabs>
          <w:tab w:val="left" w:pos="2295"/>
        </w:tabs>
        <w:spacing w:after="0"/>
        <w:jc w:val="both"/>
      </w:pPr>
      <w:r>
        <w:t xml:space="preserve">Esta função tem como objetivo remover todos caracteres inválidos para a leitura do arquivo. Para testá-la, foi criada uma string com alguns caracteres inválidos. Posteriormente é passada esta string como parâmetro para a função e em seguida, é checado se a string ainda contém os caracteres inválidos. </w:t>
      </w:r>
    </w:p>
    <w:p w:rsidR="00B26D5C" w:rsidRDefault="00B26D5C" w:rsidP="005D58CC">
      <w:pPr>
        <w:tabs>
          <w:tab w:val="left" w:pos="2295"/>
        </w:tabs>
        <w:spacing w:after="0"/>
        <w:jc w:val="both"/>
      </w:pPr>
      <w:r>
        <w:rPr>
          <w:noProof/>
          <w:lang w:eastAsia="pt-BR"/>
        </w:rPr>
        <w:drawing>
          <wp:inline distT="0" distB="0" distL="0" distR="0">
            <wp:extent cx="5391150" cy="723900"/>
            <wp:effectExtent l="19050" t="0" r="0" b="0"/>
            <wp:docPr id="4" name="Imagem 2" descr="rem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mover"/>
                    <pic:cNvPicPr>
                      <a:picLocks noChangeAspect="1" noChangeArrowheads="1"/>
                    </pic:cNvPicPr>
                  </pic:nvPicPr>
                  <pic:blipFill>
                    <a:blip r:embed="rId12"/>
                    <a:srcRect/>
                    <a:stretch>
                      <a:fillRect/>
                    </a:stretch>
                  </pic:blipFill>
                  <pic:spPr bwMode="auto">
                    <a:xfrm>
                      <a:off x="0" y="0"/>
                      <a:ext cx="5391150" cy="723900"/>
                    </a:xfrm>
                    <a:prstGeom prst="rect">
                      <a:avLst/>
                    </a:prstGeom>
                    <a:noFill/>
                    <a:ln w="9525">
                      <a:noFill/>
                      <a:miter lim="800000"/>
                      <a:headEnd/>
                      <a:tailEnd/>
                    </a:ln>
                  </pic:spPr>
                </pic:pic>
              </a:graphicData>
            </a:graphic>
          </wp:inline>
        </w:drawing>
      </w:r>
    </w:p>
    <w:p w:rsidR="00B26D5C" w:rsidRDefault="00B26D5C" w:rsidP="005D58CC">
      <w:pPr>
        <w:tabs>
          <w:tab w:val="left" w:pos="2295"/>
        </w:tabs>
        <w:spacing w:after="0"/>
        <w:jc w:val="both"/>
      </w:pPr>
    </w:p>
    <w:p w:rsidR="00B26D5C" w:rsidRDefault="00B26D5C" w:rsidP="005D58CC">
      <w:pPr>
        <w:tabs>
          <w:tab w:val="left" w:pos="2295"/>
        </w:tabs>
        <w:spacing w:after="0"/>
        <w:jc w:val="both"/>
      </w:pPr>
      <w:r>
        <w:t>-</w:t>
      </w:r>
      <w:r w:rsidR="00F20724">
        <w:t xml:space="preserve"> </w:t>
      </w:r>
      <w:r>
        <w:t>Teste da função “adicionar”</w:t>
      </w:r>
    </w:p>
    <w:p w:rsidR="00B26D5C" w:rsidRDefault="00B26D5C" w:rsidP="005D58CC">
      <w:pPr>
        <w:tabs>
          <w:tab w:val="left" w:pos="2295"/>
        </w:tabs>
        <w:spacing w:after="0"/>
        <w:jc w:val="both"/>
      </w:pPr>
      <w:r>
        <w:t>Esta função consiste em adicionar determinada palavra, lida no arquivo, em um vector “stringvec”.</w:t>
      </w:r>
      <w:r w:rsidR="00F20724">
        <w:t xml:space="preserve"> </w:t>
      </w:r>
      <w:r>
        <w:t>O teste consiste na criação de um objeto do tipo “Index” e de uma string. É passado como parâmetro esta string para a função adicionar e depois disso, é checado se a string foi adicionada ao vector “stringvec”.</w:t>
      </w:r>
    </w:p>
    <w:p w:rsidR="00B26D5C" w:rsidRDefault="00B26D5C" w:rsidP="005D58CC">
      <w:pPr>
        <w:tabs>
          <w:tab w:val="left" w:pos="2295"/>
        </w:tabs>
        <w:spacing w:after="0"/>
        <w:jc w:val="both"/>
      </w:pPr>
      <w:r>
        <w:rPr>
          <w:noProof/>
          <w:lang w:eastAsia="pt-BR"/>
        </w:rPr>
        <w:drawing>
          <wp:inline distT="0" distB="0" distL="0" distR="0">
            <wp:extent cx="5400675" cy="1114425"/>
            <wp:effectExtent l="19050" t="0" r="9525" b="0"/>
            <wp:docPr id="3" name="Imagem 3" descr="adicion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icionar"/>
                    <pic:cNvPicPr>
                      <a:picLocks noChangeAspect="1" noChangeArrowheads="1"/>
                    </pic:cNvPicPr>
                  </pic:nvPicPr>
                  <pic:blipFill>
                    <a:blip r:embed="rId13"/>
                    <a:srcRect/>
                    <a:stretch>
                      <a:fillRect/>
                    </a:stretch>
                  </pic:blipFill>
                  <pic:spPr bwMode="auto">
                    <a:xfrm>
                      <a:off x="0" y="0"/>
                      <a:ext cx="5400675" cy="1114425"/>
                    </a:xfrm>
                    <a:prstGeom prst="rect">
                      <a:avLst/>
                    </a:prstGeom>
                    <a:noFill/>
                    <a:ln w="9525">
                      <a:noFill/>
                      <a:miter lim="800000"/>
                      <a:headEnd/>
                      <a:tailEnd/>
                    </a:ln>
                  </pic:spPr>
                </pic:pic>
              </a:graphicData>
            </a:graphic>
          </wp:inline>
        </w:drawing>
      </w:r>
    </w:p>
    <w:p w:rsidR="00B26D5C" w:rsidRDefault="00B26D5C" w:rsidP="005D58CC">
      <w:pPr>
        <w:tabs>
          <w:tab w:val="left" w:pos="2295"/>
        </w:tabs>
        <w:spacing w:after="0"/>
        <w:jc w:val="both"/>
      </w:pPr>
    </w:p>
    <w:p w:rsidR="00B26D5C" w:rsidRPr="00F20724" w:rsidRDefault="00B26D5C" w:rsidP="005D58CC">
      <w:pPr>
        <w:tabs>
          <w:tab w:val="left" w:pos="2295"/>
        </w:tabs>
        <w:spacing w:after="0"/>
        <w:jc w:val="both"/>
        <w:rPr>
          <w:b/>
        </w:rPr>
      </w:pPr>
      <w:r w:rsidRPr="00F20724">
        <w:rPr>
          <w:b/>
        </w:rPr>
        <w:t>CLASSE ARMAZENAR_ARQUIVOS</w:t>
      </w:r>
    </w:p>
    <w:p w:rsidR="00B26D5C" w:rsidRDefault="00B26D5C" w:rsidP="005D58CC">
      <w:pPr>
        <w:tabs>
          <w:tab w:val="left" w:pos="2295"/>
        </w:tabs>
        <w:spacing w:after="0"/>
        <w:jc w:val="both"/>
      </w:pPr>
      <w:r>
        <w:t>-</w:t>
      </w:r>
      <w:r w:rsidR="00F20724">
        <w:t xml:space="preserve"> </w:t>
      </w:r>
      <w:r>
        <w:t>Teste da função “checar maiúscula”</w:t>
      </w:r>
    </w:p>
    <w:p w:rsidR="00F20724" w:rsidRDefault="00B26D5C" w:rsidP="005D58CC">
      <w:pPr>
        <w:tabs>
          <w:tab w:val="left" w:pos="2295"/>
        </w:tabs>
        <w:spacing w:after="0"/>
        <w:jc w:val="both"/>
      </w:pPr>
      <w:r>
        <w:t>Esta função tem como objetivo transformar as letras maiúsculas de uma string em letras minúsculas. Para testá-la, foi criado um vector com algumas strings que, por sua vez, é passado como parâmetro e posteriormente checado para averiguar se as strings estão com letras minúsculas.</w:t>
      </w:r>
    </w:p>
    <w:p w:rsidR="00B26D5C" w:rsidRDefault="00B26D5C" w:rsidP="005D58CC">
      <w:pPr>
        <w:tabs>
          <w:tab w:val="left" w:pos="2295"/>
        </w:tabs>
        <w:spacing w:after="0"/>
        <w:jc w:val="both"/>
      </w:pPr>
      <w:r>
        <w:rPr>
          <w:noProof/>
          <w:lang w:eastAsia="pt-BR"/>
        </w:rPr>
        <w:drawing>
          <wp:inline distT="0" distB="0" distL="0" distR="0">
            <wp:extent cx="5391150" cy="1428750"/>
            <wp:effectExtent l="0" t="0" r="0" b="0"/>
            <wp:docPr id="1" name="Imagem 1" descr="C:\Users\Julia\AppData\Local\Microsoft\Windows\INetCache\Content.Word\checar minusc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lia\AppData\Local\Microsoft\Windows\INetCache\Content.Word\checar minuscula.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391150" cy="1428750"/>
                    </a:xfrm>
                    <a:prstGeom prst="rect">
                      <a:avLst/>
                    </a:prstGeom>
                    <a:noFill/>
                    <a:ln>
                      <a:noFill/>
                    </a:ln>
                  </pic:spPr>
                </pic:pic>
              </a:graphicData>
            </a:graphic>
          </wp:inline>
        </w:drawing>
      </w:r>
    </w:p>
    <w:p w:rsidR="00B26D5C" w:rsidRDefault="00B26D5C" w:rsidP="005D58CC">
      <w:pPr>
        <w:tabs>
          <w:tab w:val="left" w:pos="2295"/>
        </w:tabs>
        <w:spacing w:after="0"/>
        <w:jc w:val="both"/>
      </w:pPr>
    </w:p>
    <w:p w:rsidR="00B26D5C" w:rsidRDefault="00B26D5C" w:rsidP="005D58CC">
      <w:pPr>
        <w:tabs>
          <w:tab w:val="left" w:pos="2295"/>
        </w:tabs>
        <w:spacing w:after="0"/>
        <w:jc w:val="both"/>
      </w:pPr>
      <w:r>
        <w:t>-</w:t>
      </w:r>
      <w:r w:rsidR="00F20724">
        <w:t xml:space="preserve"> </w:t>
      </w:r>
      <w:r>
        <w:t>Teste da função “nome_diretórios”</w:t>
      </w:r>
    </w:p>
    <w:p w:rsidR="00B26D5C" w:rsidRDefault="00B26D5C" w:rsidP="005D58CC">
      <w:pPr>
        <w:tabs>
          <w:tab w:val="left" w:pos="2295"/>
        </w:tabs>
        <w:spacing w:after="0"/>
        <w:jc w:val="both"/>
      </w:pPr>
      <w:r>
        <w:t xml:space="preserve">Esta função tem como objetivo ler o nome dos diretórios dos arquivos. Para testá-la, foi criado um vector que contém as strings com todos os nomes dos diretórios. O teste consiste em comparar cada string deste </w:t>
      </w:r>
      <w:r>
        <w:lastRenderedPageBreak/>
        <w:t>vector com o diretório do arquivo lido, e posteriormente, em conferir se alguma dessas strings correspondem ao diretório do arquivo lido.</w:t>
      </w:r>
    </w:p>
    <w:p w:rsidR="00B26D5C" w:rsidRPr="008C152E" w:rsidRDefault="00B26D5C" w:rsidP="005D58CC">
      <w:pPr>
        <w:tabs>
          <w:tab w:val="left" w:pos="2295"/>
        </w:tabs>
        <w:spacing w:after="0"/>
        <w:jc w:val="both"/>
      </w:pPr>
      <w:r>
        <w:rPr>
          <w:noProof/>
          <w:lang w:eastAsia="pt-BR"/>
        </w:rPr>
        <w:drawing>
          <wp:inline distT="0" distB="0" distL="0" distR="0">
            <wp:extent cx="5305425" cy="4714875"/>
            <wp:effectExtent l="0" t="0" r="9525" b="9525"/>
            <wp:docPr id="2" name="Imagem 2" descr="C:\Users\Julia\AppData\Local\Microsoft\Windows\INetCache\Content.Word\nome direto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ulia\AppData\Local\Microsoft\Windows\INetCache\Content.Word\nome diretorios.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305425" cy="4714875"/>
                    </a:xfrm>
                    <a:prstGeom prst="rect">
                      <a:avLst/>
                    </a:prstGeom>
                    <a:noFill/>
                    <a:ln>
                      <a:noFill/>
                    </a:ln>
                  </pic:spPr>
                </pic:pic>
              </a:graphicData>
            </a:graphic>
          </wp:inline>
        </w:drawing>
      </w:r>
    </w:p>
    <w:p w:rsidR="00B26D5C" w:rsidRDefault="00B26D5C" w:rsidP="005D58CC">
      <w:pPr>
        <w:spacing w:after="0"/>
        <w:jc w:val="both"/>
      </w:pPr>
    </w:p>
    <w:p w:rsidR="00DE663D" w:rsidRDefault="00DE663D" w:rsidP="005D58CC">
      <w:pPr>
        <w:spacing w:after="0"/>
        <w:jc w:val="both"/>
      </w:pPr>
    </w:p>
    <w:p w:rsidR="00F20724" w:rsidRDefault="00F20724" w:rsidP="005D58CC">
      <w:pPr>
        <w:spacing w:after="0"/>
      </w:pPr>
      <w:r>
        <w:br w:type="page"/>
      </w:r>
    </w:p>
    <w:p w:rsidR="007D7715" w:rsidRPr="00F20724" w:rsidRDefault="007D7715" w:rsidP="005D58CC">
      <w:pPr>
        <w:spacing w:after="0"/>
        <w:jc w:val="center"/>
        <w:rPr>
          <w:b/>
          <w:sz w:val="26"/>
          <w:szCs w:val="26"/>
        </w:rPr>
      </w:pPr>
      <w:r w:rsidRPr="00F20724">
        <w:rPr>
          <w:b/>
          <w:sz w:val="26"/>
          <w:szCs w:val="26"/>
        </w:rPr>
        <w:lastRenderedPageBreak/>
        <w:t>Bibliografia</w:t>
      </w:r>
    </w:p>
    <w:p w:rsidR="007D7715" w:rsidRDefault="007D7715" w:rsidP="005D58CC">
      <w:pPr>
        <w:spacing w:after="0"/>
      </w:pPr>
    </w:p>
    <w:p w:rsidR="004216A4" w:rsidRDefault="009E1BE2" w:rsidP="005D58CC">
      <w:pPr>
        <w:spacing w:after="0"/>
        <w:jc w:val="both"/>
      </w:pPr>
      <w:hyperlink r:id="rId16" w:history="1">
        <w:r w:rsidR="006454C5">
          <w:rPr>
            <w:rStyle w:val="Hyperlink"/>
          </w:rPr>
          <w:t>https://pt.wikipedia.org/wiki/Motor_de_busca</w:t>
        </w:r>
      </w:hyperlink>
    </w:p>
    <w:p w:rsidR="006454C5" w:rsidRDefault="009E1BE2" w:rsidP="005D58CC">
      <w:pPr>
        <w:spacing w:after="0"/>
        <w:jc w:val="both"/>
      </w:pPr>
      <w:hyperlink r:id="rId17" w:history="1">
        <w:r w:rsidR="006454C5">
          <w:rPr>
            <w:rStyle w:val="Hyperlink"/>
          </w:rPr>
          <w:t>http://www.linhadecodigo.com.br/artigo/1494/aprendendo-a-documentar-o-seu-codigo.aspx</w:t>
        </w:r>
      </w:hyperlink>
    </w:p>
    <w:p w:rsidR="006454C5" w:rsidRDefault="009E1BE2" w:rsidP="005D58CC">
      <w:pPr>
        <w:tabs>
          <w:tab w:val="left" w:pos="6585"/>
        </w:tabs>
        <w:spacing w:after="0"/>
        <w:jc w:val="both"/>
      </w:pPr>
      <w:hyperlink r:id="rId18" w:history="1">
        <w:r w:rsidR="006454C5">
          <w:rPr>
            <w:rStyle w:val="Hyperlink"/>
          </w:rPr>
          <w:t>https://homepages.dcc.ufmg.br/~glpappa/aeds2/exemplodoc.pdf</w:t>
        </w:r>
      </w:hyperlink>
    </w:p>
    <w:p w:rsidR="00F20724" w:rsidRDefault="00F20724" w:rsidP="005D58CC">
      <w:pPr>
        <w:spacing w:after="0"/>
        <w:jc w:val="both"/>
      </w:pPr>
      <w:hyperlink r:id="rId19" w:history="1">
        <w:r w:rsidRPr="00EF3E88">
          <w:rPr>
            <w:rStyle w:val="Hyperlink"/>
          </w:rPr>
          <w:t>https://www.cplusplus.com</w:t>
        </w:r>
      </w:hyperlink>
    </w:p>
    <w:p w:rsidR="00F20724" w:rsidRDefault="00F20724" w:rsidP="005D58CC">
      <w:pPr>
        <w:spacing w:after="0"/>
        <w:jc w:val="both"/>
      </w:pPr>
    </w:p>
    <w:p w:rsidR="006454C5" w:rsidRPr="00B82942" w:rsidRDefault="006454C5" w:rsidP="005D58CC">
      <w:pPr>
        <w:spacing w:after="0"/>
        <w:jc w:val="both"/>
      </w:pPr>
    </w:p>
    <w:sectPr w:rsidR="006454C5" w:rsidRPr="00B82942" w:rsidSect="005D58CC">
      <w:footerReference w:type="default" r:id="rId20"/>
      <w:footerReference w:type="first" r:id="rId21"/>
      <w:pgSz w:w="11906" w:h="16838"/>
      <w:pgMar w:top="1440" w:right="1080" w:bottom="1440" w:left="108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690D" w:rsidRDefault="0084690D" w:rsidP="005D58CC">
      <w:pPr>
        <w:spacing w:after="0" w:line="240" w:lineRule="auto"/>
      </w:pPr>
      <w:r>
        <w:separator/>
      </w:r>
    </w:p>
  </w:endnote>
  <w:endnote w:type="continuationSeparator" w:id="1">
    <w:p w:rsidR="0084690D" w:rsidRDefault="0084690D" w:rsidP="005D58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467782"/>
      <w:docPartObj>
        <w:docPartGallery w:val="Page Numbers (Bottom of Page)"/>
        <w:docPartUnique/>
      </w:docPartObj>
    </w:sdtPr>
    <w:sdtContent>
      <w:p w:rsidR="00BB700B" w:rsidRDefault="00BB700B">
        <w:pPr>
          <w:pStyle w:val="Rodap"/>
          <w:jc w:val="right"/>
        </w:pPr>
        <w:fldSimple w:instr=" PAGE   \* MERGEFORMAT ">
          <w:r w:rsidR="00DB5100">
            <w:rPr>
              <w:noProof/>
            </w:rPr>
            <w:t>8</w:t>
          </w:r>
        </w:fldSimple>
      </w:p>
    </w:sdtContent>
  </w:sdt>
  <w:p w:rsidR="00BB700B" w:rsidRDefault="00BB700B">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8CC" w:rsidRDefault="005D58CC">
    <w:pPr>
      <w:pStyle w:val="Rodap"/>
    </w:pPr>
    <w:r>
      <w:t>Belo Horizonte, junho de 2019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690D" w:rsidRDefault="0084690D" w:rsidP="005D58CC">
      <w:pPr>
        <w:spacing w:after="0" w:line="240" w:lineRule="auto"/>
      </w:pPr>
      <w:r>
        <w:separator/>
      </w:r>
    </w:p>
  </w:footnote>
  <w:footnote w:type="continuationSeparator" w:id="1">
    <w:p w:rsidR="0084690D" w:rsidRDefault="0084690D" w:rsidP="005D58C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5139CC"/>
    <w:multiLevelType w:val="hybridMultilevel"/>
    <w:tmpl w:val="FE3A93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14667D"/>
    <w:rsid w:val="000419C0"/>
    <w:rsid w:val="00055243"/>
    <w:rsid w:val="0014667D"/>
    <w:rsid w:val="004216A4"/>
    <w:rsid w:val="00496003"/>
    <w:rsid w:val="00503533"/>
    <w:rsid w:val="005D58CC"/>
    <w:rsid w:val="0060236C"/>
    <w:rsid w:val="006454C5"/>
    <w:rsid w:val="007D7715"/>
    <w:rsid w:val="007E4D91"/>
    <w:rsid w:val="00840177"/>
    <w:rsid w:val="0084690D"/>
    <w:rsid w:val="009E1BE2"/>
    <w:rsid w:val="00A75271"/>
    <w:rsid w:val="00B26D5C"/>
    <w:rsid w:val="00B82942"/>
    <w:rsid w:val="00BB700B"/>
    <w:rsid w:val="00DB5100"/>
    <w:rsid w:val="00DE663D"/>
    <w:rsid w:val="00F20724"/>
    <w:rsid w:val="00F7188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9C0"/>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6454C5"/>
    <w:rPr>
      <w:color w:val="0000FF"/>
      <w:u w:val="single"/>
    </w:rPr>
  </w:style>
  <w:style w:type="paragraph" w:styleId="PargrafodaLista">
    <w:name w:val="List Paragraph"/>
    <w:basedOn w:val="Normal"/>
    <w:uiPriority w:val="34"/>
    <w:qFormat/>
    <w:rsid w:val="00055243"/>
    <w:pPr>
      <w:ind w:left="720"/>
      <w:contextualSpacing/>
    </w:pPr>
  </w:style>
  <w:style w:type="paragraph" w:styleId="Textodebalo">
    <w:name w:val="Balloon Text"/>
    <w:basedOn w:val="Normal"/>
    <w:link w:val="TextodebaloChar"/>
    <w:uiPriority w:val="99"/>
    <w:semiHidden/>
    <w:unhideWhenUsed/>
    <w:rsid w:val="00B26D5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26D5C"/>
    <w:rPr>
      <w:rFonts w:ascii="Tahoma" w:hAnsi="Tahoma" w:cs="Tahoma"/>
      <w:sz w:val="16"/>
      <w:szCs w:val="16"/>
    </w:rPr>
  </w:style>
  <w:style w:type="paragraph" w:styleId="Cabealho">
    <w:name w:val="header"/>
    <w:basedOn w:val="Normal"/>
    <w:link w:val="CabealhoChar"/>
    <w:uiPriority w:val="99"/>
    <w:semiHidden/>
    <w:unhideWhenUsed/>
    <w:rsid w:val="005D58CC"/>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5D58CC"/>
  </w:style>
  <w:style w:type="paragraph" w:styleId="Rodap">
    <w:name w:val="footer"/>
    <w:basedOn w:val="Normal"/>
    <w:link w:val="RodapChar"/>
    <w:uiPriority w:val="99"/>
    <w:unhideWhenUsed/>
    <w:rsid w:val="005D58CC"/>
    <w:pPr>
      <w:tabs>
        <w:tab w:val="center" w:pos="4252"/>
        <w:tab w:val="right" w:pos="8504"/>
      </w:tabs>
      <w:spacing w:after="0" w:line="240" w:lineRule="auto"/>
    </w:pPr>
  </w:style>
  <w:style w:type="character" w:customStyle="1" w:styleId="RodapChar">
    <w:name w:val="Rodapé Char"/>
    <w:basedOn w:val="Fontepargpadro"/>
    <w:link w:val="Rodap"/>
    <w:uiPriority w:val="99"/>
    <w:rsid w:val="005D58CC"/>
  </w:style>
</w:styles>
</file>

<file path=word/webSettings.xml><?xml version="1.0" encoding="utf-8"?>
<w:webSettings xmlns:r="http://schemas.openxmlformats.org/officeDocument/2006/relationships" xmlns:w="http://schemas.openxmlformats.org/wordprocessingml/2006/main">
  <w:divs>
    <w:div w:id="975064629">
      <w:bodyDiv w:val="1"/>
      <w:marLeft w:val="0"/>
      <w:marRight w:val="0"/>
      <w:marTop w:val="0"/>
      <w:marBottom w:val="0"/>
      <w:divBdr>
        <w:top w:val="none" w:sz="0" w:space="0" w:color="auto"/>
        <w:left w:val="none" w:sz="0" w:space="0" w:color="auto"/>
        <w:bottom w:val="none" w:sz="0" w:space="0" w:color="auto"/>
        <w:right w:val="none" w:sz="0" w:space="0" w:color="auto"/>
      </w:divBdr>
      <w:divsChild>
        <w:div w:id="1691957224">
          <w:marLeft w:val="0"/>
          <w:marRight w:val="0"/>
          <w:marTop w:val="0"/>
          <w:marBottom w:val="0"/>
          <w:divBdr>
            <w:top w:val="none" w:sz="0" w:space="0" w:color="auto"/>
            <w:left w:val="none" w:sz="0" w:space="0" w:color="auto"/>
            <w:bottom w:val="none" w:sz="0" w:space="0" w:color="auto"/>
            <w:right w:val="none" w:sz="0" w:space="0" w:color="auto"/>
          </w:divBdr>
          <w:divsChild>
            <w:div w:id="134073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homepages.dcc.ufmg.br/~glpappa/aeds2/exemplodoc.pdf"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linhadecodigo.com.br/artigo/1494/aprendendo-a-documentar-o-seu-codigo.aspx" TargetMode="External"/><Relationship Id="rId2" Type="http://schemas.openxmlformats.org/officeDocument/2006/relationships/styles" Target="styles.xml"/><Relationship Id="rId16" Type="http://schemas.openxmlformats.org/officeDocument/2006/relationships/hyperlink" Target="https://pt.wikipedia.org/wiki/Motor_de_busca"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cplusplus.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566</TotalTime>
  <Pages>8</Pages>
  <Words>917</Words>
  <Characters>4953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katiamontanari</dc:creator>
  <cp:lastModifiedBy>katiamontanari</cp:lastModifiedBy>
  <cp:revision>6</cp:revision>
  <dcterms:created xsi:type="dcterms:W3CDTF">2019-06-11T19:03:00Z</dcterms:created>
  <dcterms:modified xsi:type="dcterms:W3CDTF">2019-06-13T21:33:00Z</dcterms:modified>
</cp:coreProperties>
</file>