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45" w:rsidRDefault="00E65780">
      <w:r>
        <w:t>Prática 06 – Estrutura de Dados</w:t>
      </w:r>
    </w:p>
    <w:p w:rsidR="00E65780" w:rsidRDefault="00E65780">
      <w:r>
        <w:t>Questão 2:</w:t>
      </w:r>
    </w:p>
    <w:p w:rsidR="00E65780" w:rsidRDefault="00E65780" w:rsidP="00E65780">
      <w:pPr>
        <w:jc w:val="both"/>
      </w:pPr>
      <w:proofErr w:type="spellStart"/>
      <w:r>
        <w:rPr>
          <w:b/>
        </w:rPr>
        <w:t>BubbleSort</w:t>
      </w:r>
      <w:proofErr w:type="spellEnd"/>
      <w:r>
        <w:rPr>
          <w:b/>
        </w:rPr>
        <w:t xml:space="preserve">: </w:t>
      </w:r>
      <w:r>
        <w:t>Faz ordenaç</w:t>
      </w:r>
      <w:r w:rsidR="0020693E">
        <w:t>ões</w:t>
      </w:r>
      <w:r>
        <w:t xml:space="preserve"> “borbulhando” os maiores valores para o final do vetor. Seu número de comparações é C(n) = O(</w:t>
      </w:r>
      <w:r w:rsidR="0020693E">
        <w:t>n</w:t>
      </w:r>
      <w:r w:rsidRPr="0020693E">
        <w:rPr>
          <w:vertAlign w:val="superscript"/>
        </w:rPr>
        <w:t>2</w:t>
      </w:r>
      <w:r>
        <w:t xml:space="preserve">) e de movimentações é de 3 vezes o número de comparações M(n) = 3.C(n). Caso o vetor venha ordenado o número de comparações não se altera, mas reduz o número de trocas. </w:t>
      </w:r>
    </w:p>
    <w:p w:rsidR="0020693E" w:rsidRDefault="0020693E" w:rsidP="00E65780">
      <w:pPr>
        <w:jc w:val="both"/>
      </w:pPr>
      <w:proofErr w:type="spellStart"/>
      <w:r>
        <w:rPr>
          <w:b/>
        </w:rPr>
        <w:t>SelectionSort</w:t>
      </w:r>
      <w:proofErr w:type="spellEnd"/>
      <w:r>
        <w:rPr>
          <w:b/>
        </w:rPr>
        <w:t xml:space="preserve">: </w:t>
      </w:r>
      <w:r>
        <w:t xml:space="preserve">Faz ordenações colocando o </w:t>
      </w:r>
      <w:proofErr w:type="spellStart"/>
      <w:r>
        <w:t>n-ésimo</w:t>
      </w:r>
      <w:proofErr w:type="spellEnd"/>
      <w:r>
        <w:t xml:space="preserve"> maior elemento na </w:t>
      </w:r>
      <w:proofErr w:type="spellStart"/>
      <w:r>
        <w:t>n-ésima</w:t>
      </w:r>
      <w:proofErr w:type="spellEnd"/>
      <w:r>
        <w:t xml:space="preserve"> posição, fazendo uma troca por vez. </w:t>
      </w:r>
      <w:r>
        <w:t>Seu número de comparações é C(n) = O(n</w:t>
      </w:r>
      <w:r w:rsidRPr="0020693E">
        <w:rPr>
          <w:vertAlign w:val="superscript"/>
        </w:rPr>
        <w:t>2</w:t>
      </w:r>
      <w:r>
        <w:t>) e de movimentações é de 3 vezes o número de comparações M(n) = 3(n</w:t>
      </w:r>
      <w:r>
        <w:t>-1</w:t>
      </w:r>
      <w:r>
        <w:t>).</w:t>
      </w:r>
      <w:r>
        <w:t xml:space="preserve"> É interessante para entradas grandes pois não altera o número de movimentos. O fato de o arquivo já estar ordenado não reduz o número de trocas.</w:t>
      </w:r>
    </w:p>
    <w:p w:rsidR="0020693E" w:rsidRDefault="0020693E" w:rsidP="00E65780">
      <w:pPr>
        <w:jc w:val="both"/>
      </w:pPr>
      <w:proofErr w:type="spellStart"/>
      <w:r>
        <w:rPr>
          <w:b/>
        </w:rPr>
        <w:t>InsertionSort</w:t>
      </w:r>
      <w:proofErr w:type="spellEnd"/>
      <w:r>
        <w:rPr>
          <w:b/>
        </w:rPr>
        <w:t xml:space="preserve">: </w:t>
      </w:r>
      <w:r>
        <w:t xml:space="preserve">Faz ordenações semelhantes à ordenação de cartas de baralho na mão de um jogador, verificando se cada elemento deve ficar </w:t>
      </w:r>
      <w:r w:rsidR="00C771E6">
        <w:t>antes ou depois da posição que está</w:t>
      </w:r>
      <w:r>
        <w:t>.</w:t>
      </w:r>
      <w:r w:rsidR="00C771E6">
        <w:t xml:space="preserve"> O melhor caso ocorre quando os elementos estão ordenados, sendo O(2n-2), e o pior caso ocorre quando os elementos estão inversamente ordenados, sendo O((n</w:t>
      </w:r>
      <w:r w:rsidR="00C771E6" w:rsidRPr="00C771E6">
        <w:rPr>
          <w:vertAlign w:val="superscript"/>
        </w:rPr>
        <w:t>2</w:t>
      </w:r>
      <w:r w:rsidR="00C771E6">
        <w:t>+3n-4) / 2). É mais eficiente quando se deseja adicionar uma pequena quantidade de elementos ao vetor.</w:t>
      </w:r>
    </w:p>
    <w:p w:rsidR="00C771E6" w:rsidRDefault="00C771E6" w:rsidP="00E65780">
      <w:pPr>
        <w:jc w:val="both"/>
      </w:pPr>
      <w:proofErr w:type="spellStart"/>
      <w:r>
        <w:rPr>
          <w:b/>
        </w:rPr>
        <w:t>MergeSort</w:t>
      </w:r>
      <w:proofErr w:type="spellEnd"/>
      <w:r>
        <w:rPr>
          <w:b/>
        </w:rPr>
        <w:t xml:space="preserve">: </w:t>
      </w:r>
      <w:r w:rsidR="00D81640">
        <w:t>Faz ordenações utilizando a estratégia de “dividir e conquistar”, divide o problema em instâncias menores, os resolve e combina os resultados posteriormente. Sua complexidade de tempo é de O(n.log</w:t>
      </w:r>
      <w:r w:rsidR="00D81640" w:rsidRPr="00D81640">
        <w:rPr>
          <w:vertAlign w:val="subscript"/>
        </w:rPr>
        <w:t>n</w:t>
      </w:r>
      <w:r w:rsidR="00D81640">
        <w:t>), sendo bem eficiente, mas consome muita memória pois cria vários vetores auxiliares para poder dividir o vetor original em vetores menores e por ser implementado recursivamente, sendo O(n) para memória.</w:t>
      </w:r>
    </w:p>
    <w:p w:rsidR="00D81640" w:rsidRDefault="00D81640" w:rsidP="00E65780">
      <w:pPr>
        <w:jc w:val="both"/>
      </w:pPr>
      <w:proofErr w:type="spellStart"/>
      <w:r>
        <w:rPr>
          <w:b/>
        </w:rPr>
        <w:t>QuickSort</w:t>
      </w:r>
      <w:proofErr w:type="spellEnd"/>
      <w:r>
        <w:rPr>
          <w:b/>
        </w:rPr>
        <w:t xml:space="preserve">: </w:t>
      </w:r>
      <w:r>
        <w:t xml:space="preserve">Faz ordenações escolhendo um elemento como pivô e dividindo o vetor original em vetores menores, de modo que os elementos menores que o pivô ficam à sua esquerda e os maiores à direita, repetindo o processo até atingir vetores trivialmente ordenados. Após essas divisões os resultados são combinados. O pior caso desse algoritmo ocorre quando as divisões dos vetores intermediários não </w:t>
      </w:r>
      <w:r w:rsidR="001D17E7">
        <w:t>são</w:t>
      </w:r>
      <w:r>
        <w:t xml:space="preserve"> feita</w:t>
      </w:r>
      <w:r w:rsidR="001D17E7">
        <w:t>s</w:t>
      </w:r>
      <w:r>
        <w:t xml:space="preserve"> de forma eficiente e equilibrada</w:t>
      </w:r>
      <w:r w:rsidR="001D17E7">
        <w:t>, isso ocorre quando o vetor já estiver ordenado e sua complexidade será O(n</w:t>
      </w:r>
      <w:r w:rsidR="001D17E7" w:rsidRPr="001D17E7">
        <w:rPr>
          <w:vertAlign w:val="superscript"/>
        </w:rPr>
        <w:t>2</w:t>
      </w:r>
      <w:r w:rsidR="001D17E7">
        <w:t>)</w:t>
      </w:r>
      <w:r>
        <w:t>.</w:t>
      </w:r>
      <w:r w:rsidR="001D17E7">
        <w:t xml:space="preserve"> Já o melhor caso ocorre quando a divisão da árvore binária é equilibrada, com </w:t>
      </w:r>
      <w:proofErr w:type="spellStart"/>
      <w:r w:rsidR="001D17E7">
        <w:t>subvetores</w:t>
      </w:r>
      <w:proofErr w:type="spellEnd"/>
      <w:r w:rsidR="001D17E7">
        <w:t xml:space="preserve"> de tamanhos semelhantes, sendo sua complexidade O(n.log</w:t>
      </w:r>
      <w:r w:rsidR="001D17E7" w:rsidRPr="001D17E7">
        <w:rPr>
          <w:vertAlign w:val="subscript"/>
        </w:rPr>
        <w:t>n</w:t>
      </w:r>
      <w:r w:rsidR="001D17E7">
        <w:t>)</w:t>
      </w:r>
    </w:p>
    <w:p w:rsidR="001D17E7" w:rsidRDefault="001D17E7" w:rsidP="00E65780">
      <w:pPr>
        <w:jc w:val="both"/>
      </w:pPr>
      <w:proofErr w:type="spellStart"/>
      <w:r>
        <w:rPr>
          <w:b/>
        </w:rPr>
        <w:t>ShellSort</w:t>
      </w:r>
      <w:proofErr w:type="spellEnd"/>
      <w:r>
        <w:rPr>
          <w:b/>
        </w:rPr>
        <w:t>:</w:t>
      </w:r>
      <w:r>
        <w:rPr>
          <w:b/>
          <w:i/>
        </w:rPr>
        <w:t xml:space="preserve"> </w:t>
      </w:r>
      <w:r>
        <w:t xml:space="preserve">Faz ordenações de forma semelhante ao </w:t>
      </w:r>
      <w:proofErr w:type="spellStart"/>
      <w:r>
        <w:t>InsertionSort</w:t>
      </w:r>
      <w:proofErr w:type="spellEnd"/>
      <w:r>
        <w:t xml:space="preserve">, porém ordena elementos que tem uma distância </w:t>
      </w:r>
      <w:r>
        <w:rPr>
          <w:i/>
        </w:rPr>
        <w:t>h</w:t>
      </w:r>
      <w:r>
        <w:t xml:space="preserve"> entre si, não elementos consecutivos, reduzindo os valores de </w:t>
      </w:r>
      <w:r>
        <w:rPr>
          <w:i/>
        </w:rPr>
        <w:t>h</w:t>
      </w:r>
      <w:r>
        <w:t xml:space="preserve"> até atingir o valor um. Para </w:t>
      </w:r>
      <w:r>
        <w:rPr>
          <w:i/>
        </w:rPr>
        <w:t>h</w:t>
      </w:r>
      <w:r>
        <w:t xml:space="preserve"> = 1 o algoritmo funciona de forma semelhante ao </w:t>
      </w:r>
      <w:proofErr w:type="spellStart"/>
      <w:r>
        <w:t>InsertionSort</w:t>
      </w:r>
      <w:proofErr w:type="spellEnd"/>
      <w:r>
        <w:t>. Sua complexidade não é bem definida mas é eficiente para tamanhos de entrada medianos.</w:t>
      </w:r>
    </w:p>
    <w:p w:rsidR="001D17E7" w:rsidRPr="001D17E7" w:rsidRDefault="001D17E7" w:rsidP="00E65780">
      <w:pPr>
        <w:jc w:val="both"/>
      </w:pPr>
      <w:proofErr w:type="spellStart"/>
      <w:r>
        <w:rPr>
          <w:b/>
        </w:rPr>
        <w:t>HeapSort</w:t>
      </w:r>
      <w:proofErr w:type="spellEnd"/>
      <w:r>
        <w:rPr>
          <w:b/>
        </w:rPr>
        <w:t xml:space="preserve">: </w:t>
      </w:r>
      <w:r>
        <w:t xml:space="preserve">Faz ordenações utilizando o conceito de </w:t>
      </w:r>
      <w:proofErr w:type="spellStart"/>
      <w:r>
        <w:t>Heap</w:t>
      </w:r>
      <w:proofErr w:type="spellEnd"/>
      <w:r>
        <w:t xml:space="preserve">. Esse conceito pode ser entendido como uma árvore binária, podendo ser máxima ou mínima. No </w:t>
      </w:r>
      <w:proofErr w:type="spellStart"/>
      <w:r>
        <w:t>heap</w:t>
      </w:r>
      <w:proofErr w:type="spellEnd"/>
      <w:r>
        <w:t xml:space="preserve"> máximo, os nós pais são maiores</w:t>
      </w:r>
      <w:r w:rsidR="000C18F8">
        <w:t xml:space="preserve"> ou iguais</w:t>
      </w:r>
      <w:r>
        <w:t xml:space="preserve"> </w:t>
      </w:r>
      <w:r w:rsidR="000C18F8">
        <w:t>aos</w:t>
      </w:r>
      <w:r>
        <w:t xml:space="preserve"> os filhos e no </w:t>
      </w:r>
      <w:proofErr w:type="spellStart"/>
      <w:r>
        <w:t>heap</w:t>
      </w:r>
      <w:proofErr w:type="spellEnd"/>
      <w:r>
        <w:t xml:space="preserve"> mínimo ocorre o contrário</w:t>
      </w:r>
      <w:r w:rsidR="000C18F8">
        <w:t xml:space="preserve">. Desse modo o elemento de maior prioridade, que se encontra na raiz da árvore, será inserido na primeira posição, caso seja um </w:t>
      </w:r>
      <w:proofErr w:type="spellStart"/>
      <w:r w:rsidR="000C18F8">
        <w:t>heap</w:t>
      </w:r>
      <w:proofErr w:type="spellEnd"/>
      <w:r w:rsidR="000C18F8">
        <w:t xml:space="preserve"> mínimo, ou na </w:t>
      </w:r>
      <w:proofErr w:type="spellStart"/>
      <w:r w:rsidR="000C18F8">
        <w:t>útilma</w:t>
      </w:r>
      <w:proofErr w:type="spellEnd"/>
      <w:r w:rsidR="000C18F8">
        <w:t xml:space="preserve">, caso seja um </w:t>
      </w:r>
      <w:proofErr w:type="spellStart"/>
      <w:r w:rsidR="000C18F8">
        <w:t>heap</w:t>
      </w:r>
      <w:proofErr w:type="spellEnd"/>
      <w:r w:rsidR="000C18F8">
        <w:t xml:space="preserve"> máximo. Após um elemento sair do </w:t>
      </w:r>
      <w:proofErr w:type="spellStart"/>
      <w:r w:rsidR="000C18F8">
        <w:t>heap</w:t>
      </w:r>
      <w:proofErr w:type="spellEnd"/>
      <w:r w:rsidR="000C18F8">
        <w:t xml:space="preserve"> ele é refeito até o último elemento. Sua complexidade é O(n.logn) independentemente do tamanho de sua entrada.</w:t>
      </w:r>
      <w:bookmarkStart w:id="0" w:name="_GoBack"/>
      <w:bookmarkEnd w:id="0"/>
    </w:p>
    <w:p w:rsidR="00D81640" w:rsidRPr="00C771E6" w:rsidRDefault="00D81640" w:rsidP="00E65780">
      <w:pPr>
        <w:jc w:val="both"/>
      </w:pPr>
    </w:p>
    <w:p w:rsidR="00C771E6" w:rsidRPr="0020693E" w:rsidRDefault="00C771E6" w:rsidP="00E65780">
      <w:pPr>
        <w:jc w:val="both"/>
      </w:pPr>
    </w:p>
    <w:sectPr w:rsidR="00C771E6" w:rsidRPr="0020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80"/>
    <w:rsid w:val="000C18F8"/>
    <w:rsid w:val="001D17E7"/>
    <w:rsid w:val="0020693E"/>
    <w:rsid w:val="00C771E6"/>
    <w:rsid w:val="00D81640"/>
    <w:rsid w:val="00D9341A"/>
    <w:rsid w:val="00E65780"/>
    <w:rsid w:val="00F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E592E-0097-4D89-B9BA-D91E5C64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3080-9CE4-4C64-80CE-48BF1ACF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2018-11-02T23:38:00Z</dcterms:created>
  <dcterms:modified xsi:type="dcterms:W3CDTF">2018-11-03T00:36:00Z</dcterms:modified>
</cp:coreProperties>
</file>