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17081991"/>
        <w:docPartObj>
          <w:docPartGallery w:val="Cover Pages"/>
          <w:docPartUnique/>
        </w:docPartObj>
      </w:sdtPr>
      <w:sdtContent>
        <w:p w14:paraId="4218BE0C" w14:textId="25D33888" w:rsidR="005A4266" w:rsidRDefault="005A426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3FA4EE" wp14:editId="06A71E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7DBAD8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534886" wp14:editId="1A120C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6E13AA1" w14:textId="2F3EEA5C" w:rsidR="005A4266" w:rsidRDefault="005A426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Team T20 – UTS DMMS Autumn 2023</w:t>
                                    </w:r>
                                  </w:p>
                                </w:sdtContent>
                              </w:sdt>
                              <w:p w14:paraId="2992EB6F" w14:textId="3E7A9364" w:rsidR="005A4266" w:rsidRDefault="005A426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Jeremy.j.mansfield@student.uts.edu.au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5348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6E13AA1" w14:textId="2F3EEA5C" w:rsidR="005A4266" w:rsidRDefault="005A426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Team T20 – UTS DMMS Autumn 2023</w:t>
                              </w:r>
                            </w:p>
                          </w:sdtContent>
                        </w:sdt>
                        <w:p w14:paraId="2992EB6F" w14:textId="3E7A9364" w:rsidR="005A4266" w:rsidRDefault="005A426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Jeremy.j.mansfield@student.uts.edu.au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86CE8B" wp14:editId="6BAE7A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4FA8D3" w14:textId="77777777" w:rsidR="005A4266" w:rsidRDefault="005A426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90C9039" w14:textId="302A33A8" w:rsidR="005A4266" w:rsidRDefault="005A426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contains a description and explanation of how the Arduino IDE Code for the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Team T20 Automotive Air Pressure Logger functions.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186CE8B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64FA8D3" w14:textId="77777777" w:rsidR="005A4266" w:rsidRDefault="005A426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90C9039" w14:textId="302A33A8" w:rsidR="005A4266" w:rsidRDefault="005A426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contains a description and explanation of how the Arduino IDE Code for the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Team T20 Automotive Air Pressure Logger functions.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967A3F" wp14:editId="6ADC85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752D7" w14:textId="7969C6EB" w:rsidR="005A4266" w:rsidRDefault="005A426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Automotive Air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Pressure Logger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C41F8B7" w14:textId="53CAAF40" w:rsidR="005A4266" w:rsidRDefault="005A426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CODE DOCUMENTATION</w:t>
                                    </w:r>
                                    <w:r w:rsidR="00E526C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&amp; USERS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967A3F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54752D7" w14:textId="7969C6EB" w:rsidR="005A4266" w:rsidRDefault="005A426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Automotive Air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Pressure Logger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C41F8B7" w14:textId="53CAAF40" w:rsidR="005A4266" w:rsidRDefault="005A426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CODE DOCUMENTATION</w:t>
                              </w:r>
                              <w:r w:rsidR="00E526C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&amp; USERS MANUAL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6A09957" w14:textId="28E9061C" w:rsidR="005A4266" w:rsidRDefault="005A4266">
          <w:r>
            <w:br w:type="page"/>
          </w:r>
        </w:p>
      </w:sdtContent>
    </w:sdt>
    <w:p w14:paraId="16062BD6" w14:textId="42C4DC0F" w:rsidR="00E526C2" w:rsidRDefault="005A4266">
      <w:pPr>
        <w:pStyle w:val="TOC1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35149281" w:history="1">
        <w:r w:rsidR="00E526C2" w:rsidRPr="00EF6653">
          <w:rPr>
            <w:rStyle w:val="Hyperlink"/>
            <w:noProof/>
          </w:rPr>
          <w:t>What is the Automotive Air Pressure Logger?</w:t>
        </w:r>
        <w:r w:rsidR="00E526C2">
          <w:rPr>
            <w:noProof/>
            <w:webHidden/>
          </w:rPr>
          <w:tab/>
        </w:r>
        <w:r w:rsidR="00E526C2">
          <w:rPr>
            <w:noProof/>
            <w:webHidden/>
          </w:rPr>
          <w:fldChar w:fldCharType="begin"/>
        </w:r>
        <w:r w:rsidR="00E526C2">
          <w:rPr>
            <w:noProof/>
            <w:webHidden/>
          </w:rPr>
          <w:instrText xml:space="preserve"> PAGEREF _Toc135149281 \h </w:instrText>
        </w:r>
        <w:r w:rsidR="00E526C2">
          <w:rPr>
            <w:noProof/>
            <w:webHidden/>
          </w:rPr>
        </w:r>
        <w:r w:rsidR="00E526C2">
          <w:rPr>
            <w:noProof/>
            <w:webHidden/>
          </w:rPr>
          <w:fldChar w:fldCharType="separate"/>
        </w:r>
        <w:r w:rsidR="00E526C2">
          <w:rPr>
            <w:noProof/>
            <w:webHidden/>
          </w:rPr>
          <w:t>2</w:t>
        </w:r>
        <w:r w:rsidR="00E526C2">
          <w:rPr>
            <w:noProof/>
            <w:webHidden/>
          </w:rPr>
          <w:fldChar w:fldCharType="end"/>
        </w:r>
      </w:hyperlink>
    </w:p>
    <w:p w14:paraId="05CC7215" w14:textId="66CDFA14" w:rsidR="00E526C2" w:rsidRDefault="00E526C2">
      <w:pPr>
        <w:pStyle w:val="TOC1"/>
        <w:tabs>
          <w:tab w:val="right" w:leader="dot" w:pos="9350"/>
        </w:tabs>
        <w:rPr>
          <w:noProof/>
        </w:rPr>
      </w:pPr>
      <w:hyperlink w:anchor="_Toc135149282" w:history="1">
        <w:r w:rsidRPr="00EF6653">
          <w:rPr>
            <w:rStyle w:val="Hyperlink"/>
            <w:noProof/>
          </w:rPr>
          <w:t>Usage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_Toc135149282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551D0E" w14:textId="0F415218" w:rsidR="00433BDA" w:rsidRDefault="005A4266">
      <w:r>
        <w:fldChar w:fldCharType="end"/>
      </w:r>
    </w:p>
    <w:p w14:paraId="477C5720" w14:textId="08273634" w:rsidR="005A4266" w:rsidRDefault="005A4266">
      <w:r>
        <w:br w:type="page"/>
      </w:r>
    </w:p>
    <w:p w14:paraId="0E1BD3AB" w14:textId="488F148F" w:rsidR="005A4266" w:rsidRDefault="005A4266" w:rsidP="005A4266">
      <w:pPr>
        <w:pStyle w:val="Heading1"/>
      </w:pPr>
      <w:bookmarkStart w:id="0" w:name="_Toc135149281"/>
      <w:r>
        <w:lastRenderedPageBreak/>
        <w:t>What is the Automotive Air Pressure Logger?</w:t>
      </w:r>
      <w:bookmarkEnd w:id="0"/>
    </w:p>
    <w:p w14:paraId="6D4D3615" w14:textId="57E3D69A" w:rsidR="005A4266" w:rsidRDefault="005A4266" w:rsidP="005A4266">
      <w:r>
        <w:t>The Automotive Air Pressure Logger is an aerodynamic analysis solution designed by Team T20 for the UTS Motorsport Electric Team to assist in the verification of CFD Simulation Results.</w:t>
      </w:r>
    </w:p>
    <w:p w14:paraId="4FF5D3A6" w14:textId="4CC03524" w:rsidR="005A4266" w:rsidRDefault="005A4266" w:rsidP="005A4266">
      <w:pPr>
        <w:pStyle w:val="Heading1"/>
      </w:pPr>
      <w:bookmarkStart w:id="1" w:name="_Toc135149282"/>
      <w:r>
        <w:t>Usage Instructions</w:t>
      </w:r>
      <w:bookmarkEnd w:id="1"/>
    </w:p>
    <w:p w14:paraId="5BCA1AA3" w14:textId="394DC3FB" w:rsidR="005A4266" w:rsidRDefault="005A4266" w:rsidP="005A4266">
      <w:pPr>
        <w:pStyle w:val="ListParagraph"/>
        <w:numPr>
          <w:ilvl w:val="0"/>
          <w:numId w:val="2"/>
        </w:numPr>
      </w:pPr>
      <w:r>
        <w:t>Open the enclosure and insert a FAT32 Formatted MicroSD Card into the SD Card on the microcontroller board.</w:t>
      </w:r>
    </w:p>
    <w:p w14:paraId="5E262CF2" w14:textId="3994F83E" w:rsidR="005A4266" w:rsidRDefault="005A4266" w:rsidP="005A4266">
      <w:pPr>
        <w:pStyle w:val="ListParagraph"/>
        <w:numPr>
          <w:ilvl w:val="0"/>
          <w:numId w:val="2"/>
        </w:numPr>
      </w:pPr>
      <w:r>
        <w:t>Close the enclosure.</w:t>
      </w:r>
    </w:p>
    <w:p w14:paraId="712E3441" w14:textId="59C5569F" w:rsidR="005A4266" w:rsidRDefault="005A4266" w:rsidP="005A4266">
      <w:pPr>
        <w:pStyle w:val="ListParagraph"/>
        <w:numPr>
          <w:ilvl w:val="0"/>
          <w:numId w:val="2"/>
        </w:numPr>
      </w:pPr>
      <w:r>
        <w:t>Power on the device.</w:t>
      </w:r>
    </w:p>
    <w:p w14:paraId="4195CD78" w14:textId="0DD418FA" w:rsidR="005A4266" w:rsidRDefault="005A4266" w:rsidP="005A4266">
      <w:pPr>
        <w:pStyle w:val="ListParagraph"/>
        <w:numPr>
          <w:ilvl w:val="0"/>
          <w:numId w:val="2"/>
        </w:numPr>
      </w:pPr>
      <w:r>
        <w:t xml:space="preserve">Wait for the device to complete </w:t>
      </w:r>
      <w:r w:rsidR="00E526C2">
        <w:t>its</w:t>
      </w:r>
      <w:r>
        <w:t xml:space="preserve"> initialization process and arrive to the menu.</w:t>
      </w:r>
    </w:p>
    <w:p w14:paraId="4191AD62" w14:textId="577E6B7E" w:rsidR="005A4266" w:rsidRDefault="005A4266" w:rsidP="005A4266">
      <w:pPr>
        <w:pStyle w:val="ListParagraph"/>
        <w:numPr>
          <w:ilvl w:val="0"/>
          <w:numId w:val="2"/>
        </w:numPr>
      </w:pPr>
      <w:r>
        <w:t>Press the “start” button to open the run menu.</w:t>
      </w:r>
    </w:p>
    <w:p w14:paraId="0A23CE63" w14:textId="6D2F0527" w:rsidR="005A4266" w:rsidRDefault="005A4266" w:rsidP="005A4266">
      <w:pPr>
        <w:pStyle w:val="ListParagraph"/>
        <w:numPr>
          <w:ilvl w:val="0"/>
          <w:numId w:val="2"/>
        </w:numPr>
      </w:pPr>
      <w:r>
        <w:t>Press “start” again to begin logging. The display should display the run-time of the current l</w:t>
      </w:r>
      <w:r w:rsidR="00E526C2">
        <w:t>ogging session.</w:t>
      </w:r>
    </w:p>
    <w:p w14:paraId="6494A1D0" w14:textId="2164440E" w:rsidR="00E526C2" w:rsidRDefault="00E526C2" w:rsidP="005A4266">
      <w:pPr>
        <w:pStyle w:val="ListParagraph"/>
        <w:numPr>
          <w:ilvl w:val="0"/>
          <w:numId w:val="2"/>
        </w:numPr>
      </w:pPr>
      <w:r>
        <w:t>When you have finished logging, press the “start” button again to complete the session.</w:t>
      </w:r>
    </w:p>
    <w:p w14:paraId="1E7DE60B" w14:textId="04B5F480" w:rsidR="00E526C2" w:rsidRDefault="00E526C2" w:rsidP="005A4266">
      <w:pPr>
        <w:pStyle w:val="ListParagraph"/>
        <w:numPr>
          <w:ilvl w:val="0"/>
          <w:numId w:val="2"/>
        </w:numPr>
      </w:pPr>
      <w:r>
        <w:t>Wait for the device to finish processing the data.</w:t>
      </w:r>
    </w:p>
    <w:p w14:paraId="43CC0966" w14:textId="343FE021" w:rsidR="00E526C2" w:rsidRDefault="00E526C2" w:rsidP="005A4266">
      <w:pPr>
        <w:pStyle w:val="ListParagraph"/>
        <w:numPr>
          <w:ilvl w:val="0"/>
          <w:numId w:val="2"/>
        </w:numPr>
      </w:pPr>
      <w:r>
        <w:t>Turn off the device and remove the SD card.</w:t>
      </w:r>
    </w:p>
    <w:p w14:paraId="60D0F244" w14:textId="695865E3" w:rsidR="00E526C2" w:rsidRDefault="00E526C2" w:rsidP="005A4266">
      <w:pPr>
        <w:pStyle w:val="ListParagraph"/>
        <w:numPr>
          <w:ilvl w:val="0"/>
          <w:numId w:val="2"/>
        </w:numPr>
      </w:pPr>
      <w:r>
        <w:t>Insert the SD Card into a computer and use Matlab or a similar program to analyse the data.</w:t>
      </w:r>
    </w:p>
    <w:p w14:paraId="482BD585" w14:textId="57A49955" w:rsidR="00E526C2" w:rsidRDefault="00E526C2" w:rsidP="005A4266">
      <w:pPr>
        <w:pStyle w:val="ListParagraph"/>
        <w:numPr>
          <w:ilvl w:val="0"/>
          <w:numId w:val="2"/>
        </w:numPr>
      </w:pPr>
      <w:r>
        <w:t>&lt;To be continued when/if matlab code is developed&gt;</w:t>
      </w:r>
    </w:p>
    <w:p w14:paraId="3BEEC342" w14:textId="1347E559" w:rsidR="00E526C2" w:rsidRDefault="00E526C2">
      <w:r>
        <w:br w:type="page"/>
      </w:r>
    </w:p>
    <w:p w14:paraId="48364EE3" w14:textId="57FCA9C4" w:rsidR="00E526C2" w:rsidRDefault="00E526C2" w:rsidP="00E526C2">
      <w:pPr>
        <w:pStyle w:val="Heading1"/>
      </w:pPr>
      <w:r>
        <w:lastRenderedPageBreak/>
        <w:t>Code Documentation</w:t>
      </w:r>
    </w:p>
    <w:p w14:paraId="76F79003" w14:textId="5E3D2822" w:rsidR="00E526C2" w:rsidRDefault="00E526C2" w:rsidP="00E526C2">
      <w:pPr>
        <w:pStyle w:val="Heading2"/>
      </w:pPr>
      <w:r>
        <w:t>SD Card</w:t>
      </w:r>
    </w:p>
    <w:p w14:paraId="64343050" w14:textId="7F797D83" w:rsidR="00E526C2" w:rsidRDefault="00E87D0D" w:rsidP="00E526C2">
      <w:pPr>
        <w:pStyle w:val="Heading3"/>
      </w:pPr>
      <w:r>
        <w:t>Pre-requisites</w:t>
      </w:r>
    </w:p>
    <w:p w14:paraId="5613FC76" w14:textId="7BECB909" w:rsidR="00E87D0D" w:rsidRPr="00E87D0D" w:rsidRDefault="00E87D0D" w:rsidP="00E87D0D">
      <w:r>
        <w:t>To use any of the SD Card functionality, the following libraries must be installed and included in any relevant code:</w:t>
      </w:r>
    </w:p>
    <w:p w14:paraId="1065D3B8" w14:textId="4E634AE0" w:rsidR="00E87D0D" w:rsidRDefault="00E87D0D" w:rsidP="00E87D0D">
      <w:pPr>
        <w:pStyle w:val="ListParagraph"/>
        <w:numPr>
          <w:ilvl w:val="0"/>
          <w:numId w:val="3"/>
        </w:numPr>
      </w:pPr>
      <w:r>
        <w:t>Teensy Support</w:t>
      </w:r>
    </w:p>
    <w:p w14:paraId="0EBBB641" w14:textId="1E610898" w:rsidR="00E87D0D" w:rsidRDefault="00E526C2" w:rsidP="00E87D0D">
      <w:pPr>
        <w:pStyle w:val="ListParagraph"/>
        <w:numPr>
          <w:ilvl w:val="0"/>
          <w:numId w:val="3"/>
        </w:numPr>
      </w:pPr>
      <w:r>
        <w:t>Teensy SD Card Library (SD.h)</w:t>
      </w:r>
      <w:r w:rsidR="00E87D0D">
        <w:t xml:space="preserve"> - </w:t>
      </w:r>
      <w:hyperlink r:id="rId8" w:history="1">
        <w:r w:rsidR="00E87D0D" w:rsidRPr="00E15931">
          <w:rPr>
            <w:rStyle w:val="Hyperlink"/>
          </w:rPr>
          <w:t>https://github.com/PaulStoffregen/SD</w:t>
        </w:r>
      </w:hyperlink>
      <w:r w:rsidR="00E87D0D">
        <w:rPr>
          <w:b/>
          <w:bCs/>
        </w:rPr>
        <w:t xml:space="preserve"> </w:t>
      </w:r>
    </w:p>
    <w:p w14:paraId="04D2AEB4" w14:textId="3C88FE21" w:rsidR="00E87D0D" w:rsidRDefault="00A01CDE" w:rsidP="00E87D0D">
      <w:pPr>
        <w:pStyle w:val="Heading3"/>
      </w:pPr>
      <w:r>
        <w:t>Functions</w:t>
      </w:r>
    </w:p>
    <w:p w14:paraId="25D1F99E" w14:textId="6EEE7B2F" w:rsidR="00E87D0D" w:rsidRDefault="00A01CDE" w:rsidP="00A01CDE">
      <w:pPr>
        <w:pStyle w:val="Heading4"/>
      </w:pPr>
      <w:r>
        <w:t>SD Card Library Initialization</w:t>
      </w:r>
    </w:p>
    <w:p w14:paraId="00CF1F91" w14:textId="28A4109F" w:rsidR="00E87D0D" w:rsidRDefault="00E87D0D" w:rsidP="00E87D0D">
      <w:pPr>
        <w:pStyle w:val="ListParagraph"/>
        <w:numPr>
          <w:ilvl w:val="0"/>
          <w:numId w:val="4"/>
        </w:numPr>
      </w:pPr>
      <w:r>
        <w:t>SD.begin(BUILTIN_SDCARD);</w:t>
      </w:r>
    </w:p>
    <w:p w14:paraId="601EC1A0" w14:textId="1AEC2549" w:rsidR="00E87D0D" w:rsidRDefault="00E87D0D" w:rsidP="00E87D0D">
      <w:pPr>
        <w:pStyle w:val="ListParagraph"/>
        <w:numPr>
          <w:ilvl w:val="1"/>
          <w:numId w:val="4"/>
        </w:numPr>
      </w:pPr>
      <w:r>
        <w:t>The BUILTIN_SDCARD variable is included in the Teensy SD Card Library. If an external SD Card Module is used, this variable must be replaced with the relevant value.</w:t>
      </w:r>
    </w:p>
    <w:p w14:paraId="0D33053E" w14:textId="5D11F2AC" w:rsidR="00793062" w:rsidRDefault="00793062" w:rsidP="00E87D0D">
      <w:pPr>
        <w:pStyle w:val="ListParagraph"/>
        <w:numPr>
          <w:ilvl w:val="1"/>
          <w:numId w:val="4"/>
        </w:numPr>
      </w:pPr>
      <w:r>
        <w:t>Must be performed prior to usage of any other SD Card Functionality.</w:t>
      </w:r>
    </w:p>
    <w:p w14:paraId="158BE2CB" w14:textId="3AF652ED" w:rsidR="00A01CDE" w:rsidRDefault="00E87D0D" w:rsidP="00E87D0D">
      <w:pPr>
        <w:pStyle w:val="ListParagraph"/>
        <w:numPr>
          <w:ilvl w:val="1"/>
          <w:numId w:val="4"/>
        </w:numPr>
      </w:pPr>
      <w:r>
        <w:t xml:space="preserve">Returns </w:t>
      </w:r>
      <w:r w:rsidR="00A01CDE">
        <w:t>a “bool”:</w:t>
      </w:r>
    </w:p>
    <w:p w14:paraId="204E24A9" w14:textId="7747C59F" w:rsidR="00A01CDE" w:rsidRDefault="00A01CDE" w:rsidP="00A01CDE">
      <w:pPr>
        <w:pStyle w:val="ListParagraph"/>
        <w:numPr>
          <w:ilvl w:val="2"/>
          <w:numId w:val="4"/>
        </w:numPr>
      </w:pPr>
      <w:r>
        <w:t>F</w:t>
      </w:r>
      <w:r w:rsidR="00E87D0D">
        <w:t xml:space="preserve">alse if </w:t>
      </w:r>
      <w:r>
        <w:t>card is not valid</w:t>
      </w:r>
      <w:r w:rsidR="00E87D0D">
        <w:t xml:space="preserve"> or no card is installed.</w:t>
      </w:r>
    </w:p>
    <w:p w14:paraId="7BEC73BA" w14:textId="1C96709E" w:rsidR="00E87D0D" w:rsidRDefault="00A01CDE" w:rsidP="00A01CDE">
      <w:pPr>
        <w:pStyle w:val="Heading4"/>
      </w:pPr>
      <w:r>
        <w:t>SD Card File Read</w:t>
      </w:r>
    </w:p>
    <w:p w14:paraId="01D7748A" w14:textId="1BC651F0" w:rsidR="00793062" w:rsidRDefault="00A01CDE" w:rsidP="00793062">
      <w:pPr>
        <w:pStyle w:val="ListParagraph"/>
        <w:numPr>
          <w:ilvl w:val="0"/>
          <w:numId w:val="4"/>
        </w:numPr>
      </w:pPr>
      <w:r>
        <w:t xml:space="preserve">SD.open(document, </w:t>
      </w:r>
      <w:r w:rsidR="00033C95">
        <w:t>accessmode</w:t>
      </w:r>
      <w:r>
        <w:t>);</w:t>
      </w:r>
    </w:p>
    <w:p w14:paraId="07D6F1AA" w14:textId="444E6940" w:rsidR="00A01CDE" w:rsidRDefault="00A01CDE" w:rsidP="00A01CDE">
      <w:pPr>
        <w:pStyle w:val="ListParagraph"/>
        <w:numPr>
          <w:ilvl w:val="1"/>
          <w:numId w:val="4"/>
        </w:numPr>
      </w:pPr>
      <w:r>
        <w:t>The FILE_READ variable is included in the Teensy SD Card Library.</w:t>
      </w:r>
    </w:p>
    <w:p w14:paraId="3AFA1B5B" w14:textId="0D96B790" w:rsidR="00A01CDE" w:rsidRDefault="00A01CDE" w:rsidP="00A01CDE">
      <w:pPr>
        <w:pStyle w:val="ListParagraph"/>
        <w:numPr>
          <w:ilvl w:val="1"/>
          <w:numId w:val="4"/>
        </w:numPr>
      </w:pPr>
      <w:r>
        <w:t xml:space="preserve">“document” is a String of the file name and/or address of the document being read. </w:t>
      </w:r>
      <w:r w:rsidR="00793062">
        <w:t>Normally this is a .txt or similar file type.</w:t>
      </w:r>
    </w:p>
    <w:p w14:paraId="5E44B2E6" w14:textId="104B2E87" w:rsidR="00033C95" w:rsidRDefault="00033C95" w:rsidP="00A01CDE">
      <w:pPr>
        <w:pStyle w:val="ListParagraph"/>
        <w:numPr>
          <w:ilvl w:val="1"/>
          <w:numId w:val="4"/>
        </w:numPr>
      </w:pPr>
      <w:r>
        <w:t>accessmode is either FILE_WRITE or FILE_READ depending on whether the file is to be written to or read from.</w:t>
      </w:r>
    </w:p>
    <w:p w14:paraId="20977E9C" w14:textId="61B55B60" w:rsidR="00A01CDE" w:rsidRDefault="00A01CDE" w:rsidP="00A01CDE">
      <w:pPr>
        <w:pStyle w:val="ListParagraph"/>
        <w:numPr>
          <w:ilvl w:val="1"/>
          <w:numId w:val="4"/>
        </w:numPr>
      </w:pPr>
      <w:r>
        <w:t>Returns a “File”</w:t>
      </w:r>
      <w:r w:rsidR="00793062">
        <w:t xml:space="preserve"> </w:t>
      </w:r>
      <w:r w:rsidR="001F22CF">
        <w:t>object of the file</w:t>
      </w:r>
      <w:r>
        <w:t xml:space="preserve"> at </w:t>
      </w:r>
      <w:r w:rsidR="001F22CF">
        <w:t>“document”</w:t>
      </w:r>
      <w:r>
        <w:t>.</w:t>
      </w:r>
    </w:p>
    <w:p w14:paraId="12F2285F" w14:textId="77777777" w:rsidR="00A01CDE" w:rsidRDefault="00A01CDE" w:rsidP="00A01CDE">
      <w:pPr>
        <w:pStyle w:val="ListParagraph"/>
        <w:numPr>
          <w:ilvl w:val="1"/>
          <w:numId w:val="4"/>
        </w:numPr>
      </w:pPr>
      <w:r>
        <w:t xml:space="preserve">Example usage: </w:t>
      </w:r>
    </w:p>
    <w:p w14:paraId="3617D002" w14:textId="24F32937" w:rsidR="00A01CDE" w:rsidRDefault="00A01CDE" w:rsidP="00793062">
      <w:pPr>
        <w:pStyle w:val="ListParagraph"/>
        <w:numPr>
          <w:ilvl w:val="2"/>
          <w:numId w:val="4"/>
        </w:numPr>
      </w:pPr>
      <w:r>
        <w:t>File dataFile = SD.open(“datalog.txt”, FILE_READ);</w:t>
      </w:r>
    </w:p>
    <w:p w14:paraId="3E4C5069" w14:textId="10142A50" w:rsidR="00793062" w:rsidRDefault="00793062" w:rsidP="00793062">
      <w:pPr>
        <w:pStyle w:val="ListParagraph"/>
        <w:numPr>
          <w:ilvl w:val="0"/>
          <w:numId w:val="4"/>
        </w:numPr>
      </w:pPr>
      <w:r>
        <w:t>file.read();</w:t>
      </w:r>
    </w:p>
    <w:p w14:paraId="4AE64E61" w14:textId="77777777" w:rsidR="00033C95" w:rsidRDefault="00033C95" w:rsidP="00033C95">
      <w:pPr>
        <w:pStyle w:val="ListParagraph"/>
        <w:numPr>
          <w:ilvl w:val="1"/>
          <w:numId w:val="4"/>
        </w:numPr>
      </w:pPr>
      <w:r>
        <w:t>“file” is a “File” object that has had a file assigned to it using SD.open(document, FILE_READ);</w:t>
      </w:r>
    </w:p>
    <w:p w14:paraId="2FBEBAB0" w14:textId="39F1AAD7" w:rsidR="00793062" w:rsidRDefault="00793062" w:rsidP="00793062">
      <w:pPr>
        <w:pStyle w:val="ListParagraph"/>
        <w:numPr>
          <w:ilvl w:val="1"/>
          <w:numId w:val="4"/>
        </w:numPr>
      </w:pPr>
      <w:r>
        <w:t xml:space="preserve">Returns the data in the “File” object variable and returns it as a string </w:t>
      </w:r>
      <w:r w:rsidRPr="0062774F">
        <w:rPr>
          <w:highlight w:val="yellow"/>
        </w:rPr>
        <w:t>[CONFIRM].</w:t>
      </w:r>
    </w:p>
    <w:p w14:paraId="42E3ACD1" w14:textId="76B9FD72" w:rsidR="00793062" w:rsidRDefault="00793062" w:rsidP="00793062">
      <w:pPr>
        <w:pStyle w:val="ListParagraph"/>
        <w:numPr>
          <w:ilvl w:val="1"/>
          <w:numId w:val="4"/>
        </w:numPr>
      </w:pPr>
      <w:r>
        <w:t>Example usage:</w:t>
      </w:r>
    </w:p>
    <w:p w14:paraId="6305782B" w14:textId="662E7409" w:rsidR="00793062" w:rsidRDefault="00793062" w:rsidP="00793062">
      <w:pPr>
        <w:pStyle w:val="ListParagraph"/>
        <w:numPr>
          <w:ilvl w:val="2"/>
          <w:numId w:val="4"/>
        </w:numPr>
      </w:pPr>
      <w:r>
        <w:t>Serial.write(dataFile.read());</w:t>
      </w:r>
    </w:p>
    <w:p w14:paraId="535CDEE2" w14:textId="0F95C93B" w:rsidR="00793062" w:rsidRDefault="00793062" w:rsidP="00793062">
      <w:pPr>
        <w:pStyle w:val="ListParagraph"/>
        <w:numPr>
          <w:ilvl w:val="0"/>
          <w:numId w:val="4"/>
        </w:numPr>
      </w:pPr>
      <w:r>
        <w:t>file.close();</w:t>
      </w:r>
    </w:p>
    <w:p w14:paraId="6C7B2278" w14:textId="77777777" w:rsidR="00033C95" w:rsidRDefault="00033C95" w:rsidP="00033C95">
      <w:pPr>
        <w:pStyle w:val="ListParagraph"/>
        <w:numPr>
          <w:ilvl w:val="1"/>
          <w:numId w:val="4"/>
        </w:numPr>
      </w:pPr>
      <w:r>
        <w:t>“file” is a “File” object that has had a file assigned to it using SD.open(document, FILE_READ);</w:t>
      </w:r>
    </w:p>
    <w:p w14:paraId="3B49E607" w14:textId="2C5AF976" w:rsidR="00793062" w:rsidRDefault="00793062" w:rsidP="00793062">
      <w:pPr>
        <w:pStyle w:val="ListParagraph"/>
        <w:numPr>
          <w:ilvl w:val="1"/>
          <w:numId w:val="4"/>
        </w:numPr>
      </w:pPr>
      <w:r>
        <w:t>Closes “file”.</w:t>
      </w:r>
    </w:p>
    <w:p w14:paraId="3F78B408" w14:textId="653C1B99" w:rsidR="00793062" w:rsidRDefault="00793062" w:rsidP="00793062">
      <w:pPr>
        <w:pStyle w:val="ListParagraph"/>
        <w:numPr>
          <w:ilvl w:val="1"/>
          <w:numId w:val="4"/>
        </w:numPr>
      </w:pPr>
      <w:r>
        <w:t>Example usage:</w:t>
      </w:r>
    </w:p>
    <w:p w14:paraId="6CAF067D" w14:textId="1DB7811A" w:rsidR="00793062" w:rsidRDefault="00793062" w:rsidP="00793062">
      <w:pPr>
        <w:pStyle w:val="ListParagraph"/>
        <w:numPr>
          <w:ilvl w:val="2"/>
          <w:numId w:val="4"/>
        </w:numPr>
      </w:pPr>
      <w:r>
        <w:t>dataFile.close();</w:t>
      </w:r>
    </w:p>
    <w:p w14:paraId="74CFB33F" w14:textId="51CF00C7" w:rsidR="00493AE9" w:rsidRDefault="00493AE9">
      <w:r>
        <w:br w:type="page"/>
      </w:r>
    </w:p>
    <w:p w14:paraId="46702441" w14:textId="70F1FEB8" w:rsidR="00793062" w:rsidRDefault="001F22CF" w:rsidP="001F22CF">
      <w:pPr>
        <w:pStyle w:val="Heading4"/>
      </w:pPr>
      <w:r>
        <w:lastRenderedPageBreak/>
        <w:t>File Availability Check</w:t>
      </w:r>
    </w:p>
    <w:p w14:paraId="1AC23FEE" w14:textId="68BE4339" w:rsidR="001F22CF" w:rsidRDefault="001F22CF" w:rsidP="001F22CF">
      <w:pPr>
        <w:pStyle w:val="ListParagraph"/>
        <w:numPr>
          <w:ilvl w:val="0"/>
          <w:numId w:val="4"/>
        </w:numPr>
      </w:pPr>
      <w:r>
        <w:t>file.available();</w:t>
      </w:r>
    </w:p>
    <w:p w14:paraId="27CF167B" w14:textId="78ADB177" w:rsidR="001F22CF" w:rsidRDefault="001F22CF" w:rsidP="001F22CF">
      <w:pPr>
        <w:pStyle w:val="ListParagraph"/>
        <w:numPr>
          <w:ilvl w:val="1"/>
          <w:numId w:val="4"/>
        </w:numPr>
      </w:pPr>
      <w:r>
        <w:t xml:space="preserve">“file” is a “File” object that </w:t>
      </w:r>
      <w:r w:rsidR="00033C95">
        <w:t>has had a file assigned to it using</w:t>
      </w:r>
      <w:r>
        <w:t xml:space="preserve"> SD.open(document, FILE_READ);</w:t>
      </w:r>
    </w:p>
    <w:p w14:paraId="53E5D582" w14:textId="6DD18015" w:rsidR="001F22CF" w:rsidRDefault="001F22CF" w:rsidP="001F22CF">
      <w:pPr>
        <w:pStyle w:val="ListParagraph"/>
        <w:numPr>
          <w:ilvl w:val="1"/>
          <w:numId w:val="4"/>
        </w:numPr>
      </w:pPr>
      <w:r>
        <w:t>Returns a “bool” value:</w:t>
      </w:r>
    </w:p>
    <w:p w14:paraId="60992560" w14:textId="2D500259" w:rsidR="001F22CF" w:rsidRDefault="001F22CF" w:rsidP="001F22CF">
      <w:pPr>
        <w:pStyle w:val="ListParagraph"/>
        <w:numPr>
          <w:ilvl w:val="2"/>
          <w:numId w:val="4"/>
        </w:numPr>
      </w:pPr>
      <w:r>
        <w:t>True if the file is available to be written to</w:t>
      </w:r>
    </w:p>
    <w:p w14:paraId="778FC7D9" w14:textId="1973B324" w:rsidR="001F22CF" w:rsidRDefault="001F22CF" w:rsidP="001F22CF">
      <w:pPr>
        <w:pStyle w:val="ListParagraph"/>
        <w:numPr>
          <w:ilvl w:val="2"/>
          <w:numId w:val="4"/>
        </w:numPr>
      </w:pPr>
      <w:r>
        <w:t>False if file is not available for writing</w:t>
      </w:r>
    </w:p>
    <w:p w14:paraId="1673E30B" w14:textId="6C98E542" w:rsidR="001F22CF" w:rsidRDefault="001F22CF" w:rsidP="001F22CF">
      <w:pPr>
        <w:pStyle w:val="ListParagraph"/>
        <w:numPr>
          <w:ilvl w:val="1"/>
          <w:numId w:val="4"/>
        </w:numPr>
      </w:pPr>
      <w:r>
        <w:t>Normally used within a loop to read/write only while the document is available for writing or reading and fail if it becomes unavailable.</w:t>
      </w:r>
    </w:p>
    <w:p w14:paraId="194640D2" w14:textId="0E8B9C0C" w:rsidR="001F22CF" w:rsidRDefault="001F22CF" w:rsidP="001F22CF">
      <w:pPr>
        <w:pStyle w:val="ListParagraph"/>
        <w:numPr>
          <w:ilvl w:val="1"/>
          <w:numId w:val="4"/>
        </w:numPr>
      </w:pPr>
      <w:r>
        <w:t>Example usage:</w:t>
      </w:r>
    </w:p>
    <w:p w14:paraId="78E0993B" w14:textId="577F86F0" w:rsidR="001F22CF" w:rsidRDefault="001F22CF" w:rsidP="001F22CF">
      <w:pPr>
        <w:pStyle w:val="ListParagraph"/>
        <w:numPr>
          <w:ilvl w:val="2"/>
          <w:numId w:val="4"/>
        </w:numPr>
      </w:pPr>
      <w:r>
        <w:t>While(dataFile.available()){</w:t>
      </w:r>
    </w:p>
    <w:p w14:paraId="08849F1C" w14:textId="62D8B8C1" w:rsidR="001F22CF" w:rsidRDefault="001F22CF" w:rsidP="001F22CF">
      <w:pPr>
        <w:pStyle w:val="ListParagraph"/>
        <w:ind w:left="2880"/>
      </w:pPr>
      <w:r>
        <w:t>Serial.write(dataFile.read());</w:t>
      </w:r>
    </w:p>
    <w:p w14:paraId="157073B5" w14:textId="30E689BE" w:rsidR="001F22CF" w:rsidRDefault="001F22CF" w:rsidP="001F22CF">
      <w:pPr>
        <w:pStyle w:val="ListParagraph"/>
        <w:ind w:left="2160"/>
      </w:pPr>
      <w:r>
        <w:t>}</w:t>
      </w:r>
    </w:p>
    <w:p w14:paraId="6810A726" w14:textId="7BDDE943" w:rsidR="001F22CF" w:rsidRDefault="00033C95" w:rsidP="00033C95">
      <w:pPr>
        <w:pStyle w:val="Heading4"/>
      </w:pPr>
      <w:r>
        <w:t>Write to File</w:t>
      </w:r>
    </w:p>
    <w:p w14:paraId="4B99351B" w14:textId="21552BE4" w:rsidR="00033C95" w:rsidRDefault="00033C95" w:rsidP="00033C95">
      <w:pPr>
        <w:pStyle w:val="ListParagraph"/>
        <w:numPr>
          <w:ilvl w:val="0"/>
          <w:numId w:val="4"/>
        </w:numPr>
      </w:pPr>
      <w:r>
        <w:t>file.print(text);</w:t>
      </w:r>
    </w:p>
    <w:p w14:paraId="15823F0A" w14:textId="0732EFEC" w:rsidR="00033C95" w:rsidRDefault="00033C95" w:rsidP="00033C95">
      <w:pPr>
        <w:pStyle w:val="ListParagraph"/>
        <w:numPr>
          <w:ilvl w:val="1"/>
          <w:numId w:val="4"/>
        </w:numPr>
      </w:pPr>
      <w:r>
        <w:t>“file” is a “File” object that has had a file assigned to it using SD.open(document, FILE_</w:t>
      </w:r>
      <w:r>
        <w:t>WRITE</w:t>
      </w:r>
      <w:r>
        <w:t>);</w:t>
      </w:r>
    </w:p>
    <w:p w14:paraId="3CF6B32E" w14:textId="324D09CD" w:rsidR="00033C95" w:rsidRDefault="00033C95" w:rsidP="00033C95">
      <w:pPr>
        <w:pStyle w:val="ListParagraph"/>
        <w:numPr>
          <w:ilvl w:val="1"/>
          <w:numId w:val="4"/>
        </w:numPr>
      </w:pPr>
      <w:r>
        <w:t>“text” is a string that is to be written to the latest line of the file.</w:t>
      </w:r>
    </w:p>
    <w:p w14:paraId="032D929B" w14:textId="25B61AEF" w:rsidR="00033C95" w:rsidRDefault="00033C95" w:rsidP="00033C95">
      <w:pPr>
        <w:pStyle w:val="ListParagraph"/>
        <w:numPr>
          <w:ilvl w:val="1"/>
          <w:numId w:val="4"/>
        </w:numPr>
      </w:pPr>
      <w:r>
        <w:t>Example usage:</w:t>
      </w:r>
    </w:p>
    <w:p w14:paraId="22E434FE" w14:textId="02EAC9EA" w:rsidR="00033C95" w:rsidRDefault="00033C95" w:rsidP="00033C95">
      <w:pPr>
        <w:pStyle w:val="ListParagraph"/>
        <w:numPr>
          <w:ilvl w:val="2"/>
          <w:numId w:val="4"/>
        </w:numPr>
      </w:pPr>
      <w:r>
        <w:t>dataFile.print(“This is the data to be written.”);</w:t>
      </w:r>
    </w:p>
    <w:p w14:paraId="28A7DEBC" w14:textId="0C4FDC60" w:rsidR="00033C95" w:rsidRDefault="00033C95" w:rsidP="00033C95">
      <w:pPr>
        <w:pStyle w:val="ListParagraph"/>
        <w:numPr>
          <w:ilvl w:val="0"/>
          <w:numId w:val="4"/>
        </w:numPr>
      </w:pPr>
      <w:r>
        <w:t>file.println(text);</w:t>
      </w:r>
    </w:p>
    <w:p w14:paraId="17AFEF0C" w14:textId="77777777" w:rsidR="00033C95" w:rsidRDefault="00033C95" w:rsidP="00033C95">
      <w:pPr>
        <w:pStyle w:val="ListParagraph"/>
        <w:numPr>
          <w:ilvl w:val="1"/>
          <w:numId w:val="4"/>
        </w:numPr>
      </w:pPr>
      <w:r>
        <w:t>“file” is a “File” object that has had a file assigned to it using SD.open(document, FILE_WRITE);</w:t>
      </w:r>
    </w:p>
    <w:p w14:paraId="537256CE" w14:textId="65B50A08" w:rsidR="00033C95" w:rsidRDefault="00033C95" w:rsidP="00033C95">
      <w:pPr>
        <w:pStyle w:val="ListParagraph"/>
        <w:numPr>
          <w:ilvl w:val="1"/>
          <w:numId w:val="4"/>
        </w:numPr>
      </w:pPr>
      <w:r>
        <w:t>“text” is a string that is to be written to the latest line of the file</w:t>
      </w:r>
      <w:r>
        <w:t>, followed by the addition of a new line.</w:t>
      </w:r>
    </w:p>
    <w:p w14:paraId="3FEA2A9F" w14:textId="61986945" w:rsidR="00033C95" w:rsidRDefault="00033C95" w:rsidP="00033C95">
      <w:pPr>
        <w:pStyle w:val="ListParagraph"/>
        <w:numPr>
          <w:ilvl w:val="1"/>
          <w:numId w:val="4"/>
        </w:numPr>
      </w:pPr>
      <w:r>
        <w:t>Example usage:</w:t>
      </w:r>
    </w:p>
    <w:p w14:paraId="6504A7BF" w14:textId="3506CB4D" w:rsidR="00033C95" w:rsidRDefault="00033C95" w:rsidP="00033C95">
      <w:pPr>
        <w:pStyle w:val="ListParagraph"/>
        <w:numPr>
          <w:ilvl w:val="2"/>
          <w:numId w:val="4"/>
        </w:numPr>
      </w:pPr>
      <w:r>
        <w:t>dataFile.println(“This is the data to be written before a new line.”);</w:t>
      </w:r>
    </w:p>
    <w:p w14:paraId="304F5AC8" w14:textId="77777777" w:rsidR="00493AE9" w:rsidRDefault="00493AE9" w:rsidP="00493AE9"/>
    <w:p w14:paraId="388E4ADD" w14:textId="77777777" w:rsidR="00493AE9" w:rsidRDefault="00493AE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BA985DA" w14:textId="0D094AFC" w:rsidR="00033C95" w:rsidRDefault="00033C95" w:rsidP="00033C95">
      <w:pPr>
        <w:pStyle w:val="Heading2"/>
      </w:pPr>
      <w:r>
        <w:lastRenderedPageBreak/>
        <w:t>Multiplexer</w:t>
      </w:r>
    </w:p>
    <w:p w14:paraId="2FAE8505" w14:textId="743BA50B" w:rsidR="00033C95" w:rsidRDefault="00493AE9" w:rsidP="00033C95">
      <w:r>
        <w:rPr>
          <w:highlight w:val="yellow"/>
        </w:rPr>
        <w:t>[</w:t>
      </w:r>
      <w:r w:rsidR="0062774F" w:rsidRPr="0062774F">
        <w:rPr>
          <w:highlight w:val="yellow"/>
        </w:rPr>
        <w:t>To be completed once the multiplexer has arrived</w:t>
      </w:r>
      <w:r w:rsidRPr="00493AE9">
        <w:rPr>
          <w:highlight w:val="yellow"/>
        </w:rPr>
        <w:t>]</w:t>
      </w:r>
    </w:p>
    <w:p w14:paraId="4B069111" w14:textId="55F821C6" w:rsidR="00493AE9" w:rsidRDefault="00493AE9">
      <w:pPr>
        <w:rPr>
          <w:highlight w:val="yellow"/>
        </w:rPr>
      </w:pPr>
      <w:r>
        <w:rPr>
          <w:highlight w:val="yellow"/>
        </w:rPr>
        <w:br w:type="page"/>
      </w:r>
    </w:p>
    <w:p w14:paraId="7289144D" w14:textId="66223648" w:rsidR="00033C95" w:rsidRDefault="00033C95" w:rsidP="00033C95">
      <w:pPr>
        <w:pStyle w:val="Heading2"/>
      </w:pPr>
      <w:r>
        <w:lastRenderedPageBreak/>
        <w:t>Sensor Usage</w:t>
      </w:r>
    </w:p>
    <w:p w14:paraId="32427EF9" w14:textId="1B62E0E3" w:rsidR="00033C95" w:rsidRDefault="00547114" w:rsidP="00033C95">
      <w:r>
        <w:t>The Automotive Air Pressure Logger uses the MS5637 sensor to measure air pressure, and addresses individual sensors over I2C through a multiplexer, due to the MS5637’s hardware-set I2C Slave Address.</w:t>
      </w:r>
    </w:p>
    <w:p w14:paraId="0B21610B" w14:textId="38DB9278" w:rsidR="00547114" w:rsidRDefault="00547114" w:rsidP="00547114">
      <w:pPr>
        <w:pStyle w:val="Heading3"/>
      </w:pPr>
      <w:r>
        <w:t>Pre-Requisites</w:t>
      </w:r>
    </w:p>
    <w:p w14:paraId="32A30D7A" w14:textId="6AB14D15" w:rsidR="00547114" w:rsidRDefault="00547114" w:rsidP="00547114">
      <w:r>
        <w:t>To take sensor readings from the MS5637 sensor, the following libraries are required:</w:t>
      </w:r>
    </w:p>
    <w:p w14:paraId="6FEAAD56" w14:textId="35FA2905" w:rsidR="00547114" w:rsidRDefault="00547114" w:rsidP="00547114">
      <w:pPr>
        <w:pStyle w:val="ListParagraph"/>
        <w:numPr>
          <w:ilvl w:val="0"/>
          <w:numId w:val="5"/>
        </w:numPr>
      </w:pPr>
      <w:r>
        <w:t>Teensy Wire (i2c) Library (Wire.h)</w:t>
      </w:r>
    </w:p>
    <w:p w14:paraId="1A9BBA4E" w14:textId="321D6FE1" w:rsidR="00547114" w:rsidRDefault="00547114" w:rsidP="00547114">
      <w:pPr>
        <w:pStyle w:val="ListParagraph"/>
        <w:numPr>
          <w:ilvl w:val="0"/>
          <w:numId w:val="5"/>
        </w:numPr>
      </w:pPr>
      <w:r>
        <w:t>Sparkfun MS5637 Arduino Library (SparkFun_MS5637_Arduino_Library.h)</w:t>
      </w:r>
    </w:p>
    <w:p w14:paraId="4A4C6BCF" w14:textId="1BCC9E2C" w:rsidR="00547114" w:rsidRDefault="00547114" w:rsidP="00547114">
      <w:pPr>
        <w:pStyle w:val="Heading3"/>
      </w:pPr>
      <w:r>
        <w:t>Functions</w:t>
      </w:r>
    </w:p>
    <w:p w14:paraId="14E9E988" w14:textId="36D14CE5" w:rsidR="00547114" w:rsidRDefault="00547114" w:rsidP="00547114">
      <w:pPr>
        <w:pStyle w:val="Heading4"/>
      </w:pPr>
      <w:r>
        <w:t>I2C Initialization</w:t>
      </w:r>
    </w:p>
    <w:p w14:paraId="3B8277EE" w14:textId="7CBA5881" w:rsidR="00547114" w:rsidRDefault="00547114" w:rsidP="00547114">
      <w:pPr>
        <w:pStyle w:val="ListParagraph"/>
        <w:numPr>
          <w:ilvl w:val="0"/>
          <w:numId w:val="6"/>
        </w:numPr>
      </w:pPr>
      <w:r>
        <w:t>WireX.begin();</w:t>
      </w:r>
    </w:p>
    <w:p w14:paraId="6D03A7B7" w14:textId="6037726C" w:rsidR="00547114" w:rsidRDefault="00547114" w:rsidP="00547114">
      <w:pPr>
        <w:pStyle w:val="ListParagraph"/>
        <w:numPr>
          <w:ilvl w:val="1"/>
          <w:numId w:val="6"/>
        </w:numPr>
      </w:pPr>
      <w:r>
        <w:t>X is the number/channel of the i2c interface being used. In this logger, Wire1 is used for the first sensor string.</w:t>
      </w:r>
    </w:p>
    <w:p w14:paraId="6B0E3211" w14:textId="4F6C7B89" w:rsidR="00547114" w:rsidRDefault="00547114" w:rsidP="00547114">
      <w:pPr>
        <w:pStyle w:val="ListParagraph"/>
        <w:numPr>
          <w:ilvl w:val="1"/>
          <w:numId w:val="6"/>
        </w:numPr>
      </w:pPr>
      <w:r>
        <w:t>Initializes the i2c on the specified channel.</w:t>
      </w:r>
    </w:p>
    <w:p w14:paraId="3BDC1618" w14:textId="406F035B" w:rsidR="00547114" w:rsidRDefault="00547114" w:rsidP="00547114">
      <w:pPr>
        <w:pStyle w:val="ListParagraph"/>
        <w:numPr>
          <w:ilvl w:val="1"/>
          <w:numId w:val="6"/>
        </w:numPr>
      </w:pPr>
      <w:r>
        <w:t>Must be performed prior to using any other i2c-related functionality.</w:t>
      </w:r>
    </w:p>
    <w:p w14:paraId="4D456A55" w14:textId="706B492A" w:rsidR="00547114" w:rsidRDefault="00547114" w:rsidP="00547114">
      <w:pPr>
        <w:pStyle w:val="ListParagraph"/>
        <w:numPr>
          <w:ilvl w:val="1"/>
          <w:numId w:val="6"/>
        </w:numPr>
      </w:pPr>
      <w:r>
        <w:t>Example usage:</w:t>
      </w:r>
    </w:p>
    <w:p w14:paraId="3E025503" w14:textId="7135F435" w:rsidR="00547114" w:rsidRDefault="00547114" w:rsidP="00547114">
      <w:pPr>
        <w:pStyle w:val="ListParagraph"/>
        <w:numPr>
          <w:ilvl w:val="2"/>
          <w:numId w:val="6"/>
        </w:numPr>
      </w:pPr>
      <w:r>
        <w:t>Wire1.begin();</w:t>
      </w:r>
    </w:p>
    <w:p w14:paraId="4DF8899A" w14:textId="6A07D9EE" w:rsidR="00547114" w:rsidRDefault="00547114" w:rsidP="00547114">
      <w:pPr>
        <w:pStyle w:val="Heading4"/>
      </w:pPr>
      <w:r>
        <w:t>Sensor Initialization</w:t>
      </w:r>
    </w:p>
    <w:p w14:paraId="25AE029B" w14:textId="5BE62744" w:rsidR="00547114" w:rsidRDefault="00547114" w:rsidP="00547114">
      <w:pPr>
        <w:pStyle w:val="ListParagraph"/>
        <w:numPr>
          <w:ilvl w:val="0"/>
          <w:numId w:val="6"/>
        </w:numPr>
      </w:pPr>
      <w:r>
        <w:t>MS5637 barometricSensor;</w:t>
      </w:r>
    </w:p>
    <w:p w14:paraId="0C504695" w14:textId="68C4108B" w:rsidR="00547114" w:rsidRDefault="00547114" w:rsidP="00547114">
      <w:pPr>
        <w:pStyle w:val="ListParagraph"/>
        <w:numPr>
          <w:ilvl w:val="1"/>
          <w:numId w:val="6"/>
        </w:numPr>
      </w:pPr>
      <w:r>
        <w:t>Creates an MS5637 object to communicate with the sensor.</w:t>
      </w:r>
    </w:p>
    <w:p w14:paraId="6C70E6CB" w14:textId="52F47965" w:rsidR="00547114" w:rsidRDefault="00547114" w:rsidP="00547114">
      <w:pPr>
        <w:pStyle w:val="ListParagraph"/>
        <w:numPr>
          <w:ilvl w:val="1"/>
          <w:numId w:val="6"/>
        </w:numPr>
      </w:pPr>
      <w:r>
        <w:t>Example usage:</w:t>
      </w:r>
    </w:p>
    <w:p w14:paraId="01A863D5" w14:textId="69CDD06D" w:rsidR="00547114" w:rsidRDefault="00547114" w:rsidP="00547114">
      <w:pPr>
        <w:pStyle w:val="ListParagraph"/>
        <w:numPr>
          <w:ilvl w:val="2"/>
          <w:numId w:val="6"/>
        </w:numPr>
      </w:pPr>
      <w:r>
        <w:t>MS5637 barometricSensor;</w:t>
      </w:r>
    </w:p>
    <w:p w14:paraId="00584C2A" w14:textId="69DB0047" w:rsidR="00547114" w:rsidRDefault="00547114" w:rsidP="00547114">
      <w:pPr>
        <w:pStyle w:val="ListParagraph"/>
        <w:numPr>
          <w:ilvl w:val="0"/>
          <w:numId w:val="6"/>
        </w:numPr>
      </w:pPr>
      <w:r>
        <w:t>barometricSensor.begin(WireX);</w:t>
      </w:r>
    </w:p>
    <w:p w14:paraId="3BD819E5" w14:textId="0FBF448C" w:rsidR="00547114" w:rsidRDefault="00547114" w:rsidP="00547114">
      <w:pPr>
        <w:pStyle w:val="ListParagraph"/>
        <w:numPr>
          <w:ilvl w:val="1"/>
          <w:numId w:val="6"/>
        </w:numPr>
      </w:pPr>
      <w:r>
        <w:t>Initializes the sensor on i2c channel/wire X.</w:t>
      </w:r>
    </w:p>
    <w:p w14:paraId="44C3CC54" w14:textId="48E0039A" w:rsidR="00547114" w:rsidRDefault="00547114" w:rsidP="00547114">
      <w:pPr>
        <w:pStyle w:val="ListParagraph"/>
        <w:numPr>
          <w:ilvl w:val="1"/>
          <w:numId w:val="6"/>
        </w:numPr>
      </w:pPr>
      <w:r>
        <w:t>Must be performed prior to using any other sensor-related functionality.</w:t>
      </w:r>
    </w:p>
    <w:p w14:paraId="227130DA" w14:textId="10234232" w:rsidR="00547114" w:rsidRDefault="00547114" w:rsidP="00547114">
      <w:pPr>
        <w:pStyle w:val="ListParagraph"/>
        <w:numPr>
          <w:ilvl w:val="1"/>
          <w:numId w:val="6"/>
        </w:numPr>
      </w:pPr>
      <w:r>
        <w:t>Returns a bool value:</w:t>
      </w:r>
    </w:p>
    <w:p w14:paraId="623B4379" w14:textId="0C8D7CBD" w:rsidR="00547114" w:rsidRDefault="00547114" w:rsidP="00547114">
      <w:pPr>
        <w:pStyle w:val="ListParagraph"/>
        <w:numPr>
          <w:ilvl w:val="2"/>
          <w:numId w:val="6"/>
        </w:numPr>
      </w:pPr>
      <w:r>
        <w:t>True if sensor is successfully started.</w:t>
      </w:r>
    </w:p>
    <w:p w14:paraId="6684EE97" w14:textId="657F13A9" w:rsidR="00547114" w:rsidRDefault="00547114" w:rsidP="00547114">
      <w:pPr>
        <w:pStyle w:val="ListParagraph"/>
        <w:numPr>
          <w:ilvl w:val="2"/>
          <w:numId w:val="6"/>
        </w:numPr>
      </w:pPr>
      <w:r>
        <w:t>False if sensor fails to respond.</w:t>
      </w:r>
    </w:p>
    <w:p w14:paraId="572071E6" w14:textId="628DD2DC" w:rsidR="00547114" w:rsidRDefault="00547114" w:rsidP="00547114">
      <w:pPr>
        <w:pStyle w:val="ListParagraph"/>
        <w:numPr>
          <w:ilvl w:val="1"/>
          <w:numId w:val="6"/>
        </w:numPr>
      </w:pPr>
      <w:r>
        <w:t>Example usage:</w:t>
      </w:r>
    </w:p>
    <w:p w14:paraId="0B0ADB96" w14:textId="3CFA188E" w:rsidR="00547114" w:rsidRDefault="00547114" w:rsidP="00547114">
      <w:pPr>
        <w:pStyle w:val="ListParagraph"/>
        <w:numPr>
          <w:ilvl w:val="2"/>
          <w:numId w:val="6"/>
        </w:numPr>
      </w:pPr>
      <w:r>
        <w:t>barometricSensor.begin(Wire1);</w:t>
      </w:r>
    </w:p>
    <w:p w14:paraId="734D1E77" w14:textId="356B353A" w:rsidR="00547114" w:rsidRDefault="00547114" w:rsidP="00547114">
      <w:pPr>
        <w:pStyle w:val="Heading4"/>
      </w:pPr>
      <w:r>
        <w:t>Read Sensor Pressure</w:t>
      </w:r>
    </w:p>
    <w:p w14:paraId="47117836" w14:textId="34BFB718" w:rsidR="00547114" w:rsidRDefault="00547114" w:rsidP="00547114">
      <w:pPr>
        <w:pStyle w:val="ListParagraph"/>
        <w:numPr>
          <w:ilvl w:val="0"/>
          <w:numId w:val="7"/>
        </w:numPr>
      </w:pPr>
      <w:r>
        <w:t>barometricSensor.getPressure();</w:t>
      </w:r>
    </w:p>
    <w:p w14:paraId="5950735A" w14:textId="6AC9D5DC" w:rsidR="00547114" w:rsidRDefault="00547114" w:rsidP="00547114">
      <w:pPr>
        <w:pStyle w:val="ListParagraph"/>
        <w:numPr>
          <w:ilvl w:val="1"/>
          <w:numId w:val="7"/>
        </w:numPr>
      </w:pPr>
      <w:r>
        <w:t>Returns pressure read from the sensor as a float value</w:t>
      </w:r>
      <w:r w:rsidR="0062774F">
        <w:t xml:space="preserve"> in hPa/mBar</w:t>
      </w:r>
      <w:r>
        <w:t>.</w:t>
      </w:r>
    </w:p>
    <w:p w14:paraId="6947934C" w14:textId="47177646" w:rsidR="00547114" w:rsidRDefault="00547114" w:rsidP="00547114">
      <w:pPr>
        <w:pStyle w:val="ListParagraph"/>
        <w:numPr>
          <w:ilvl w:val="1"/>
          <w:numId w:val="7"/>
        </w:numPr>
      </w:pPr>
      <w:r>
        <w:t>Example usage:</w:t>
      </w:r>
    </w:p>
    <w:p w14:paraId="1516FFFC" w14:textId="0E8F9123" w:rsidR="00547114" w:rsidRDefault="00547114" w:rsidP="00547114">
      <w:pPr>
        <w:pStyle w:val="ListParagraph"/>
        <w:numPr>
          <w:ilvl w:val="2"/>
          <w:numId w:val="7"/>
        </w:numPr>
      </w:pPr>
      <w:r>
        <w:t>barometricSensor.getPressure();</w:t>
      </w:r>
    </w:p>
    <w:p w14:paraId="7A2EC669" w14:textId="1174C9F8" w:rsidR="0062774F" w:rsidRDefault="0062774F" w:rsidP="0062774F">
      <w:pPr>
        <w:pStyle w:val="Heading4"/>
      </w:pPr>
      <w:r>
        <w:t>Read Sensor Temperature</w:t>
      </w:r>
    </w:p>
    <w:p w14:paraId="486C7DF8" w14:textId="2D27D363" w:rsidR="0062774F" w:rsidRDefault="0062774F" w:rsidP="0062774F">
      <w:pPr>
        <w:pStyle w:val="ListParagraph"/>
        <w:numPr>
          <w:ilvl w:val="0"/>
          <w:numId w:val="7"/>
        </w:numPr>
      </w:pPr>
      <w:r>
        <w:t>barometricSensor.getTemperature();</w:t>
      </w:r>
    </w:p>
    <w:p w14:paraId="559C6CE6" w14:textId="54617C18" w:rsidR="0062774F" w:rsidRDefault="0062774F" w:rsidP="0062774F">
      <w:pPr>
        <w:pStyle w:val="ListParagraph"/>
        <w:numPr>
          <w:ilvl w:val="1"/>
          <w:numId w:val="7"/>
        </w:numPr>
      </w:pPr>
      <w:r>
        <w:t>Returns temperature read from the sensor as a float value in Celsius.</w:t>
      </w:r>
    </w:p>
    <w:p w14:paraId="3417805F" w14:textId="39DE3A74" w:rsidR="0062774F" w:rsidRDefault="0062774F" w:rsidP="0062774F">
      <w:pPr>
        <w:pStyle w:val="ListParagraph"/>
        <w:numPr>
          <w:ilvl w:val="1"/>
          <w:numId w:val="7"/>
        </w:numPr>
      </w:pPr>
      <w:r>
        <w:t>Example usage:</w:t>
      </w:r>
    </w:p>
    <w:p w14:paraId="12AFD96A" w14:textId="567B1146" w:rsidR="0062774F" w:rsidRDefault="0062774F" w:rsidP="0062774F">
      <w:pPr>
        <w:pStyle w:val="ListParagraph"/>
        <w:numPr>
          <w:ilvl w:val="2"/>
          <w:numId w:val="7"/>
        </w:numPr>
      </w:pPr>
      <w:r>
        <w:t>barometricSensor.getTemperature();</w:t>
      </w:r>
    </w:p>
    <w:p w14:paraId="5DF076F9" w14:textId="681391CF" w:rsidR="0062774F" w:rsidRDefault="0062774F" w:rsidP="0062774F">
      <w:pPr>
        <w:pStyle w:val="Heading3"/>
      </w:pPr>
      <w:r>
        <w:lastRenderedPageBreak/>
        <w:t>Addressing the Sensor Through the Multiplexer</w:t>
      </w:r>
    </w:p>
    <w:p w14:paraId="577EF66A" w14:textId="068D6C64" w:rsidR="0062774F" w:rsidRDefault="0062774F" w:rsidP="0062774F">
      <w:r>
        <w:t>For detail on addressing different sensors through the multiplexer, see the “Multiplexer” section.</w:t>
      </w:r>
    </w:p>
    <w:p w14:paraId="016E5FC3" w14:textId="1BD0EB7A" w:rsidR="00493AE9" w:rsidRDefault="00493AE9">
      <w:r>
        <w:br w:type="page"/>
      </w:r>
    </w:p>
    <w:p w14:paraId="5BED87C6" w14:textId="51D73958" w:rsidR="00493AE9" w:rsidRDefault="00493AE9" w:rsidP="00493AE9">
      <w:pPr>
        <w:pStyle w:val="Heading2"/>
      </w:pPr>
      <w:r>
        <w:lastRenderedPageBreak/>
        <w:t>Menu Mode State Machine</w:t>
      </w:r>
    </w:p>
    <w:p w14:paraId="7FCE33F2" w14:textId="76087F34" w:rsidR="00493AE9" w:rsidRPr="00493AE9" w:rsidRDefault="00493AE9" w:rsidP="00493AE9">
      <w:r>
        <w:t>[Complete once code is finished. Include state machine diagram and debouncing notes]</w:t>
      </w:r>
    </w:p>
    <w:sectPr w:rsidR="00493AE9" w:rsidRPr="00493AE9" w:rsidSect="005A42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CEB"/>
    <w:multiLevelType w:val="hybridMultilevel"/>
    <w:tmpl w:val="698A3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B35"/>
    <w:multiLevelType w:val="hybridMultilevel"/>
    <w:tmpl w:val="CC569A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761D9"/>
    <w:multiLevelType w:val="hybridMultilevel"/>
    <w:tmpl w:val="197CE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C5F8A"/>
    <w:multiLevelType w:val="hybridMultilevel"/>
    <w:tmpl w:val="ABFC62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007DF"/>
    <w:multiLevelType w:val="hybridMultilevel"/>
    <w:tmpl w:val="FA0A11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70ADE"/>
    <w:multiLevelType w:val="hybridMultilevel"/>
    <w:tmpl w:val="12489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242D7"/>
    <w:multiLevelType w:val="hybridMultilevel"/>
    <w:tmpl w:val="30F6C3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286363">
    <w:abstractNumId w:val="4"/>
  </w:num>
  <w:num w:numId="2" w16cid:durableId="1659843512">
    <w:abstractNumId w:val="3"/>
  </w:num>
  <w:num w:numId="3" w16cid:durableId="78139460">
    <w:abstractNumId w:val="1"/>
  </w:num>
  <w:num w:numId="4" w16cid:durableId="1014962803">
    <w:abstractNumId w:val="6"/>
  </w:num>
  <w:num w:numId="5" w16cid:durableId="672685947">
    <w:abstractNumId w:val="5"/>
  </w:num>
  <w:num w:numId="6" w16cid:durableId="1060324362">
    <w:abstractNumId w:val="0"/>
  </w:num>
  <w:num w:numId="7" w16cid:durableId="1262493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66"/>
    <w:rsid w:val="000232F0"/>
    <w:rsid w:val="00033C95"/>
    <w:rsid w:val="00050DD5"/>
    <w:rsid w:val="00074AD6"/>
    <w:rsid w:val="0007690C"/>
    <w:rsid w:val="000C2616"/>
    <w:rsid w:val="000C63E4"/>
    <w:rsid w:val="000C7DE6"/>
    <w:rsid w:val="000D13E8"/>
    <w:rsid w:val="00116ADC"/>
    <w:rsid w:val="0013669D"/>
    <w:rsid w:val="00136F1E"/>
    <w:rsid w:val="00151512"/>
    <w:rsid w:val="001816C3"/>
    <w:rsid w:val="00181F0D"/>
    <w:rsid w:val="00184AAF"/>
    <w:rsid w:val="001C0C11"/>
    <w:rsid w:val="001F22CF"/>
    <w:rsid w:val="001F37B3"/>
    <w:rsid w:val="002114B3"/>
    <w:rsid w:val="002132D2"/>
    <w:rsid w:val="00224935"/>
    <w:rsid w:val="00224E30"/>
    <w:rsid w:val="002419A8"/>
    <w:rsid w:val="0025066A"/>
    <w:rsid w:val="0025405C"/>
    <w:rsid w:val="00274A28"/>
    <w:rsid w:val="00286127"/>
    <w:rsid w:val="002944AF"/>
    <w:rsid w:val="002B7B96"/>
    <w:rsid w:val="002D0808"/>
    <w:rsid w:val="003067F5"/>
    <w:rsid w:val="0032648B"/>
    <w:rsid w:val="00353793"/>
    <w:rsid w:val="00354AC2"/>
    <w:rsid w:val="00360D2A"/>
    <w:rsid w:val="00363D67"/>
    <w:rsid w:val="00366B7E"/>
    <w:rsid w:val="0039460F"/>
    <w:rsid w:val="003F0EEF"/>
    <w:rsid w:val="0040587B"/>
    <w:rsid w:val="004316D6"/>
    <w:rsid w:val="00433BDA"/>
    <w:rsid w:val="00447C25"/>
    <w:rsid w:val="004633D1"/>
    <w:rsid w:val="00464E4A"/>
    <w:rsid w:val="00466CBC"/>
    <w:rsid w:val="00472F77"/>
    <w:rsid w:val="004823FD"/>
    <w:rsid w:val="00485354"/>
    <w:rsid w:val="00492387"/>
    <w:rsid w:val="00493AE9"/>
    <w:rsid w:val="004B6F97"/>
    <w:rsid w:val="004D236F"/>
    <w:rsid w:val="004D4CF7"/>
    <w:rsid w:val="00515833"/>
    <w:rsid w:val="00535218"/>
    <w:rsid w:val="00547114"/>
    <w:rsid w:val="00561D5B"/>
    <w:rsid w:val="00563A27"/>
    <w:rsid w:val="005762DE"/>
    <w:rsid w:val="005827EC"/>
    <w:rsid w:val="0058664D"/>
    <w:rsid w:val="005A4266"/>
    <w:rsid w:val="005B1DA3"/>
    <w:rsid w:val="00607241"/>
    <w:rsid w:val="0062774F"/>
    <w:rsid w:val="00633BF2"/>
    <w:rsid w:val="00641F1E"/>
    <w:rsid w:val="00692966"/>
    <w:rsid w:val="006C17B8"/>
    <w:rsid w:val="006D053D"/>
    <w:rsid w:val="006D40BB"/>
    <w:rsid w:val="006E631E"/>
    <w:rsid w:val="006F5117"/>
    <w:rsid w:val="00734866"/>
    <w:rsid w:val="007367E0"/>
    <w:rsid w:val="00741368"/>
    <w:rsid w:val="00744859"/>
    <w:rsid w:val="007516C3"/>
    <w:rsid w:val="00757950"/>
    <w:rsid w:val="00792266"/>
    <w:rsid w:val="00793062"/>
    <w:rsid w:val="007D5321"/>
    <w:rsid w:val="00831F60"/>
    <w:rsid w:val="008434F4"/>
    <w:rsid w:val="0088183C"/>
    <w:rsid w:val="00883310"/>
    <w:rsid w:val="008A28F3"/>
    <w:rsid w:val="008F14C6"/>
    <w:rsid w:val="00906C1E"/>
    <w:rsid w:val="00916DF1"/>
    <w:rsid w:val="00965FDF"/>
    <w:rsid w:val="00976C96"/>
    <w:rsid w:val="00987A19"/>
    <w:rsid w:val="009923D7"/>
    <w:rsid w:val="009B4593"/>
    <w:rsid w:val="009D017D"/>
    <w:rsid w:val="009F1B1D"/>
    <w:rsid w:val="009F2124"/>
    <w:rsid w:val="00A01CDE"/>
    <w:rsid w:val="00A10262"/>
    <w:rsid w:val="00A17BA5"/>
    <w:rsid w:val="00A32F20"/>
    <w:rsid w:val="00A35CD9"/>
    <w:rsid w:val="00A7121E"/>
    <w:rsid w:val="00A96DD3"/>
    <w:rsid w:val="00AD7A2E"/>
    <w:rsid w:val="00AE3D28"/>
    <w:rsid w:val="00B0535A"/>
    <w:rsid w:val="00B05C35"/>
    <w:rsid w:val="00B31D41"/>
    <w:rsid w:val="00B3694E"/>
    <w:rsid w:val="00B52211"/>
    <w:rsid w:val="00B54332"/>
    <w:rsid w:val="00B73CBC"/>
    <w:rsid w:val="00B91B16"/>
    <w:rsid w:val="00BA3AC8"/>
    <w:rsid w:val="00BA610F"/>
    <w:rsid w:val="00BA6469"/>
    <w:rsid w:val="00BB421A"/>
    <w:rsid w:val="00BC30EF"/>
    <w:rsid w:val="00C078A3"/>
    <w:rsid w:val="00C2116B"/>
    <w:rsid w:val="00C2253E"/>
    <w:rsid w:val="00C42665"/>
    <w:rsid w:val="00C55D18"/>
    <w:rsid w:val="00C8735E"/>
    <w:rsid w:val="00C90340"/>
    <w:rsid w:val="00CA53CB"/>
    <w:rsid w:val="00CC24E4"/>
    <w:rsid w:val="00CF400E"/>
    <w:rsid w:val="00D36824"/>
    <w:rsid w:val="00DB1D11"/>
    <w:rsid w:val="00DB7CD0"/>
    <w:rsid w:val="00DE1F07"/>
    <w:rsid w:val="00E16484"/>
    <w:rsid w:val="00E265B3"/>
    <w:rsid w:val="00E51D56"/>
    <w:rsid w:val="00E526C2"/>
    <w:rsid w:val="00E75110"/>
    <w:rsid w:val="00E86DB4"/>
    <w:rsid w:val="00E87D0D"/>
    <w:rsid w:val="00EB091B"/>
    <w:rsid w:val="00EC13AF"/>
    <w:rsid w:val="00F038EE"/>
    <w:rsid w:val="00F07446"/>
    <w:rsid w:val="00F1258D"/>
    <w:rsid w:val="00F45EAC"/>
    <w:rsid w:val="00F6640D"/>
    <w:rsid w:val="00FA0F4D"/>
    <w:rsid w:val="00FD7B51"/>
    <w:rsid w:val="00FE50B2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0D2B"/>
  <w15:chartTrackingRefBased/>
  <w15:docId w15:val="{EE34E679-9403-4DC0-BBD6-7A7E701E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6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1C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426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A4266"/>
    <w:rPr>
      <w:rFonts w:eastAsiaTheme="minorEastAsia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A4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4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426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526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26C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26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26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87D0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01CD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Stoffregen/S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document contains a description and explanation of how the Arduino IDE Code for the 
Team T20 Automotive Air Pressure Logger functions.</Abstract>
  <CompanyAddress/>
  <CompanyPhone/>
  <CompanyFax/>
  <CompanyEmail>Jeremy.j.mansfield@student.uts.edu.au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Automotive Air
Pressure Logger</vt:lpstr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Automotive Air
Pressure Logger</dc:title>
  <dc:subject>CODE DOCUMENTATION &amp; USERS MANUAL</dc:subject>
  <dc:creator>Team T20 – UTS DMMS Autumn 2023</dc:creator>
  <cp:keywords/>
  <dc:description/>
  <cp:lastModifiedBy>Jeremy Mansfield</cp:lastModifiedBy>
  <cp:revision>4</cp:revision>
  <dcterms:created xsi:type="dcterms:W3CDTF">2023-05-16T06:51:00Z</dcterms:created>
  <dcterms:modified xsi:type="dcterms:W3CDTF">2023-05-16T09:47:00Z</dcterms:modified>
</cp:coreProperties>
</file>