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77777777"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3657E14D"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Pr="00F322CA">
        <w:rPr>
          <w:rFonts w:ascii="Times New Roman" w:eastAsia="Times New Roman" w:hAnsi="Times New Roman" w:cs="Times New Roman"/>
          <w:sz w:val="24"/>
          <w:szCs w:val="24"/>
        </w:rPr>
        <w:t>John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9E2E3B5" w14:textId="20CD9F68" w:rsidR="00053498" w:rsidRDefault="0047226E" w:rsidP="00A51948">
      <w:pPr>
        <w:spacing w:before="240" w:after="240" w:line="480" w:lineRule="auto"/>
        <w:rPr>
          <w:rFonts w:ascii="Times New Roman" w:eastAsia="Times New Roman" w:hAnsi="Times New Roman" w:cs="Times New Roman"/>
          <w:b/>
          <w:sz w:val="24"/>
          <w:szCs w:val="24"/>
        </w:rPr>
      </w:pPr>
      <w:commentRangeStart w:id="0"/>
      <w:r>
        <w:rPr>
          <w:rFonts w:ascii="Times New Roman" w:eastAsia="Times New Roman" w:hAnsi="Times New Roman" w:cs="Times New Roman"/>
          <w:b/>
          <w:sz w:val="24"/>
          <w:szCs w:val="24"/>
        </w:rPr>
        <w:lastRenderedPageBreak/>
        <w:t>ABSTRACT</w:t>
      </w:r>
      <w:commentRangeEnd w:id="0"/>
      <w:r w:rsidR="00295FF4">
        <w:rPr>
          <w:rStyle w:val="Marquedecommentaire"/>
        </w:rPr>
        <w:commentReference w:id="0"/>
      </w: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INTRODUCTION</w:t>
      </w:r>
    </w:p>
    <w:p w14:paraId="4C282889" w14:textId="08B555D8" w:rsidR="00DD02CB" w:rsidRPr="00295FF4" w:rsidRDefault="00451660"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The rapid pace of global loss of genetic diversity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(Leigh, Hendry, Vázquez‐Domínguez, &amp; Friesen, 2019)</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is making it increasingly important to move beyond, single sampling/time, snapshot research </w:t>
      </w:r>
      <w:r w:rsidRPr="00295FF4">
        <w:rPr>
          <w:rFonts w:ascii="Times New Roman" w:eastAsia="Times New Roman" w:hAnsi="Times New Roman" w:cs="Times New Roman"/>
          <w:sz w:val="24"/>
          <w:szCs w:val="24"/>
        </w:rPr>
        <w:fldChar w:fldCharType="begin" w:fldLock="1"/>
      </w:r>
      <w:r w:rsidRPr="00295FF4">
        <w:rPr>
          <w:rFonts w:ascii="Times New Roman" w:eastAsia="Times New Roman" w:hAnsi="Times New Roman" w:cs="Times New Roman"/>
          <w:sz w:val="24"/>
          <w:szCs w:val="24"/>
        </w:rPr>
        <w:instrText>ADDIN CSL_CITATION {"citationItems":[{"id":"ITEM-1","itemData":{"DOI":"10.1111/eva.12617","ISSN":"17524571","abstract":"©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Applications","id":"ITEM-1","issue":"8","issued":{"date-parts":[["2018"]]},"page":"1219-1230","title":"Beyond the snapshot: Landscape genetic analysis of time series data reveal responses of American black bears to landscape change","type":"article-journal","volume":"11"},"uris":["http://www.mendeley.com/documents/?uuid=40922df3-d52b-44b8-b962-974459281831"]}],"mendeley":{"formattedCitation":"(Draheim, Moore, Fortin, &amp; Scribner, 2018)","plainTextFormattedCitation":"(Draheim, Moore, Fortin, &amp; Scribner, 2018)","previouslyFormattedCitation":"(Draheim, Moore, Fortin, &amp; Scribner, 2018)"},"properties":{"noteIndex":0},"schema":"https://github.com/citation-style-language/schema/raw/master/csl-citation.json"}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Pr="00295FF4">
        <w:rPr>
          <w:rFonts w:ascii="Times New Roman" w:eastAsia="Times New Roman" w:hAnsi="Times New Roman" w:cs="Times New Roman"/>
          <w:noProof/>
          <w:sz w:val="24"/>
          <w:szCs w:val="24"/>
        </w:rPr>
        <w:t>(Draheim, Moore, Fortin, &amp; Scribner, 2018)</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Spatial and temporal </w:t>
      </w:r>
      <w:r w:rsidR="002050D0" w:rsidRPr="00295FF4">
        <w:rPr>
          <w:rFonts w:ascii="Times New Roman" w:eastAsia="Times New Roman" w:hAnsi="Times New Roman" w:cs="Times New Roman"/>
          <w:sz w:val="24"/>
          <w:szCs w:val="24"/>
        </w:rPr>
        <w:t xml:space="preserve">genetic </w:t>
      </w:r>
      <w:r w:rsidR="004E13A5" w:rsidRPr="00295FF4">
        <w:rPr>
          <w:rFonts w:ascii="Times New Roman" w:eastAsia="Times New Roman" w:hAnsi="Times New Roman" w:cs="Times New Roman"/>
          <w:sz w:val="24"/>
          <w:szCs w:val="24"/>
        </w:rPr>
        <w:t>variation can tell us a great deal about</w:t>
      </w:r>
      <w:r w:rsidR="004E13A5"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004E13A5"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to be 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004E13A5" w:rsidRPr="00295FF4">
        <w:rPr>
          <w:rFonts w:ascii="Times New Roman" w:eastAsia="Times New Roman" w:hAnsi="Times New Roman" w:cs="Times New Roman"/>
          <w:sz w:val="24"/>
          <w:szCs w:val="24"/>
        </w:rPr>
        <w:fldChar w:fldCharType="end"/>
      </w:r>
      <w:r w:rsidR="004E13A5"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2050D0" w:rsidRPr="00295FF4">
        <w:rPr>
          <w:rFonts w:ascii="Times New Roman" w:eastAsia="Times New Roman" w:hAnsi="Times New Roman" w:cs="Times New Roman"/>
          <w:sz w:val="24"/>
          <w:szCs w:val="24"/>
        </w:rPr>
        <w:t>In particular</w:t>
      </w:r>
      <w:r w:rsidR="001F6EAC" w:rsidRPr="00295FF4">
        <w:rPr>
          <w:rFonts w:ascii="Times New Roman" w:eastAsia="Times New Roman" w:hAnsi="Times New Roman" w:cs="Times New Roman"/>
          <w:sz w:val="24"/>
          <w:szCs w:val="24"/>
        </w:rPr>
        <w:t>, 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2050D0" w:rsidRPr="00295FF4">
        <w:rPr>
          <w:rFonts w:ascii="Times New Roman" w:eastAsia="Times New Roman" w:hAnsi="Times New Roman" w:cs="Times New Roman"/>
          <w:sz w:val="24"/>
          <w:szCs w:val="24"/>
        </w:rPr>
        <w:t xml:space="preserve">provides </w:t>
      </w:r>
      <w:r w:rsidR="004E13A5" w:rsidRPr="00295FF4">
        <w:rPr>
          <w:rFonts w:ascii="Times New Roman" w:eastAsia="Times New Roman" w:hAnsi="Times New Roman" w:cs="Times New Roman"/>
          <w:sz w:val="24"/>
          <w:szCs w:val="24"/>
        </w:rPr>
        <w:t>information about the interaction between micro-evolutionary p</w:t>
      </w:r>
      <w:r w:rsidR="009275A9" w:rsidRPr="00295FF4">
        <w:rPr>
          <w:rFonts w:ascii="Times New Roman" w:eastAsia="Times New Roman" w:hAnsi="Times New Roman" w:cs="Times New Roman"/>
          <w:sz w:val="24"/>
          <w:szCs w:val="24"/>
        </w:rPr>
        <w:t xml:space="preserve">rocesses and landscape features </w:t>
      </w:r>
      <w:r w:rsidR="004E13A5" w:rsidRPr="00295FF4">
        <w:rPr>
          <w:rFonts w:ascii="Times New Roman" w:eastAsia="Times New Roman" w:hAnsi="Times New Roman" w:cs="Times New Roman"/>
          <w:sz w:val="24"/>
          <w:szCs w:val="24"/>
        </w:rPr>
        <w:fldChar w:fldCharType="begin" w:fldLock="1"/>
      </w:r>
      <w:r w:rsidR="004036B9" w:rsidRPr="00295FF4">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genetics.","type":"article-journal","volume":"28"},"uris":["http://www.mendeley.com/documents/?uuid=962fe4e6-fd7a-469e-bd2c-de655f201f37"]},{"id":"ITEM-3","itemData":{"abstract":"Despite the substantial interest in landscape genetics from the scientific community, learning about the concepts and methods underlying the field remains very challenging. The reason for this is the highly interdisciplinary nature of the field, which combines population genetics, landscape ecology, and spatial statistics. These fields have traditionally been treated separately in classes and textbooks, and very few scientists have received the interdisciplinary training necessary to efficiently teach or apply the diversity of techniques encompassed by landscape genetics. To address the current knowledge gap, this book provides the first in depth treatment of landscape genetics in a single volume. Specifically, this book delivers fundamental concepts and methods underlying the field, covering particularly important analytical methods in detail, and presenting empirical and theoretical applications of landscape genetics for a variety of environments and species. Consistent with the interdisciplinary nature of landscape genetics, the book combines an introductory, textbook like section with additional sections on advanced topics and applications that are more typical of edited volumes. The chapter topics and the expertise of the authors and the editorial team make the book a standard reference for anyone interested in landscape genetics. The book includes contributions from many of the leading researchers in landscape genetics. The group of scientists we have assembled has worked on several collaborative projects over the last years, including a large number of peer reviewed papers, several landscape genetics workshops at international conferences, and a distributed graduate seminar on landscape genetics. Based on the experiences gained during these collaborative teaching and research activities, the book includes chapters that synthesize fundamental concepts and methods underlying landscape genetics (Part 1), chapters on advanced topics that deserve a more in depth treatment (Part 2), and chapters illustrating the use of concepts and methods in empirical applications (Part 3). This structure ensures a high usefulness of the book for beginning landscape geneticists and experienced researchers alike, so that it has a broad target audience. At least one of the four co editors is involved in almost every chapter of the book, thereby ensuring a high consistency and coherency among chapters.","author":[{"dropping-particle":"","family":"Balkenhol","given":"Niko","non-dropping-particle":"","parse-names":false,"suffix":""},{"dropping-particle":"","family":"Cushman","given":"Samuel","non-dropping-particle":"","parse-names":false,"suffix":""},{"dropping-particle":"","family":"Storfer","given":"Andrew","non-dropping-particle":"","parse-names":false,"suffix":""},{"dropping-particle":"","family":"Waits","given":"Lisette","non-dropping-particle":"","parse-names":false,"suffix":""}],"id":"ITEM-3","issued":{"date-parts":[["2015"]]},"publisher":"Wiley-Blackwell","title":"Landscape Genetics: Concepts, Methods, Applications","type":"book"},"uris":["http://www.mendeley.com/documents/?uuid=2f65a2ff-2354-4c2a-afdc-54399407d82f"]},{"id":"ITEM-4","itemData":{"DOI":"10.1007/s10592-012-0391-5","ISBN":"1566-0621","ISSN":"1566-0621","abstract":"Understanding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Genetics","id":"ITEM-4","issue":"2","issued":{"date-parts":[["2013","7","28"]]},"page":"253-261","title":"A conceptual framework for the spatial analysis of landscape genetic data","type":"article-journal","volume":"14"},"uris":["http://www.mendeley.com/documents/?uuid=17c3354d-b8cf-4f88-9484-a72ad721ebe2"]}],"mendeley":{"formattedCitation":"(Balkenhol, Cushman, Storfer, &amp; Waits, 2015; Manel &amp; Holderegger, 2013; Manel, Schwartz, Luikart, &amp; Taberlet, 2003; Wagner &amp; Fortin, 2013)","plainTextFormattedCitation":"(Balkenhol, Cushman, Storfer, &amp; Waits, 2015; Manel &amp; Holderegger, 2013; Manel, Schwartz, Luikart, &amp; Taberlet, 2003; Wagner &amp; Fortin, 2013)","previouslyFormattedCitation":"(Balkenhol, Cushman, Storfer, &amp; Waits, 2015; Manel &amp; Holderegger, 2013; Manel, Schwartz, Luikart, &amp; Taberlet, 2003; Wagner &amp; Fortin, 2013)"},"properties":{"noteIndex":0},"schema":"https://github.com/citation-style-language/schema/raw/master/csl-citation.json"}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616333" w:rsidRPr="00295FF4">
        <w:rPr>
          <w:rFonts w:ascii="Times New Roman" w:eastAsia="Times New Roman" w:hAnsi="Times New Roman" w:cs="Times New Roman"/>
          <w:noProof/>
          <w:sz w:val="24"/>
          <w:szCs w:val="24"/>
        </w:rPr>
        <w:t>(Balkenhol, Cushman, Storfer, &amp; Waits, 2015; Manel &amp; Holderegger, 2013; Manel, Schwartz, Luikart, &amp; Taberlet, 2003; Wagner &amp; Fortin, 2013)</w:t>
      </w:r>
      <w:r w:rsidR="004E13A5" w:rsidRPr="00295FF4">
        <w:rPr>
          <w:rFonts w:ascii="Times New Roman" w:eastAsia="Times New Roman" w:hAnsi="Times New Roman" w:cs="Times New Roman"/>
          <w:sz w:val="24"/>
          <w:szCs w:val="24"/>
        </w:rPr>
        <w:fldChar w:fldCharType="end"/>
      </w:r>
      <w:r w:rsidR="001F6EAC" w:rsidRPr="00295FF4">
        <w:rPr>
          <w:rFonts w:ascii="Times New Roman" w:eastAsia="Times New Roman" w:hAnsi="Times New Roman" w:cs="Times New Roman"/>
          <w:sz w:val="24"/>
          <w:szCs w:val="24"/>
        </w:rPr>
        <w:t xml:space="preserve">. </w:t>
      </w:r>
      <w:r w:rsidR="00A1387D" w:rsidRPr="00295FF4">
        <w:rPr>
          <w:rFonts w:ascii="Times New Roman" w:eastAsia="Times New Roman" w:hAnsi="Times New Roman" w:cs="Times New Roman"/>
          <w:sz w:val="24"/>
          <w:szCs w:val="24"/>
        </w:rPr>
        <w:t>The field of land</w:t>
      </w:r>
      <w:r w:rsidR="00077818" w:rsidRPr="00295FF4">
        <w:rPr>
          <w:rFonts w:ascii="Times New Roman" w:eastAsia="Times New Roman" w:hAnsi="Times New Roman" w:cs="Times New Roman"/>
          <w:sz w:val="24"/>
          <w:szCs w:val="24"/>
        </w:rPr>
        <w:t>s</w:t>
      </w:r>
      <w:r w:rsidR="00A1387D" w:rsidRPr="00295FF4">
        <w:rPr>
          <w:rFonts w:ascii="Times New Roman" w:eastAsia="Times New Roman" w:hAnsi="Times New Roman" w:cs="Times New Roman"/>
          <w:sz w:val="24"/>
          <w:szCs w:val="24"/>
        </w:rPr>
        <w:t>cape genetics has</w:t>
      </w:r>
      <w:r w:rsidR="007466CC" w:rsidRPr="00295FF4">
        <w:rPr>
          <w:rFonts w:ascii="Times New Roman" w:eastAsia="Times New Roman" w:hAnsi="Times New Roman" w:cs="Times New Roman"/>
          <w:sz w:val="24"/>
          <w:szCs w:val="24"/>
        </w:rPr>
        <w:t xml:space="preserve"> thus</w:t>
      </w:r>
      <w:r w:rsidR="00A1387D" w:rsidRPr="00295FF4">
        <w:rPr>
          <w:rFonts w:ascii="Times New Roman" w:eastAsia="Times New Roman" w:hAnsi="Times New Roman" w:cs="Times New Roman"/>
          <w:sz w:val="24"/>
          <w:szCs w:val="24"/>
        </w:rPr>
        <w:t xml:space="preserve"> made enormous contributions to our 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However,</w:t>
      </w:r>
      <w:r w:rsidR="007466CC" w:rsidRPr="00295FF4">
        <w:rPr>
          <w:rFonts w:ascii="Times New Roman" w:eastAsia="Times New Roman" w:hAnsi="Times New Roman" w:cs="Times New Roman"/>
          <w:sz w:val="24"/>
          <w:szCs w:val="24"/>
        </w:rPr>
        <w:t xml:space="preserve"> many situations such as outbreaks, invasions and species declines require researchers and managers to </w:t>
      </w:r>
      <w:r w:rsidR="00B803AC" w:rsidRPr="00295FF4">
        <w:rPr>
          <w:rFonts w:ascii="Times New Roman" w:eastAsia="Times New Roman" w:hAnsi="Times New Roman" w:cs="Times New Roman"/>
          <w:sz w:val="24"/>
          <w:szCs w:val="24"/>
        </w:rPr>
        <w:t xml:space="preserve">also </w:t>
      </w:r>
      <w:r w:rsidR="007466CC" w:rsidRPr="00295FF4">
        <w:rPr>
          <w:rFonts w:ascii="Times New Roman" w:eastAsia="Times New Roman" w:hAnsi="Times New Roman" w:cs="Times New Roman"/>
          <w:sz w:val="24"/>
          <w:szCs w:val="24"/>
        </w:rPr>
        <w:t xml:space="preserve">look through a temporal lens. </w:t>
      </w:r>
    </w:p>
    <w:p w14:paraId="23324154" w14:textId="244FC349" w:rsidR="00CF30F2" w:rsidRPr="00295FF4" w:rsidRDefault="003549D9"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w:t>
      </w:r>
      <w:r w:rsidR="00DD02CB" w:rsidRPr="00295FF4">
        <w:rPr>
          <w:rFonts w:ascii="Times New Roman" w:eastAsia="Times New Roman" w:hAnsi="Times New Roman" w:cs="Times New Roman"/>
          <w:sz w:val="24"/>
          <w:szCs w:val="24"/>
        </w:rPr>
        <w:t xml:space="preserve">indeed </w:t>
      </w:r>
      <w:r w:rsidR="00CC1F19" w:rsidRPr="00295FF4">
        <w:rPr>
          <w:rFonts w:ascii="Times New Roman" w:eastAsia="Times New Roman" w:hAnsi="Times New Roman" w:cs="Times New Roman"/>
          <w:sz w:val="24"/>
          <w:szCs w:val="24"/>
        </w:rPr>
        <w:t>at the crux of many conservation issues</w:t>
      </w:r>
      <w:r w:rsidR="001F6EAC" w:rsidRPr="00295FF4">
        <w:rPr>
          <w:rFonts w:ascii="Times New Roman" w:eastAsia="Times New Roman" w:hAnsi="Times New Roman" w:cs="Times New Roman"/>
          <w:sz w:val="24"/>
          <w:szCs w:val="24"/>
        </w:rPr>
        <w:t xml:space="preserve"> because they influence </w:t>
      </w:r>
      <w:r w:rsidR="00CC1F19" w:rsidRPr="00295FF4">
        <w:rPr>
          <w:rFonts w:ascii="Times New Roman" w:eastAsia="Times New Roman" w:hAnsi="Times New Roman" w:cs="Times New Roman"/>
          <w:sz w:val="24"/>
          <w:szCs w:val="24"/>
        </w:rPr>
        <w:t>the evolution and persistence of a species through</w:t>
      </w:r>
      <w:r w:rsidR="001F6EAC" w:rsidRPr="00295FF4">
        <w:rPr>
          <w:rFonts w:ascii="Times New Roman" w:eastAsia="Times New Roman" w:hAnsi="Times New Roman" w:cs="Times New Roman"/>
          <w:sz w:val="24"/>
          <w:szCs w:val="24"/>
        </w:rPr>
        <w:t xml:space="preserve"> processes such as local adaptation, maladaptation, or divergent natural </w:t>
      </w:r>
      <w:r w:rsidR="00CC1F19" w:rsidRPr="00295FF4">
        <w:rPr>
          <w:rFonts w:ascii="Times New Roman" w:eastAsia="Times New Roman" w:hAnsi="Times New Roman" w:cs="Times New Roman"/>
          <w:sz w:val="24"/>
          <w:szCs w:val="24"/>
        </w:rPr>
        <w:t>selection</w:t>
      </w:r>
      <w:r w:rsidR="00AB2B18" w:rsidRPr="00295FF4">
        <w:rPr>
          <w:rFonts w:ascii="Times New Roman" w:eastAsia="Times New Roman" w:hAnsi="Times New Roman" w:cs="Times New Roman"/>
          <w:sz w:val="24"/>
          <w:szCs w:val="24"/>
        </w:rPr>
        <w:t xml:space="preserve"> </w:t>
      </w:r>
      <w:r w:rsidR="00AB2B18" w:rsidRPr="00295FF4">
        <w:rPr>
          <w:rFonts w:ascii="Times New Roman" w:eastAsia="Times New Roman" w:hAnsi="Times New Roman" w:cs="Times New Roman"/>
          <w:sz w:val="24"/>
          <w:szCs w:val="24"/>
        </w:rPr>
        <w:fldChar w:fldCharType="begin" w:fldLock="1"/>
      </w:r>
      <w:r w:rsidR="00500E46" w:rsidRPr="00295FF4">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r w:rsidR="0020343C" w:rsidRPr="00295FF4">
        <w:rPr>
          <w:rFonts w:ascii="Times New Roman" w:eastAsia="Times New Roman" w:hAnsi="Times New Roman" w:cs="Times New Roman"/>
          <w:sz w:val="24"/>
          <w:szCs w:val="24"/>
        </w:rPr>
        <w:t xml:space="preserve">Comparing genetic data at two different dates, whether or not they were separated by an a priori known event, is a </w:t>
      </w:r>
      <w:r w:rsidR="0020343C" w:rsidRPr="00295FF4">
        <w:rPr>
          <w:rFonts w:ascii="Times New Roman" w:eastAsia="Times New Roman" w:hAnsi="Times New Roman" w:cs="Times New Roman"/>
          <w:sz w:val="24"/>
          <w:szCs w:val="24"/>
        </w:rPr>
        <w:lastRenderedPageBreak/>
        <w:t xml:space="preserve">challenge because the genetic diversity of a population is dynamic, as beyond recombination and mutation constantly introducing new diversity, every demographic change creates genetic drift. </w:t>
      </w:r>
      <w:r w:rsidR="007B643B" w:rsidRPr="00295FF4">
        <w:rPr>
          <w:rFonts w:ascii="Times New Roman" w:eastAsia="Times New Roman" w:hAnsi="Times New Roman" w:cs="Times New Roman"/>
          <w:sz w:val="24"/>
          <w:szCs w:val="24"/>
        </w:rPr>
        <w:t xml:space="preserve">Although it is rarely possible to directly observe the effects of landscape and climate change on spatial and temporal genetic variation, we may observe these effects through their population genetic legacies. Genetic legacies may not be detectable as rapidly as the demographic consequences of a landscape change for example but they may carry a signal of its effects for several generations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(Bolliger, Lander, &amp; Balkenhol, 2014; Epps &amp; Keyghobadi, 2015)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Researchers commonly use </w:t>
      </w:r>
      <w:proofErr w:type="spellStart"/>
      <w:r w:rsidR="007B643B" w:rsidRPr="00295FF4">
        <w:rPr>
          <w:rFonts w:ascii="Times New Roman" w:eastAsia="Times New Roman" w:hAnsi="Times New Roman" w:cs="Times New Roman"/>
          <w:sz w:val="24"/>
          <w:szCs w:val="24"/>
        </w:rPr>
        <w:t>spatio</w:t>
      </w:r>
      <w:proofErr w:type="spellEnd"/>
      <w:r w:rsidR="007B643B" w:rsidRPr="00295FF4">
        <w:rPr>
          <w:rFonts w:ascii="Times New Roman" w:eastAsia="Times New Roman" w:hAnsi="Times New Roman" w:cs="Times New Roman"/>
          <w:sz w:val="24"/>
          <w:szCs w:val="24"/>
        </w:rPr>
        <w:t xml:space="preserve">-temporal population genetic legacies to study isolation-by-distance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(Rousset, 1997; Wright, 1943)</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population bottlenecks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POPULATION GENETICS. 11. NUMBER O F ALLELES IN A SMALL POPULATION T H A T WAS FORMED BY A RECENT BOTTLENECK HE fate of genes in a population that experiences a sudden reduction in","type":"article-journal","volume":"111"},"uris":["http://www.mendeley.com/documents/?uuid=2a7e5d42-62cd-445f-a04b-06b8dc66b745"]},{"id":"ITEM-2","itemData":{"DOI":"10.1038/hdy.2012.120","ISSN":"0018067X","abstract":"Reconstructing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(Gattepaille, Jakobsson, &amp; Blum, 2013; Maruyama &amp; Fuerstt, 1985)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migration between isolated populations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(Bezemer, Krauss, Roberts, &amp; Hopper, 2019; Buschbom, Yanbaev, &amp; Degen, 2011)</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and outbreak expansions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Janes, &amp; James, 2019)","plainTextFormattedCitation":"(Larroque et al., 2019; Wittische, Janes, &amp; James, 2019)","previouslyFormattedCitation":"(Larroque et al., 2019; Wittische, Janes, &amp; James, 2019)"},"properties":{"noteIndex":0},"schema":"https://github.com/citation-style-language/schema/raw/master/csl-citation.json"}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(Larroque et al., 2019; Wittische, Janes, &amp; James, 2019)</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variation 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4D377D4F" w14:textId="26B70C5B" w:rsidR="004E13A5" w:rsidRPr="00295FF4" w:rsidRDefault="009E7BAF"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Spatio-temporal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xml:space="preserve"> </w:t>
      </w:r>
      <w:r w:rsidR="007850C5" w:rsidRPr="00295FF4">
        <w:rPr>
          <w:rFonts w:ascii="Times New Roman" w:hAnsi="Times New Roman" w:cs="Times New Roman"/>
          <w:sz w:val="24"/>
          <w:szCs w:val="24"/>
        </w:rPr>
        <w:t xml:space="preserve"> </w:t>
      </w:r>
      <w:r w:rsidR="00F90329" w:rsidRPr="00295FF4">
        <w:rPr>
          <w:rFonts w:ascii="Times New Roman" w:hAnsi="Times New Roman" w:cs="Times New Roman"/>
          <w:sz w:val="24"/>
          <w:szCs w:val="24"/>
        </w:rPr>
        <w:fldChar w:fldCharType="begin" w:fldLock="1"/>
      </w:r>
      <w:r w:rsidR="00BC1041" w:rsidRPr="00295FF4">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data","type":"article-journal","volume":"5"},"uris":["http://www.mendeley.com/documents/?uuid=c06f5592-1cb2-4a40-9677-0f7b5e875cc8"]},{"id":"ITEM-3","itemData":{"DOI":"10.1534/genetics.113.152462","ISBN":"1943-2631","ISSN":"00166731","PMID":"23821598","abstract":"Comparing allele frequencies among populations that differ in environment has long been a tool for detecting loci involved in local adaptation. However, such analyses are complicated by an imperfect knowledge of population allele frequencies and neutral correlations of allele frequencies among populations due to shared population history and gene flow. Here we develop a set of methods to robustly test for unusual allele frequency patterns, and correlations between environmental variables and allele frequencies while accounting for these complications based on a Bayesian model previously implemented in the software Bayenv. Using this model, we calculate a set of `standardized allele frequencies' that allows investigators to apply tests of their choice to multiple populations, while accounting for sampling and covariance due to population history. We illustrate this first by showing that these standardized frequencies can be used to calculate powerful tests to detect non-parametric correlations with environmental variables, which are also less prone to spurious results due to outlier populations. We then demonstrate how these standardized allele frequencies can be used to construct a test to detect SNPs that deviate strongly from neutral population structure. This test is conceptually related to FST but should be more powerful as we account for population history. We also extend the model to next-generation sequencing of population pools, which is a cost-efficient way to estimate population allele frequencies, but it implies an additional level of sampling noise. The utility of these methods is demonstrated in simulations and by re-analyzing human SNP data from the HGDP populations. An implementation of our method will be available from http://gcbias.org.","author":[{"dropping-particle":"","family":"Günther","given":"Torsten","non-dropping-particle":"","parse-names":false,"suffix":""},{"dropping-particle":"","family":"Coop","given":"Graham","non-dropping-particle":"","parse-names":false,"suffix":""}],"container-title":"Genetics","id":"ITEM-3","issue":"1","issued":{"date-parts":[["2013"]]},"page":"205-220","title":"Robust identification of local adaptation from allele frequencies","type":"article-journal","volume":"195"},"uris":["http://www.mendeley.com/documents/?uuid=1668280d-bfbb-4246-871e-34a8d138cb6b"]}],"mendeley":{"formattedCitation":"(Excoffier, Dupanloup, Huerta-Sánchez, Sousa, &amp; Foll, 2013; Günther &amp; Coop, 2013; Gutenkunst, Hernandez, Williamson, &amp; Bustamante, 2009)","plainTextFormattedCitation":"(Excoffier, Dupanloup, Huerta-Sánchez, Sousa, &amp; Foll, 2013; Günther &amp; Coop, 2013; Gutenkunst, Hernandez, Williamson, &amp; Bustamante, 2009)","previouslyFormattedCitation":"(Excoffier, Dupanloup, Huerta-Sánchez, Sousa, &amp; Foll, 2013; Günther &amp; Coop, 2013; Gutenkunst, Hernandez, Williamson, &amp; Bustamante, 2009)"},"properties":{"noteIndex":0},"schema":"https://github.com/citation-style-language/schema/raw/master/csl-citation.json"}</w:instrText>
      </w:r>
      <w:r w:rsidR="00F90329" w:rsidRPr="00295FF4">
        <w:rPr>
          <w:rFonts w:ascii="Times New Roman" w:hAnsi="Times New Roman" w:cs="Times New Roman"/>
          <w:sz w:val="24"/>
          <w:szCs w:val="24"/>
        </w:rPr>
        <w:fldChar w:fldCharType="separate"/>
      </w:r>
      <w:r w:rsidR="00847992" w:rsidRPr="00295FF4">
        <w:rPr>
          <w:rFonts w:ascii="Times New Roman" w:hAnsi="Times New Roman" w:cs="Times New Roman"/>
          <w:noProof/>
          <w:sz w:val="24"/>
          <w:szCs w:val="24"/>
        </w:rPr>
        <w:t>(Excoffier, Dupanloup, Huerta-Sánchez, Sousa, &amp; Foll, 2013; Günther &amp; Coop, 2013; Gutenkunst, Hernandez, Williamson, &amp; Bustamante, 2009)</w:t>
      </w:r>
      <w:r w:rsidR="00F90329" w:rsidRPr="00295FF4">
        <w:rPr>
          <w:rFonts w:ascii="Times New Roman" w:hAnsi="Times New Roman" w:cs="Times New Roman"/>
          <w:sz w:val="24"/>
          <w:szCs w:val="24"/>
        </w:rPr>
        <w:fldChar w:fldCharType="end"/>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D65028" w:rsidRPr="00295FF4">
        <w:rPr>
          <w:rFonts w:ascii="Times New Roman" w:hAnsi="Times New Roman" w:cs="Times New Roman"/>
          <w:sz w:val="24"/>
          <w:szCs w:val="24"/>
        </w:rPr>
        <w:t xml:space="preserve">large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685386" w:rsidRPr="00295FF4">
        <w:rPr>
          <w:rFonts w:ascii="Times New Roman" w:hAnsi="Times New Roman" w:cs="Times New Roman"/>
          <w:sz w:val="24"/>
          <w:szCs w:val="24"/>
        </w:rPr>
        <w:t xml:space="preserve"> collected at a single point in time</w:t>
      </w:r>
      <w:r w:rsidR="00685386" w:rsidRPr="00295FF4">
        <w:rPr>
          <w:rFonts w:ascii="Times New Roman" w:hAnsi="Times New Roman" w:cs="Times New Roman"/>
          <w:sz w:val="24"/>
          <w:szCs w:val="24"/>
        </w:rPr>
        <w:t>.</w:t>
      </w:r>
      <w:r w:rsidR="007F2634" w:rsidRPr="00295FF4">
        <w:rPr>
          <w:rFonts w:ascii="Times New Roman" w:hAnsi="Times New Roman" w:cs="Times New Roman"/>
          <w:sz w:val="24"/>
          <w:szCs w:val="24"/>
        </w:rPr>
        <w:t xml:space="preserve"> </w:t>
      </w:r>
      <w:r w:rsidR="00685386" w:rsidRPr="00295FF4">
        <w:rPr>
          <w:rFonts w:ascii="Times New Roman" w:hAnsi="Times New Roman" w:cs="Times New Roman"/>
          <w:sz w:val="24"/>
          <w:szCs w:val="24"/>
        </w:rPr>
        <w:t xml:space="preserve">Those methods often </w:t>
      </w:r>
      <w:r w:rsidR="005B723C" w:rsidRPr="00295FF4">
        <w:rPr>
          <w:rFonts w:ascii="Times New Roman" w:hAnsi="Times New Roman" w:cs="Times New Roman"/>
          <w:sz w:val="24"/>
          <w:szCs w:val="24"/>
        </w:rPr>
        <w:t xml:space="preserve">need additional input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0673CD" w:rsidRPr="00295FF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Populations","type":"article-journal","volume":"166"},"uris":["http://www.mendeley.com/documents/?uuid=221d0b34-8d4b-4e60-9acb-4b7b90de03c4"]}],"mendeley":{"formattedCitation":"(Marth, Czabarka, Murvai, &amp; Sherry, 2004)","plainTextFormattedCitation":"(Marth, Czabarka, Murvai, &amp; Sherry, 2004)","previouslyFormattedCitation":"(Marth,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BC1041" w:rsidRPr="00295FF4">
        <w:rPr>
          <w:rFonts w:ascii="Times New Roman" w:hAnsi="Times New Roman" w:cs="Times New Roman"/>
          <w:noProof/>
          <w:sz w:val="24"/>
          <w:szCs w:val="24"/>
        </w:rPr>
        <w:t>(Marth, Czabarka, Murvai, &amp; Sherry, 2004)</w:t>
      </w:r>
      <w:r w:rsidR="00BC1041" w:rsidRPr="00295FF4">
        <w:rPr>
          <w:rFonts w:ascii="Times New Roman" w:hAnsi="Times New Roman" w:cs="Times New Roman"/>
          <w:sz w:val="24"/>
          <w:szCs w:val="24"/>
        </w:rPr>
        <w:fldChar w:fldCharType="end"/>
      </w:r>
      <w:r w:rsidR="00BC1041" w:rsidRPr="00295FF4">
        <w:rPr>
          <w:rFonts w:ascii="Times New Roman" w:hAnsi="Times New Roman" w:cs="Times New Roman"/>
          <w:sz w:val="24"/>
          <w:szCs w:val="24"/>
        </w:rPr>
        <w:t>.</w:t>
      </w:r>
      <w:r w:rsidR="00681C46" w:rsidRPr="00295FF4">
        <w:rPr>
          <w:rFonts w:ascii="Times New Roman" w:hAnsi="Times New Roman" w:cs="Times New Roman"/>
          <w:sz w:val="24"/>
          <w:szCs w:val="24"/>
        </w:rPr>
        <w:t xml:space="preserve"> </w:t>
      </w:r>
      <w:r w:rsidR="00BA6B34" w:rsidRPr="00295FF4">
        <w:rPr>
          <w:rFonts w:ascii="Times New Roman" w:hAnsi="Times New Roman" w:cs="Times New Roman"/>
          <w:sz w:val="24"/>
          <w:szCs w:val="24"/>
        </w:rPr>
        <w:t>The lack of p</w:t>
      </w:r>
      <w:r w:rsidR="00D433EE" w:rsidRPr="00295FF4">
        <w:rPr>
          <w:rFonts w:ascii="Times New Roman" w:eastAsia="Times New Roman" w:hAnsi="Times New Roman" w:cs="Times New Roman"/>
          <w:sz w:val="24"/>
          <w:szCs w:val="24"/>
        </w:rPr>
        <w:t>hase information</w:t>
      </w:r>
      <w:r w:rsidR="00BA6B34" w:rsidRPr="00295FF4">
        <w:rPr>
          <w:rFonts w:ascii="Times New Roman" w:eastAsia="Times New Roman" w:hAnsi="Times New Roman" w:cs="Times New Roman"/>
          <w:sz w:val="24"/>
          <w:szCs w:val="24"/>
        </w:rPr>
        <w:t xml:space="preserve"> </w:t>
      </w:r>
      <w:r w:rsidR="00D433EE" w:rsidRPr="00295FF4">
        <w:rPr>
          <w:rFonts w:ascii="Times New Roman" w:eastAsia="Times New Roman" w:hAnsi="Times New Roman" w:cs="Times New Roman"/>
          <w:sz w:val="24"/>
          <w:szCs w:val="24"/>
        </w:rPr>
        <w:t>also limit</w:t>
      </w:r>
      <w:r w:rsidR="00BA6B34" w:rsidRPr="00295FF4">
        <w:rPr>
          <w:rFonts w:ascii="Times New Roman" w:eastAsia="Times New Roman" w:hAnsi="Times New Roman" w:cs="Times New Roman"/>
          <w:sz w:val="24"/>
          <w:szCs w:val="24"/>
        </w:rPr>
        <w:t>s</w:t>
      </w:r>
      <w:r w:rsidR="00D433EE" w:rsidRPr="00295FF4">
        <w:rPr>
          <w:rFonts w:ascii="Times New Roman" w:eastAsia="Times New Roman" w:hAnsi="Times New Roman" w:cs="Times New Roman"/>
          <w:sz w:val="24"/>
          <w:szCs w:val="24"/>
        </w:rPr>
        <w:t xml:space="preserve"> the use of some methods </w:t>
      </w:r>
      <w:r w:rsidR="00D433EE" w:rsidRPr="00295FF4">
        <w:rPr>
          <w:rFonts w:ascii="Times New Roman" w:eastAsia="Times New Roman" w:hAnsi="Times New Roman" w:cs="Times New Roman"/>
          <w:sz w:val="24"/>
          <w:szCs w:val="24"/>
        </w:rPr>
        <w:lastRenderedPageBreak/>
        <w:t xml:space="preserve">because it is needed to account for parent of origin or identity by descent for each allele </w:t>
      </w:r>
      <w:r w:rsidR="00AC0D96" w:rsidRPr="00295FF4">
        <w:rPr>
          <w:rFonts w:ascii="Times New Roman" w:eastAsia="Times New Roman" w:hAnsi="Times New Roman" w:cs="Times New Roman"/>
          <w:sz w:val="24"/>
          <w:szCs w:val="24"/>
        </w:rPr>
        <w:fldChar w:fldCharType="begin" w:fldLock="1"/>
      </w:r>
      <w:r w:rsidR="00002A64" w:rsidRPr="00295FF4">
        <w:rPr>
          <w:rFonts w:ascii="Times New Roman" w:eastAsia="Times New Roman" w:hAnsi="Times New Roman" w:cs="Times New Roman"/>
          <w:sz w:val="24"/>
          <w:szCs w:val="24"/>
        </w:rPr>
        <w:instrText>ADDIN CSL_CITATION {"citationItems":[{"id":"ITEM-1","itemData":{"DOI":"10.1371/journal.pgen.1000529","ISSN":"15537390","abstract":"Genotype imputation methods are now being widely used in the analysis of genome-wide association studies. Most imputation analyses to date have used the HapMap as a reference dataset, but new reference panels (such as controls genotyped on multiple SNP chips and densely typed samples from the 1,000 Genomes Project) will soon allow a broader range of SNPs to be imputed with higher accuracy, thereby increasing power. We describe a genotype imputation method (IMPUTE version 2) that is designed to address the challenges presented by these new datasets. The main innovation of our approach is a flexible modelling framework that increases accuracy and combines information across multiple reference panels while remaining computationally feasible. We find that IMPUTE v2 attains higher accuracy than other methods when the HapMap provides the sole reference panel, but that the size of the panel constrains the improvements that can be made. We also find that imputation accuracy can be greatly enhanced by expanding the reference panel to contain thousands of chromosomes and that IMPUTE v2 outperforms other methods in this setting at both rare and common SNPs, with overall error rates that are 15%-20% lower than those of the closest competing method. One particularly challenging aspect of next-generation association studies is to integrate information across multiple reference panels genotyped on different sets of SNPs; we show that our approach to this problem has practical advantages over other suggested solutions. © 2009 Howie et al.","author":[{"dropping-particle":"","family":"Howie","given":"Bryan N.","non-dropping-particle":"","parse-names":false,"suffix":""},{"dropping-particle":"","family":"Donnelly","given":"Peter","non-dropping-particle":"","parse-names":false,"suffix":""},{"dropping-particle":"","family":"Marchini","given":"Jonathan","non-dropping-particle":"","parse-names":false,"suffix":""}],"container-title":"PLoS Genetics","id":"ITEM-1","issue":"6","issued":{"date-parts":[["2009"]]},"title":"A flexible and accurate genotype imputation method for the next generation of genome-wide association studies","type":"article-journal","volume":"5"},"uris":["http://www.mendeley.com/documents/?uuid=7e83eab0-8b3a-4cb1-9e12-0accb87ff432"]},{"id":"ITEM-2","itemData":{"DOI":"10.1038/nature08625.Parental","author":[{"dropping-particle":"","family":"Kong","given":"Augustine","non-dropping-particle":"","parse-names":false,"suffix":""},{"dropping-particle":"","family":"Steinthorsdottir","given":"Valgerdur","non-dropping-particle":"","parse-names":false,"suffix":""},{"dropping-particle":"","family":"Masson","given":"Gisli","non-dropping-particle":"","parse-names":false,"suffix":""},{"dropping-particle":"","family":"Thorleifsson","given":"Gudmar","non-dropping-particle":"","parse-names":false,"suffix":""},{"dropping-particle":"","family":"Sulem","given":"Patrick","non-dropping-particle":"","parse-names":false,"suffix":""},{"dropping-particle":"","family":"Besenbacher","given":"Soren","non-dropping-particle":"","parse-names":false,"suffix":""},{"dropping-particle":"","family":"Jonasdottir","given":"Aslaug","non-dropping-particle":"","parse-names":false,"suffix":""},{"dropping-particle":"","family":"Sigurdsson","given":"Asgeir","non-dropping-particle":"","parse-names":false,"suffix":""},{"dropping-particle":"","family":"Th","given":"Kari","non-dropping-particle":"","parse-names":false,"suffix":""},{"dropping-particle":"","family":"Jonasdottir","given":"Adalbjorg","non-dropping-particle":"","parse-names":false,"suffix":""},{"dropping-particle":"","family":"Frigge","given":"Michael L","non-dropping-particle":"","parse-names":false,"suffix":""},{"dropping-particle":"","family":"Gylfason","given":"Arnaldur","non-dropping-particle":"","parse-names":false,"suffix":""},{"dropping-particle":"","family":"Pall","given":"I","non-dropping-particle":"","parse-names":false,"suffix":""},{"dropping-particle":"","family":"Gudjonsson","given":"Sigurjon A","non-dropping-particle":"","parse-names":false,"suffix":""},{"dropping-particle":"","family":"Sverrisson","given":"Sverrir","non-dropping-particle":"","parse-names":false,"suffix":""},{"dropping-particle":"","family":"Stacey","given":"Simon N","non-dropping-particle":"","parse-names":false,"suffix":""},{"dropping-particle":"","family":"Benediktsdottir","given":"Kristrun R","non-dropping-particle":"","parse-names":false,"suffix":""},{"dropping-particle":"","family":"Sigurdsson","given":"Helgi","non-dropping-particle":"","parse-names":false,"suffix":""},{"dropping-particle":"","family":"Jonsson","given":"Thorvaldur","non-dropping-particle":"","parse-names":false,"suffix":""}],"id":"ITEM-2","issue":"7275","issued":{"date-parts":[["2013"]]},"page":"868-874","title":"Europe PMC Funders Group Parental origin of sequence variants associated with complex diseases","type":"article-journal","volume":"462"},"uris":["http://www.mendeley.com/documents/?uuid=37928323-51af-428d-9a65-430784702e43"]}],"mendeley":{"formattedCitation":"(Howie, Donnelly, &amp; Marchini, 2009; Kong et al., 2013)","plainTextFormattedCitation":"(Howie, Donnelly, &amp; Marchini, 2009; Kong et al., 2013)","previouslyFormattedCitation":"(Howie, Donnelly, &amp; Marchini, 2009; Kong et al., 2013)"},"properties":{"noteIndex":0},"schema":"https://github.com/citation-style-language/schema/raw/master/csl-citation.json"}</w:instrText>
      </w:r>
      <w:r w:rsidR="00AC0D96" w:rsidRPr="00295FF4">
        <w:rPr>
          <w:rFonts w:ascii="Times New Roman" w:eastAsia="Times New Roman" w:hAnsi="Times New Roman" w:cs="Times New Roman"/>
          <w:sz w:val="24"/>
          <w:szCs w:val="24"/>
        </w:rPr>
        <w:fldChar w:fldCharType="separate"/>
      </w:r>
      <w:r w:rsidR="00AC0D96" w:rsidRPr="00295FF4">
        <w:rPr>
          <w:rFonts w:ascii="Times New Roman" w:eastAsia="Times New Roman" w:hAnsi="Times New Roman" w:cs="Times New Roman"/>
          <w:noProof/>
          <w:sz w:val="24"/>
          <w:szCs w:val="24"/>
        </w:rPr>
        <w:t>(Howie, Donnelly, &amp; Marchini, 2009; Kong et al., 2013)</w:t>
      </w:r>
      <w:r w:rsidR="00AC0D96" w:rsidRPr="00295FF4">
        <w:rPr>
          <w:rFonts w:ascii="Times New Roman" w:eastAsia="Times New Roman" w:hAnsi="Times New Roman" w:cs="Times New Roman"/>
          <w:sz w:val="24"/>
          <w:szCs w:val="24"/>
        </w:rPr>
        <w:fldChar w:fldCharType="end"/>
      </w:r>
      <w:r w:rsidR="00D433EE" w:rsidRPr="00295FF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 xml:space="preserve">studies have directly used genetic differentiation metrics such as </w:t>
      </w:r>
      <w:proofErr w:type="spellStart"/>
      <w:r w:rsidR="00EA515D" w:rsidRPr="00295FF4">
        <w:rPr>
          <w:rFonts w:ascii="Times New Roman" w:eastAsia="Times New Roman" w:hAnsi="Times New Roman" w:cs="Times New Roman"/>
          <w:sz w:val="24"/>
          <w:szCs w:val="24"/>
        </w:rPr>
        <w:t>Fst</w:t>
      </w:r>
      <w:proofErr w:type="spellEnd"/>
      <w:r w:rsidR="00EA515D" w:rsidRPr="00295FF4">
        <w:rPr>
          <w:rFonts w:ascii="Times New Roman" w:eastAsia="Times New Roman" w:hAnsi="Times New Roman" w:cs="Times New Roman"/>
          <w:sz w:val="24"/>
          <w:szCs w:val="24"/>
        </w:rPr>
        <w: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295FF4">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proofErr w:type="spellStart"/>
      <w:r w:rsidR="00E455A2" w:rsidRPr="00295FF4">
        <w:rPr>
          <w:rFonts w:ascii="Times New Roman" w:eastAsia="Times New Roman" w:hAnsi="Times New Roman" w:cs="Times New Roman"/>
          <w:sz w:val="24"/>
          <w:szCs w:val="24"/>
        </w:rPr>
        <w:t>Fst</w:t>
      </w:r>
      <w:proofErr w:type="spellEnd"/>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proofErr w:type="spellStart"/>
      <w:r w:rsidR="004A6ACA" w:rsidRPr="00295FF4">
        <w:rPr>
          <w:rFonts w:ascii="Times New Roman" w:eastAsia="Times New Roman" w:hAnsi="Times New Roman" w:cs="Times New Roman"/>
          <w:sz w:val="24"/>
          <w:szCs w:val="24"/>
        </w:rPr>
        <w:t>Fst</w:t>
      </w:r>
      <w:proofErr w:type="spellEnd"/>
      <w:r w:rsidR="004A6ACA" w:rsidRPr="00295FF4">
        <w:rPr>
          <w:rFonts w:ascii="Times New Roman" w:eastAsia="Times New Roman" w:hAnsi="Times New Roman" w:cs="Times New Roman"/>
          <w:sz w:val="24"/>
          <w:szCs w:val="24"/>
        </w:rPr>
        <w:t xml:space="preserve">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Testing whether significant change</w:t>
      </w:r>
      <w:r w:rsidR="00D00F0A" w:rsidRPr="00295FF4">
        <w:rPr>
          <w:rFonts w:ascii="Times New Roman" w:eastAsia="Times New Roman" w:hAnsi="Times New Roman" w:cs="Times New Roman"/>
          <w:sz w:val="24"/>
          <w:szCs w:val="24"/>
        </w:rPr>
        <w:t>, relative to the expected variation mostly associated with genetic 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has occurred in a population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p>
    <w:p w14:paraId="764172FD" w14:textId="207CF82E" w:rsidR="00D21F28" w:rsidRPr="00295FF4" w:rsidRDefault="008B6491"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lang w:val="en-GB"/>
        </w:rPr>
        <w: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w:t>
      </w:r>
      <w:r w:rsidR="00E65F6C" w:rsidRPr="00295FF4">
        <w:rPr>
          <w:rFonts w:ascii="Times New Roman" w:eastAsia="Times New Roman" w:hAnsi="Times New Roman" w:cs="Times New Roman"/>
          <w:sz w:val="24"/>
          <w:szCs w:val="24"/>
          <w:lang w:val="en-GB"/>
        </w:rPr>
        <w:t>specific genetic dataset</w:t>
      </w:r>
      <w:r w:rsidRPr="00295FF4">
        <w:rPr>
          <w:rFonts w:ascii="Times New Roman" w:eastAsia="Times New Roman" w:hAnsi="Times New Roman" w:cs="Times New Roman"/>
          <w:sz w:val="24"/>
          <w:szCs w:val="24"/>
          <w:lang w:val="en-GB"/>
        </w:rPr>
        <w:t xml:space="preserve">. Permutation-based approaches can be used to generate a distribution of values against which an observed value (here temporal change in genetic diversity) can </w:t>
      </w:r>
      <w:r w:rsidR="007F2634" w:rsidRPr="00295FF4">
        <w:rPr>
          <w:rFonts w:ascii="Times New Roman" w:eastAsia="Times New Roman" w:hAnsi="Times New Roman" w:cs="Times New Roman"/>
          <w:sz w:val="24"/>
          <w:szCs w:val="24"/>
          <w:lang w:val="en-GB"/>
        </w:rPr>
        <w:t xml:space="preserve">be </w:t>
      </w:r>
      <w:r w:rsidRPr="00295FF4">
        <w:rPr>
          <w:rFonts w:ascii="Times New Roman" w:eastAsia="Times New Roman" w:hAnsi="Times New Roman" w:cs="Times New Roman"/>
          <w:sz w:val="24"/>
          <w:szCs w:val="24"/>
          <w:lang w:val="en-GB"/>
        </w:rPr>
        <w:t>compared</w:t>
      </w:r>
      <w:r w:rsidR="0020343C" w:rsidRPr="00295FF4">
        <w:rPr>
          <w:rFonts w:ascii="Times New Roman" w:eastAsia="Times New Roman" w:hAnsi="Times New Roman" w:cs="Times New Roman"/>
          <w:sz w:val="24"/>
          <w:szCs w:val="24"/>
          <w:lang w:val="en-GB"/>
        </w:rPr>
        <w:t xml:space="preserve"> </w:t>
      </w:r>
      <w:r w:rsidRPr="00295FF4">
        <w:rPr>
          <w:rFonts w:ascii="Times New Roman" w:eastAsia="Times New Roman" w:hAnsi="Times New Roman" w:cs="Times New Roman"/>
          <w:sz w:val="24"/>
          <w:szCs w:val="24"/>
          <w:lang w:val="en-GB"/>
        </w:rPr>
        <w:t xml:space="preserve">. </w:t>
      </w:r>
      <w:r w:rsidRPr="00295FF4">
        <w:rPr>
          <w:rFonts w:ascii="Times New Roman" w:eastAsia="Times New Roman" w:hAnsi="Times New Roman" w:cs="Times New Roman"/>
          <w:sz w:val="24"/>
          <w:szCs w:val="24"/>
        </w:rPr>
        <w:t>Such a</w:t>
      </w:r>
      <w:r w:rsidR="004E13A5" w:rsidRPr="00295FF4">
        <w:rPr>
          <w:rFonts w:ascii="Times New Roman" w:eastAsia="Times New Roman" w:hAnsi="Times New Roman" w:cs="Times New Roman"/>
          <w:sz w:val="24"/>
          <w:szCs w:val="24"/>
        </w:rPr>
        <w:t xml:space="preserve"> permutation-based statistical inference method for the analysis of spatial-temporal changes in community composition have recently been proposed </w:t>
      </w:r>
      <w:r w:rsidR="004E13A5" w:rsidRPr="00295FF4">
        <w:rPr>
          <w:rFonts w:ascii="Times New Roman" w:eastAsia="Times New Roman" w:hAnsi="Times New Roman" w:cs="Times New Roman"/>
          <w:sz w:val="24"/>
          <w:szCs w:val="24"/>
        </w:rPr>
        <w:fldChar w:fldCharType="begin" w:fldLock="1"/>
      </w:r>
      <w:r w:rsidR="004E13A5" w:rsidRPr="00295FF4">
        <w:rPr>
          <w:rFonts w:ascii="Times New Roman" w:eastAsia="Times New Roman" w:hAnsi="Times New Roman" w:cs="Times New Roman"/>
          <w:sz w:val="24"/>
          <w:szCs w:val="24"/>
        </w:rPr>
        <w: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instrText>
      </w:r>
      <w:r w:rsidR="004E13A5" w:rsidRPr="00295FF4">
        <w:rPr>
          <w:rFonts w:ascii="Times New Roman" w:eastAsia="Times New Roman" w:hAnsi="Times New Roman" w:cs="Times New Roman"/>
          <w:sz w:val="24"/>
          <w:szCs w:val="24"/>
        </w:rPr>
        <w:fldChar w:fldCharType="separate"/>
      </w:r>
      <w:r w:rsidR="004E13A5" w:rsidRPr="00295FF4">
        <w:rPr>
          <w:rFonts w:ascii="Times New Roman" w:eastAsia="Times New Roman" w:hAnsi="Times New Roman" w:cs="Times New Roman"/>
          <w:noProof/>
          <w:sz w:val="24"/>
          <w:szCs w:val="24"/>
        </w:rPr>
        <w:t>(Legendre &amp; Gauthier, 2014; Shimadzu, Dornelas, &amp; Magurran, 2015)</w:t>
      </w:r>
      <w:r w:rsidR="004E13A5"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w:t>
      </w:r>
    </w:p>
    <w:p w14:paraId="2BC3A1E0" w14:textId="117A58F7"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asses</w:t>
      </w:r>
      <w:r w:rsidR="00E43BA5" w:rsidRPr="00295FF4">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 xml:space="preserve">f </w:t>
      </w:r>
      <w:r w:rsidR="0003098F" w:rsidRPr="00295FF4">
        <w:rPr>
          <w:rFonts w:ascii="Times New Roman" w:eastAsia="Times New Roman" w:hAnsi="Times New Roman" w:cs="Times New Roman"/>
          <w:sz w:val="24"/>
          <w:szCs w:val="24"/>
        </w:rPr>
        <w:lastRenderedPageBreak/>
        <w:t>how mult</w:t>
      </w:r>
      <w:r w:rsidR="00074A90" w:rsidRPr="00295FF4">
        <w:rPr>
          <w:rFonts w:ascii="Times New Roman" w:eastAsia="Times New Roman" w:hAnsi="Times New Roman" w:cs="Times New Roman"/>
          <w:sz w:val="24"/>
          <w:szCs w:val="24"/>
        </w:rPr>
        <w:t>i-species communities might ch</w:t>
      </w:r>
      <w:r w:rsidR="00AE2814" w:rsidRPr="00295FF4">
        <w:rPr>
          <w:rFonts w:ascii="Times New Roman" w:eastAsia="Times New Roman" w:hAnsi="Times New Roman" w:cs="Times New Roman"/>
          <w:sz w:val="24"/>
          <w:szCs w:val="24"/>
        </w:rPr>
        <w:t>ange through time and our questio</w:t>
      </w:r>
      <w:r w:rsidR="00074A90" w:rsidRPr="00295FF4">
        <w:rPr>
          <w:rFonts w:ascii="Times New Roman" w:eastAsia="Times New Roman" w:hAnsi="Times New Roman" w:cs="Times New Roman"/>
          <w:sz w:val="24"/>
          <w:szCs w:val="24"/>
        </w:rPr>
        <w:t xml:space="preserve">n of monitoring genetic change through time, we expect that TBI can be applied/modified for the analysis of multi-locus genotypic data. </w:t>
      </w:r>
      <w:r w:rsidRPr="00295FF4">
        <w:rPr>
          <w:rFonts w:ascii="Times New Roman" w:eastAsia="Times New Roman" w:hAnsi="Times New Roman" w:cs="Times New Roman"/>
          <w:sz w:val="24"/>
          <w:szCs w:val="24"/>
        </w:rPr>
        <w:t>The method involves estimating temporal change in each sampling site between two dates using a dissimilarity index/distance,</w:t>
      </w:r>
      <w:r w:rsidR="00A538F0" w:rsidRPr="00295FF4">
        <w:rPr>
          <w:rFonts w:ascii="Times New Roman" w:eastAsia="Times New Roman" w:hAnsi="Times New Roman" w:cs="Times New Roman"/>
          <w:sz w:val="24"/>
          <w:szCs w:val="24"/>
        </w:rPr>
        <w:t xml:space="preserve"> and</w:t>
      </w:r>
      <w:r w:rsidRPr="00295FF4">
        <w:rPr>
          <w:rFonts w:ascii="Times New Roman" w:eastAsia="Times New Roman" w:hAnsi="Times New Roman" w:cs="Times New Roman"/>
          <w:sz w:val="24"/>
          <w:szCs w:val="24"/>
        </w:rPr>
        <w:t xml:space="preserve"> testing the significance of each change through permutations</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EA7841" w:rsidRPr="00295FF4">
        <w:rPr>
          <w:rFonts w:ascii="Times New Roman" w:eastAsia="Times New Roman" w:hAnsi="Times New Roman" w:cs="Times New Roman"/>
          <w:sz w:val="24"/>
          <w:szCs w:val="24"/>
        </w:rPr>
        <w:t xml:space="preserve">Although </w:t>
      </w:r>
      <w:r w:rsidR="00D01E4D" w:rsidRPr="00295FF4">
        <w:rPr>
          <w:rFonts w:ascii="Times New Roman" w:eastAsia="Times New Roman" w:hAnsi="Times New Roman" w:cs="Times New Roman"/>
          <w:sz w:val="24"/>
          <w:szCs w:val="24"/>
        </w:rPr>
        <w:t xml:space="preserve">other </w:t>
      </w:r>
      <w:r w:rsidR="00EA7841" w:rsidRPr="00295FF4">
        <w:rPr>
          <w:rFonts w:ascii="Times New Roman" w:eastAsia="Times New Roman" w:hAnsi="Times New Roman" w:cs="Times New Roman"/>
          <w:sz w:val="24"/>
          <w:szCs w:val="24"/>
        </w:rPr>
        <w:t xml:space="preserve">permutation-based methods have been successful in answering other genetics questions </w:t>
      </w:r>
      <w:r w:rsidR="007F2634" w:rsidRPr="00295FF4">
        <w:rPr>
          <w:rFonts w:ascii="Times New Roman" w:eastAsia="Times New Roman" w:hAnsi="Times New Roman" w:cs="Times New Roman"/>
          <w:sz w:val="24"/>
          <w:szCs w:val="24"/>
        </w:rPr>
        <w:fldChar w:fldCharType="begin" w:fldLock="1"/>
      </w:r>
      <w:r w:rsidR="007F2634" w:rsidRPr="00295FF4">
        <w:rPr>
          <w:rFonts w:ascii="Times New Roman" w:eastAsia="Times New Roman" w:hAnsi="Times New Roman" w:cs="Times New Roman"/>
          <w:sz w:val="24"/>
          <w:szCs w:val="24"/>
        </w:rPr>
        <w:instrText>ADDIN CSL_CITATION {"citationItems":[{"id":"ITEM-1","itemData":{"ISSN":"00166731","PMID":"7851788","abstract":"The detection of genes that control quantitative characters is a problem of great interest to the genetic mapping community. Methods for locating these quantitative trait loci (QTL) relative to maps of genetic markers are now widely used. This paper addresses an issue common to all QTL mapping methods, that of determining an appropriate threshold value for declaring significant QTL effects. An empirical method is described, based on the concept of a permutation test, for estimating threshold values that are tailored to the experimental data at hand. The method is demonstrated using two real data sets derived from F\n                        2 and recombinant inbred plant populations. An example using simulated data from a backcross design illustrates the effect of marker density on threshold values.","author":[{"dropping-particle":"","family":"Churchill","given":"G. A.","non-dropping-particle":"","parse-names":false,"suffix":""},{"dropping-particle":"","family":"Doerge","given":"R. W.","non-dropping-particle":"","parse-names":false,"suffix":""}],"container-title":"Genetics","id":"ITEM-1","issue":"3","issued":{"date-parts":[["1994"]]},"page":"963-971","title":"Empirical threshold values for quantitative trait mapping","type":"article-journal","volume":"138"},"uris":["http://www.mendeley.com/documents/?uuid=d08f1aba-9d73-48c9-aaf7-0c19b61d397b"]},{"id":"ITEM-2","itemData":{"DOI":"10.1111/mec.12499","ISBN":"1365-294X","ISSN":"09621083","PMID":"24118539","abstract":"Genetic data are increasingly used in landscape ecology for the indirect assessment of functional connectivity, that is, the permeability of landscape to movements of organisms. Among available tools, matrix correlation analyses (e.g. Mantel tests or mixed models) are commonly used to test for the relationship between pairwise genetic distances and movement costs incurred by dispersing individuals. When organisms are spatially clustered, a population-based sampling scheme (PSS) is usually performed, so that a large number of genotypes can be used to compute pairwise genetic distances on the basis of allelic frequencies. Because of financial constraints, this kind of sampling scheme implies a drastic reduction in the number of sampled aggregates, thereby reducing sampling coverage at the landscape level. We used matrix correlation analyses on simulated and empirical genetic data sets to investigate the efficiency of an individual-based sampling scheme (ISS) in detecting isolation-by-distance and isolation-by-barrier patterns. Provided that pseudo-replication issues are taken into account (e.g. through restricted permutations in Mantel tests), we showed that the use of interindividual measures of genotypic dissimilarity may efficiently replace interpopulation measures of genetic differentiation: the sampling of only three or four individuals per aggregate may be sufficient to efficiently detect specific genetic patterns in most situations. The ISS proved to be a promising methodological alternative to the more conventional PSS, offering much flexibility in the spatial design of sampling schemes and ensuring an optimal representativeness of landscape heterogeneity in data, with few aggregates left unsampled. Each strategy offering specific advantages, a combined use of both sampling schemes is discussed.","author":[{"dropping-particle":"","family":"Prunier","given":"J. G.","non-dropping-particle":"","parse-names":false,"suffix":""},{"dropping-particle":"","family":"Kaufmann","given":"B.","non-dropping-particle":"","parse-names":false,"suffix":""},{"dropping-particle":"","family":"Fenet","given":"S.","non-dropping-particle":"","parse-names":false,"suffix":""},{"dropping-particle":"","family":"Picard","given":"D.","non-dropping-particle":"","parse-names":false,"suffix":""},{"dropping-particle":"","family":"Pompanon","given":"F.","non-dropping-particle":"","parse-names":false,"suffix":""},{"dropping-particle":"","family":"Joly","given":"P.","non-dropping-particle":"","parse-names":false,"suffix":""},{"dropping-particle":"","family":"Lena","given":"J. P.","non-dropping-particle":"","parse-names":false,"suffix":""}],"container-title":"Molecular Ecology","id":"ITEM-2","issue":"22","issued":{"date-parts":[["2013"]]},"page":"5516-5530","title":"Optimizing the trade-off between spatial and genetic sampling efforts in patchy populations: Towards a better assessment of functional connectivity using an individual-based sampling scheme","type":"article-journal","volume":"22"},"uris":["http://www.mendeley.com/documents/?uuid=dc2eab15-451c-4735-87c8-1657e3de6f6e"]},{"id":"ITEM-3","itemData":{"DOI":"10.1086/696233","ISSN":"0003-0147","abstract":"AbstractIdentifying landscape features that affect functional connectivity among populations is a major challenge in fundamental and applied sciences. Landscape genetics combines landscape and genetic data to address this issue, with the main objective of disentangling direct and indirect relationships among an intricate set of variables. Causal modeling has strong potential to address the complex nature of landscape genetic data sets. However, this statistical approach was not initially developed to address the pairwise distance matrices commonly used in landscape genetics. Here, we aimed to extend the applicability of two causal modeling methods—that is, maximum-likelihood path analysis and the directional separation test—by developing statistical approaches aimed at handling distance matrices and improving functional connectivity inference. Using simulations, we showed that these approaches greatly improved the robustness of the absolute (using a frequentist approach) and relative (using an information...","author":[{"dropping-particle":"","family":"Fourtune","given":"Lisa","non-dropping-particle":"","parse-names":false,"suffix":""},{"dropping-particle":"","family":"Prunier","given":"Jérôme G.","non-dropping-particle":"","parse-names":false,"suffix":""},{"dropping-particle":"","family":"Paz-Vinas","given":"Ivan","non-dropping-particle":"","parse-names":false,"suffix":""},{"dropping-particle":"","family":"Loot","given":"Géraldine","non-dropping-particle":"","parse-names":false,"suffix":""},{"dropping-particle":"","family":"Veyssière","given":"Charlotte","non-dropping-particle":"","parse-names":false,"suffix":""},{"dropping-particle":"","family":"Blanchet","given":"Simon","non-dropping-particle":"","parse-names":false,"suffix":""}],"container-title":"The American Naturalist","id":"ITEM-3","issue":"4","issued":{"date-parts":[["2018"]]},"page":"000-000","title":"Inferring Causalities in Landscape Genetics: An Extension of Wright’s Causal Modeling to Distance Matrices","type":"article-journal","volume":"191"},"uris":["http://www.mendeley.com/documents/?uuid=7616212e-6bce-461b-99a0-265631eea6be"]}],"mendeley":{"formattedCitation":"(Churchill &amp; Doerge, 1994; Fourtune et al., 2018; Prunier et al., 2013)","manualFormatting":"(e.g. Churchill &amp; Doerge, 1994; Fourtune et al., 2018; Prunier et al., 2013)","plainTextFormattedCitation":"(Churchill &amp; Doerge, 1994; Fourtune et al., 2018; Prunier et al., 2013)","previouslyFormattedCitation":"(Churchill &amp; Doerge, 1994; Fourtune et al., 2018; Prunier et al., 2013)"},"properties":{"noteIndex":0},"schema":"https://github.com/citation-style-language/schema/raw/master/csl-citation.json"}</w:instrText>
      </w:r>
      <w:r w:rsidR="007F2634" w:rsidRPr="00295FF4">
        <w:rPr>
          <w:rFonts w:ascii="Times New Roman" w:eastAsia="Times New Roman" w:hAnsi="Times New Roman" w:cs="Times New Roman"/>
          <w:sz w:val="24"/>
          <w:szCs w:val="24"/>
        </w:rPr>
        <w:fldChar w:fldCharType="separate"/>
      </w:r>
      <w:r w:rsidR="007F2634" w:rsidRPr="00295FF4">
        <w:rPr>
          <w:rFonts w:ascii="Times New Roman" w:eastAsia="Times New Roman" w:hAnsi="Times New Roman" w:cs="Times New Roman"/>
          <w:noProof/>
          <w:sz w:val="24"/>
          <w:szCs w:val="24"/>
        </w:rPr>
        <w:t>(e.g. Churchill &amp; Doerge, 1994; Fourtune et al., 2018; Prunier et al., 2013)</w:t>
      </w:r>
      <w:r w:rsidR="007F2634"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w:t>
      </w:r>
      <w:r w:rsidR="00D01E4D" w:rsidRPr="00295FF4">
        <w:rPr>
          <w:rFonts w:ascii="Times New Roman" w:eastAsia="Times New Roman" w:hAnsi="Times New Roman" w:cs="Times New Roman"/>
          <w:sz w:val="24"/>
          <w:szCs w:val="24"/>
        </w:rPr>
        <w:t xml:space="preserve">and TBI has been extensively tested on community composition data </w:t>
      </w:r>
      <w:r w:rsidR="00D01E4D" w:rsidRPr="00295FF4">
        <w:rPr>
          <w:rFonts w:ascii="Times New Roman" w:eastAsia="Times New Roman" w:hAnsi="Times New Roman" w:cs="Times New Roman"/>
          <w:sz w:val="24"/>
          <w:szCs w:val="24"/>
        </w:rPr>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t</w:t>
      </w:r>
      <w:r w:rsidR="009A1C9A" w:rsidRPr="00295FF4">
        <w:rPr>
          <w:rFonts w:ascii="Times New Roman" w:eastAsia="Times New Roman" w:hAnsi="Times New Roman" w:cs="Times New Roman"/>
          <w:sz w:val="24"/>
          <w:szCs w:val="24"/>
        </w:rPr>
        <w:t xml:space="preserve">here is uncertainty about the performance </w:t>
      </w:r>
      <w:r w:rsidR="00D01E4D" w:rsidRPr="00295FF4">
        <w:rPr>
          <w:rFonts w:ascii="Times New Roman" w:eastAsia="Times New Roman" w:hAnsi="Times New Roman" w:cs="Times New Roman"/>
          <w:sz w:val="24"/>
          <w:szCs w:val="24"/>
        </w:rPr>
        <w:t>of TBI</w:t>
      </w:r>
      <w:r w:rsidR="009A1C9A" w:rsidRPr="00295FF4">
        <w:rPr>
          <w:rFonts w:ascii="Times New Roman" w:eastAsia="Times New Roman" w:hAnsi="Times New Roman" w:cs="Times New Roman"/>
          <w:sz w:val="24"/>
          <w:szCs w:val="24"/>
        </w:rPr>
        <w:t>, when applied to genetic data</w:t>
      </w:r>
      <w:r w:rsidR="00D01E4D" w:rsidRPr="00295FF4">
        <w:rPr>
          <w:rFonts w:ascii="Times New Roman" w:eastAsia="Times New Roman" w:hAnsi="Times New Roman" w:cs="Times New Roman"/>
          <w:sz w:val="24"/>
          <w:szCs w:val="24"/>
        </w:rPr>
        <w:t>.</w:t>
      </w:r>
    </w:p>
    <w:p w14:paraId="749E51B2" w14:textId="389B23A0" w:rsidR="00965170" w:rsidRPr="00295FF4" w:rsidRDefault="006F04E2"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1411DE" w:rsidRPr="00295FF4">
        <w:rPr>
          <w:rFonts w:ascii="Times New Roman" w:eastAsia="Times New Roman" w:hAnsi="Times New Roman" w:cs="Times New Roman"/>
          <w:sz w:val="24"/>
          <w:szCs w:val="24"/>
        </w:rPr>
        <w:t xml:space="preserve">build upon the temporal beta diversity indices framework to </w:t>
      </w:r>
      <w:r w:rsidR="00BF391B" w:rsidRPr="00295FF4">
        <w:rPr>
          <w:rFonts w:ascii="Times New Roman" w:eastAsia="Times New Roman" w:hAnsi="Times New Roman" w:cs="Times New Roman"/>
          <w:sz w:val="24"/>
          <w:szCs w:val="24"/>
        </w:rPr>
        <w:t xml:space="preserve">develop and apply </w:t>
      </w:r>
      <w:r w:rsidR="00962B5C" w:rsidRPr="00295FF4">
        <w:rPr>
          <w:rFonts w:ascii="Times New Roman" w:eastAsia="Times New Roman" w:hAnsi="Times New Roman" w:cs="Times New Roman"/>
          <w:sz w:val="24"/>
          <w:szCs w:val="24"/>
        </w:rPr>
        <w:t>a</w:t>
      </w:r>
      <w:r w:rsidR="004E13A5" w:rsidRPr="00295FF4">
        <w:rPr>
          <w:rFonts w:ascii="Times New Roman" w:eastAsia="Times New Roman" w:hAnsi="Times New Roman" w:cs="Times New Roman"/>
          <w:sz w:val="24"/>
          <w:szCs w:val="24"/>
        </w:rPr>
        <w:t xml:space="preserve"> method</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D9453C" w:rsidRPr="00295FF4">
        <w:rPr>
          <w:rFonts w:ascii="Times New Roman" w:eastAsia="Times New Roman" w:hAnsi="Times New Roman" w:cs="Times New Roman"/>
          <w:sz w:val="24"/>
          <w:szCs w:val="24"/>
        </w:rPr>
        <w:t>Such spatial legacies</w:t>
      </w:r>
      <w:r w:rsidR="001A5222" w:rsidRPr="00295FF4">
        <w:rPr>
          <w:rFonts w:ascii="Times New Roman" w:eastAsia="Times New Roman" w:hAnsi="Times New Roman" w:cs="Times New Roman"/>
          <w:sz w:val="24"/>
          <w:szCs w:val="24"/>
        </w:rPr>
        <w:t xml:space="preserve"> could also highlight which sites should be investigated if managers are not aware of an </w:t>
      </w:r>
      <w:r w:rsidR="001A5222" w:rsidRPr="00295FF4">
        <w:rPr>
          <w:rFonts w:ascii="Times New Roman" w:eastAsia="Times New Roman" w:hAnsi="Times New Roman" w:cs="Times New Roman"/>
          <w:iCs/>
          <w:sz w:val="24"/>
          <w:szCs w:val="24"/>
        </w:rPr>
        <w:t xml:space="preserve">a priori known </w:t>
      </w:r>
      <w:r w:rsidR="00DF567C" w:rsidRPr="00295FF4">
        <w:rPr>
          <w:rFonts w:ascii="Times New Roman" w:eastAsia="Times New Roman" w:hAnsi="Times New Roman" w:cs="Times New Roman"/>
          <w:iCs/>
          <w:sz w:val="24"/>
          <w:szCs w:val="24"/>
        </w:rPr>
        <w:t xml:space="preserve">demographic </w:t>
      </w:r>
      <w:r w:rsidR="001A5222" w:rsidRPr="00295FF4">
        <w:rPr>
          <w:rFonts w:ascii="Times New Roman" w:eastAsia="Times New Roman" w:hAnsi="Times New Roman" w:cs="Times New Roman"/>
          <w:sz w:val="24"/>
          <w:szCs w:val="24"/>
        </w:rPr>
        <w:t xml:space="preserve">event. </w:t>
      </w:r>
      <w:r w:rsidR="004E13A5" w:rsidRPr="00295FF4">
        <w:rPr>
          <w:rFonts w:ascii="Times New Roman" w:eastAsia="Times New Roman" w:hAnsi="Times New Roman" w:cs="Times New Roman"/>
          <w:sz w:val="24"/>
          <w:szCs w:val="24"/>
        </w:rPr>
        <w:t>To demonstrate 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w:t>
      </w:r>
      <w:r w:rsidR="001411DE" w:rsidRPr="00295FF4">
        <w:rPr>
          <w:rFonts w:ascii="Times New Roman" w:eastAsia="Times New Roman" w:hAnsi="Times New Roman" w:cs="Times New Roman"/>
          <w:sz w:val="24"/>
          <w:szCs w:val="24"/>
        </w:rPr>
        <w:t xml:space="preserve">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r w:rsidR="004E13A5" w:rsidRPr="00295FF4">
        <w:rPr>
          <w:rFonts w:ascii="Times New Roman" w:eastAsia="Times New Roman" w:hAnsi="Times New Roman" w:cs="Times New Roman"/>
          <w:sz w:val="24"/>
          <w:szCs w:val="24"/>
        </w:rPr>
        <w:t xml:space="preserve">genetic </w:t>
      </w:r>
      <w:r w:rsidR="006451B0" w:rsidRPr="00295FF4">
        <w:rPr>
          <w:rFonts w:ascii="Times New Roman" w:eastAsia="Times New Roman" w:hAnsi="Times New Roman" w:cs="Times New Roman"/>
          <w:sz w:val="24"/>
          <w:szCs w:val="24"/>
        </w:rPr>
        <w:t>make-up</w:t>
      </w:r>
      <w:r w:rsidR="004E13A5" w:rsidRPr="00295FF4">
        <w:rPr>
          <w:rFonts w:ascii="Times New Roman" w:eastAsia="Times New Roman" w:hAnsi="Times New Roman" w:cs="Times New Roman"/>
          <w:sz w:val="24"/>
          <w:szCs w:val="24"/>
        </w:rPr>
        <w:t xml:space="preserve"> of our populations, and evaluated the power and error rates</w:t>
      </w:r>
      <w:r w:rsidR="00965170" w:rsidRPr="00295FF4">
        <w:rPr>
          <w:rFonts w:ascii="Times New Roman" w:eastAsia="Times New Roman" w:hAnsi="Times New Roman" w:cs="Times New Roman"/>
          <w:sz w:val="24"/>
          <w:szCs w:val="24"/>
        </w:rPr>
        <w:t xml:space="preserve"> associated with this approach. </w:t>
      </w:r>
      <w:r w:rsidR="001411DE" w:rsidRPr="00295FF4">
        <w:rPr>
          <w:rFonts w:ascii="Times New Roman" w:hAnsi="Times New Roman" w:cs="Times New Roman"/>
          <w:sz w:val="24"/>
          <w:szCs w:val="24"/>
        </w:rPr>
        <w:t xml:space="preserve">The goal of our approach is </w:t>
      </w:r>
      <w:r w:rsidR="00451660" w:rsidRPr="00295FF4">
        <w:rPr>
          <w:rFonts w:ascii="Times New Roman" w:hAnsi="Times New Roman" w:cs="Times New Roman"/>
          <w:sz w:val="24"/>
          <w:szCs w:val="24"/>
        </w:rPr>
        <w:t>to</w:t>
      </w:r>
      <w:r w:rsidR="00965170" w:rsidRPr="00295FF4">
        <w:rPr>
          <w:rFonts w:ascii="Times New Roman" w:hAnsi="Times New Roman" w:cs="Times New Roman"/>
          <w:sz w:val="24"/>
          <w:szCs w:val="24"/>
        </w:rPr>
        <w:t xml:space="preserve"> help researchers with limited </w:t>
      </w:r>
      <w:r w:rsidR="00451660" w:rsidRPr="00295FF4">
        <w:rPr>
          <w:rFonts w:ascii="Times New Roman" w:hAnsi="Times New Roman" w:cs="Times New Roman"/>
          <w:sz w:val="24"/>
          <w:szCs w:val="24"/>
        </w:rPr>
        <w:t xml:space="preserve">time series of </w:t>
      </w:r>
      <w:r w:rsidR="00965170" w:rsidRPr="00295FF4">
        <w:rPr>
          <w:rFonts w:ascii="Times New Roman" w:hAnsi="Times New Roman" w:cs="Times New Roman"/>
          <w:sz w:val="24"/>
          <w:szCs w:val="24"/>
        </w:rPr>
        <w:t>genetic data, to identify whether substantial change has occurred in one of the population they studied.</w:t>
      </w:r>
    </w:p>
    <w:p w14:paraId="4A04DFC6" w14:textId="6575EEAA" w:rsidR="00AA4E39" w:rsidRPr="00295FF4" w:rsidRDefault="00DA5888"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lastRenderedPageBreak/>
        <w:t xml:space="preserve">In testing the performance of our </w:t>
      </w:r>
      <w:r w:rsidR="00523484" w:rsidRPr="00295FF4">
        <w:rPr>
          <w:rFonts w:ascii="Times New Roman" w:eastAsia="Times New Roman" w:hAnsi="Times New Roman" w:cs="Times New Roman"/>
          <w:sz w:val="24"/>
          <w:szCs w:val="24"/>
        </w:rPr>
        <w:t xml:space="preserve">TGI </w:t>
      </w:r>
      <w:r w:rsidR="00061580" w:rsidRPr="00295FF4">
        <w:rPr>
          <w:rFonts w:ascii="Times New Roman" w:eastAsia="Times New Roman" w:hAnsi="Times New Roman" w:cs="Times New Roman"/>
          <w:sz w:val="24"/>
          <w:szCs w:val="24"/>
        </w:rPr>
        <w:t>approach</w:t>
      </w:r>
      <w:r w:rsidRPr="00295FF4">
        <w:rPr>
          <w:rFonts w:ascii="Times New Roman" w:eastAsia="Times New Roman" w:hAnsi="Times New Roman" w:cs="Times New Roman"/>
          <w:sz w:val="24"/>
          <w:szCs w:val="24"/>
        </w:rPr>
        <w:t xml:space="preserve">, 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Pr="00295FF4">
        <w:rPr>
          <w:rFonts w:ascii="Times New Roman" w:eastAsia="Times New Roman" w:hAnsi="Times New Roman" w:cs="Times New Roman"/>
          <w:sz w:val="24"/>
          <w:szCs w:val="24"/>
        </w:rPr>
        <w:t xml:space="preserve"> temporal variation in genetic diversity. </w:t>
      </w:r>
      <w:r w:rsidR="00931038" w:rsidRPr="00295FF4">
        <w:rPr>
          <w:rFonts w:ascii="Times New Roman" w:eastAsia="Times New Roman" w:hAnsi="Times New Roman" w:cs="Times New Roman"/>
          <w:sz w:val="24"/>
          <w:szCs w:val="24"/>
        </w:rPr>
        <w:t>We also</w:t>
      </w:r>
      <w:r w:rsidR="00C0184F" w:rsidRPr="00295FF4">
        <w:rPr>
          <w:rFonts w:ascii="Times New Roman" w:eastAsia="Times New Roman" w:hAnsi="Times New Roman" w:cs="Times New Roman"/>
          <w:sz w:val="24"/>
          <w:szCs w:val="24"/>
        </w:rPr>
        <w:t xml:space="preserve"> explored how different </w:t>
      </w:r>
      <w:r w:rsidR="005F394B" w:rsidRPr="00295FF4">
        <w:rPr>
          <w:rFonts w:ascii="Times New Roman" w:eastAsia="Times New Roman" w:hAnsi="Times New Roman" w:cs="Times New Roman"/>
          <w:sz w:val="24"/>
          <w:szCs w:val="24"/>
        </w:rPr>
        <w:t>permutation algorithms</w:t>
      </w:r>
      <w:r w:rsidR="00523484" w:rsidRPr="00295FF4">
        <w:rPr>
          <w:rFonts w:ascii="Times New Roman" w:eastAsia="Times New Roman" w:hAnsi="Times New Roman" w:cs="Times New Roman"/>
          <w:sz w:val="24"/>
          <w:szCs w:val="24"/>
        </w:rPr>
        <w:t xml:space="preserve"> in our</w:t>
      </w:r>
      <w:r w:rsidR="00C0184F" w:rsidRPr="00295FF4">
        <w:rPr>
          <w:rFonts w:ascii="Times New Roman" w:eastAsia="Times New Roman" w:hAnsi="Times New Roman" w:cs="Times New Roman"/>
          <w:sz w:val="24"/>
          <w:szCs w:val="24"/>
        </w:rPr>
        <w:t xml:space="preserve"> framework</w:t>
      </w:r>
      <w:r w:rsidR="00965170" w:rsidRPr="00295FF4">
        <w:rPr>
          <w:rFonts w:ascii="Times New Roman" w:eastAsia="Times New Roman" w:hAnsi="Times New Roman" w:cs="Times New Roman"/>
          <w:sz w:val="24"/>
          <w:szCs w:val="24"/>
        </w:rPr>
        <w:t xml:space="preserve"> </w:t>
      </w:r>
      <w:r w:rsidR="00C0184F" w:rsidRPr="00295FF4">
        <w:rPr>
          <w:rFonts w:ascii="Times New Roman" w:eastAsia="Times New Roman" w:hAnsi="Times New Roman" w:cs="Times New Roman"/>
          <w:sz w:val="24"/>
          <w:szCs w:val="24"/>
        </w:rPr>
        <w:t xml:space="preserve">affected </w:t>
      </w:r>
      <w:r w:rsidR="005F394B" w:rsidRPr="00295FF4">
        <w:rPr>
          <w:rFonts w:ascii="Times New Roman" w:eastAsia="Times New Roman" w:hAnsi="Times New Roman" w:cs="Times New Roman"/>
          <w:sz w:val="24"/>
          <w:szCs w:val="24"/>
        </w:rPr>
        <w:t xml:space="preserve">our ability to </w:t>
      </w:r>
      <w:r w:rsidR="00C0184F" w:rsidRPr="00295FF4">
        <w:rPr>
          <w:rFonts w:ascii="Times New Roman" w:eastAsia="Times New Roman" w:hAnsi="Times New Roman" w:cs="Times New Roman"/>
          <w:sz w:val="24"/>
          <w:szCs w:val="24"/>
        </w:rPr>
        <w:t>identify statisticall</w:t>
      </w:r>
      <w:r w:rsidR="00A92DD0" w:rsidRPr="00295FF4">
        <w:rPr>
          <w:rFonts w:ascii="Times New Roman" w:eastAsia="Times New Roman" w:hAnsi="Times New Roman" w:cs="Times New Roman"/>
          <w:sz w:val="24"/>
          <w:szCs w:val="24"/>
        </w:rPr>
        <w:t>y significant deviation from</w:t>
      </w:r>
      <w:r w:rsidR="00C0184F" w:rsidRPr="00295FF4">
        <w:rPr>
          <w:rFonts w:ascii="Times New Roman" w:eastAsia="Times New Roman" w:hAnsi="Times New Roman" w:cs="Times New Roman"/>
          <w:sz w:val="24"/>
          <w:szCs w:val="24"/>
        </w:rPr>
        <w:t xml:space="preserve"> neutral </w:t>
      </w:r>
      <w:r w:rsidR="00A92DD0" w:rsidRPr="00295FF4">
        <w:rPr>
          <w:rFonts w:ascii="Times New Roman" w:eastAsia="Times New Roman" w:hAnsi="Times New Roman" w:cs="Times New Roman"/>
          <w:sz w:val="24"/>
          <w:szCs w:val="24"/>
        </w:rPr>
        <w:t>expectations, based on simulated processes such as genetic drift</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using standard false positive/negative rates binary classification. </w:t>
      </w:r>
      <w:r w:rsidR="00276516" w:rsidRPr="00295FF4">
        <w:rPr>
          <w:rFonts w:ascii="Times New Roman" w:eastAsia="Times New Roman" w:hAnsi="Times New Roman" w:cs="Times New Roman"/>
          <w:sz w:val="24"/>
          <w:szCs w:val="24"/>
        </w:rPr>
        <w:t>We predict</w:t>
      </w:r>
      <w:r w:rsidR="00931038" w:rsidRPr="00295FF4">
        <w:rPr>
          <w:rFonts w:ascii="Times New Roman" w:eastAsia="Times New Roman" w:hAnsi="Times New Roman" w:cs="Times New Roman"/>
          <w:sz w:val="24"/>
          <w:szCs w:val="24"/>
        </w:rPr>
        <w:t>ed</w:t>
      </w:r>
      <w:r w:rsidR="00276516" w:rsidRPr="00295FF4">
        <w:rPr>
          <w:rFonts w:ascii="Times New Roman" w:eastAsia="Times New Roman" w:hAnsi="Times New Roman" w:cs="Times New Roman"/>
          <w:sz w:val="24"/>
          <w:szCs w:val="24"/>
        </w:rPr>
        <w:t xml:space="preserve"> </w:t>
      </w:r>
      <w:r w:rsidR="00A92DD0" w:rsidRPr="00295FF4">
        <w:rPr>
          <w:rFonts w:ascii="Times New Roman" w:eastAsia="Times New Roman" w:hAnsi="Times New Roman" w:cs="Times New Roman"/>
          <w:sz w:val="24"/>
          <w:szCs w:val="24"/>
        </w:rPr>
        <w:t xml:space="preserve">that </w:t>
      </w:r>
      <w:r w:rsidR="005F394B" w:rsidRPr="00295FF4">
        <w:rPr>
          <w:rFonts w:ascii="Times New Roman" w:eastAsia="Times New Roman" w:hAnsi="Times New Roman" w:cs="Times New Roman"/>
          <w:sz w:val="24"/>
          <w:szCs w:val="24"/>
        </w:rPr>
        <w:t>performance</w:t>
      </w:r>
      <w:r w:rsidR="00523484" w:rsidRPr="00295FF4">
        <w:rPr>
          <w:rFonts w:ascii="Times New Roman" w:eastAsia="Times New Roman" w:hAnsi="Times New Roman" w:cs="Times New Roman"/>
          <w:sz w:val="24"/>
          <w:szCs w:val="24"/>
        </w:rPr>
        <w:t xml:space="preserve"> 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We 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commentRangeStart w:id="1"/>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commentRangeEnd w:id="1"/>
      <w:r w:rsidR="00500E46">
        <w:rPr>
          <w:rStyle w:val="Marquedecommentaire"/>
        </w:rPr>
        <w:commentReference w:id="1"/>
      </w:r>
    </w:p>
    <w:p w14:paraId="52F3986E" w14:textId="0FEE72A9" w:rsidR="00AF3E77" w:rsidRPr="0007763B" w:rsidRDefault="00131E2F" w:rsidP="00AF3E77">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 xml:space="preserve">TBI </w:t>
      </w:r>
      <w:r w:rsidR="002F53A6">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2F53A6">
        <w:rPr>
          <w:rFonts w:ascii="Times New Roman" w:eastAsia="Times New Roman" w:hAnsi="Times New Roman" w:cs="Times New Roman"/>
          <w:sz w:val="24"/>
          <w:szCs w:val="24"/>
          <w:lang w:val="en-GB"/>
        </w:rPr>
        <w:fldChar w:fldCharType="separate"/>
      </w:r>
      <w:r w:rsidR="002F53A6" w:rsidRPr="002F53A6">
        <w:rPr>
          <w:rFonts w:ascii="Times New Roman" w:eastAsia="Times New Roman" w:hAnsi="Times New Roman" w:cs="Times New Roman"/>
          <w:noProof/>
          <w:sz w:val="24"/>
          <w:szCs w:val="24"/>
          <w:lang w:val="en-GB"/>
        </w:rPr>
        <w:t>(Legendre, 2019b)</w:t>
      </w:r>
      <w:r w:rsidR="002F53A6">
        <w:rPr>
          <w:rFonts w:ascii="Times New Roman" w:eastAsia="Times New Roman" w:hAnsi="Times New Roman" w:cs="Times New Roman"/>
          <w:sz w:val="24"/>
          <w:szCs w:val="24"/>
          <w:lang w:val="en-GB"/>
        </w:rPr>
        <w:fldChar w:fldCharType="end"/>
      </w:r>
      <w:r w:rsidR="002F53A6">
        <w:rPr>
          <w:rFonts w:ascii="Times New Roman" w:eastAsia="Times New Roman" w:hAnsi="Times New Roman" w:cs="Times New Roman"/>
          <w:sz w:val="24"/>
          <w:szCs w:val="24"/>
          <w:lang w:val="en-GB"/>
        </w:rPr>
        <w:t xml:space="preserve">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With 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genetic diversity has not </w:t>
      </w:r>
      <w:r w:rsidR="00A64B43">
        <w:rPr>
          <w:rFonts w:ascii="Times New Roman" w:eastAsia="Times New Roman" w:hAnsi="Times New Roman" w:cs="Times New Roman"/>
          <w:sz w:val="24"/>
          <w:szCs w:val="24"/>
          <w:lang w:val="en-GB"/>
        </w:rPr>
        <w:t xml:space="preserve">exceptionally </w:t>
      </w:r>
      <w:r w:rsidR="002F53A6">
        <w:rPr>
          <w:rFonts w:ascii="Times New Roman" w:eastAsia="Times New Roman" w:hAnsi="Times New Roman" w:cs="Times New Roman"/>
          <w:sz w:val="24"/>
          <w:szCs w:val="24"/>
          <w:lang w:val="en-GB"/>
        </w:rPr>
        <w:t>changed between both sampling efforts, relative to other genetic diversity changes in the landscape.</w:t>
      </w:r>
      <w:r w:rsidR="002F53A6" w:rsidRPr="002F53A6">
        <w:rPr>
          <w:rFonts w:ascii="Times New Roman" w:eastAsia="Times New Roman" w:hAnsi="Times New Roman" w:cs="Times New Roman"/>
          <w:sz w:val="24"/>
          <w:szCs w:val="24"/>
          <w:lang w:val="en-GB"/>
        </w:rPr>
        <w:t xml:space="preserve"> 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matrices</w:t>
      </w:r>
      <w:r w:rsidR="009B1C8F">
        <w:rPr>
          <w:rFonts w:ascii="Times New Roman" w:eastAsia="Times New Roman" w:hAnsi="Times New Roman" w:cs="Times New Roman"/>
          <w:sz w:val="24"/>
          <w:szCs w:val="24"/>
          <w:lang w:val="en-GB"/>
        </w:rPr>
        <w:t xml:space="preserve"> so that the observed genetic distance of a population with its former self, can be evaluated against a number of other genetic distances obtained through permutations</w:t>
      </w:r>
      <w:r>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There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w:t>
      </w:r>
      <w:r w:rsidR="004058E4">
        <w:rPr>
          <w:rFonts w:ascii="Times New Roman" w:eastAsia="Times New Roman" w:hAnsi="Times New Roman" w:cs="Times New Roman"/>
          <w:sz w:val="24"/>
          <w:szCs w:val="24"/>
          <w:lang w:val="en-GB"/>
        </w:rPr>
        <w:lastRenderedPageBreak/>
        <w:t xml:space="preserve">right way to permute can be important to avoid errors </w:t>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For example, one can permute</w:t>
      </w:r>
      <w:r w:rsidR="00AF3E77"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00AF3E77" w:rsidRPr="0007763B">
        <w:rPr>
          <w:rFonts w:ascii="Times New Roman" w:eastAsia="Times New Roman" w:hAnsi="Times New Roman" w:cs="Times New Roman"/>
          <w:sz w:val="24"/>
          <w:szCs w:val="24"/>
          <w:lang w:val="en-GB"/>
        </w:rPr>
        <w:t>locus</w:t>
      </w:r>
      <w:r w:rsidR="00AF3E77">
        <w:rPr>
          <w:rFonts w:ascii="Times New Roman" w:eastAsia="Times New Roman" w:hAnsi="Times New Roman" w:cs="Times New Roman"/>
          <w:sz w:val="24"/>
          <w:szCs w:val="24"/>
          <w:lang w:val="en-GB"/>
        </w:rPr>
        <w:t xml:space="preserve"> with another</w:t>
      </w:r>
      <w:r w:rsidR="00AF3E77" w:rsidRPr="0007763B">
        <w:rPr>
          <w:rFonts w:ascii="Times New Roman" w:eastAsia="Times New Roman" w:hAnsi="Times New Roman" w:cs="Times New Roman"/>
          <w:sz w:val="24"/>
          <w:szCs w:val="24"/>
          <w:lang w:val="en-GB"/>
        </w:rPr>
        <w:t xml:space="preserve"> in the same way in both </w:t>
      </w:r>
      <w:r w:rsidR="00AF3E77">
        <w:rPr>
          <w:rFonts w:ascii="Times New Roman" w:eastAsia="Times New Roman" w:hAnsi="Times New Roman" w:cs="Times New Roman"/>
          <w:sz w:val="24"/>
          <w:szCs w:val="24"/>
          <w:lang w:val="en-GB"/>
        </w:rPr>
        <w:t>temporal datasets, or one can permute loci independently in each dataset</w:t>
      </w:r>
      <w:r w:rsidR="00AF3E77" w:rsidRPr="0007763B">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 xml:space="preserve">An alternative way to permute genetic data is to </w:t>
      </w:r>
      <w:r w:rsidR="00AF3E77" w:rsidRPr="0007763B">
        <w:rPr>
          <w:rFonts w:ascii="Times New Roman" w:eastAsia="Times New Roman" w:hAnsi="Times New Roman" w:cs="Times New Roman"/>
          <w:sz w:val="24"/>
          <w:szCs w:val="24"/>
          <w:lang w:val="en-GB"/>
        </w:rPr>
        <w:t>permut</w:t>
      </w:r>
      <w:r w:rsidR="00AF3E77">
        <w:rPr>
          <w:rFonts w:ascii="Times New Roman" w:eastAsia="Times New Roman" w:hAnsi="Times New Roman" w:cs="Times New Roman"/>
          <w:sz w:val="24"/>
          <w:szCs w:val="24"/>
          <w:lang w:val="en-GB"/>
        </w:rPr>
        <w:t>e</w:t>
      </w:r>
      <w:r w:rsidR="00AF3E77" w:rsidRPr="0007763B">
        <w:rPr>
          <w:rFonts w:ascii="Times New Roman" w:eastAsia="Times New Roman" w:hAnsi="Times New Roman" w:cs="Times New Roman"/>
          <w:sz w:val="24"/>
          <w:szCs w:val="24"/>
          <w:lang w:val="en-GB"/>
        </w:rPr>
        <w:t xml:space="preserve"> sampling sites in</w:t>
      </w:r>
      <w:r w:rsidR="00AF3E77">
        <w:rPr>
          <w:rFonts w:ascii="Times New Roman" w:eastAsia="Times New Roman" w:hAnsi="Times New Roman" w:cs="Times New Roman"/>
          <w:sz w:val="24"/>
          <w:szCs w:val="24"/>
          <w:lang w:val="en-GB"/>
        </w:rPr>
        <w:t>stead of loci. I</w:t>
      </w:r>
      <w:r w:rsidR="006368E7">
        <w:rPr>
          <w:rFonts w:ascii="Times New Roman" w:eastAsia="Times New Roman" w:hAnsi="Times New Roman" w:cs="Times New Roman"/>
          <w:sz w:val="24"/>
          <w:szCs w:val="24"/>
          <w:lang w:val="en-GB"/>
        </w:rPr>
        <w:t>t wa</w:t>
      </w:r>
      <w:r w:rsidR="00AF3E77">
        <w:rPr>
          <w:rFonts w:ascii="Times New Roman" w:eastAsia="Times New Roman" w:hAnsi="Times New Roman" w:cs="Times New Roman"/>
          <w:sz w:val="24"/>
          <w:szCs w:val="24"/>
          <w:lang w:val="en-GB"/>
        </w:rPr>
        <w:t xml:space="preserve">s uncertain which type of permutation approach </w:t>
      </w:r>
      <w:r w:rsidR="006368E7">
        <w:rPr>
          <w:rFonts w:ascii="Times New Roman" w:eastAsia="Times New Roman" w:hAnsi="Times New Roman" w:cs="Times New Roman"/>
          <w:sz w:val="24"/>
          <w:szCs w:val="24"/>
          <w:lang w:val="en-GB"/>
        </w:rPr>
        <w:t xml:space="preserve">would </w:t>
      </w:r>
      <w:r w:rsidR="00AF3E77">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sidR="00AF3E77">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r w:rsidR="00AF3E77">
        <w:rPr>
          <w:rFonts w:ascii="Times New Roman" w:eastAsia="Times New Roman" w:hAnsi="Times New Roman" w:cs="Times New Roman"/>
          <w:sz w:val="24"/>
          <w:szCs w:val="24"/>
          <w:lang w:val="en-GB"/>
        </w:rPr>
        <w:t>. Here, we explicitly test</w:t>
      </w:r>
      <w:r w:rsidR="006368E7">
        <w:rPr>
          <w:rFonts w:ascii="Times New Roman" w:eastAsia="Times New Roman" w:hAnsi="Times New Roman" w:cs="Times New Roman"/>
          <w:sz w:val="24"/>
          <w:szCs w:val="24"/>
          <w:lang w:val="en-GB"/>
        </w:rPr>
        <w:t>ed</w:t>
      </w:r>
      <w:r w:rsidR="00AF3E77">
        <w:rPr>
          <w:rFonts w:ascii="Times New Roman" w:eastAsia="Times New Roman" w:hAnsi="Times New Roman" w:cs="Times New Roman"/>
          <w:sz w:val="24"/>
          <w:szCs w:val="24"/>
          <w:lang w:val="en-GB"/>
        </w:rPr>
        <w:t xml:space="preserve"> the performance of these three permutation approaches to identify statistically significant temporal change in genetic diversity. </w:t>
      </w:r>
      <w:r w:rsidR="00AF3E77" w:rsidRPr="0007763B">
        <w:rPr>
          <w:rFonts w:ascii="Times New Roman" w:eastAsia="Times New Roman" w:hAnsi="Times New Roman" w:cs="Times New Roman"/>
          <w:sz w:val="24"/>
          <w:szCs w:val="24"/>
          <w:lang w:val="en-GB"/>
        </w:rPr>
        <w:t xml:space="preserve">We summarized </w:t>
      </w:r>
      <w:r w:rsidR="00AF3E77">
        <w:rPr>
          <w:rFonts w:ascii="Times New Roman" w:eastAsia="Times New Roman" w:hAnsi="Times New Roman" w:cs="Times New Roman"/>
          <w:sz w:val="24"/>
          <w:szCs w:val="24"/>
          <w:lang w:val="en-GB"/>
        </w:rPr>
        <w:t xml:space="preserve">the </w:t>
      </w:r>
      <w:r w:rsidR="00AF3E77" w:rsidRPr="0007763B">
        <w:rPr>
          <w:rFonts w:ascii="Times New Roman" w:eastAsia="Times New Roman" w:hAnsi="Times New Roman" w:cs="Times New Roman"/>
          <w:sz w:val="24"/>
          <w:szCs w:val="24"/>
          <w:lang w:val="en-GB"/>
        </w:rPr>
        <w:t xml:space="preserve">statistical performance </w:t>
      </w:r>
      <w:r w:rsidR="00AF3E77">
        <w:rPr>
          <w:rFonts w:ascii="Times New Roman" w:eastAsia="Times New Roman" w:hAnsi="Times New Roman" w:cs="Times New Roman"/>
          <w:sz w:val="24"/>
          <w:szCs w:val="24"/>
          <w:lang w:val="en-GB"/>
        </w:rPr>
        <w:t xml:space="preserve">of each </w:t>
      </w:r>
      <w:r w:rsidR="00AF3E77"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We used 999 permutations in all analyses, unless specified.</w:t>
      </w:r>
    </w:p>
    <w:p w14:paraId="4A915AFC" w14:textId="505AB09B" w:rsidR="00AD490A" w:rsidRDefault="006368E7" w:rsidP="00A51948">
      <w:pPr>
        <w:spacing w:before="240" w:after="24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For the genetic distance, we used the c</w:t>
      </w:r>
      <w:r w:rsidR="001425D4" w:rsidRPr="0007763B">
        <w:rPr>
          <w:rFonts w:ascii="Times New Roman" w:eastAsia="Times New Roman" w:hAnsi="Times New Roman" w:cs="Times New Roman"/>
          <w:sz w:val="24"/>
          <w:szCs w:val="24"/>
          <w:lang w:val="en-GB"/>
        </w:rPr>
        <w:t xml:space="preserve">hord distance </w:t>
      </w:r>
      <w:r>
        <w:rPr>
          <w:rFonts w:ascii="Times New Roman" w:eastAsia="Times New Roman" w:hAnsi="Times New Roman" w:cs="Times New Roman"/>
          <w:sz w:val="24"/>
          <w:szCs w:val="24"/>
          <w:lang w:val="en-GB"/>
        </w:rPr>
        <w:t xml:space="preserve">which </w:t>
      </w:r>
      <w:r w:rsidR="001425D4" w:rsidRPr="0007763B">
        <w:rPr>
          <w:rFonts w:ascii="Times New Roman" w:eastAsia="Times New Roman" w:hAnsi="Times New Roman" w:cs="Times New Roman"/>
          <w:sz w:val="24"/>
          <w:szCs w:val="24"/>
          <w:lang w:val="en-GB"/>
        </w:rPr>
        <w:t>has been commonly used in both community ecology (</w:t>
      </w:r>
      <w:proofErr w:type="spellStart"/>
      <w:r w:rsidR="001425D4" w:rsidRPr="0007763B">
        <w:rPr>
          <w:rFonts w:ascii="Times New Roman" w:eastAsia="Times New Roman" w:hAnsi="Times New Roman" w:cs="Times New Roman"/>
          <w:sz w:val="24"/>
          <w:szCs w:val="24"/>
          <w:lang w:val="en-GB"/>
        </w:rPr>
        <w:t>Orlóci</w:t>
      </w:r>
      <w:proofErr w:type="spellEnd"/>
      <w:r w:rsidR="001425D4" w:rsidRPr="0007763B">
        <w:rPr>
          <w:rFonts w:ascii="Times New Roman" w:eastAsia="Times New Roman" w:hAnsi="Times New Roman" w:cs="Times New Roman"/>
          <w:sz w:val="24"/>
          <w:szCs w:val="24"/>
          <w:lang w:val="en-GB"/>
        </w:rPr>
        <w:t xml:space="preserve"> 1967; Legendre &amp; </w:t>
      </w:r>
      <w:proofErr w:type="spellStart"/>
      <w:r w:rsidR="001425D4" w:rsidRPr="0007763B">
        <w:rPr>
          <w:rFonts w:ascii="Times New Roman" w:eastAsia="Times New Roman" w:hAnsi="Times New Roman" w:cs="Times New Roman"/>
          <w:sz w:val="24"/>
          <w:szCs w:val="24"/>
          <w:lang w:val="en-GB"/>
        </w:rPr>
        <w:t>Borcard</w:t>
      </w:r>
      <w:proofErr w:type="spellEnd"/>
      <w:r w:rsidR="001425D4" w:rsidRPr="0007763B">
        <w:rPr>
          <w:rFonts w:ascii="Times New Roman" w:eastAsia="Times New Roman" w:hAnsi="Times New Roman" w:cs="Times New Roman"/>
          <w:sz w:val="24"/>
          <w:szCs w:val="24"/>
          <w:lang w:val="en-GB"/>
        </w:rPr>
        <w:t xml:space="preserve"> 2018) and population genetics (</w:t>
      </w:r>
      <w:proofErr w:type="spellStart"/>
      <w:r w:rsidR="001425D4" w:rsidRPr="0007763B">
        <w:rPr>
          <w:rFonts w:ascii="Times New Roman" w:eastAsia="Times New Roman" w:hAnsi="Times New Roman" w:cs="Times New Roman"/>
          <w:sz w:val="24"/>
          <w:szCs w:val="24"/>
          <w:lang w:val="en-GB"/>
        </w:rPr>
        <w:t>Cavalli</w:t>
      </w:r>
      <w:proofErr w:type="spellEnd"/>
      <w:r w:rsidR="001425D4" w:rsidRPr="0007763B">
        <w:rPr>
          <w:rFonts w:ascii="Times New Roman" w:eastAsia="Times New Roman" w:hAnsi="Times New Roman" w:cs="Times New Roman"/>
          <w:sz w:val="24"/>
          <w:szCs w:val="24"/>
          <w:lang w:val="en-GB"/>
        </w:rPr>
        <w:t xml:space="preserve">-Sforza &amp; Edwards 1967; </w:t>
      </w:r>
      <w:proofErr w:type="spellStart"/>
      <w:r w:rsidR="001425D4" w:rsidRPr="0007763B">
        <w:rPr>
          <w:rFonts w:ascii="Times New Roman" w:eastAsia="Times New Roman" w:hAnsi="Times New Roman" w:cs="Times New Roman"/>
          <w:sz w:val="24"/>
          <w:szCs w:val="24"/>
          <w:lang w:val="en-GB"/>
        </w:rPr>
        <w:t>Balkenhol</w:t>
      </w:r>
      <w:proofErr w:type="spellEnd"/>
      <w:r w:rsidR="001425D4" w:rsidRPr="0007763B">
        <w:rPr>
          <w:rFonts w:ascii="Times New Roman" w:eastAsia="Times New Roman" w:hAnsi="Times New Roman" w:cs="Times New Roman"/>
          <w:sz w:val="24"/>
          <w:szCs w:val="24"/>
          <w:lang w:val="en-GB"/>
        </w:rPr>
        <w:t xml:space="preserve"> et al. 2016). </w:t>
      </w:r>
      <w:r w:rsidR="00E9314B">
        <w:rPr>
          <w:rFonts w:ascii="Times New Roman" w:eastAsia="Times New Roman" w:hAnsi="Times New Roman" w:cs="Times New Roman"/>
          <w:sz w:val="24"/>
          <w:szCs w:val="24"/>
          <w:lang w:val="en-GB"/>
        </w:rPr>
        <w:t xml:space="preserve">Here </w:t>
      </w:r>
      <w:r w:rsidR="00E9314B">
        <w:rPr>
          <w:rFonts w:ascii="Times New Roman" w:eastAsia="Times New Roman" w:hAnsi="Times New Roman" w:cs="Times New Roman"/>
          <w:sz w:val="24"/>
          <w:szCs w:val="24"/>
          <w:lang w:val="en-GB"/>
        </w:rPr>
        <w:t>we use the c</w:t>
      </w:r>
      <w:r w:rsidR="00E9314B" w:rsidRPr="0007763B">
        <w:rPr>
          <w:rFonts w:ascii="Times New Roman" w:eastAsia="Times New Roman" w:hAnsi="Times New Roman" w:cs="Times New Roman"/>
          <w:sz w:val="24"/>
          <w:szCs w:val="24"/>
          <w:lang w:val="en-GB"/>
        </w:rPr>
        <w:t>hord distance to calculate genetic dissimilarity of a single site sampled at two different points in (simulated) time.</w:t>
      </w:r>
      <w:r w:rsidR="00E9314B">
        <w:rPr>
          <w:rFonts w:ascii="Times New Roman" w:eastAsia="Times New Roman" w:hAnsi="Times New Roman" w:cs="Times New Roman"/>
          <w:sz w:val="24"/>
          <w:szCs w:val="24"/>
          <w:lang w:val="en-GB"/>
        </w:rPr>
        <w:t xml:space="preserve"> </w:t>
      </w:r>
      <w:r w:rsidR="001425D4" w:rsidRPr="0007763B">
        <w:rPr>
          <w:rFonts w:ascii="Times New Roman" w:eastAsia="Times New Roman" w:hAnsi="Times New Roman" w:cs="Times New Roman"/>
          <w:sz w:val="24"/>
          <w:szCs w:val="24"/>
          <w:lang w:val="en-GB"/>
        </w:rPr>
        <w:t xml:space="preserve">We chose </w:t>
      </w:r>
      <w:r w:rsidR="00873F32">
        <w:rPr>
          <w:rFonts w:ascii="Times New Roman" w:eastAsia="Times New Roman" w:hAnsi="Times New Roman" w:cs="Times New Roman"/>
          <w:sz w:val="24"/>
          <w:szCs w:val="24"/>
          <w:lang w:val="en-GB"/>
        </w:rPr>
        <w:t xml:space="preserve">the </w:t>
      </w:r>
      <w:r w:rsidR="001425D4" w:rsidRPr="0007763B">
        <w:rPr>
          <w:rFonts w:ascii="Times New Roman" w:eastAsia="Times New Roman" w:hAnsi="Times New Roman" w:cs="Times New Roman"/>
          <w:sz w:val="24"/>
          <w:szCs w:val="24"/>
          <w:lang w:val="en-GB"/>
        </w:rPr>
        <w:t>chord distance because it has already been tested for use with TBI with non-genetic data (Legendre 2019)</w:t>
      </w:r>
      <w:r w:rsidR="001425D4">
        <w:rPr>
          <w:rFonts w:ascii="Times New Roman" w:eastAsia="Times New Roman" w:hAnsi="Times New Roman" w:cs="Times New Roman"/>
          <w:sz w:val="24"/>
          <w:szCs w:val="24"/>
          <w:lang w:val="en-GB"/>
        </w:rPr>
        <w:t xml:space="preserve"> </w:t>
      </w:r>
      <w:r w:rsidR="001425D4" w:rsidRPr="0007763B">
        <w:rPr>
          <w:rFonts w:ascii="Times New Roman" w:eastAsia="Times New Roman" w:hAnsi="Times New Roman" w:cs="Times New Roman"/>
          <w:sz w:val="24"/>
          <w:szCs w:val="24"/>
          <w:lang w:val="en-GB"/>
        </w:rPr>
        <w:t>and because it may be more appropriate than other indices of genetic dissimilarity when most of the variation among populations is due to recent changes (</w:t>
      </w:r>
      <w:proofErr w:type="spellStart"/>
      <w:r w:rsidR="001425D4" w:rsidRPr="0007763B">
        <w:rPr>
          <w:rFonts w:ascii="Times New Roman" w:eastAsia="Times New Roman" w:hAnsi="Times New Roman" w:cs="Times New Roman"/>
          <w:sz w:val="24"/>
          <w:szCs w:val="24"/>
          <w:lang w:val="en-GB"/>
        </w:rPr>
        <w:t>Takezaki</w:t>
      </w:r>
      <w:proofErr w:type="spellEnd"/>
      <w:r w:rsidR="001425D4" w:rsidRPr="0007763B">
        <w:rPr>
          <w:rFonts w:ascii="Times New Roman" w:eastAsia="Times New Roman" w:hAnsi="Times New Roman" w:cs="Times New Roman"/>
          <w:sz w:val="24"/>
          <w:szCs w:val="24"/>
          <w:lang w:val="en-GB"/>
        </w:rPr>
        <w:t xml:space="preserve"> &amp; </w:t>
      </w:r>
      <w:proofErr w:type="spellStart"/>
      <w:r w:rsidR="001425D4" w:rsidRPr="0007763B">
        <w:rPr>
          <w:rFonts w:ascii="Times New Roman" w:eastAsia="Times New Roman" w:hAnsi="Times New Roman" w:cs="Times New Roman"/>
          <w:sz w:val="24"/>
          <w:szCs w:val="24"/>
          <w:lang w:val="en-GB"/>
        </w:rPr>
        <w:t>Nei</w:t>
      </w:r>
      <w:proofErr w:type="spellEnd"/>
      <w:r w:rsidR="001425D4" w:rsidRPr="0007763B">
        <w:rPr>
          <w:rFonts w:ascii="Times New Roman" w:eastAsia="Times New Roman" w:hAnsi="Times New Roman" w:cs="Times New Roman"/>
          <w:sz w:val="24"/>
          <w:szCs w:val="24"/>
          <w:lang w:val="en-GB"/>
        </w:rPr>
        <w:t xml:space="preserve"> 1996; </w:t>
      </w:r>
      <w:proofErr w:type="spellStart"/>
      <w:r w:rsidR="001425D4" w:rsidRPr="0007763B">
        <w:rPr>
          <w:rFonts w:ascii="Times New Roman" w:eastAsia="Times New Roman" w:hAnsi="Times New Roman" w:cs="Times New Roman"/>
          <w:sz w:val="24"/>
          <w:szCs w:val="24"/>
          <w:lang w:val="en-GB"/>
        </w:rPr>
        <w:t>Kalinowski</w:t>
      </w:r>
      <w:proofErr w:type="spellEnd"/>
      <w:r w:rsidR="001425D4" w:rsidRPr="0007763B">
        <w:rPr>
          <w:rFonts w:ascii="Times New Roman" w:eastAsia="Times New Roman" w:hAnsi="Times New Roman" w:cs="Times New Roman"/>
          <w:sz w:val="24"/>
          <w:szCs w:val="24"/>
          <w:lang w:val="en-GB"/>
        </w:rPr>
        <w:t xml:space="preserve"> 2002) as it does not assume populations are in drift-mutatio</w:t>
      </w:r>
      <w:r w:rsidR="00E9314B">
        <w:rPr>
          <w:rFonts w:ascii="Times New Roman" w:eastAsia="Times New Roman" w:hAnsi="Times New Roman" w:cs="Times New Roman"/>
          <w:sz w:val="24"/>
          <w:szCs w:val="24"/>
          <w:lang w:val="en-GB"/>
        </w:rPr>
        <w:t>n equilibrium.</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3" w:name="_Toc471728242"/>
      <w:bookmarkStart w:id="4"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3"/>
      <w:bookmarkEnd w:id="4"/>
    </w:p>
    <w:p w14:paraId="1ECE0643" w14:textId="177FF4F8"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t>To simulate changes in genetic information 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07763B">
        <w:rPr>
          <w:rFonts w:ascii="Times New Roman" w:eastAsia="Times New Roman" w:hAnsi="Times New Roman" w:cs="Times New Roman"/>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GB"/>
        </w:rPr>
        <w:t xml:space="preserve">CDMetaPOP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define initial </w:t>
      </w:r>
      <w:r w:rsidRPr="0007763B">
        <w:rPr>
          <w:rFonts w:ascii="Times New Roman" w:eastAsia="Times New Roman" w:hAnsi="Times New Roman" w:cs="Times New Roman"/>
          <w:sz w:val="24"/>
          <w:szCs w:val="24"/>
          <w:lang w:val="en-GB"/>
        </w:rPr>
        <w:lastRenderedPageBreak/>
        <w:t>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commentRangeStart w:id="5"/>
      <w:r w:rsidR="008A2F5F">
        <w:rPr>
          <w:rStyle w:val="Marquedecommentaire"/>
        </w:rPr>
        <w:commentReference w:id="6"/>
      </w:r>
      <w:commentRangeEnd w:id="5"/>
      <w:r w:rsidR="008A2F5F">
        <w:rPr>
          <w:rStyle w:val="Marquedecommentaire"/>
        </w:rPr>
        <w:commentReference w:id="5"/>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loci.</w:t>
      </w:r>
    </w:p>
    <w:p w14:paraId="3E3B18EC" w14:textId="2F7B0DD2" w:rsidR="004E13A5" w:rsidRDefault="004E13A5" w:rsidP="00A51948">
      <w:pPr>
        <w:spacing w:before="240" w:after="240" w:line="480" w:lineRule="auto"/>
        <w:rPr>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F608CFD"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w:t>
      </w:r>
      <w:r w:rsidR="00540E32">
        <w:rPr>
          <w:rFonts w:ascii="Times New Roman" w:hAnsi="Times New Roman" w:cs="Times New Roman"/>
          <w:sz w:val="24"/>
          <w:szCs w:val="24"/>
          <w:lang w:val="en-CA"/>
        </w:rPr>
        <w:lastRenderedPageBreak/>
        <w:t xml:space="preserve">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4F193CD7" w:rsidR="00910194" w:rsidRPr="0007763B" w:rsidRDefault="00910194"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We simulated two different </w:t>
      </w:r>
      <w:r w:rsidRPr="0007763B">
        <w:rPr>
          <w:rFonts w:ascii="Times New Roman" w:eastAsia="Times New Roman" w:hAnsi="Times New Roman" w:cs="Times New Roman"/>
          <w:sz w:val="24"/>
          <w:szCs w:val="24"/>
          <w:lang w:val="en-GB"/>
        </w:rPr>
        <w:t xml:space="preserve">demographic </w:t>
      </w:r>
      <w:r>
        <w:rPr>
          <w:rFonts w:ascii="Times New Roman" w:eastAsia="Times New Roman" w:hAnsi="Times New Roman" w:cs="Times New Roman"/>
          <w:sz w:val="24"/>
          <w:szCs w:val="24"/>
          <w:lang w:val="en-GB"/>
        </w:rPr>
        <w:t>events within our simulation framework: population immigration, and a population bottleneck. Our goal through these simulated events was to test the capacity</w:t>
      </w:r>
      <w:r w:rsidR="00E61AEA">
        <w:rPr>
          <w:rFonts w:ascii="Times New Roman" w:eastAsia="Times New Roman" w:hAnsi="Times New Roman" w:cs="Times New Roman"/>
          <w:sz w:val="24"/>
          <w:szCs w:val="24"/>
          <w:lang w:val="en-GB"/>
        </w:rPr>
        <w:t xml:space="preserve"> of the TG</w:t>
      </w:r>
      <w:r>
        <w:rPr>
          <w:rFonts w:ascii="Times New Roman" w:eastAsia="Times New Roman" w:hAnsi="Times New Roman" w:cs="Times New Roman"/>
          <w:sz w:val="24"/>
          <w:szCs w:val="24"/>
          <w:lang w:val="en-GB"/>
        </w:rPr>
        <w:t xml:space="preserve">I approach to detect these changes in population density. In simulating </w:t>
      </w:r>
      <w:r w:rsidRPr="0007763B">
        <w:rPr>
          <w:rFonts w:ascii="Times New Roman" w:eastAsia="Times New Roman" w:hAnsi="Times New Roman" w:cs="Times New Roman"/>
          <w:sz w:val="24"/>
          <w:szCs w:val="24"/>
          <w:lang w:val="en-GB"/>
        </w:rPr>
        <w:t>immigration</w:t>
      </w:r>
      <w:r>
        <w:rPr>
          <w:rFonts w:ascii="Times New Roman" w:eastAsia="Times New Roman" w:hAnsi="Times New Roman" w:cs="Times New Roman"/>
          <w:sz w:val="24"/>
          <w:szCs w:val="24"/>
          <w:lang w:val="en-GB"/>
        </w:rPr>
        <w:t xml:space="preserve">, we allowed individuals </w:t>
      </w:r>
      <w:r w:rsidRPr="0007763B">
        <w:rPr>
          <w:rFonts w:ascii="Times New Roman" w:eastAsia="Times New Roman" w:hAnsi="Times New Roman" w:cs="Times New Roman"/>
          <w:sz w:val="24"/>
          <w:szCs w:val="24"/>
          <w:lang w:val="en-GB"/>
        </w:rPr>
        <w:t>from a</w:t>
      </w:r>
      <w:r>
        <w:rPr>
          <w:rFonts w:ascii="Times New Roman" w:eastAsia="Times New Roman" w:hAnsi="Times New Roman" w:cs="Times New Roman"/>
          <w:sz w:val="24"/>
          <w:szCs w:val="24"/>
          <w:lang w:val="en-GB"/>
        </w:rPr>
        <w:t xml:space="preserve"> 26</w:t>
      </w:r>
      <w:r w:rsidRPr="001E3806">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separate </w:t>
      </w:r>
      <w:r w:rsidRPr="0007763B">
        <w:rPr>
          <w:rFonts w:ascii="Times New Roman" w:eastAsia="Times New Roman" w:hAnsi="Times New Roman" w:cs="Times New Roman"/>
          <w:sz w:val="24"/>
          <w:szCs w:val="24"/>
          <w:lang w:val="en-GB"/>
        </w:rPr>
        <w:t xml:space="preserve">population </w:t>
      </w:r>
      <w:r>
        <w:rPr>
          <w:rFonts w:ascii="Times New Roman" w:eastAsia="Times New Roman" w:hAnsi="Times New Roman" w:cs="Times New Roman"/>
          <w:sz w:val="24"/>
          <w:szCs w:val="24"/>
          <w:lang w:val="en-GB"/>
        </w:rPr>
        <w:t xml:space="preserve">to be added to our study area. This immigrating population, otherwise sharing </w:t>
      </w:r>
      <w:r w:rsidRPr="0007763B">
        <w:rPr>
          <w:rFonts w:ascii="Times New Roman" w:eastAsia="Times New Roman" w:hAnsi="Times New Roman" w:cs="Times New Roman"/>
          <w:sz w:val="24"/>
          <w:szCs w:val="24"/>
          <w:lang w:val="en-GB"/>
        </w:rPr>
        <w:t xml:space="preserve">the same characteristics as other </w:t>
      </w:r>
      <w:r>
        <w:rPr>
          <w:rFonts w:ascii="Times New Roman" w:eastAsia="Times New Roman" w:hAnsi="Times New Roman" w:cs="Times New Roman"/>
          <w:sz w:val="24"/>
          <w:szCs w:val="24"/>
          <w:lang w:val="en-GB"/>
        </w:rPr>
        <w:t>populations in our simulated landscape, had developed in isolation and never exchanged individuals before. Only during the demographic event, was the isolation broken by allowing individuals from the 26</w:t>
      </w:r>
      <w:r w:rsidRPr="00CC2517">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isolated population to randomly disperse to </w:t>
      </w:r>
      <w:r>
        <w:rPr>
          <w:rFonts w:ascii="Times New Roman" w:eastAsia="Times New Roman" w:hAnsi="Times New Roman" w:cs="Times New Roman"/>
          <w:i/>
          <w:sz w:val="24"/>
          <w:szCs w:val="24"/>
          <w:lang w:val="en-GB"/>
        </w:rPr>
        <w:t xml:space="preserve">a priori </w:t>
      </w:r>
      <w:r>
        <w:rPr>
          <w:rFonts w:ascii="Times New Roman" w:eastAsia="Times New Roman" w:hAnsi="Times New Roman" w:cs="Times New Roman"/>
          <w:sz w:val="24"/>
          <w:szCs w:val="24"/>
          <w:lang w:val="en-GB"/>
        </w:rPr>
        <w:t>defined parts of the landscape by setting dispersal distance to the minimum.</w:t>
      </w:r>
      <w:r w:rsidR="004E6917">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The second scenario involves a demographic bottleneck through massive mortality. To do that, the carrying capacity of the disturbed population was set to 20% of its original value </w:t>
      </w:r>
      <w:r>
        <w:rPr>
          <w:rFonts w:ascii="Times New Roman" w:eastAsia="Times New Roman" w:hAnsi="Times New Roman" w:cs="Times New Roman"/>
          <w:sz w:val="24"/>
          <w:szCs w:val="24"/>
          <w:lang w:val="en-GB"/>
        </w:rPr>
        <w:t>during the demographic event</w:t>
      </w:r>
      <w:r w:rsidRPr="0007763B">
        <w:rPr>
          <w:rFonts w:ascii="Times New Roman" w:eastAsia="Times New Roman" w:hAnsi="Times New Roman" w:cs="Times New Roman"/>
          <w:sz w:val="24"/>
          <w:szCs w:val="24"/>
          <w:lang w:val="en-GB"/>
        </w:rPr>
        <w:t>.</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13E3CF94" w:rsidR="004E13A5" w:rsidRPr="00284908" w:rsidRDefault="00746931" w:rsidP="00A51948">
      <w:pPr>
        <w:spacing w:before="240" w:line="480" w:lineRule="auto"/>
        <w:rPr>
          <w:rFonts w:ascii="Times New Roman" w:eastAsia="Times New Roman" w:hAnsi="Times New Roman" w:cs="Times New Roman"/>
          <w:sz w:val="24"/>
          <w:szCs w:val="24"/>
          <w:lang w:val="en-CA"/>
        </w:rPr>
      </w:pPr>
      <w:commentRangeStart w:id="7"/>
      <w:r>
        <w:rPr>
          <w:rFonts w:ascii="Times New Roman" w:eastAsia="Times New Roman" w:hAnsi="Times New Roman" w:cs="Times New Roman"/>
          <w:sz w:val="24"/>
          <w:szCs w:val="24"/>
          <w:lang w:val="en-CA"/>
        </w:rPr>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Pr>
          <w:rFonts w:ascii="Times New Roman" w:eastAsia="Times New Roman" w:hAnsi="Times New Roman" w:cs="Times New Roman"/>
          <w:sz w:val="24"/>
          <w:szCs w:val="24"/>
          <w:lang w:val="en-CA"/>
        </w:rPr>
        <w:t xml:space="preserve"> and 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m:t>
        </m:r>
        <m:r>
          <w:rPr>
            <w:rFonts w:ascii="Cambria Math" w:eastAsia="Times New Roman" w:hAnsi="Cambria Math" w:cs="Times New Roman"/>
            <w:sz w:val="24"/>
            <w:szCs w:val="24"/>
            <w:lang w:val="en-CA"/>
          </w:rPr>
          <m:t>4√2</m:t>
        </m:r>
        <m:r>
          <w:rPr>
            <w:rFonts w:ascii="Cambria Math" w:eastAsia="Times New Roman" w:hAnsi="Cambria Math" w:cs="Times New Roman"/>
            <w:sz w:val="24"/>
            <w:szCs w:val="24"/>
            <w:lang w:val="en-CA"/>
          </w:rPr>
          <m:t>)</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w:t>
      </w:r>
      <w:commentRangeEnd w:id="7"/>
      <w:r w:rsidR="00D95DF9">
        <w:rPr>
          <w:rStyle w:val="Marquedecommentaire"/>
        </w:rPr>
        <w:commentReference w:id="7"/>
      </w:r>
      <w:r>
        <w:rPr>
          <w:rFonts w:ascii="Times New Roman" w:eastAsia="Times New Roman" w:hAnsi="Times New Roman" w:cs="Times New Roman"/>
          <w:sz w:val="24"/>
          <w:szCs w:val="24"/>
          <w:lang w:val="en-CA"/>
        </w:rPr>
        <w:t xml:space="preserve">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3786309E"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lastRenderedPageBreak/>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4E13A5" w:rsidRPr="0007763B">
        <w:rPr>
          <w:rFonts w:ascii="Times New Roman" w:eastAsia="Times New Roman" w:hAnsi="Times New Roman" w:cs="Times New Roman"/>
          <w:sz w:val="24"/>
          <w:szCs w:val="24"/>
          <w:lang w:val="en-CA"/>
        </w:rPr>
        <w:t xml:space="preserve">. </w:t>
      </w:r>
      <w:commentRangeStart w:id="8"/>
      <w:r>
        <w:rPr>
          <w:rFonts w:ascii="Times New Roman" w:eastAsiaTheme="minorEastAsia" w:hAnsi="Times New Roman" w:cs="Times New Roman"/>
          <w:sz w:val="24"/>
          <w:szCs w:val="24"/>
          <w:lang w:val="en-CA"/>
        </w:rPr>
        <w:t>We made the assumption that individuals cannot disperse beyond our landscape. While this may sacrifice some realism for or</w:t>
      </w:r>
      <w:r w:rsidR="008C35FC">
        <w:rPr>
          <w:rFonts w:ascii="Times New Roman" w:eastAsiaTheme="minorEastAsia" w:hAnsi="Times New Roman" w:cs="Times New Roman"/>
          <w:sz w:val="24"/>
          <w:szCs w:val="24"/>
          <w:lang w:val="en-CA"/>
        </w:rPr>
        <w:t>ganisms that disperse passively</w:t>
      </w:r>
      <w:r>
        <w:rPr>
          <w:rFonts w:ascii="Times New Roman" w:eastAsiaTheme="minorEastAsia" w:hAnsi="Times New Roman" w:cs="Times New Roman"/>
          <w:sz w:val="24"/>
          <w:szCs w:val="24"/>
          <w:lang w:val="en-CA"/>
        </w:rPr>
        <w:t>, it should appropriately model organisms which use landscape cues to find suitable habitat</w:t>
      </w:r>
      <w:r w:rsidR="009B1C8F">
        <w:rPr>
          <w:rFonts w:ascii="Times New Roman" w:eastAsiaTheme="minorEastAsia" w:hAnsi="Times New Roman" w:cs="Times New Roman"/>
          <w:sz w:val="24"/>
          <w:szCs w:val="24"/>
          <w:lang w:val="en-CA"/>
        </w:rPr>
        <w:t>. It also</w:t>
      </w:r>
      <w:r>
        <w:rPr>
          <w:rFonts w:ascii="Times New Roman" w:eastAsiaTheme="minorEastAsia" w:hAnsi="Times New Roman" w:cs="Times New Roman"/>
          <w:sz w:val="24"/>
          <w:szCs w:val="24"/>
          <w:lang w:val="en-CA"/>
        </w:rPr>
        <w:t xml:space="preserve"> reduce</w:t>
      </w:r>
      <w:r w:rsidR="009B1C8F">
        <w:rPr>
          <w:rFonts w:ascii="Times New Roman" w:eastAsiaTheme="minorEastAsia" w:hAnsi="Times New Roman" w:cs="Times New Roman"/>
          <w:sz w:val="24"/>
          <w:szCs w:val="24"/>
          <w:lang w:val="en-CA"/>
        </w:rPr>
        <w:t>d</w:t>
      </w:r>
      <w:r>
        <w:rPr>
          <w:rFonts w:ascii="Times New Roman" w:eastAsiaTheme="minorEastAsia" w:hAnsi="Times New Roman" w:cs="Times New Roman"/>
          <w:sz w:val="24"/>
          <w:szCs w:val="24"/>
          <w:lang w:val="en-CA"/>
        </w:rPr>
        <w:t xml:space="preserve"> computational time.</w:t>
      </w:r>
      <w:commentRangeEnd w:id="8"/>
      <w:r w:rsidR="00E876E6">
        <w:rPr>
          <w:rStyle w:val="Marquedecommentaire"/>
        </w:rPr>
        <w:commentReference w:id="8"/>
      </w:r>
      <w:r>
        <w:rPr>
          <w:rFonts w:ascii="Times New Roman" w:eastAsiaTheme="minorEastAsia"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In order to investigate the effect of different levels of dispersal, we </w:t>
      </w:r>
      <w:r w:rsidR="00B14D5E">
        <w:rPr>
          <w:rFonts w:ascii="Times New Roman" w:hAnsi="Times New Roman" w:cs="Times New Roman"/>
          <w:sz w:val="24"/>
          <w:szCs w:val="24"/>
          <w:lang w:val="en-CA"/>
        </w:rPr>
        <w:t xml:space="preserve">used three different values of </w:t>
      </w:r>
      <w:r w:rsidR="004E13A5" w:rsidRPr="0007763B">
        <w:rPr>
          <w:rFonts w:ascii="Times New Roman" w:hAnsi="Times New Roman" w:cs="Times New Roman"/>
          <w:i/>
          <w:sz w:val="24"/>
          <w:szCs w:val="24"/>
          <w:lang w:val="en-CA"/>
        </w:rPr>
        <w:t>B</w:t>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lastRenderedPageBreak/>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5F9C7500"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commentRangeStart w:id="9"/>
      <w:commentRangeStart w:id="10"/>
      <w:r w:rsidR="008615D7">
        <w:rPr>
          <w:rFonts w:ascii="Times New Roman" w:eastAsia="Times New Roman" w:hAnsi="Times New Roman" w:cs="Times New Roman"/>
          <w:iCs/>
          <w:sz w:val="24"/>
          <w:szCs w:val="24"/>
          <w:lang w:val="en-GB"/>
        </w:rPr>
        <w:t xml:space="preserve">five </w:t>
      </w:r>
      <w:commentRangeEnd w:id="9"/>
      <w:r w:rsidR="008615D7">
        <w:rPr>
          <w:rStyle w:val="Marquedecommentaire"/>
        </w:rPr>
        <w:commentReference w:id="9"/>
      </w:r>
      <w:commentRangeEnd w:id="10"/>
      <w:r w:rsidR="00A07C15">
        <w:rPr>
          <w:rStyle w:val="Marquedecommentaire"/>
        </w:rPr>
        <w:commentReference w:id="10"/>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11"/>
      <w:commentRangeStart w:id="12"/>
      <w:r w:rsidRPr="0007763B">
        <w:rPr>
          <w:rFonts w:ascii="Times New Roman" w:eastAsia="Times New Roman" w:hAnsi="Times New Roman" w:cs="Times New Roman"/>
          <w:iCs/>
          <w:sz w:val="24"/>
          <w:szCs w:val="24"/>
          <w:lang w:val="en-GB"/>
        </w:rPr>
        <w:t xml:space="preserve">We did the same with the earliest sampling period, that is </w:t>
      </w:r>
      <w:r w:rsidR="00C61BAE" w:rsidRPr="0007763B">
        <w:rPr>
          <w:rFonts w:ascii="Times New Roman" w:eastAsia="Times New Roman" w:hAnsi="Times New Roman" w:cs="Times New Roman"/>
          <w:iCs/>
          <w:sz w:val="24"/>
          <w:szCs w:val="24"/>
          <w:lang w:val="en-GB"/>
        </w:rPr>
        <w:t>we used simulation data dating 5</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contexts to detect 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11"/>
      <w:r w:rsidR="008615D7">
        <w:rPr>
          <w:rStyle w:val="Marquedecommentaire"/>
        </w:rPr>
        <w:commentReference w:id="11"/>
      </w:r>
      <w:commentRangeEnd w:id="12"/>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Marquedecommentaire"/>
        </w:rPr>
        <w:commentReference w:id="12"/>
      </w:r>
    </w:p>
    <w:p w14:paraId="409FAEC7" w14:textId="0D161F1C" w:rsidR="004E13A5" w:rsidRPr="0007763B" w:rsidRDefault="00D21628" w:rsidP="00A51948">
      <w:pPr>
        <w:spacing w:before="240" w:after="240" w:line="480" w:lineRule="auto"/>
        <w:rPr>
          <w:rFonts w:ascii="Times New Roman" w:eastAsia="Times New Roman" w:hAnsi="Times New Roman" w:cs="Times New Roman"/>
          <w:i/>
          <w:sz w:val="24"/>
          <w:szCs w:val="24"/>
          <w:lang w:val="en-GB"/>
        </w:rPr>
      </w:pPr>
      <w:commentRangeStart w:id="13"/>
      <w:commentRangeStart w:id="14"/>
      <w:r w:rsidRPr="0007763B">
        <w:rPr>
          <w:rFonts w:ascii="Times New Roman" w:eastAsia="Times New Roman" w:hAnsi="Times New Roman" w:cs="Times New Roman"/>
          <w:i/>
          <w:sz w:val="24"/>
          <w:szCs w:val="24"/>
          <w:lang w:val="en-GB"/>
        </w:rPr>
        <w:lastRenderedPageBreak/>
        <w:t>Microsatellites</w:t>
      </w:r>
      <w:commentRangeEnd w:id="13"/>
      <w:r w:rsidR="00E46AFF">
        <w:rPr>
          <w:rStyle w:val="Marquedecommentaire"/>
        </w:rPr>
        <w:commentReference w:id="13"/>
      </w:r>
      <w:commentRangeEnd w:id="14"/>
      <w:r w:rsidR="00AC1399">
        <w:rPr>
          <w:rStyle w:val="Marquedecommentaire"/>
        </w:rPr>
        <w:commentReference w:id="14"/>
      </w:r>
    </w:p>
    <w:p w14:paraId="24B41ED6" w14:textId="109F55DB" w:rsidR="00D21628" w:rsidRDefault="00D21628"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t>Although we investigated several aspects of</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TBI application on geneti</w:t>
      </w:r>
      <w:r w:rsidR="004036B9" w:rsidRPr="0007763B">
        <w:rPr>
          <w:rFonts w:ascii="Times New Roman" w:eastAsia="Times New Roman" w:hAnsi="Times New Roman" w:cs="Times New Roman"/>
          <w:sz w:val="24"/>
          <w:szCs w:val="24"/>
          <w:lang w:val="en-GB"/>
        </w:rPr>
        <w:t>c data on SNP, we also simulated</w:t>
      </w:r>
      <w:r w:rsidRPr="0007763B">
        <w:rPr>
          <w:rFonts w:ascii="Times New Roman" w:eastAsia="Times New Roman" w:hAnsi="Times New Roman" w:cs="Times New Roman"/>
          <w:sz w:val="24"/>
          <w:szCs w:val="24"/>
          <w:lang w:val="en-GB"/>
        </w:rPr>
        <w:t xml:space="preserve"> one scenario</w:t>
      </w:r>
      <w:r w:rsidR="004036B9"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modelling microsatellites markers</w:t>
      </w:r>
      <w:r w:rsidR="004036B9" w:rsidRPr="0007763B">
        <w:rPr>
          <w:rFonts w:ascii="Times New Roman" w:eastAsia="Times New Roman" w:hAnsi="Times New Roman" w:cs="Times New Roman"/>
          <w:sz w:val="24"/>
          <w:szCs w:val="24"/>
          <w:lang w:val="en-GB"/>
        </w:rPr>
        <w:t xml:space="preserve"> (low dispersal, one affected population, bottleneck). We chose to do this because microsatellites are still relevant in molecular ecology </w:t>
      </w:r>
      <w:r w:rsidR="009E0DF8" w:rsidRPr="0007763B">
        <w:rPr>
          <w:rFonts w:ascii="Times New Roman" w:eastAsia="Times New Roman" w:hAnsi="Times New Roman" w:cs="Times New Roman"/>
          <w:sz w:val="24"/>
          <w:szCs w:val="24"/>
          <w:lang w:val="en-GB"/>
        </w:rPr>
        <w:t>in the age of</w:t>
      </w:r>
      <w:r w:rsidR="004036B9" w:rsidRPr="0007763B">
        <w:rPr>
          <w:rFonts w:ascii="Times New Roman" w:eastAsia="Times New Roman" w:hAnsi="Times New Roman" w:cs="Times New Roman"/>
          <w:sz w:val="24"/>
          <w:szCs w:val="24"/>
          <w:lang w:val="en-GB"/>
        </w:rPr>
        <w:t xml:space="preserve"> whole genome sequencing </w:t>
      </w:r>
      <w:r w:rsidR="004036B9" w:rsidRPr="0007763B">
        <w:rPr>
          <w:rFonts w:ascii="Times New Roman" w:eastAsia="Times New Roman" w:hAnsi="Times New Roman" w:cs="Times New Roman"/>
          <w:sz w:val="24"/>
          <w:szCs w:val="24"/>
          <w:lang w:val="en-GB"/>
        </w:rPr>
        <w:fldChar w:fldCharType="begin" w:fldLock="1"/>
      </w:r>
      <w:r w:rsidR="006D298C">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Bezemer, Krauss, Roberts, &amp; Hopper,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 and because technology keeps being developed and imp</w:t>
      </w:r>
      <w:r w:rsidR="009E0DF8" w:rsidRPr="0007763B">
        <w:rPr>
          <w:rFonts w:ascii="Times New Roman" w:eastAsia="Times New Roman" w:hAnsi="Times New Roman" w:cs="Times New Roman"/>
          <w:sz w:val="24"/>
          <w:szCs w:val="24"/>
          <w:lang w:val="en-GB"/>
        </w:rPr>
        <w:t>r</w:t>
      </w:r>
      <w:r w:rsidR="004036B9" w:rsidRPr="0007763B">
        <w:rPr>
          <w:rFonts w:ascii="Times New Roman" w:eastAsia="Times New Roman" w:hAnsi="Times New Roman" w:cs="Times New Roman"/>
          <w:sz w:val="24"/>
          <w:szCs w:val="24"/>
          <w:lang w:val="en-GB"/>
        </w:rPr>
        <w:t xml:space="preserve">oved for them </w:t>
      </w:r>
      <w:r w:rsidR="004036B9" w:rsidRPr="0007763B">
        <w:rPr>
          <w:rFonts w:ascii="Times New Roman" w:eastAsia="Times New Roman" w:hAnsi="Times New Roman" w:cs="Times New Roman"/>
          <w:sz w:val="24"/>
          <w:szCs w:val="24"/>
          <w:lang w:val="en-GB"/>
        </w:rPr>
        <w:fldChar w:fldCharType="begin" w:fldLock="1"/>
      </w:r>
      <w:r w:rsidR="00D2425A"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004036B9" w:rsidRPr="0007763B">
        <w:rPr>
          <w:rFonts w:ascii="Times New Roman" w:eastAsia="Times New Roman" w:hAnsi="Times New Roman" w:cs="Times New Roman"/>
          <w:sz w:val="24"/>
          <w:szCs w:val="24"/>
          <w:lang w:val="en-GB"/>
        </w:rPr>
        <w:fldChar w:fldCharType="separate"/>
      </w:r>
      <w:r w:rsidR="004036B9" w:rsidRPr="0007763B">
        <w:rPr>
          <w:rFonts w:ascii="Times New Roman" w:eastAsia="Times New Roman" w:hAnsi="Times New Roman" w:cs="Times New Roman"/>
          <w:noProof/>
          <w:sz w:val="24"/>
          <w:szCs w:val="24"/>
          <w:lang w:val="en-GB"/>
        </w:rPr>
        <w:t>(</w:t>
      </w:r>
      <w:r w:rsidR="009E0DF8" w:rsidRPr="0007763B">
        <w:rPr>
          <w:rFonts w:ascii="Times New Roman" w:eastAsia="Times New Roman" w:hAnsi="Times New Roman" w:cs="Times New Roman"/>
          <w:noProof/>
          <w:sz w:val="24"/>
          <w:szCs w:val="24"/>
          <w:lang w:val="en-GB"/>
        </w:rPr>
        <w:t xml:space="preserve">e.g. </w:t>
      </w:r>
      <w:r w:rsidR="004036B9" w:rsidRPr="0007763B">
        <w:rPr>
          <w:rFonts w:ascii="Times New Roman" w:eastAsia="Times New Roman" w:hAnsi="Times New Roman" w:cs="Times New Roman"/>
          <w:noProof/>
          <w:sz w:val="24"/>
          <w:szCs w:val="24"/>
          <w:lang w:val="en-GB"/>
        </w:rPr>
        <w:t>Lepais et al., 2019)</w:t>
      </w:r>
      <w:r w:rsidR="004036B9" w:rsidRPr="0007763B">
        <w:rPr>
          <w:rFonts w:ascii="Times New Roman" w:eastAsia="Times New Roman" w:hAnsi="Times New Roman" w:cs="Times New Roman"/>
          <w:sz w:val="24"/>
          <w:szCs w:val="24"/>
          <w:lang w:val="en-GB"/>
        </w:rPr>
        <w:fldChar w:fldCharType="end"/>
      </w:r>
      <w:r w:rsidR="004036B9" w:rsidRPr="0007763B">
        <w:rPr>
          <w:rFonts w:ascii="Times New Roman" w:eastAsia="Times New Roman" w:hAnsi="Times New Roman" w:cs="Times New Roman"/>
          <w:sz w:val="24"/>
          <w:szCs w:val="24"/>
          <w:lang w:val="en-GB"/>
        </w:rPr>
        <w:t>.</w:t>
      </w:r>
      <w:r w:rsidR="009E0DF8" w:rsidRPr="0007763B">
        <w:rPr>
          <w:rFonts w:ascii="Times New Roman" w:eastAsia="Times New Roman" w:hAnsi="Times New Roman" w:cs="Times New Roman"/>
          <w:sz w:val="24"/>
          <w:szCs w:val="24"/>
          <w:lang w:val="en-GB"/>
        </w:rPr>
        <w:t xml:space="preserve"> We change</w:t>
      </w:r>
      <w:r w:rsidR="00E45849" w:rsidRPr="0007763B">
        <w:rPr>
          <w:rFonts w:ascii="Times New Roman" w:eastAsia="Times New Roman" w:hAnsi="Times New Roman" w:cs="Times New Roman"/>
          <w:sz w:val="24"/>
          <w:szCs w:val="24"/>
          <w:lang w:val="en-GB"/>
        </w:rPr>
        <w:t>d</w:t>
      </w:r>
      <w:r w:rsidR="009E0DF8" w:rsidRPr="0007763B">
        <w:rPr>
          <w:rFonts w:ascii="Times New Roman" w:eastAsia="Times New Roman" w:hAnsi="Times New Roman" w:cs="Times New Roman"/>
          <w:sz w:val="24"/>
          <w:szCs w:val="24"/>
          <w:lang w:val="en-GB"/>
        </w:rPr>
        <w:t xml:space="preserve"> the simulation parameters to have 10 microsatellite loci, with 10 alleles each.</w:t>
      </w:r>
      <w:r w:rsidR="00E45849" w:rsidRPr="0007763B">
        <w:rPr>
          <w:rFonts w:ascii="Times New Roman" w:eastAsia="Times New Roman" w:hAnsi="Times New Roman" w:cs="Times New Roman"/>
          <w:sz w:val="24"/>
          <w:szCs w:val="24"/>
          <w:lang w:val="en-GB"/>
        </w:rPr>
        <w:t xml:space="preserve"> We also had to change the way we calcu</w:t>
      </w:r>
      <w:r w:rsidR="00D2425A" w:rsidRPr="0007763B">
        <w:rPr>
          <w:rFonts w:ascii="Times New Roman" w:eastAsia="Times New Roman" w:hAnsi="Times New Roman" w:cs="Times New Roman"/>
          <w:sz w:val="24"/>
          <w:szCs w:val="24"/>
          <w:lang w:val="en-GB"/>
        </w:rPr>
        <w:t>late the genetic dissimilarities. For</w:t>
      </w:r>
      <w:r w:rsidR="00032375">
        <w:rPr>
          <w:rFonts w:ascii="Times New Roman" w:eastAsia="Times New Roman" w:hAnsi="Times New Roman" w:cs="Times New Roman"/>
          <w:sz w:val="24"/>
          <w:szCs w:val="24"/>
          <w:lang w:val="en-GB"/>
        </w:rPr>
        <w:t xml:space="preserve"> that matter we created a new TG</w:t>
      </w:r>
      <w:r w:rsidR="00D2425A" w:rsidRPr="0007763B">
        <w:rPr>
          <w:rFonts w:ascii="Times New Roman" w:eastAsia="Times New Roman" w:hAnsi="Times New Roman" w:cs="Times New Roman"/>
          <w:sz w:val="24"/>
          <w:szCs w:val="24"/>
          <w:lang w:val="en-GB"/>
        </w:rPr>
        <w:t>I function dedicated to microsatellite data (</w:t>
      </w:r>
      <w:proofErr w:type="spellStart"/>
      <w:r w:rsidR="00D2425A" w:rsidRPr="0007763B">
        <w:rPr>
          <w:rFonts w:ascii="Times New Roman" w:eastAsia="Times New Roman" w:hAnsi="Times New Roman" w:cs="Times New Roman"/>
          <w:i/>
          <w:sz w:val="24"/>
          <w:szCs w:val="24"/>
          <w:lang w:val="en-GB"/>
        </w:rPr>
        <w:t>T</w:t>
      </w:r>
      <w:r w:rsidR="00032375">
        <w:rPr>
          <w:rFonts w:ascii="Times New Roman" w:eastAsia="Times New Roman" w:hAnsi="Times New Roman" w:cs="Times New Roman"/>
          <w:i/>
          <w:sz w:val="24"/>
          <w:szCs w:val="24"/>
          <w:lang w:val="en-GB"/>
        </w:rPr>
        <w:t>G</w:t>
      </w:r>
      <w:r w:rsidR="00D2425A" w:rsidRPr="0007763B">
        <w:rPr>
          <w:rFonts w:ascii="Times New Roman" w:eastAsia="Times New Roman" w:hAnsi="Times New Roman" w:cs="Times New Roman"/>
          <w:i/>
          <w:sz w:val="24"/>
          <w:szCs w:val="24"/>
          <w:lang w:val="en-GB"/>
        </w:rPr>
        <w:t>Imicro</w:t>
      </w:r>
      <w:proofErr w:type="spellEnd"/>
      <w:r w:rsidR="00D2425A"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and used</w:t>
      </w:r>
      <w:r w:rsidR="00D2425A" w:rsidRPr="0007763B">
        <w:rPr>
          <w:rFonts w:ascii="Times New Roman" w:eastAsia="Times New Roman" w:hAnsi="Times New Roman" w:cs="Times New Roman"/>
          <w:sz w:val="24"/>
          <w:szCs w:val="24"/>
          <w:lang w:val="en-GB"/>
        </w:rPr>
        <w:t xml:space="preserve"> </w:t>
      </w:r>
      <w:proofErr w:type="spellStart"/>
      <w:r w:rsidR="00D2425A" w:rsidRPr="0007763B">
        <w:rPr>
          <w:rFonts w:ascii="Times New Roman" w:eastAsia="Times New Roman" w:hAnsi="Times New Roman" w:cs="Times New Roman"/>
          <w:i/>
          <w:sz w:val="24"/>
          <w:szCs w:val="24"/>
          <w:lang w:val="en-GB"/>
        </w:rPr>
        <w:t>dist.genpop</w:t>
      </w:r>
      <w:proofErr w:type="spellEnd"/>
      <w:r w:rsidR="00D2425A" w:rsidRPr="0007763B">
        <w:rPr>
          <w:rFonts w:ascii="Times New Roman" w:eastAsia="Times New Roman" w:hAnsi="Times New Roman" w:cs="Times New Roman"/>
          <w:sz w:val="24"/>
          <w:szCs w:val="24"/>
          <w:lang w:val="en-GB"/>
        </w:rPr>
        <w:t xml:space="preserve"> from the </w:t>
      </w:r>
      <w:proofErr w:type="spellStart"/>
      <w:r w:rsidR="000D08D6">
        <w:rPr>
          <w:rFonts w:ascii="Times New Roman" w:eastAsia="Times New Roman" w:hAnsi="Times New Roman" w:cs="Times New Roman"/>
          <w:i/>
          <w:sz w:val="24"/>
          <w:szCs w:val="24"/>
          <w:lang w:val="en-GB"/>
        </w:rPr>
        <w:t>adegenet</w:t>
      </w:r>
      <w:proofErr w:type="spellEnd"/>
      <w:r w:rsidR="00D2425A" w:rsidRPr="0007763B">
        <w:rPr>
          <w:rFonts w:ascii="Times New Roman" w:eastAsia="Times New Roman" w:hAnsi="Times New Roman" w:cs="Times New Roman"/>
          <w:i/>
          <w:sz w:val="24"/>
          <w:szCs w:val="24"/>
          <w:lang w:val="en-GB"/>
        </w:rPr>
        <w:t xml:space="preserve"> </w:t>
      </w:r>
      <w:r w:rsidR="00D2425A" w:rsidRPr="0007763B">
        <w:rPr>
          <w:rFonts w:ascii="Times New Roman" w:eastAsia="Times New Roman" w:hAnsi="Times New Roman" w:cs="Times New Roman"/>
          <w:sz w:val="24"/>
          <w:szCs w:val="24"/>
          <w:lang w:val="en-GB"/>
        </w:rPr>
        <w:t>R package</w:t>
      </w:r>
      <w:r w:rsidR="0084240D" w:rsidRPr="0007763B">
        <w:rPr>
          <w:rFonts w:ascii="Times New Roman" w:eastAsia="Times New Roman" w:hAnsi="Times New Roman" w:cs="Times New Roman"/>
          <w:sz w:val="24"/>
          <w:szCs w:val="24"/>
          <w:lang w:val="en-GB"/>
        </w:rPr>
        <w:t xml:space="preserve"> (see </w:t>
      </w:r>
      <w:r w:rsidR="0084240D" w:rsidRPr="0007763B">
        <w:rPr>
          <w:rFonts w:ascii="Times New Roman" w:eastAsia="Times New Roman" w:hAnsi="Times New Roman" w:cs="Times New Roman"/>
          <w:i/>
          <w:sz w:val="24"/>
          <w:szCs w:val="24"/>
          <w:lang w:val="en-GB"/>
        </w:rPr>
        <w:t>Software</w:t>
      </w:r>
      <w:r w:rsidR="0084240D" w:rsidRPr="0007763B">
        <w:rPr>
          <w:rFonts w:ascii="Times New Roman" w:eastAsia="Times New Roman" w:hAnsi="Times New Roman" w:cs="Times New Roman"/>
          <w:sz w:val="24"/>
          <w:szCs w:val="24"/>
          <w:lang w:val="en-GB"/>
        </w:rPr>
        <w:t>) to calculate dissimilarities</w:t>
      </w:r>
      <w:r w:rsidR="00D2425A" w:rsidRPr="0007763B">
        <w:rPr>
          <w:rFonts w:ascii="Times New Roman" w:eastAsia="Times New Roman" w:hAnsi="Times New Roman" w:cs="Times New Roman"/>
          <w:sz w:val="24"/>
          <w:szCs w:val="24"/>
          <w:lang w:val="en-GB"/>
        </w:rPr>
        <w:t>.</w:t>
      </w:r>
      <w:r w:rsidR="0084240D" w:rsidRPr="0007763B">
        <w:rPr>
          <w:rFonts w:ascii="Times New Roman" w:eastAsia="Times New Roman" w:hAnsi="Times New Roman" w:cs="Times New Roman"/>
          <w:sz w:val="24"/>
          <w:szCs w:val="24"/>
          <w:lang w:val="en-GB"/>
        </w:rPr>
        <w:t xml:space="preserve"> Among the metrics it offers, we chose the Roger’</w:t>
      </w:r>
      <w:r w:rsidR="00335E2F" w:rsidRPr="0007763B">
        <w:rPr>
          <w:rFonts w:ascii="Times New Roman" w:eastAsia="Times New Roman" w:hAnsi="Times New Roman" w:cs="Times New Roman"/>
          <w:sz w:val="24"/>
          <w:szCs w:val="24"/>
          <w:lang w:val="en-GB"/>
        </w:rPr>
        <w:t xml:space="preserve">s </w:t>
      </w:r>
      <w:r w:rsidR="0084240D" w:rsidRPr="0007763B">
        <w:rPr>
          <w:rFonts w:ascii="Times New Roman" w:eastAsia="Times New Roman" w:hAnsi="Times New Roman" w:cs="Times New Roman"/>
          <w:sz w:val="24"/>
          <w:szCs w:val="24"/>
          <w:lang w:val="en-GB"/>
        </w:rPr>
        <w:t>distance</w:t>
      </w:r>
      <w:r w:rsidR="00335E2F" w:rsidRPr="0007763B">
        <w:rPr>
          <w:rFonts w:ascii="Times New Roman" w:eastAsia="Times New Roman" w:hAnsi="Times New Roman" w:cs="Times New Roman"/>
          <w:sz w:val="24"/>
          <w:szCs w:val="24"/>
          <w:lang w:val="en-GB"/>
        </w:rPr>
        <w:t xml:space="preserve"> because it is a </w:t>
      </w:r>
      <w:r w:rsidR="004B600A" w:rsidRPr="0007763B">
        <w:rPr>
          <w:rFonts w:ascii="Times New Roman" w:eastAsia="Times New Roman" w:hAnsi="Times New Roman" w:cs="Times New Roman"/>
          <w:sz w:val="24"/>
          <w:szCs w:val="24"/>
          <w:lang w:val="en-GB"/>
        </w:rPr>
        <w:t xml:space="preserve">Euclidean </w:t>
      </w:r>
      <w:r w:rsidR="00335E2F" w:rsidRPr="0007763B">
        <w:rPr>
          <w:rFonts w:ascii="Times New Roman" w:eastAsia="Times New Roman" w:hAnsi="Times New Roman" w:cs="Times New Roman"/>
          <w:sz w:val="24"/>
          <w:szCs w:val="24"/>
          <w:lang w:val="en-GB"/>
        </w:rPr>
        <w:t>genetic dissimilarity metric which does not make biological assumptions</w:t>
      </w:r>
      <w:r w:rsidR="004B600A" w:rsidRPr="0007763B">
        <w:rPr>
          <w:rFonts w:ascii="Times New Roman" w:eastAsia="Times New Roman" w:hAnsi="Times New Roman" w:cs="Times New Roman"/>
          <w:sz w:val="24"/>
          <w:szCs w:val="24"/>
          <w:lang w:val="en-GB"/>
        </w:rPr>
        <w:t xml:space="preserve"> and therefore would apply to many </w:t>
      </w:r>
      <w:r w:rsidR="0070692F">
        <w:rPr>
          <w:rFonts w:ascii="Times New Roman" w:eastAsia="Times New Roman" w:hAnsi="Times New Roman" w:cs="Times New Roman"/>
          <w:sz w:val="24"/>
          <w:szCs w:val="24"/>
          <w:lang w:val="en-GB"/>
        </w:rPr>
        <w:t>empirical cases</w:t>
      </w:r>
      <w:r w:rsidR="0084240D" w:rsidRPr="0007763B">
        <w:rPr>
          <w:rFonts w:ascii="Times New Roman" w:eastAsia="Times New Roman" w:hAnsi="Times New Roman" w:cs="Times New Roman"/>
          <w:sz w:val="24"/>
          <w:szCs w:val="24"/>
          <w:lang w:val="en-GB"/>
        </w:rPr>
        <w:t>.</w:t>
      </w:r>
    </w:p>
    <w:p w14:paraId="3451D51F" w14:textId="77777777" w:rsidR="00FD1093" w:rsidRPr="0007763B" w:rsidRDefault="00FD1093" w:rsidP="00A51948">
      <w:pPr>
        <w:spacing w:before="240" w:after="240" w:line="480" w:lineRule="auto"/>
        <w:rPr>
          <w:rFonts w:ascii="Times New Roman" w:eastAsia="Times New Roman" w:hAnsi="Times New Roman" w:cs="Times New Roman"/>
          <w:sz w:val="24"/>
          <w:szCs w:val="24"/>
          <w:lang w:val="en-GB"/>
        </w:rPr>
      </w:pP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2576B3AE"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We used the False Positive Rate (FPR) and False Negative Rate (FNR) frameworks 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w:t>
      </w:r>
      <w:r w:rsidRPr="0007763B">
        <w:rPr>
          <w:rFonts w:ascii="Times New Roman" w:eastAsia="Times New Roman" w:hAnsi="Times New Roman" w:cs="Times New Roman"/>
          <w:i/>
          <w:iCs/>
          <w:sz w:val="24"/>
          <w:szCs w:val="24"/>
          <w:lang w:val="en-GB"/>
        </w:rPr>
        <w:t>a priori</w:t>
      </w:r>
      <w:r w:rsidRPr="0007763B">
        <w:rPr>
          <w:rFonts w:ascii="Times New Roman" w:eastAsia="Times New Roman" w:hAnsi="Times New Roman" w:cs="Times New Roman"/>
          <w:iCs/>
          <w:sz w:val="24"/>
          <w:szCs w:val="24"/>
          <w:lang w:val="en-GB"/>
        </w:rPr>
        <w:t xml:space="preserve"> know did not undergo any specific demographic event, but has been classified as having experienced one of the two simulated demographic 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w:t>
      </w:r>
      <w:r w:rsidRPr="0007763B">
        <w:rPr>
          <w:rFonts w:ascii="Times New Roman" w:eastAsia="Times New Roman" w:hAnsi="Times New Roman" w:cs="Times New Roman"/>
          <w:iCs/>
          <w:sz w:val="24"/>
          <w:szCs w:val="24"/>
          <w:lang w:val="en-GB"/>
        </w:rPr>
        <w:lastRenderedPageBreak/>
        <w:t>number of false positives over the total number of negatives, and FNR represents the number of false negative over the total number of positives. A high FPR means that we often select the wrong population(s). A high FNR means that we often miss the right population(s). The higher the FNR, the lower the power of our testing procedure.</w:t>
      </w:r>
      <w:r w:rsidRPr="0007763B">
        <w:rPr>
          <w:rFonts w:ascii="Times New Roman" w:eastAsia="Times New Roman" w:hAnsi="Times New Roman" w:cs="Times New Roman"/>
          <w:sz w:val="24"/>
          <w:szCs w:val="24"/>
          <w:lang w:val="en-GB"/>
        </w:rPr>
        <w:t xml:space="preserve"> 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 xml:space="preserve">I permutation tests is important in order to find a compromise between power and selectivity, we </w:t>
      </w:r>
      <w:r w:rsidR="0056645A">
        <w:rPr>
          <w:rFonts w:ascii="Times New Roman" w:eastAsia="Times New Roman" w:hAnsi="Times New Roman" w:cs="Times New Roman"/>
          <w:sz w:val="24"/>
          <w:szCs w:val="24"/>
          <w:lang w:val="en-GB"/>
        </w:rPr>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0.0001, 0.00025, 0.0005, 0.00075,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Controls</w:t>
      </w:r>
    </w:p>
    <w:p w14:paraId="5C7E4DAC" w14:textId="028C50B7"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event and therefore only display other sources of genetic variation such as gene flow, drift, and mutation. Dispersal ability was therefore the only parameter to change for the controls, giving us 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put 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w:t>
      </w:r>
      <w:r w:rsidR="0084240D" w:rsidRPr="0007763B">
        <w:rPr>
          <w:rFonts w:ascii="Times New Roman" w:eastAsia="Times New Roman" w:hAnsi="Times New Roman" w:cs="Times New Roman"/>
          <w:sz w:val="24"/>
          <w:szCs w:val="24"/>
          <w:lang w:val="en-GB"/>
        </w:rPr>
        <w:lastRenderedPageBreak/>
        <w:t xml:space="preserve">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63091D10" w14:textId="6D1756D8" w:rsidR="00834A69" w:rsidRPr="0007763B" w:rsidRDefault="00834A6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558D2042" w14:textId="69662D24" w:rsidR="00064F7E" w:rsidRPr="0007763B" w:rsidRDefault="00834A6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The first permutation approach</w:t>
      </w:r>
      <w:r w:rsidR="00BA72C1">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second and third approaches most often failed to find any significant change. This means that they never found any false positive (FPR</w:t>
      </w:r>
      <w:r w:rsidR="00861BB3" w:rsidRPr="0007763B">
        <w:rPr>
          <w:rFonts w:ascii="Times New Roman" w:eastAsia="Times New Roman" w:hAnsi="Times New Roman" w:cs="Times New Roman"/>
          <w:sz w:val="24"/>
          <w:szCs w:val="24"/>
        </w:rPr>
        <w:t xml:space="preserve"> = 0</w:t>
      </w:r>
      <w:r w:rsidRPr="0007763B">
        <w:rPr>
          <w:rFonts w:ascii="Times New Roman" w:eastAsia="Times New Roman" w:hAnsi="Times New Roman" w:cs="Times New Roman"/>
          <w:sz w:val="24"/>
          <w:szCs w:val="24"/>
        </w:rPr>
        <w:t xml:space="preserve">), which is great, but </w:t>
      </w:r>
      <w:r w:rsidR="00861BB3" w:rsidRPr="0007763B">
        <w:rPr>
          <w:rFonts w:ascii="Times New Roman" w:eastAsia="Times New Roman" w:hAnsi="Times New Roman" w:cs="Times New Roman"/>
          <w:sz w:val="24"/>
          <w:szCs w:val="24"/>
        </w:rPr>
        <w:t xml:space="preserve">also </w:t>
      </w:r>
      <w:r w:rsidRPr="0007763B">
        <w:rPr>
          <w:rFonts w:ascii="Times New Roman" w:eastAsia="Times New Roman" w:hAnsi="Times New Roman" w:cs="Times New Roman"/>
          <w:sz w:val="24"/>
          <w:szCs w:val="24"/>
        </w:rPr>
        <w:t xml:space="preserve">that they </w:t>
      </w:r>
      <w:r w:rsidR="00861BB3" w:rsidRPr="0007763B">
        <w:rPr>
          <w:rFonts w:ascii="Times New Roman" w:eastAsia="Times New Roman" w:hAnsi="Times New Roman" w:cs="Times New Roman"/>
          <w:sz w:val="24"/>
          <w:szCs w:val="24"/>
        </w:rPr>
        <w:t>very</w:t>
      </w:r>
      <w:r w:rsidRPr="0007763B">
        <w:rPr>
          <w:rFonts w:ascii="Times New Roman" w:eastAsia="Times New Roman" w:hAnsi="Times New Roman" w:cs="Times New Roman"/>
          <w:sz w:val="24"/>
          <w:szCs w:val="24"/>
        </w:rPr>
        <w:t xml:space="preserve"> </w:t>
      </w:r>
      <w:r w:rsidR="00861BB3" w:rsidRPr="0007763B">
        <w:rPr>
          <w:rFonts w:ascii="Times New Roman" w:eastAsia="Times New Roman" w:hAnsi="Times New Roman" w:cs="Times New Roman"/>
          <w:sz w:val="24"/>
          <w:szCs w:val="24"/>
        </w:rPr>
        <w:t>rarely</w:t>
      </w:r>
      <w:r w:rsidRPr="0007763B">
        <w:rPr>
          <w:rFonts w:ascii="Times New Roman" w:eastAsia="Times New Roman" w:hAnsi="Times New Roman" w:cs="Times New Roman"/>
          <w:sz w:val="24"/>
          <w:szCs w:val="24"/>
        </w:rPr>
        <w:t xml:space="preserve"> found any true positive </w:t>
      </w:r>
      <w:r w:rsidR="00861BB3" w:rsidRPr="0007763B">
        <w:rPr>
          <w:rFonts w:ascii="Times New Roman" w:eastAsia="Times New Roman" w:hAnsi="Times New Roman" w:cs="Times New Roman"/>
          <w:sz w:val="24"/>
          <w:szCs w:val="24"/>
        </w:rPr>
        <w:t>(FNR &gt; 0.9</w:t>
      </w:r>
      <w:r w:rsidRPr="0007763B">
        <w:rPr>
          <w:rFonts w:ascii="Times New Roman" w:eastAsia="Times New Roman" w:hAnsi="Times New Roman" w:cs="Times New Roman"/>
          <w:sz w:val="24"/>
          <w:szCs w:val="24"/>
        </w:rPr>
        <w:t xml:space="preserve">), regardless of the </w:t>
      </w:r>
      <w:r w:rsidR="00861BB3" w:rsidRPr="0007763B">
        <w:rPr>
          <w:rFonts w:ascii="Times New Roman" w:eastAsia="Times New Roman" w:hAnsi="Times New Roman" w:cs="Times New Roman"/>
          <w:sz w:val="24"/>
          <w:szCs w:val="24"/>
        </w:rPr>
        <w:t xml:space="preserve">scenario or the </w:t>
      </w:r>
      <w:r w:rsidR="009D3B27">
        <w:rPr>
          <w:rFonts w:ascii="Times New Roman" w:eastAsia="Times New Roman" w:hAnsi="Times New Roman" w:cs="Times New Roman"/>
          <w:i/>
          <w:sz w:val="24"/>
          <w:szCs w:val="24"/>
        </w:rPr>
        <w:t>p</w:t>
      </w:r>
      <w:r w:rsidR="002575B1" w:rsidRPr="0007763B">
        <w:rPr>
          <w:rFonts w:ascii="Times New Roman" w:eastAsia="Times New Roman" w:hAnsi="Times New Roman" w:cs="Times New Roman"/>
          <w:sz w:val="24"/>
          <w:szCs w:val="24"/>
        </w:rPr>
        <w:t>-value</w:t>
      </w:r>
      <w:r w:rsidRPr="0007763B">
        <w:rPr>
          <w:rFonts w:ascii="Times New Roman" w:eastAsia="Times New Roman" w:hAnsi="Times New Roman" w:cs="Times New Roman"/>
          <w:sz w:val="24"/>
          <w:szCs w:val="24"/>
        </w:rPr>
        <w:t xml:space="preserve"> threshold</w:t>
      </w:r>
      <w:r w:rsidR="00F04F70" w:rsidRPr="0007763B">
        <w:rPr>
          <w:rFonts w:ascii="Times New Roman" w:eastAsia="Times New Roman" w:hAnsi="Times New Roman" w:cs="Times New Roman"/>
          <w:sz w:val="24"/>
          <w:szCs w:val="24"/>
        </w:rPr>
        <w:t xml:space="preserve"> we used</w:t>
      </w:r>
      <w:r w:rsidRPr="0007763B">
        <w:rPr>
          <w:rFonts w:ascii="Times New Roman" w:eastAsia="Times New Roman" w:hAnsi="Times New Roman" w:cs="Times New Roman"/>
          <w:sz w:val="24"/>
          <w:szCs w:val="24"/>
        </w:rPr>
        <w:t xml:space="preserve">. Because only the first approach was suitable to study simulation outputs, </w:t>
      </w:r>
      <w:r w:rsidR="00F04F70" w:rsidRPr="0007763B">
        <w:rPr>
          <w:rFonts w:ascii="Times New Roman" w:eastAsia="Times New Roman" w:hAnsi="Times New Roman" w:cs="Times New Roman"/>
          <w:sz w:val="24"/>
          <w:szCs w:val="24"/>
        </w:rPr>
        <w:t>we used it</w:t>
      </w:r>
      <w:r w:rsidRPr="0007763B">
        <w:rPr>
          <w:rFonts w:ascii="Times New Roman" w:eastAsia="Times New Roman" w:hAnsi="Times New Roman" w:cs="Times New Roman"/>
          <w:sz w:val="24"/>
          <w:szCs w:val="24"/>
        </w:rPr>
        <w:t xml:space="preserve"> for the rest of the analyses.</w:t>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19B37566"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Dispersal ability</w:t>
      </w:r>
    </w:p>
    <w:p w14:paraId="1F795FA4" w14:textId="5E7EE5F7"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ability of an organism, relative to its landscape, greatly affects our ability to detect exceptional temporal changes from limited genetic datasets. Indeed, </w:t>
      </w:r>
      <w:r w:rsidR="001079BE" w:rsidRPr="0007763B">
        <w:rPr>
          <w:rFonts w:ascii="Times New Roman" w:eastAsia="Times New Roman" w:hAnsi="Times New Roman" w:cs="Times New Roman"/>
          <w:sz w:val="24"/>
          <w:szCs w:val="24"/>
        </w:rPr>
        <w:t>when we group scenarios with the same dispersal parameters (low, intermediate, high)</w:t>
      </w:r>
      <w:r w:rsidR="00E51646" w:rsidRPr="0007763B">
        <w:rPr>
          <w:rFonts w:ascii="Times New Roman" w:eastAsia="Times New Roman" w:hAnsi="Times New Roman" w:cs="Times New Roman"/>
          <w:sz w:val="24"/>
          <w:szCs w:val="24"/>
        </w:rPr>
        <w:t xml:space="preserve"> together</w:t>
      </w:r>
      <w:r w:rsidR="001079BE" w:rsidRPr="0007763B">
        <w:rPr>
          <w:rFonts w:ascii="Times New Roman" w:eastAsia="Times New Roman" w:hAnsi="Times New Roman" w:cs="Times New Roman"/>
          <w:sz w:val="24"/>
          <w:szCs w:val="24"/>
        </w:rPr>
        <w:t xml:space="preserve">,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 xml:space="preserve">and the bigger the threshold, the larger the difference between average values of </w:t>
      </w:r>
      <w:r w:rsidR="00A44CD5" w:rsidRPr="0007763B">
        <w:rPr>
          <w:rFonts w:ascii="Times New Roman" w:eastAsia="Times New Roman" w:hAnsi="Times New Roman" w:cs="Times New Roman"/>
          <w:sz w:val="24"/>
          <w:szCs w:val="24"/>
        </w:rPr>
        <w:lastRenderedPageBreak/>
        <w:t>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292102" w:rsidRPr="00F6615F" w:rsidRDefault="00292102"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292102" w:rsidRPr="00F6615F" w:rsidRDefault="00292102">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292102" w:rsidRPr="00F6615F" w:rsidRDefault="00292102">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248ABAE1"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Influence of dispersal ability on our ability to detect exceptional 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00064F7E" w:rsidRPr="0007763B">
        <w:rPr>
          <w:rFonts w:ascii="Times New Roman" w:eastAsia="Times New Roman" w:hAnsi="Times New Roman" w:cs="Times New Roman"/>
          <w:sz w:val="24"/>
          <w:szCs w:val="24"/>
        </w:rPr>
        <w:t>I</w:t>
      </w:r>
      <w:proofErr w:type="spellEnd"/>
      <w:r w:rsidR="00064F7E" w:rsidRPr="0007763B">
        <w:rPr>
          <w:rFonts w:ascii="Times New Roman" w:eastAsia="Times New Roman" w:hAnsi="Times New Roman" w:cs="Times New Roman"/>
          <w:sz w:val="24"/>
          <w:szCs w:val="24"/>
        </w:rPr>
        <w:t xml:space="preserve">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lastRenderedPageBreak/>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When looking at groups of</w:t>
      </w:r>
      <w:r w:rsidRPr="0007763B">
        <w:rPr>
          <w:rFonts w:ascii="Times New Roman" w:eastAsia="Times New Roman" w:hAnsi="Times New Roman" w:cs="Times New Roman"/>
          <w:sz w:val="24"/>
          <w:szCs w:val="24"/>
        </w:rPr>
        <w:t xml:space="preserve"> scenarios 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292102" w:rsidRPr="00F6615F" w:rsidRDefault="00292102"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292102" w:rsidRPr="00F6615F" w:rsidRDefault="00292102"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292102" w:rsidRPr="00F6615F" w:rsidRDefault="00292102"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10609529"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Pr="0007763B">
        <w:rPr>
          <w:rFonts w:ascii="Times New Roman" w:eastAsia="Times New Roman" w:hAnsi="Times New Roman" w:cs="Times New Roman"/>
          <w:sz w:val="24"/>
          <w:szCs w:val="24"/>
        </w:rPr>
        <w:t>I</w:t>
      </w:r>
      <w:proofErr w:type="spellEnd"/>
      <w:r w:rsidRPr="0007763B">
        <w:rPr>
          <w:rFonts w:ascii="Times New Roman" w:eastAsia="Times New Roman" w:hAnsi="Times New Roman" w:cs="Times New Roman"/>
          <w:sz w:val="24"/>
          <w:szCs w:val="24"/>
        </w:rPr>
        <w:t xml:space="preserve">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3D9D494F" w:rsidR="00A30430"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We can see in </w:t>
      </w:r>
      <w:r w:rsidR="001854BA"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1854BA" w:rsidRPr="0007763B">
        <w:rPr>
          <w:rFonts w:ascii="Times New Roman" w:eastAsia="Times New Roman" w:hAnsi="Times New Roman" w:cs="Times New Roman"/>
          <w:sz w:val="24"/>
          <w:szCs w:val="24"/>
        </w:rPr>
        <w:t xml:space="preserve"> </w:t>
      </w:r>
      <w:r w:rsidR="000745F8" w:rsidRPr="0007763B">
        <w:rPr>
          <w:rFonts w:ascii="Times New Roman" w:eastAsia="Times New Roman" w:hAnsi="Times New Roman" w:cs="Times New Roman"/>
          <w:sz w:val="24"/>
          <w:szCs w:val="24"/>
        </w:rPr>
        <w:t xml:space="preserve">A &amp; B, </w:t>
      </w:r>
      <w:r w:rsidR="001854BA" w:rsidRPr="0007763B">
        <w:rPr>
          <w:rFonts w:ascii="Times New Roman" w:eastAsia="Times New Roman" w:hAnsi="Times New Roman" w:cs="Times New Roman"/>
          <w:sz w:val="24"/>
          <w:szCs w:val="24"/>
        </w:rPr>
        <w:t xml:space="preserve">that </w:t>
      </w:r>
      <w:r w:rsidRPr="0007763B">
        <w:rPr>
          <w:rFonts w:ascii="Times New Roman" w:eastAsia="Times New Roman" w:hAnsi="Times New Roman" w:cs="Times New Roman"/>
          <w:sz w:val="24"/>
          <w:szCs w:val="24"/>
        </w:rPr>
        <w:t>the longest the pre-event sampling is from the event, the less power and the m</w:t>
      </w:r>
      <w:r w:rsidR="00C61BAE" w:rsidRPr="0007763B">
        <w:rPr>
          <w:rFonts w:ascii="Times New Roman" w:eastAsia="Times New Roman" w:hAnsi="Times New Roman" w:cs="Times New Roman"/>
          <w:sz w:val="24"/>
          <w:szCs w:val="24"/>
        </w:rPr>
        <w:t xml:space="preserve">ore false positives we get. </w:t>
      </w:r>
      <w:r w:rsidR="00E715FE" w:rsidRPr="0007763B">
        <w:rPr>
          <w:rFonts w:ascii="Times New Roman" w:eastAsia="Times New Roman" w:hAnsi="Times New Roman" w:cs="Times New Roman"/>
          <w:sz w:val="24"/>
          <w:szCs w:val="24"/>
        </w:rPr>
        <w:t xml:space="preserve">Sampling done </w:t>
      </w:r>
      <w:r w:rsidR="00C61BAE" w:rsidRPr="0007763B">
        <w:rPr>
          <w:rFonts w:ascii="Times New Roman" w:eastAsia="Times New Roman" w:hAnsi="Times New Roman" w:cs="Times New Roman"/>
          <w:sz w:val="24"/>
          <w:szCs w:val="24"/>
        </w:rPr>
        <w:t>5</w:t>
      </w:r>
      <w:r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event</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led to about twice as much false positives</w:t>
      </w:r>
      <w:r w:rsidR="006D5CD5" w:rsidRPr="0007763B">
        <w:rPr>
          <w:rFonts w:ascii="Times New Roman" w:eastAsia="Times New Roman" w:hAnsi="Times New Roman" w:cs="Times New Roman"/>
          <w:sz w:val="24"/>
          <w:szCs w:val="24"/>
        </w:rPr>
        <w:t xml:space="preserve"> as sampling done the year before the event</w:t>
      </w:r>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w:t>
      </w:r>
      <w:r w:rsidR="000D1B30" w:rsidRPr="0007763B">
        <w:rPr>
          <w:rFonts w:ascii="Times New Roman" w:eastAsia="Times New Roman" w:hAnsi="Times New Roman" w:cs="Times New Roman"/>
          <w:sz w:val="24"/>
          <w:szCs w:val="24"/>
        </w:rPr>
        <w:lastRenderedPageBreak/>
        <w:t xml:space="preserve">FPR or FNR is similar regardless of the scenarios (Fig.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r w:rsidR="00E75D16" w:rsidRPr="0007763B">
        <w:rPr>
          <w:rFonts w:ascii="Times New Roman" w:eastAsia="Times New Roman" w:hAnsi="Times New Roman" w:cs="Times New Roman"/>
          <w:sz w:val="24"/>
          <w:szCs w:val="24"/>
        </w:rPr>
        <w:t>, however FNR variation increased with time for the “easiest”</w:t>
      </w:r>
      <w:r w:rsidR="00EA3D89" w:rsidRPr="0007763B">
        <w:rPr>
          <w:rFonts w:ascii="Times New Roman" w:eastAsia="Times New Roman" w:hAnsi="Times New Roman" w:cs="Times New Roman"/>
          <w:sz w:val="24"/>
          <w:szCs w:val="24"/>
        </w:rPr>
        <w:t xml:space="preserve"> </w:t>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“hardes</w:t>
      </w:r>
      <w:r w:rsidR="004170BB">
        <w:rPr>
          <w:rFonts w:ascii="Times New Roman" w:eastAsia="Times New Roman" w:hAnsi="Times New Roman" w:cs="Times New Roman"/>
          <w:sz w:val="24"/>
          <w:szCs w:val="24"/>
        </w:rPr>
        <w:t>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between </w:t>
      </w:r>
      <w:r w:rsidR="009048D9" w:rsidRPr="0007763B">
        <w:rPr>
          <w:rFonts w:ascii="Times New Roman" w:eastAsia="Times New Roman" w:hAnsi="Times New Roman" w:cs="Times New Roman"/>
          <w:sz w:val="24"/>
          <w:szCs w:val="24"/>
        </w:rPr>
        <w:t>scenario sharply change</w:t>
      </w:r>
      <w:r w:rsidR="004F670E">
        <w:rPr>
          <w:rFonts w:ascii="Times New Roman" w:eastAsia="Times New Roman" w:hAnsi="Times New Roman" w:cs="Times New Roman"/>
          <w:sz w:val="24"/>
          <w:szCs w:val="24"/>
        </w:rPr>
        <w:t>d between 1 and 2 years, and then it</w:t>
      </w:r>
      <w:r w:rsidR="009048D9" w:rsidRPr="0007763B">
        <w:rPr>
          <w:rFonts w:ascii="Times New Roman" w:eastAsia="Times New Roman" w:hAnsi="Times New Roman" w:cs="Times New Roman"/>
          <w:sz w:val="24"/>
          <w:szCs w:val="24"/>
        </w:rPr>
        <w:t xml:space="preserve"> 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 inflicted upon populations disappears gradually over time. When considering the scenario most likely to preserve the signal according to earlie</w:t>
      </w:r>
      <w:r w:rsidR="000F49A2">
        <w:rPr>
          <w:rFonts w:ascii="Times New Roman" w:eastAsia="Times New Roman" w:hAnsi="Times New Roman" w:cs="Times New Roman"/>
          <w:sz w:val="24"/>
          <w:szCs w:val="24"/>
        </w:rPr>
        <w:t>r results on FNR and FPR, the TG</w:t>
      </w:r>
      <w:r w:rsidRPr="0007763B">
        <w:rPr>
          <w:rFonts w:ascii="Times New Roman" w:eastAsia="Times New Roman" w:hAnsi="Times New Roman" w:cs="Times New Roman"/>
          <w:sz w:val="24"/>
          <w:szCs w:val="24"/>
        </w:rPr>
        <w:t xml:space="preserve">I approach was still able to avoid false adequately two years after the event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292102" w:rsidRPr="00F6615F" w:rsidRDefault="00292102"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292102" w:rsidRPr="00F6615F" w:rsidRDefault="00292102"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292102" w:rsidRPr="00F6615F" w:rsidRDefault="00292102"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292102" w:rsidRPr="00F6615F" w:rsidRDefault="00292102"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292102" w:rsidRPr="00F6615F" w:rsidRDefault="00292102"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zh3yn8YwEA/GMBABUAAABkcnMvbWVkaWEvaW1hZ2Uy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292102" w:rsidRPr="00F6615F" w:rsidRDefault="00292102"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292102" w:rsidRPr="00F6615F" w:rsidRDefault="00292102"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29184FE1" w14:textId="5F662C82" w:rsidR="00A30430"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A95B48" w:rsidRPr="0007763B">
        <w:rPr>
          <w:rFonts w:ascii="Times New Roman" w:eastAsia="Times New Roman" w:hAnsi="Times New Roman" w:cs="Times New Roman"/>
          <w:sz w:val="24"/>
          <w:szCs w:val="24"/>
        </w:rPr>
        <w:t>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sz w:val="24"/>
          <w:szCs w:val="24"/>
        </w:rPr>
        <w:lastRenderedPageBreak/>
        <w:t>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r w:rsidR="00F92D6E">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39D67935"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an actual event, we were less likely to wrongfully choose</w:t>
      </w:r>
      <w:r w:rsidR="001E58E9" w:rsidRPr="0007763B">
        <w:rPr>
          <w:rFonts w:ascii="Times New Roman" w:eastAsia="Times New Roman" w:hAnsi="Times New Roman" w:cs="Times New Roman"/>
          <w:sz w:val="24"/>
          <w:szCs w:val="24"/>
        </w:rPr>
        <w:t xml:space="preserve"> </w:t>
      </w:r>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90EF025" w14:textId="6D6B5BF9"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15"/>
      <w:r w:rsidRPr="0007763B">
        <w:rPr>
          <w:rFonts w:ascii="Times New Roman" w:eastAsia="Times New Roman" w:hAnsi="Times New Roman" w:cs="Times New Roman"/>
          <w:sz w:val="24"/>
          <w:szCs w:val="24"/>
        </w:rPr>
        <w:lastRenderedPageBreak/>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proofErr w:type="spellStart"/>
      <w:r w:rsidR="00D87DAF" w:rsidRPr="0007763B">
        <w:rPr>
          <w:rFonts w:ascii="Times New Roman" w:eastAsia="Times New Roman" w:hAnsi="Times New Roman" w:cs="Times New Roman"/>
          <w:i/>
          <w:sz w:val="24"/>
          <w:szCs w:val="24"/>
        </w:rPr>
        <w:t>T</w:t>
      </w:r>
      <w:r w:rsidR="00667F46">
        <w:rPr>
          <w:rFonts w:ascii="Times New Roman" w:eastAsia="Times New Roman" w:hAnsi="Times New Roman" w:cs="Times New Roman"/>
          <w:i/>
          <w:sz w:val="24"/>
          <w:szCs w:val="24"/>
        </w:rPr>
        <w:t>G</w:t>
      </w:r>
      <w:r w:rsidR="00D87DAF" w:rsidRPr="0007763B">
        <w:rPr>
          <w:rFonts w:ascii="Times New Roman" w:eastAsia="Times New Roman" w:hAnsi="Times New Roman" w:cs="Times New Roman"/>
          <w:i/>
          <w:sz w:val="24"/>
          <w:szCs w:val="24"/>
        </w:rPr>
        <w:t>Imicro</w:t>
      </w:r>
      <w:proofErr w:type="spellEnd"/>
      <w:r w:rsidR="00D87DAF" w:rsidRPr="0007763B">
        <w:rPr>
          <w:rFonts w:ascii="Times New Roman" w:eastAsia="Times New Roman" w:hAnsi="Times New Roman" w:cs="Times New Roman"/>
          <w:i/>
          <w:sz w:val="24"/>
          <w:szCs w:val="24"/>
        </w:rPr>
        <w:t>()</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15"/>
      <w:r w:rsidR="00C07FA2">
        <w:rPr>
          <w:rStyle w:val="Marquedecommentaire"/>
        </w:rPr>
        <w:commentReference w:id="15"/>
      </w:r>
      <w:r w:rsidR="00E33E95">
        <w:rPr>
          <w:rFonts w:ascii="Times New Roman" w:eastAsia="Times New Roman" w:hAnsi="Times New Roman" w:cs="Times New Roman"/>
          <w:sz w:val="24"/>
          <w:szCs w:val="24"/>
        </w:rPr>
        <w:t>Similarly to the simulations with biallelic data, FNR decreases and FPR 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biallelic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Indeed, at a threshold of 0.05 for example, the average FPR value is higher (0.0208 vs 0.0007), whereas the average FNR value is lower (0.0111 vs 0.0500) for SNP than microsatellite respectively.</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DISCUSSION</w:t>
      </w:r>
    </w:p>
    <w:p w14:paraId="180A8E90" w14:textId="64039F6E" w:rsidR="00A24993" w:rsidRDefault="003C3E3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Being 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even if given relatively poor genetic datasets</w:t>
      </w:r>
      <w:r w:rsidR="00184ABD">
        <w:rPr>
          <w:rFonts w:ascii="Times New Roman" w:eastAsia="Times New Roman" w:hAnsi="Times New Roman" w:cs="Times New Roman"/>
          <w:sz w:val="24"/>
          <w:szCs w:val="24"/>
        </w:rPr>
        <w:t xml:space="preserve"> (</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0284B223"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whatever the performance focus was, with an increase of dispersal ability (Fig. 2). This decrease exists even with only one generation separating two temporal samples, which suggests that studying highly connected systems might require more frequent sampling, or at least that higher uncertainty should be acknowledged.</w:t>
      </w:r>
      <w:r w:rsidR="00006829">
        <w:rPr>
          <w:rFonts w:ascii="Times New Roman" w:eastAsia="Times New Roman" w:hAnsi="Times New Roman" w:cs="Times New Roman"/>
          <w:sz w:val="24"/>
          <w:szCs w:val="24"/>
        </w:rPr>
        <w:t xml:space="preserve"> High </w:t>
      </w:r>
      <w:r w:rsidR="00006829">
        <w:rPr>
          <w:rFonts w:ascii="Times New Roman" w:eastAsia="Times New Roman" w:hAnsi="Times New Roman" w:cs="Times New Roman"/>
          <w:sz w:val="24"/>
          <w:szCs w:val="24"/>
        </w:rPr>
        <w:lastRenderedPageBreak/>
        <w:t>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5C10E8FB"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spatial extent of an event, e.g. the number of populations it affected in the landscape</w:t>
      </w:r>
      <w:r w:rsidR="004058E4">
        <w:rPr>
          <w:rFonts w:ascii="Times New Roman" w:eastAsia="Times New Roman" w:hAnsi="Times New Roman" w:cs="Times New Roman"/>
          <w:sz w:val="24"/>
          <w:szCs w:val="24"/>
        </w:rPr>
        <w:t xml:space="preserve"> in our study</w:t>
      </w:r>
      <w:r>
        <w:rPr>
          <w:rFonts w:ascii="Times New Roman" w:eastAsia="Times New Roman" w:hAnsi="Times New Roman" w:cs="Times New Roman"/>
          <w:sz w:val="24"/>
          <w:szCs w:val="24"/>
        </w:rPr>
        <w:t xml:space="preserve">, </w:t>
      </w:r>
      <w:r w:rsidR="00C519A3">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decreases our ability to correctly identify which populations have truly changed. Although the spatial extent of a legacy may help researchers detect it because it increases the chance of the legacy being sampled, </w:t>
      </w:r>
      <w:r w:rsidR="00C519A3">
        <w:rPr>
          <w:rFonts w:ascii="Times New Roman" w:eastAsia="Times New Roman" w:hAnsi="Times New Roman" w:cs="Times New Roman"/>
          <w:sz w:val="24"/>
          <w:szCs w:val="24"/>
        </w:rPr>
        <w:t>it also greatly increased the risk of missing the legacy when using our permutation approach (Fig.3).</w:t>
      </w:r>
      <w:r w:rsidR="00E46EF8">
        <w:rPr>
          <w:rFonts w:ascii="Times New Roman" w:eastAsia="Times New Roman" w:hAnsi="Times New Roman" w:cs="Times New Roman"/>
          <w:sz w:val="24"/>
          <w:szCs w:val="24"/>
        </w:rPr>
        <w:t xml:space="preserve"> Whether this could be offset by a lesser 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6124944C" w14:textId="775D5B98" w:rsidR="003B771C" w:rsidRPr="0007763B"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FC0721">
        <w:rPr>
          <w:rFonts w:ascii="Times New Roman" w:eastAsia="Times New Roman" w:hAnsi="Times New Roman" w:cs="Times New Roman"/>
          <w:sz w:val="24"/>
          <w:szCs w:val="24"/>
        </w:rPr>
        <w:t xml:space="preserve">limited </w:t>
      </w:r>
      <w:proofErr w:type="spellStart"/>
      <w:r w:rsidR="00AB68BE">
        <w:rPr>
          <w:rFonts w:ascii="Times New Roman" w:eastAsia="Times New Roman" w:hAnsi="Times New Roman" w:cs="Times New Roman"/>
          <w:sz w:val="24"/>
          <w:szCs w:val="24"/>
        </w:rPr>
        <w:t>biallelic</w:t>
      </w:r>
      <w:proofErr w:type="spellEnd"/>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keep 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r w:rsidR="003B771C" w:rsidRPr="0007763B">
        <w:rPr>
          <w:rFonts w:ascii="Times New Roman" w:eastAsia="Times New Roman" w:hAnsi="Times New Roman" w:cs="Times New Roman"/>
          <w:sz w:val="24"/>
          <w:szCs w:val="24"/>
        </w:rPr>
        <w:t xml:space="preserve">. </w:t>
      </w:r>
      <w:r w:rsidR="00AB68BE">
        <w:rPr>
          <w:rFonts w:ascii="Times New Roman" w:eastAsia="Times New Roman" w:hAnsi="Times New Roman" w:cs="Times New Roman"/>
          <w:sz w:val="24"/>
          <w:szCs w:val="24"/>
        </w:rPr>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w:t>
      </w:r>
      <w:r w:rsidR="00CC72B2">
        <w:rPr>
          <w:rFonts w:ascii="Times New Roman" w:eastAsia="Times New Roman" w:hAnsi="Times New Roman" w:cs="Times New Roman"/>
          <w:sz w:val="24"/>
          <w:szCs w:val="24"/>
        </w:rPr>
        <w:lastRenderedPageBreak/>
        <w:t>retention should be investigated further. 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e want to warn readers that other permutation algorithms should be extensively tested with the help of varied simulations, before being considered for use on genetic data.</w:t>
      </w:r>
    </w:p>
    <w:p w14:paraId="2BB749E0" w14:textId="4802C4EA" w:rsidR="00790718" w:rsidRDefault="008221AF"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-value 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lastRenderedPageBreak/>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 xml:space="preserve">using </w:t>
      </w:r>
      <w:proofErr w:type="spellStart"/>
      <w:r w:rsidR="00D85987">
        <w:rPr>
          <w:rFonts w:ascii="Times New Roman" w:eastAsia="Times New Roman" w:hAnsi="Times New Roman" w:cs="Times New Roman"/>
          <w:sz w:val="24"/>
          <w:szCs w:val="24"/>
        </w:rPr>
        <w:t>spatio</w:t>
      </w:r>
      <w:proofErr w:type="spellEnd"/>
      <w:r w:rsidR="00D85987">
        <w:rPr>
          <w:rFonts w:ascii="Times New Roman" w:eastAsia="Times New Roman" w:hAnsi="Times New Roman" w:cs="Times New Roman"/>
          <w:sz w:val="24"/>
          <w:szCs w:val="24"/>
        </w:rPr>
        <w:t>-temporal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t xml:space="preserve">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w:t>
      </w:r>
      <w:proofErr w:type="spellStart"/>
      <w:r w:rsidR="00FC0721">
        <w:rPr>
          <w:rFonts w:ascii="Times New Roman" w:eastAsia="Times New Roman" w:hAnsi="Times New Roman" w:cs="Times New Roman"/>
          <w:sz w:val="24"/>
          <w:szCs w:val="24"/>
        </w:rPr>
        <w:t>CDMetaPOP</w:t>
      </w:r>
      <w:proofErr w:type="spellEnd"/>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25F3815B" w14:textId="6526179F" w:rsidR="003706EC" w:rsidRPr="00E75CDD" w:rsidRDefault="003706EC"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believe future work ought to explore how the performance of TGI, </w:t>
      </w:r>
      <w:r>
        <w:rPr>
          <w:rFonts w:ascii="Times New Roman" w:eastAsia="Times New Roman" w:hAnsi="Times New Roman" w:cs="Times New Roman"/>
          <w:sz w:val="24"/>
          <w:szCs w:val="24"/>
        </w:rPr>
        <w:t>as well as othe</w:t>
      </w:r>
      <w:r w:rsidR="00D2594B">
        <w:rPr>
          <w:rFonts w:ascii="Times New Roman" w:eastAsia="Times New Roman" w:hAnsi="Times New Roman" w:cs="Times New Roman"/>
          <w:sz w:val="24"/>
          <w:szCs w:val="24"/>
        </w:rPr>
        <w:t xml:space="preserve">r </w:t>
      </w:r>
      <w:r>
        <w:rPr>
          <w:rFonts w:ascii="Times New Roman" w:eastAsia="Times New Roman" w:hAnsi="Times New Roman" w:cs="Times New Roman"/>
          <w:sz w:val="24"/>
          <w:szCs w:val="24"/>
        </w:rPr>
        <w:t xml:space="preserve">methods depending on the </w:t>
      </w:r>
      <w:r>
        <w:rPr>
          <w:rFonts w:ascii="Times New Roman" w:eastAsia="Times New Roman" w:hAnsi="Times New Roman" w:cs="Times New Roman"/>
          <w:sz w:val="24"/>
          <w:szCs w:val="24"/>
        </w:rPr>
        <w:t xml:space="preserve">quantity and </w:t>
      </w:r>
      <w:r>
        <w:rPr>
          <w:rFonts w:ascii="Times New Roman" w:eastAsia="Times New Roman" w:hAnsi="Times New Roman" w:cs="Times New Roman"/>
          <w:sz w:val="24"/>
          <w:szCs w:val="24"/>
        </w:rPr>
        <w:t>quality of the genetic data available</w:t>
      </w:r>
      <w:r>
        <w:rPr>
          <w:rFonts w:ascii="Times New Roman" w:eastAsia="Times New Roman" w:hAnsi="Times New Roman" w:cs="Times New Roman"/>
          <w:sz w:val="24"/>
          <w:szCs w:val="24"/>
        </w:rPr>
        <w:t xml:space="preserve">, in detecting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 xml:space="preserve">-temporal genetic change, varies with different factors. </w:t>
      </w:r>
      <w:r w:rsidR="005C17F4">
        <w:rPr>
          <w:rFonts w:ascii="Times New Roman" w:eastAsia="Times New Roman" w:hAnsi="Times New Roman" w:cs="Times New Roman"/>
          <w:sz w:val="24"/>
          <w:szCs w:val="24"/>
        </w:rPr>
        <w:t>Some of the</w:t>
      </w:r>
      <w:r>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varying effective population sizes</w:t>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lastRenderedPageBreak/>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 xml:space="preserve">All simulation data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w:t>
      </w:r>
      <w:proofErr w:type="spellStart"/>
      <w:r w:rsidR="00032375">
        <w:rPr>
          <w:rFonts w:ascii="Times New Roman" w:hAnsi="Times New Roman" w:cs="Times New Roman"/>
          <w:i/>
          <w:sz w:val="24"/>
          <w:szCs w:val="24"/>
        </w:rPr>
        <w:t>TG</w:t>
      </w:r>
      <w:r>
        <w:rPr>
          <w:rFonts w:ascii="Times New Roman" w:hAnsi="Times New Roman" w:cs="Times New Roman"/>
          <w:i/>
          <w:sz w:val="24"/>
          <w:szCs w:val="24"/>
        </w:rPr>
        <w:t>Imicro</w:t>
      </w:r>
      <w:proofErr w:type="spell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Hinatea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1021A457" w14:textId="385803F9" w:rsidR="00BB6B2C" w:rsidRPr="00BB6B2C" w:rsidRDefault="004E13A5"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BB6B2C" w:rsidRPr="00BB6B2C">
        <w:rPr>
          <w:rFonts w:ascii="Times New Roman" w:hAnsi="Times New Roman" w:cs="Times New Roman"/>
          <w:noProof/>
          <w:sz w:val="24"/>
          <w:szCs w:val="24"/>
        </w:rPr>
        <w:t xml:space="preserve">Adams, D. C., &amp; Collyer, M. L. (2015). Permutation tests for phylogenetic comparative analyses </w:t>
      </w:r>
      <w:r w:rsidR="00BB6B2C" w:rsidRPr="00BB6B2C">
        <w:rPr>
          <w:rFonts w:ascii="Times New Roman" w:hAnsi="Times New Roman" w:cs="Times New Roman"/>
          <w:noProof/>
          <w:sz w:val="24"/>
          <w:szCs w:val="24"/>
        </w:rPr>
        <w:lastRenderedPageBreak/>
        <w:t xml:space="preserve">of high-dimensional shape data: What you shuffle matters. </w:t>
      </w:r>
      <w:r w:rsidR="00BB6B2C" w:rsidRPr="00BB6B2C">
        <w:rPr>
          <w:rFonts w:ascii="Times New Roman" w:hAnsi="Times New Roman" w:cs="Times New Roman"/>
          <w:i/>
          <w:iCs/>
          <w:noProof/>
          <w:sz w:val="24"/>
          <w:szCs w:val="24"/>
        </w:rPr>
        <w:t>Evolution</w:t>
      </w:r>
      <w:r w:rsidR="00BB6B2C" w:rsidRPr="00BB6B2C">
        <w:rPr>
          <w:rFonts w:ascii="Times New Roman" w:hAnsi="Times New Roman" w:cs="Times New Roman"/>
          <w:noProof/>
          <w:sz w:val="24"/>
          <w:szCs w:val="24"/>
        </w:rPr>
        <w:t xml:space="preserve">, </w:t>
      </w:r>
      <w:r w:rsidR="00BB6B2C" w:rsidRPr="00BB6B2C">
        <w:rPr>
          <w:rFonts w:ascii="Times New Roman" w:hAnsi="Times New Roman" w:cs="Times New Roman"/>
          <w:i/>
          <w:iCs/>
          <w:noProof/>
          <w:sz w:val="24"/>
          <w:szCs w:val="24"/>
        </w:rPr>
        <w:t>69</w:t>
      </w:r>
      <w:r w:rsidR="00BB6B2C" w:rsidRPr="00BB6B2C">
        <w:rPr>
          <w:rFonts w:ascii="Times New Roman" w:hAnsi="Times New Roman" w:cs="Times New Roman"/>
          <w:noProof/>
          <w:sz w:val="24"/>
          <w:szCs w:val="24"/>
        </w:rPr>
        <w:t>(3), 823–829. doi: 10.1111/evo.12596</w:t>
      </w:r>
    </w:p>
    <w:p w14:paraId="75AA5F2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Aeschbacher, S., Selby, J. P., Willis, J. H., &amp; Coop, G. (2016). </w:t>
      </w:r>
      <w:r w:rsidRPr="00BB6B2C">
        <w:rPr>
          <w:rFonts w:ascii="Times New Roman" w:hAnsi="Times New Roman" w:cs="Times New Roman"/>
          <w:i/>
          <w:iCs/>
          <w:noProof/>
          <w:sz w:val="24"/>
          <w:szCs w:val="24"/>
        </w:rPr>
        <w:t>Population-genomic inference of the strength and timing of selection against gene flow</w:t>
      </w:r>
      <w:r w:rsidRPr="00BB6B2C">
        <w:rPr>
          <w:rFonts w:ascii="Times New Roman" w:hAnsi="Times New Roman" w:cs="Times New Roman"/>
          <w:noProof/>
          <w:sz w:val="24"/>
          <w:szCs w:val="24"/>
        </w:rPr>
        <w:t>. (18), 1–6. doi: 10.1101/072736</w:t>
      </w:r>
    </w:p>
    <w:p w14:paraId="2411CBFD"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Allendorf, F. W., Hohenlohe, P. A., &amp; Luikart, G. (2010). Genomics and the future of conservation genetics. </w:t>
      </w:r>
      <w:r w:rsidRPr="00BB6B2C">
        <w:rPr>
          <w:rFonts w:ascii="Times New Roman" w:hAnsi="Times New Roman" w:cs="Times New Roman"/>
          <w:i/>
          <w:iCs/>
          <w:noProof/>
          <w:sz w:val="24"/>
          <w:szCs w:val="24"/>
        </w:rPr>
        <w:t>Nature Reviews.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w:t>
      </w:r>
      <w:r w:rsidRPr="00BB6B2C">
        <w:rPr>
          <w:rFonts w:ascii="Times New Roman" w:hAnsi="Times New Roman" w:cs="Times New Roman"/>
          <w:noProof/>
          <w:sz w:val="24"/>
          <w:szCs w:val="24"/>
        </w:rPr>
        <w:t>(10), 697–709. doi: 10.1038/nrg2844</w:t>
      </w:r>
    </w:p>
    <w:p w14:paraId="59CB7AF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Balkenhol, N., Cushman, S., Storfer, A., &amp; Waits, L. (2015). </w:t>
      </w:r>
      <w:r w:rsidRPr="00BB6B2C">
        <w:rPr>
          <w:rFonts w:ascii="Times New Roman" w:hAnsi="Times New Roman" w:cs="Times New Roman"/>
          <w:i/>
          <w:iCs/>
          <w:noProof/>
          <w:sz w:val="24"/>
          <w:szCs w:val="24"/>
        </w:rPr>
        <w:t>Landscape Genetics: Concepts, Methods, Applications</w:t>
      </w:r>
      <w:r w:rsidRPr="00BB6B2C">
        <w:rPr>
          <w:rFonts w:ascii="Times New Roman" w:hAnsi="Times New Roman" w:cs="Times New Roman"/>
          <w:noProof/>
          <w:sz w:val="24"/>
          <w:szCs w:val="24"/>
        </w:rPr>
        <w:t>. Wiley-Blackwell.</w:t>
      </w:r>
    </w:p>
    <w:p w14:paraId="6E38DEDF"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(January), 3339–3357. doi: 10.1111/mec.15164</w:t>
      </w:r>
    </w:p>
    <w:p w14:paraId="16CAF0FF"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Bhatia, G., Patterson, N., Sankararaman, S., &amp; Price, A. L. (2013). Estimating and interpreting F. </w:t>
      </w:r>
      <w:r w:rsidRPr="00BB6B2C">
        <w:rPr>
          <w:rFonts w:ascii="Times New Roman" w:hAnsi="Times New Roman" w:cs="Times New Roman"/>
          <w:i/>
          <w:iCs/>
          <w:noProof/>
          <w:sz w:val="24"/>
          <w:szCs w:val="24"/>
        </w:rPr>
        <w:t>Genome Research</w:t>
      </w:r>
      <w:r w:rsidRPr="00BB6B2C">
        <w:rPr>
          <w:rFonts w:ascii="Times New Roman" w:hAnsi="Times New Roman" w:cs="Times New Roman"/>
          <w:noProof/>
          <w:sz w:val="24"/>
          <w:szCs w:val="24"/>
        </w:rPr>
        <w:t>, (2), 1–9. doi: 10.1101/gr.154831.113.23</w:t>
      </w:r>
    </w:p>
    <w:p w14:paraId="028C345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Bolliger, J., Lander, T., &amp; Balkenhol, N. (2014). Landscape genetics since 2003: Status, challenges and future directions. </w:t>
      </w:r>
      <w:r w:rsidRPr="00BB6B2C">
        <w:rPr>
          <w:rFonts w:ascii="Times New Roman" w:hAnsi="Times New Roman" w:cs="Times New Roman"/>
          <w:i/>
          <w:iCs/>
          <w:noProof/>
          <w:sz w:val="24"/>
          <w:szCs w:val="24"/>
        </w:rPr>
        <w:t>Landscape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29</w:t>
      </w:r>
      <w:r w:rsidRPr="00BB6B2C">
        <w:rPr>
          <w:rFonts w:ascii="Times New Roman" w:hAnsi="Times New Roman" w:cs="Times New Roman"/>
          <w:noProof/>
          <w:sz w:val="24"/>
          <w:szCs w:val="24"/>
        </w:rPr>
        <w:t>(3), 361–366. doi: 10.1007/s10980-013-9982-x</w:t>
      </w:r>
    </w:p>
    <w:p w14:paraId="57C0AEF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Bolnick, D. I., &amp; Nosil, P. (2007). Natural selection in populations subject to a migration load. </w:t>
      </w:r>
      <w:r w:rsidRPr="00BB6B2C">
        <w:rPr>
          <w:rFonts w:ascii="Times New Roman" w:hAnsi="Times New Roman" w:cs="Times New Roman"/>
          <w:i/>
          <w:iCs/>
          <w:noProof/>
          <w:sz w:val="24"/>
          <w:szCs w:val="24"/>
        </w:rPr>
        <w:t>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61</w:t>
      </w:r>
      <w:r w:rsidRPr="00BB6B2C">
        <w:rPr>
          <w:rFonts w:ascii="Times New Roman" w:hAnsi="Times New Roman" w:cs="Times New Roman"/>
          <w:noProof/>
          <w:sz w:val="24"/>
          <w:szCs w:val="24"/>
        </w:rPr>
        <w:t>(9), 2229–2243. doi: 10.1111/j.1558-5646.2007.00179.x</w:t>
      </w:r>
    </w:p>
    <w:p w14:paraId="16043C6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Bradburd, G. S., &amp; Ralph, P. L. (2019). Spatial Population Genetics: It’s About Time. </w:t>
      </w:r>
      <w:r w:rsidRPr="00BB6B2C">
        <w:rPr>
          <w:rFonts w:ascii="Times New Roman" w:hAnsi="Times New Roman" w:cs="Times New Roman"/>
          <w:i/>
          <w:iCs/>
          <w:noProof/>
          <w:sz w:val="24"/>
          <w:szCs w:val="24"/>
        </w:rPr>
        <w:t xml:space="preserve">Annual </w:t>
      </w:r>
      <w:r w:rsidRPr="00BB6B2C">
        <w:rPr>
          <w:rFonts w:ascii="Times New Roman" w:hAnsi="Times New Roman" w:cs="Times New Roman"/>
          <w:i/>
          <w:iCs/>
          <w:noProof/>
          <w:sz w:val="24"/>
          <w:szCs w:val="24"/>
        </w:rPr>
        <w:lastRenderedPageBreak/>
        <w:t>Review of Ecology, Evolution, and Systematics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50</w:t>
      </w:r>
      <w:r w:rsidRPr="00BB6B2C">
        <w:rPr>
          <w:rFonts w:ascii="Times New Roman" w:hAnsi="Times New Roman" w:cs="Times New Roman"/>
          <w:noProof/>
          <w:sz w:val="24"/>
          <w:szCs w:val="24"/>
        </w:rPr>
        <w:t>(1), 427–449. doi: 10.1146/annurev-ecolsys-110316-022659</w:t>
      </w:r>
    </w:p>
    <w:p w14:paraId="3B8D242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Buschbom, J., Yanbaev, Y., &amp; Degen, B. (2011). Efficient long-distance gene flow into an isolated relict oak stand. </w:t>
      </w:r>
      <w:r w:rsidRPr="00BB6B2C">
        <w:rPr>
          <w:rFonts w:ascii="Times New Roman" w:hAnsi="Times New Roman" w:cs="Times New Roman"/>
          <w:i/>
          <w:iCs/>
          <w:noProof/>
          <w:sz w:val="24"/>
          <w:szCs w:val="24"/>
        </w:rPr>
        <w:t>Journal of Heredity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102</w:t>
      </w:r>
      <w:r w:rsidRPr="00BB6B2C">
        <w:rPr>
          <w:rFonts w:ascii="Times New Roman" w:hAnsi="Times New Roman" w:cs="Times New Roman"/>
          <w:noProof/>
          <w:sz w:val="24"/>
          <w:szCs w:val="24"/>
        </w:rPr>
        <w:t>(4), 464–472. doi: 10.1093/jhered/esr023</w:t>
      </w:r>
    </w:p>
    <w:p w14:paraId="30B036D2"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27</w:t>
      </w:r>
      <w:r w:rsidRPr="00BB6B2C">
        <w:rPr>
          <w:rFonts w:ascii="Times New Roman" w:hAnsi="Times New Roman" w:cs="Times New Roman"/>
          <w:noProof/>
          <w:sz w:val="24"/>
          <w:szCs w:val="24"/>
        </w:rPr>
        <w:t>(20), 3976–4010. doi: 10.1111/mec.14848</w:t>
      </w:r>
    </w:p>
    <w:p w14:paraId="7333E38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Churchill, G. A., &amp; Doerge, R. W. (1994). Empirical threshold values for quantitative trait mapping.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138</w:t>
      </w:r>
      <w:r w:rsidRPr="00BB6B2C">
        <w:rPr>
          <w:rFonts w:ascii="Times New Roman" w:hAnsi="Times New Roman" w:cs="Times New Roman"/>
          <w:noProof/>
          <w:sz w:val="24"/>
          <w:szCs w:val="24"/>
        </w:rPr>
        <w:t>(3), 963–971.</w:t>
      </w:r>
    </w:p>
    <w:p w14:paraId="28AD096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BB6B2C">
        <w:rPr>
          <w:rFonts w:ascii="Times New Roman" w:hAnsi="Times New Roman" w:cs="Times New Roman"/>
          <w:i/>
          <w:iCs/>
          <w:noProof/>
          <w:sz w:val="24"/>
          <w:szCs w:val="24"/>
        </w:rPr>
        <w:t>PLoS ONE</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12</w:t>
      </w:r>
      <w:r w:rsidRPr="00BB6B2C">
        <w:rPr>
          <w:rFonts w:ascii="Times New Roman" w:hAnsi="Times New Roman" w:cs="Times New Roman"/>
          <w:noProof/>
          <w:sz w:val="24"/>
          <w:szCs w:val="24"/>
        </w:rPr>
        <w:t>(5), 1–26. doi: 10.1371/journal.pone.0176960</w:t>
      </w:r>
    </w:p>
    <w:p w14:paraId="114DF64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Cubry, P., Vigouroux, Y., &amp; François, O. (2017). The Empirical Distribution of Singletons for Geographic Samples of DNA Sequences. </w:t>
      </w:r>
      <w:r w:rsidRPr="00BB6B2C">
        <w:rPr>
          <w:rFonts w:ascii="Times New Roman" w:hAnsi="Times New Roman" w:cs="Times New Roman"/>
          <w:i/>
          <w:iCs/>
          <w:noProof/>
          <w:sz w:val="24"/>
          <w:szCs w:val="24"/>
        </w:rPr>
        <w:t>Frontiers in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8</w:t>
      </w:r>
      <w:r w:rsidRPr="00BB6B2C">
        <w:rPr>
          <w:rFonts w:ascii="Times New Roman" w:hAnsi="Times New Roman" w:cs="Times New Roman"/>
          <w:noProof/>
          <w:sz w:val="24"/>
          <w:szCs w:val="24"/>
        </w:rPr>
        <w:t>(September), 1–10. doi: 10.3389/fgene.2017.00139</w:t>
      </w:r>
    </w:p>
    <w:p w14:paraId="76EED1E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BB6B2C">
        <w:rPr>
          <w:rFonts w:ascii="Times New Roman" w:hAnsi="Times New Roman" w:cs="Times New Roman"/>
          <w:i/>
          <w:iCs/>
          <w:noProof/>
          <w:sz w:val="24"/>
          <w:szCs w:val="24"/>
        </w:rPr>
        <w:t>Molecular Ecology Notes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4</w:t>
      </w:r>
      <w:r w:rsidRPr="00BB6B2C">
        <w:rPr>
          <w:rFonts w:ascii="Times New Roman" w:hAnsi="Times New Roman" w:cs="Times New Roman"/>
          <w:noProof/>
          <w:sz w:val="24"/>
          <w:szCs w:val="24"/>
        </w:rPr>
        <w:t>(1), 139–142. doi: 10.1046/j.1471-8286.2003.00582.x</w:t>
      </w:r>
    </w:p>
    <w:p w14:paraId="42F81E6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lastRenderedPageBreak/>
        <w:t xml:space="preserve">Draheim, H. M., Moore, J. A., Fortin, M. J., &amp; Scribner, K. T. (2018). Beyond the snapshot: Landscape genetic analysis of time series data reveal responses of American black bears to landscape change.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w:t>
      </w:r>
      <w:r w:rsidRPr="00BB6B2C">
        <w:rPr>
          <w:rFonts w:ascii="Times New Roman" w:hAnsi="Times New Roman" w:cs="Times New Roman"/>
          <w:noProof/>
          <w:sz w:val="24"/>
          <w:szCs w:val="24"/>
        </w:rPr>
        <w:t>(8), 1219–1230. doi: 10.1111/eva.12617</w:t>
      </w:r>
    </w:p>
    <w:p w14:paraId="43B437C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Dray, S., Bauman, D., Blanchet, G., Borcard, D., Clappe, S., Guenard, G., … Wagner, H. H. (2019). </w:t>
      </w:r>
      <w:r w:rsidRPr="00BB6B2C">
        <w:rPr>
          <w:rFonts w:ascii="Times New Roman" w:hAnsi="Times New Roman" w:cs="Times New Roman"/>
          <w:i/>
          <w:iCs/>
          <w:noProof/>
          <w:sz w:val="24"/>
          <w:szCs w:val="24"/>
        </w:rPr>
        <w:t>adespatial: Multivariate Multiscale Spatial Analysis.</w:t>
      </w:r>
      <w:r w:rsidRPr="00BB6B2C">
        <w:rPr>
          <w:rFonts w:ascii="Times New Roman" w:hAnsi="Times New Roman" w:cs="Times New Roman"/>
          <w:noProof/>
          <w:sz w:val="24"/>
          <w:szCs w:val="24"/>
        </w:rPr>
        <w:t xml:space="preserve"> Retrieved from https://cran.r-project.org/package=adespatial</w:t>
      </w:r>
    </w:p>
    <w:p w14:paraId="73CBC02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w:t>
      </w:r>
      <w:r w:rsidRPr="00BB6B2C">
        <w:rPr>
          <w:rFonts w:ascii="Times New Roman" w:hAnsi="Times New Roman" w:cs="Times New Roman"/>
          <w:noProof/>
          <w:sz w:val="24"/>
          <w:szCs w:val="24"/>
        </w:rPr>
        <w:t>(17), 3549–3564. doi: 10.1111/j.1365-294X.2010.04678.x</w:t>
      </w:r>
    </w:p>
    <w:p w14:paraId="6A9683B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24</w:t>
      </w:r>
      <w:r w:rsidRPr="00BB6B2C">
        <w:rPr>
          <w:rFonts w:ascii="Times New Roman" w:hAnsi="Times New Roman" w:cs="Times New Roman"/>
          <w:noProof/>
          <w:sz w:val="24"/>
          <w:szCs w:val="24"/>
        </w:rPr>
        <w:t>(24), 6021–6040. doi: 10.1111/mec.13454</w:t>
      </w:r>
    </w:p>
    <w:p w14:paraId="2B48A3B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Excoffier, L., Dupanloup, I., Huerta-Sánchez, E., Sousa, V. C., &amp; Foll, M. (2013). Robust Demographic Inference from Genomic and SNP Data. </w:t>
      </w:r>
      <w:r w:rsidRPr="00BB6B2C">
        <w:rPr>
          <w:rFonts w:ascii="Times New Roman" w:hAnsi="Times New Roman" w:cs="Times New Roman"/>
          <w:i/>
          <w:iCs/>
          <w:noProof/>
          <w:sz w:val="24"/>
          <w:szCs w:val="24"/>
        </w:rPr>
        <w:t>PLoS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(10). doi: 10.1371/journal.pgen.1003905</w:t>
      </w:r>
    </w:p>
    <w:p w14:paraId="1CBE0E02"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Forester, B. R., Jones, M. R., Joost, S., Landguth, E. L., &amp; Lasky, J. R. (2016). Detecting spatial genetic signatures of local adaptation in heterogeneous landscapes.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25</w:t>
      </w:r>
      <w:r w:rsidRPr="00BB6B2C">
        <w:rPr>
          <w:rFonts w:ascii="Times New Roman" w:hAnsi="Times New Roman" w:cs="Times New Roman"/>
          <w:noProof/>
          <w:sz w:val="24"/>
          <w:szCs w:val="24"/>
        </w:rPr>
        <w:t>(1), 104–120. doi: 10.1111/mec.13476</w:t>
      </w:r>
    </w:p>
    <w:p w14:paraId="422C2AB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Fourtune, L., Prunier, J. G., Paz-Vinas, I., Loot, G., Veyssière, C., &amp; Blanchet, S. (2018). Inferring Causalities in Landscape Genetics: An Extension of Wright’s Causal Modeling to Distance Matrices. </w:t>
      </w:r>
      <w:r w:rsidRPr="00BB6B2C">
        <w:rPr>
          <w:rFonts w:ascii="Times New Roman" w:hAnsi="Times New Roman" w:cs="Times New Roman"/>
          <w:i/>
          <w:iCs/>
          <w:noProof/>
          <w:sz w:val="24"/>
          <w:szCs w:val="24"/>
        </w:rPr>
        <w:t>The American Naturalist</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191</w:t>
      </w:r>
      <w:r w:rsidRPr="00BB6B2C">
        <w:rPr>
          <w:rFonts w:ascii="Times New Roman" w:hAnsi="Times New Roman" w:cs="Times New Roman"/>
          <w:noProof/>
          <w:sz w:val="24"/>
          <w:szCs w:val="24"/>
        </w:rPr>
        <w:t>(4), 000–000. doi: 10.1086/696233</w:t>
      </w:r>
    </w:p>
    <w:p w14:paraId="3370372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lastRenderedPageBreak/>
        <w:t xml:space="preserve">Gardner, R. H., &amp; Urban, D. L. (2007). Neutral models for testing landscape hypotheses. </w:t>
      </w:r>
      <w:r w:rsidRPr="00BB6B2C">
        <w:rPr>
          <w:rFonts w:ascii="Times New Roman" w:hAnsi="Times New Roman" w:cs="Times New Roman"/>
          <w:i/>
          <w:iCs/>
          <w:noProof/>
          <w:sz w:val="24"/>
          <w:szCs w:val="24"/>
        </w:rPr>
        <w:t>Landscape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22</w:t>
      </w:r>
      <w:r w:rsidRPr="00BB6B2C">
        <w:rPr>
          <w:rFonts w:ascii="Times New Roman" w:hAnsi="Times New Roman" w:cs="Times New Roman"/>
          <w:noProof/>
          <w:sz w:val="24"/>
          <w:szCs w:val="24"/>
        </w:rPr>
        <w:t>(1), 15–29. doi: 10.1007/s10980-006-9011-4</w:t>
      </w:r>
    </w:p>
    <w:p w14:paraId="72FFB5B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BB6B2C">
        <w:rPr>
          <w:rFonts w:ascii="Times New Roman" w:hAnsi="Times New Roman" w:cs="Times New Roman"/>
          <w:i/>
          <w:iCs/>
          <w:noProof/>
          <w:sz w:val="24"/>
          <w:szCs w:val="24"/>
        </w:rPr>
        <w:t>Heredity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110</w:t>
      </w:r>
      <w:r w:rsidRPr="00BB6B2C">
        <w:rPr>
          <w:rFonts w:ascii="Times New Roman" w:hAnsi="Times New Roman" w:cs="Times New Roman"/>
          <w:noProof/>
          <w:sz w:val="24"/>
          <w:szCs w:val="24"/>
        </w:rPr>
        <w:t>(5), 409–419. doi: 10.1038/hdy.2012.120</w:t>
      </w:r>
    </w:p>
    <w:p w14:paraId="56EC222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Guillaume, F., &amp; Rougemont, J. (2006). Nemo: An evolutionary and population genetics programming framework.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22</w:t>
      </w:r>
      <w:r w:rsidRPr="00BB6B2C">
        <w:rPr>
          <w:rFonts w:ascii="Times New Roman" w:hAnsi="Times New Roman" w:cs="Times New Roman"/>
          <w:noProof/>
          <w:sz w:val="24"/>
          <w:szCs w:val="24"/>
        </w:rPr>
        <w:t>(20), 2556–2557. doi: 10.1093/bioinformatics/btl415</w:t>
      </w:r>
    </w:p>
    <w:p w14:paraId="3BE7DE6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Günther, T., &amp; Coop, G. (2013). Robust identification of local adaptation from allele frequencies.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195</w:t>
      </w:r>
      <w:r w:rsidRPr="00BB6B2C">
        <w:rPr>
          <w:rFonts w:ascii="Times New Roman" w:hAnsi="Times New Roman" w:cs="Times New Roman"/>
          <w:noProof/>
          <w:sz w:val="24"/>
          <w:szCs w:val="24"/>
        </w:rPr>
        <w:t>(1), 205–220. doi: 10.1534/genetics.113.152462</w:t>
      </w:r>
    </w:p>
    <w:p w14:paraId="494C0F4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BB6B2C">
        <w:rPr>
          <w:rFonts w:ascii="Times New Roman" w:hAnsi="Times New Roman" w:cs="Times New Roman"/>
          <w:i/>
          <w:iCs/>
          <w:noProof/>
          <w:sz w:val="24"/>
          <w:szCs w:val="24"/>
        </w:rPr>
        <w:t>PLoS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5</w:t>
      </w:r>
      <w:r w:rsidRPr="00BB6B2C">
        <w:rPr>
          <w:rFonts w:ascii="Times New Roman" w:hAnsi="Times New Roman" w:cs="Times New Roman"/>
          <w:noProof/>
          <w:sz w:val="24"/>
          <w:szCs w:val="24"/>
        </w:rPr>
        <w:t>(10). doi: 10.1371/journal.pgen.1000695</w:t>
      </w:r>
    </w:p>
    <w:p w14:paraId="05F1F16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Haller, B. C., &amp; Messer, P. W. (2019). SLiM 3: Forward Genetic Simulations Beyond the Wright-Fisher Model. </w:t>
      </w:r>
      <w:r w:rsidRPr="00BB6B2C">
        <w:rPr>
          <w:rFonts w:ascii="Times New Roman" w:hAnsi="Times New Roman" w:cs="Times New Roman"/>
          <w:i/>
          <w:iCs/>
          <w:noProof/>
          <w:sz w:val="24"/>
          <w:szCs w:val="24"/>
        </w:rPr>
        <w:t>Molecular Biology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36</w:t>
      </w:r>
      <w:r w:rsidRPr="00BB6B2C">
        <w:rPr>
          <w:rFonts w:ascii="Times New Roman" w:hAnsi="Times New Roman" w:cs="Times New Roman"/>
          <w:noProof/>
          <w:sz w:val="24"/>
          <w:szCs w:val="24"/>
        </w:rPr>
        <w:t>(3), 632–637. doi: 10.1093/molbev/msy228</w:t>
      </w:r>
    </w:p>
    <w:p w14:paraId="2DC7C102"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7</w:t>
      </w:r>
      <w:r w:rsidRPr="00BB6B2C">
        <w:rPr>
          <w:rFonts w:ascii="Times New Roman" w:hAnsi="Times New Roman" w:cs="Times New Roman"/>
          <w:noProof/>
          <w:sz w:val="24"/>
          <w:szCs w:val="24"/>
        </w:rPr>
        <w:t>(9), 1008–1025. doi: 10.1111/eva.12149</w:t>
      </w:r>
    </w:p>
    <w:p w14:paraId="63443E7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Howie, B. N., Donnelly, P., &amp; Marchini, J. (2009). A flexible and accurate genotype imputation </w:t>
      </w:r>
      <w:r w:rsidRPr="00BB6B2C">
        <w:rPr>
          <w:rFonts w:ascii="Times New Roman" w:hAnsi="Times New Roman" w:cs="Times New Roman"/>
          <w:noProof/>
          <w:sz w:val="24"/>
          <w:szCs w:val="24"/>
        </w:rPr>
        <w:lastRenderedPageBreak/>
        <w:t xml:space="preserve">method for the next generation of genome-wide association studies. </w:t>
      </w:r>
      <w:r w:rsidRPr="00BB6B2C">
        <w:rPr>
          <w:rFonts w:ascii="Times New Roman" w:hAnsi="Times New Roman" w:cs="Times New Roman"/>
          <w:i/>
          <w:iCs/>
          <w:noProof/>
          <w:sz w:val="24"/>
          <w:szCs w:val="24"/>
        </w:rPr>
        <w:t>PLoS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5</w:t>
      </w:r>
      <w:r w:rsidRPr="00BB6B2C">
        <w:rPr>
          <w:rFonts w:ascii="Times New Roman" w:hAnsi="Times New Roman" w:cs="Times New Roman"/>
          <w:noProof/>
          <w:sz w:val="24"/>
          <w:szCs w:val="24"/>
        </w:rPr>
        <w:t>(6). doi: 10.1371/journal.pgen.1000529</w:t>
      </w:r>
    </w:p>
    <w:p w14:paraId="4C1D6C24"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James, P. M. a., Fleming, R. a., &amp; Fortin, M. J. (2010). Identifying significant scale-specific spatial boundaries using wavelets and null models: Spruce budworm defoliation in Ontario, Canada as a case study. </w:t>
      </w:r>
      <w:r w:rsidRPr="00BB6B2C">
        <w:rPr>
          <w:rFonts w:ascii="Times New Roman" w:hAnsi="Times New Roman" w:cs="Times New Roman"/>
          <w:i/>
          <w:iCs/>
          <w:noProof/>
          <w:sz w:val="24"/>
          <w:szCs w:val="24"/>
        </w:rPr>
        <w:t>Landscape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25</w:t>
      </w:r>
      <w:r w:rsidRPr="00BB6B2C">
        <w:rPr>
          <w:rFonts w:ascii="Times New Roman" w:hAnsi="Times New Roman" w:cs="Times New Roman"/>
          <w:noProof/>
          <w:sz w:val="24"/>
          <w:szCs w:val="24"/>
        </w:rPr>
        <w:t>, 873–887. doi: 10.1007/s10980-010-9465-2</w:t>
      </w:r>
    </w:p>
    <w:p w14:paraId="1FCA8629"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Jombart, T. (2008). Adegenet: A R package for the multivariate analysis of genetic markers.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24</w:t>
      </w:r>
      <w:r w:rsidRPr="00BB6B2C">
        <w:rPr>
          <w:rFonts w:ascii="Times New Roman" w:hAnsi="Times New Roman" w:cs="Times New Roman"/>
          <w:noProof/>
          <w:sz w:val="24"/>
          <w:szCs w:val="24"/>
        </w:rPr>
        <w:t>(11), 1403–1405. doi: 10.1093/bioinformatics/btn129</w:t>
      </w:r>
    </w:p>
    <w:p w14:paraId="378987A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Jombart, T., &amp; Ahmed, I. (2011). adegenet 1.3-1: New tools for the analysis of genome-wide SNP data.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27</w:t>
      </w:r>
      <w:r w:rsidRPr="00BB6B2C">
        <w:rPr>
          <w:rFonts w:ascii="Times New Roman" w:hAnsi="Times New Roman" w:cs="Times New Roman"/>
          <w:noProof/>
          <w:sz w:val="24"/>
          <w:szCs w:val="24"/>
        </w:rPr>
        <w:t>(21), 3070–3071. doi: 10.1093/bioinformatics/btr521</w:t>
      </w:r>
    </w:p>
    <w:p w14:paraId="322599F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Kong, A., Steinthorsdottir, V., Masson, G., Thorleifsson, G., Sulem, P., Besenbacher, S., … Jonsson, T. (2013). </w:t>
      </w:r>
      <w:r w:rsidRPr="00BB6B2C">
        <w:rPr>
          <w:rFonts w:ascii="Times New Roman" w:hAnsi="Times New Roman" w:cs="Times New Roman"/>
          <w:i/>
          <w:iCs/>
          <w:noProof/>
          <w:sz w:val="24"/>
          <w:szCs w:val="24"/>
        </w:rPr>
        <w:t>Europe PMC Funders Group Parental origin of sequence variants associated with complex diseases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462</w:t>
      </w:r>
      <w:r w:rsidRPr="00BB6B2C">
        <w:rPr>
          <w:rFonts w:ascii="Times New Roman" w:hAnsi="Times New Roman" w:cs="Times New Roman"/>
          <w:noProof/>
          <w:sz w:val="24"/>
          <w:szCs w:val="24"/>
        </w:rPr>
        <w:t>(7275), 868–874. doi: 10.1038/nature08625.Parental</w:t>
      </w:r>
    </w:p>
    <w:p w14:paraId="6791389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BB6B2C">
        <w:rPr>
          <w:rFonts w:ascii="Times New Roman" w:hAnsi="Times New Roman" w:cs="Times New Roman"/>
          <w:i/>
          <w:iCs/>
          <w:noProof/>
          <w:sz w:val="24"/>
          <w:szCs w:val="24"/>
        </w:rPr>
        <w:t>Ecology Letters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15</w:t>
      </w:r>
      <w:r w:rsidRPr="00BB6B2C">
        <w:rPr>
          <w:rFonts w:ascii="Times New Roman" w:hAnsi="Times New Roman" w:cs="Times New Roman"/>
          <w:noProof/>
          <w:sz w:val="24"/>
          <w:szCs w:val="24"/>
        </w:rPr>
        <w:t>(4), 378–392. doi: 10.1111/j.1461-0248.2012.01746.x</w:t>
      </w:r>
    </w:p>
    <w:p w14:paraId="493566E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doi: 10.1111/2041-210X.12608</w:t>
      </w:r>
    </w:p>
    <w:p w14:paraId="20B9888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BB6B2C">
        <w:rPr>
          <w:rFonts w:ascii="Times New Roman" w:hAnsi="Times New Roman" w:cs="Times New Roman"/>
          <w:i/>
          <w:iCs/>
          <w:noProof/>
          <w:sz w:val="24"/>
          <w:szCs w:val="24"/>
        </w:rPr>
        <w:lastRenderedPageBreak/>
        <w:t>Methods in 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8</w:t>
      </w:r>
      <w:r w:rsidRPr="00BB6B2C">
        <w:rPr>
          <w:rFonts w:ascii="Times New Roman" w:hAnsi="Times New Roman" w:cs="Times New Roman"/>
          <w:noProof/>
          <w:sz w:val="24"/>
          <w:szCs w:val="24"/>
        </w:rPr>
        <w:t>(1), 4–11. doi: 10.1111/2041-210X.12608</w:t>
      </w:r>
    </w:p>
    <w:p w14:paraId="08B7905E"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w:t>
      </w:r>
      <w:r w:rsidRPr="00BB6B2C">
        <w:rPr>
          <w:rFonts w:ascii="Times New Roman" w:hAnsi="Times New Roman" w:cs="Times New Roman"/>
          <w:noProof/>
          <w:sz w:val="24"/>
          <w:szCs w:val="24"/>
        </w:rPr>
        <w:t>, 4179–4191. doi: 10.1111/j.1365-294X.2010.04808.x</w:t>
      </w:r>
    </w:p>
    <w:p w14:paraId="052A1A2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Cushman, S. a, Murphy, M. a, &amp; Luikart, G. (2010). Relationships between migration rates and landscape resistance assessed using individual-based simulations. </w:t>
      </w:r>
      <w:r w:rsidRPr="00BB6B2C">
        <w:rPr>
          <w:rFonts w:ascii="Times New Roman" w:hAnsi="Times New Roman" w:cs="Times New Roman"/>
          <w:i/>
          <w:iCs/>
          <w:noProof/>
          <w:sz w:val="24"/>
          <w:szCs w:val="24"/>
        </w:rPr>
        <w:t>Molecular Ecology Resources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10</w:t>
      </w:r>
      <w:r w:rsidRPr="00BB6B2C">
        <w:rPr>
          <w:rFonts w:ascii="Times New Roman" w:hAnsi="Times New Roman" w:cs="Times New Roman"/>
          <w:noProof/>
          <w:sz w:val="24"/>
          <w:szCs w:val="24"/>
        </w:rPr>
        <w:t>(5), 854–862. doi: 10.1111/j.1755-0998.2010.02867.x</w:t>
      </w:r>
    </w:p>
    <w:p w14:paraId="3B39FFE4"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BB6B2C">
        <w:rPr>
          <w:rFonts w:ascii="Times New Roman" w:hAnsi="Times New Roman" w:cs="Times New Roman"/>
          <w:i/>
          <w:iCs/>
          <w:noProof/>
          <w:sz w:val="24"/>
          <w:szCs w:val="24"/>
        </w:rPr>
        <w:t>Frontiers in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8</w:t>
      </w:r>
      <w:r w:rsidRPr="00BB6B2C">
        <w:rPr>
          <w:rFonts w:ascii="Times New Roman" w:hAnsi="Times New Roman" w:cs="Times New Roman"/>
          <w:noProof/>
          <w:sz w:val="24"/>
          <w:szCs w:val="24"/>
        </w:rPr>
        <w:t>(FEB), 1–12. doi: 10.3389/fgene.2017.00009</w:t>
      </w:r>
    </w:p>
    <w:p w14:paraId="3B1AB0B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(July), 1–15. doi: 10.1111/eva.12852</w:t>
      </w:r>
    </w:p>
    <w:p w14:paraId="09FAED26"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(2019a). A temporal beta-diversity index to identify sites that have changed in exceptional ways in space–time surveys. </w:t>
      </w:r>
      <w:r w:rsidRPr="00BB6B2C">
        <w:rPr>
          <w:rFonts w:ascii="Times New Roman" w:hAnsi="Times New Roman" w:cs="Times New Roman"/>
          <w:i/>
          <w:iCs/>
          <w:noProof/>
          <w:sz w:val="24"/>
          <w:szCs w:val="24"/>
        </w:rPr>
        <w:t>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(6), 3500–3514. doi: 10.1002/ece3.4984</w:t>
      </w:r>
    </w:p>
    <w:p w14:paraId="7A687DE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(2019b). A temporal beta‐diversity index to identify sites that have changed in exceptional ways in space-time surveys. </w:t>
      </w:r>
      <w:r w:rsidRPr="00BB6B2C">
        <w:rPr>
          <w:rFonts w:ascii="Times New Roman" w:hAnsi="Times New Roman" w:cs="Times New Roman"/>
          <w:i/>
          <w:iCs/>
          <w:noProof/>
          <w:sz w:val="24"/>
          <w:szCs w:val="24"/>
        </w:rPr>
        <w:t>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 3500–3514. doi: 10.1002/ece3.4984</w:t>
      </w:r>
    </w:p>
    <w:p w14:paraId="15B3027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lastRenderedPageBreak/>
        <w:t xml:space="preserve">Legendre, P., &amp; Gauthier, O. (2014). Statistical methods for temporal and space-time analysis of community composition data. </w:t>
      </w:r>
      <w:r w:rsidRPr="00BB6B2C">
        <w:rPr>
          <w:rFonts w:ascii="Times New Roman" w:hAnsi="Times New Roman" w:cs="Times New Roman"/>
          <w:i/>
          <w:iCs/>
          <w:noProof/>
          <w:sz w:val="24"/>
          <w:szCs w:val="24"/>
        </w:rPr>
        <w:t>Proceedings of the Royal Society B: Biological Sciences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281</w:t>
      </w:r>
      <w:r w:rsidRPr="00BB6B2C">
        <w:rPr>
          <w:rFonts w:ascii="Times New Roman" w:hAnsi="Times New Roman" w:cs="Times New Roman"/>
          <w:noProof/>
          <w:sz w:val="24"/>
          <w:szCs w:val="24"/>
        </w:rPr>
        <w:t>(1778). doi: 10.1098/rspb.2013.2728</w:t>
      </w:r>
    </w:p>
    <w:p w14:paraId="0F72CA08"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Legendre, P., &amp; Legendre, L. (2012). </w:t>
      </w:r>
      <w:r w:rsidRPr="00BB6B2C">
        <w:rPr>
          <w:rFonts w:ascii="Times New Roman" w:hAnsi="Times New Roman" w:cs="Times New Roman"/>
          <w:i/>
          <w:iCs/>
          <w:noProof/>
          <w:sz w:val="24"/>
          <w:szCs w:val="24"/>
        </w:rPr>
        <w:t>Numerical Ecology</w:t>
      </w:r>
      <w:r w:rsidRPr="00BB6B2C">
        <w:rPr>
          <w:rFonts w:ascii="Times New Roman" w:hAnsi="Times New Roman" w:cs="Times New Roman"/>
          <w:noProof/>
          <w:sz w:val="24"/>
          <w:szCs w:val="24"/>
        </w:rPr>
        <w:t xml:space="preserve"> (Third Engl). Amsterdam: Elsevier.</w:t>
      </w:r>
    </w:p>
    <w:p w14:paraId="41BD41DD"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BB6B2C">
        <w:rPr>
          <w:rFonts w:ascii="Times New Roman" w:hAnsi="Times New Roman" w:cs="Times New Roman"/>
          <w:i/>
          <w:iCs/>
          <w:noProof/>
          <w:sz w:val="24"/>
          <w:szCs w:val="24"/>
        </w:rPr>
        <w:t>Evolutionary Applications</w:t>
      </w:r>
      <w:r w:rsidRPr="00BB6B2C">
        <w:rPr>
          <w:rFonts w:ascii="Times New Roman" w:hAnsi="Times New Roman" w:cs="Times New Roman"/>
          <w:noProof/>
          <w:sz w:val="24"/>
          <w:szCs w:val="24"/>
        </w:rPr>
        <w:t>, (April), 1–8. doi: 10.1111/eva.12810</w:t>
      </w:r>
    </w:p>
    <w:p w14:paraId="14949487"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Lepais, O., Chancerel, E., Boury, C., Salin, F., Manicki, A., Taillebois, L., … Guichoux, E. (2019). Fast sequence-based microsatellite genotyping development workflow for any non-model species. </w:t>
      </w:r>
      <w:r w:rsidRPr="00BB6B2C">
        <w:rPr>
          <w:rFonts w:ascii="Times New Roman" w:hAnsi="Times New Roman" w:cs="Times New Roman"/>
          <w:i/>
          <w:iCs/>
          <w:noProof/>
          <w:sz w:val="24"/>
          <w:szCs w:val="24"/>
        </w:rPr>
        <w:t>BioRxiv</w:t>
      </w:r>
      <w:r w:rsidRPr="00BB6B2C">
        <w:rPr>
          <w:rFonts w:ascii="Times New Roman" w:hAnsi="Times New Roman" w:cs="Times New Roman"/>
          <w:noProof/>
          <w:sz w:val="24"/>
          <w:szCs w:val="24"/>
        </w:rPr>
        <w:t>, 649772. doi: 10.1101/649772</w:t>
      </w:r>
    </w:p>
    <w:p w14:paraId="2312BF5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Lowe, W. H., &amp; Allendorf, F. W. (2010). What can genetics tell us about population connectivity?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19</w:t>
      </w:r>
      <w:r w:rsidRPr="00BB6B2C">
        <w:rPr>
          <w:rFonts w:ascii="Times New Roman" w:hAnsi="Times New Roman" w:cs="Times New Roman"/>
          <w:noProof/>
          <w:sz w:val="24"/>
          <w:szCs w:val="24"/>
        </w:rPr>
        <w:t>(15), 3038–3051. doi: 10.1111/j.1365-294X.2010.04688.x</w:t>
      </w:r>
    </w:p>
    <w:p w14:paraId="2142F3E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Manel, S., &amp; Holderegger, R. (2013). Ten years of landscape genetics. </w:t>
      </w:r>
      <w:r w:rsidRPr="00BB6B2C">
        <w:rPr>
          <w:rFonts w:ascii="Times New Roman" w:hAnsi="Times New Roman" w:cs="Times New Roman"/>
          <w:i/>
          <w:iCs/>
          <w:noProof/>
          <w:sz w:val="24"/>
          <w:szCs w:val="24"/>
        </w:rPr>
        <w:t>Trends in Ecology &amp;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28</w:t>
      </w:r>
      <w:r w:rsidRPr="00BB6B2C">
        <w:rPr>
          <w:rFonts w:ascii="Times New Roman" w:hAnsi="Times New Roman" w:cs="Times New Roman"/>
          <w:noProof/>
          <w:sz w:val="24"/>
          <w:szCs w:val="24"/>
        </w:rPr>
        <w:t>(10), 614–621. doi: 10.1016/j.tree.2013.05.012</w:t>
      </w:r>
    </w:p>
    <w:p w14:paraId="2092A39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Manel, S., Schwartz, M. K., Luikart, G., &amp; Taberlet, P. (2003). Landscape genetics: combining landscape ecology and population genetics. </w:t>
      </w:r>
      <w:r w:rsidRPr="00BB6B2C">
        <w:rPr>
          <w:rFonts w:ascii="Times New Roman" w:hAnsi="Times New Roman" w:cs="Times New Roman"/>
          <w:i/>
          <w:iCs/>
          <w:noProof/>
          <w:sz w:val="24"/>
          <w:szCs w:val="24"/>
        </w:rPr>
        <w:t>Trends in Ecology &amp;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18</w:t>
      </w:r>
      <w:r w:rsidRPr="00BB6B2C">
        <w:rPr>
          <w:rFonts w:ascii="Times New Roman" w:hAnsi="Times New Roman" w:cs="Times New Roman"/>
          <w:noProof/>
          <w:sz w:val="24"/>
          <w:szCs w:val="24"/>
        </w:rPr>
        <w:t>(4), 189–197. doi: 10.1016/S0169-5347(03)00008-9</w:t>
      </w:r>
    </w:p>
    <w:p w14:paraId="349B32DF"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w:t>
      </w:r>
      <w:r w:rsidRPr="00BB6B2C">
        <w:rPr>
          <w:rFonts w:ascii="Times New Roman" w:hAnsi="Times New Roman" w:cs="Times New Roman"/>
          <w:noProof/>
          <w:sz w:val="24"/>
          <w:szCs w:val="24"/>
        </w:rPr>
        <w:lastRenderedPageBreak/>
        <w:t xml:space="preserve">History in Three Large World Populations.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166</w:t>
      </w:r>
      <w:r w:rsidRPr="00BB6B2C">
        <w:rPr>
          <w:rFonts w:ascii="Times New Roman" w:hAnsi="Times New Roman" w:cs="Times New Roman"/>
          <w:noProof/>
          <w:sz w:val="24"/>
          <w:szCs w:val="24"/>
        </w:rPr>
        <w:t>(1), 351–372. doi: 10.1534/genetics.166.1.351</w:t>
      </w:r>
    </w:p>
    <w:p w14:paraId="40FB6C61"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Maruyama, T., &amp; Fuerstt, P. A. (1985). POPULATION BOTTLENECKS AND NONEQUILIBRIUM MODELS IN POPULATION GENETICS. 11. NUMBER O F ALLELES IN A SMALL POPULATION T H A T WAS FORMED BY A RECENT BOTTLENECK HE fate of genes in a population that experiences a sudden reduction in.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111</w:t>
      </w:r>
      <w:r w:rsidRPr="00BB6B2C">
        <w:rPr>
          <w:rFonts w:ascii="Times New Roman" w:hAnsi="Times New Roman" w:cs="Times New Roman"/>
          <w:noProof/>
          <w:sz w:val="24"/>
          <w:szCs w:val="24"/>
        </w:rPr>
        <w:t>(3), 675–689. Retrieved from https://www.ncbi.nlm.nih.gov/pmc/articles/PMC1202664/pdf/675.pdf</w:t>
      </w:r>
    </w:p>
    <w:p w14:paraId="0879972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BB6B2C">
        <w:rPr>
          <w:rFonts w:ascii="Times New Roman" w:hAnsi="Times New Roman" w:cs="Times New Roman"/>
          <w:i/>
          <w:iCs/>
          <w:noProof/>
          <w:sz w:val="24"/>
          <w:szCs w:val="24"/>
        </w:rPr>
        <w:t>Genome</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13</w:t>
      </w:r>
      <w:r w:rsidRPr="00BB6B2C">
        <w:rPr>
          <w:rFonts w:ascii="Times New Roman" w:hAnsi="Times New Roman" w:cs="Times New Roman"/>
          <w:noProof/>
          <w:sz w:val="24"/>
          <w:szCs w:val="24"/>
        </w:rPr>
        <w:t>(July), 1–13. doi: 10.1139/gen-2019-0004</w:t>
      </w:r>
    </w:p>
    <w:p w14:paraId="3BA7E1A6"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7</w:t>
      </w:r>
      <w:r w:rsidRPr="00BB6B2C">
        <w:rPr>
          <w:rFonts w:ascii="Times New Roman" w:hAnsi="Times New Roman" w:cs="Times New Roman"/>
          <w:noProof/>
          <w:sz w:val="24"/>
          <w:szCs w:val="24"/>
        </w:rPr>
        <w:t>(1), 80–89. doi: 10.1111/2041-210X.12466</w:t>
      </w:r>
    </w:p>
    <w:p w14:paraId="32885F2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Paradis, E. (2010). Pegas: An R package for population genetics with an integrated-modular approach. </w:t>
      </w:r>
      <w:r w:rsidRPr="00BB6B2C">
        <w:rPr>
          <w:rFonts w:ascii="Times New Roman" w:hAnsi="Times New Roman" w:cs="Times New Roman"/>
          <w:i/>
          <w:iCs/>
          <w:noProof/>
          <w:sz w:val="24"/>
          <w:szCs w:val="24"/>
        </w:rPr>
        <w:t>Bioinformatics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26</w:t>
      </w:r>
      <w:r w:rsidRPr="00BB6B2C">
        <w:rPr>
          <w:rFonts w:ascii="Times New Roman" w:hAnsi="Times New Roman" w:cs="Times New Roman"/>
          <w:noProof/>
          <w:sz w:val="24"/>
          <w:szCs w:val="24"/>
        </w:rPr>
        <w:t>(3), 419–420. doi: 10.1093/bioinformatics/btp696</w:t>
      </w:r>
    </w:p>
    <w:p w14:paraId="34B7C18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Paz-Vinas, I., Loot, G., Stevens, V. M., &amp; Blanchet, S. (2015). Evolutionary processes driving spatial patterns of intraspecific genetic diversity in river ecosystems.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24</w:t>
      </w:r>
      <w:r w:rsidRPr="00BB6B2C">
        <w:rPr>
          <w:rFonts w:ascii="Times New Roman" w:hAnsi="Times New Roman" w:cs="Times New Roman"/>
          <w:noProof/>
          <w:sz w:val="24"/>
          <w:szCs w:val="24"/>
        </w:rPr>
        <w:t>(18), 4586–4604. doi: 10.1111/mec.13345</w:t>
      </w:r>
    </w:p>
    <w:p w14:paraId="08870CE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Prunier, J. G., Kaufmann, B., Fenet, S., Picard, D., Pompanon, F., Joly, P., &amp; Lena, J. P. (2013). </w:t>
      </w:r>
      <w:r w:rsidRPr="00BB6B2C">
        <w:rPr>
          <w:rFonts w:ascii="Times New Roman" w:hAnsi="Times New Roman" w:cs="Times New Roman"/>
          <w:noProof/>
          <w:sz w:val="24"/>
          <w:szCs w:val="24"/>
        </w:rPr>
        <w:lastRenderedPageBreak/>
        <w:t xml:space="preserve">Optimizing the trade-off between spatial and genetic sampling efforts in patchy populations: Towards a better assessment of functional connectivity using an individual-based sampling scheme. </w:t>
      </w:r>
      <w:r w:rsidRPr="00BB6B2C">
        <w:rPr>
          <w:rFonts w:ascii="Times New Roman" w:hAnsi="Times New Roman" w:cs="Times New Roman"/>
          <w:i/>
          <w:iCs/>
          <w:noProof/>
          <w:sz w:val="24"/>
          <w:szCs w:val="24"/>
        </w:rPr>
        <w:t>Molecular Ecology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22</w:t>
      </w:r>
      <w:r w:rsidRPr="00BB6B2C">
        <w:rPr>
          <w:rFonts w:ascii="Times New Roman" w:hAnsi="Times New Roman" w:cs="Times New Roman"/>
          <w:noProof/>
          <w:sz w:val="24"/>
          <w:szCs w:val="24"/>
        </w:rPr>
        <w:t>(22), 5516–5530. doi: 10.1111/mec.12499</w:t>
      </w:r>
    </w:p>
    <w:p w14:paraId="40073670"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 Core Team. (2019). </w:t>
      </w:r>
      <w:r w:rsidRPr="00BB6B2C">
        <w:rPr>
          <w:rFonts w:ascii="Times New Roman" w:hAnsi="Times New Roman" w:cs="Times New Roman"/>
          <w:i/>
          <w:iCs/>
          <w:noProof/>
          <w:sz w:val="24"/>
          <w:szCs w:val="24"/>
        </w:rPr>
        <w:t>R: A language and environment for statistical computing</w:t>
      </w:r>
      <w:r w:rsidRPr="00BB6B2C">
        <w:rPr>
          <w:rFonts w:ascii="Times New Roman" w:hAnsi="Times New Roman" w:cs="Times New Roman"/>
          <w:noProof/>
          <w:sz w:val="24"/>
          <w:szCs w:val="24"/>
        </w:rPr>
        <w:t>. Retrieved from https://www.r-project.org/</w:t>
      </w:r>
    </w:p>
    <w:p w14:paraId="6FC040D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Rousset, F. (1997). Genetic Differentiation and Estimation of Gene Flow from FStatistics Under Isolation by Distance.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145</w:t>
      </w:r>
      <w:r w:rsidRPr="00BB6B2C">
        <w:rPr>
          <w:rFonts w:ascii="Times New Roman" w:hAnsi="Times New Roman" w:cs="Times New Roman"/>
          <w:noProof/>
          <w:sz w:val="24"/>
          <w:szCs w:val="24"/>
        </w:rPr>
        <w:t>(4), 1219–1228.</w:t>
      </w:r>
    </w:p>
    <w:p w14:paraId="3D83CC33"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Rousset, F., &amp; Ferdy, J.-B. (2014). Testing environmental and genetic effects in the presence of spatial autocorrelation. </w:t>
      </w:r>
      <w:r w:rsidRPr="00BB6B2C">
        <w:rPr>
          <w:rFonts w:ascii="Times New Roman" w:hAnsi="Times New Roman" w:cs="Times New Roman"/>
          <w:i/>
          <w:iCs/>
          <w:noProof/>
          <w:sz w:val="24"/>
          <w:szCs w:val="24"/>
        </w:rPr>
        <w:t>Ecography</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37</w:t>
      </w:r>
      <w:r w:rsidRPr="00BB6B2C">
        <w:rPr>
          <w:rFonts w:ascii="Times New Roman" w:hAnsi="Times New Roman" w:cs="Times New Roman"/>
          <w:noProof/>
          <w:sz w:val="24"/>
          <w:szCs w:val="24"/>
        </w:rPr>
        <w:t>(December 2013), 781–790. doi: 10.1111/ecog.00566</w:t>
      </w:r>
    </w:p>
    <w:p w14:paraId="043D8996"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RStudio Team. (2018). </w:t>
      </w:r>
      <w:r w:rsidRPr="00BB6B2C">
        <w:rPr>
          <w:rFonts w:ascii="Times New Roman" w:hAnsi="Times New Roman" w:cs="Times New Roman"/>
          <w:i/>
          <w:iCs/>
          <w:noProof/>
          <w:sz w:val="24"/>
          <w:szCs w:val="24"/>
        </w:rPr>
        <w:t>RStudio: Integrated Development for R</w:t>
      </w:r>
      <w:r w:rsidRPr="00BB6B2C">
        <w:rPr>
          <w:rFonts w:ascii="Times New Roman" w:hAnsi="Times New Roman" w:cs="Times New Roman"/>
          <w:noProof/>
          <w:sz w:val="24"/>
          <w:szCs w:val="24"/>
        </w:rPr>
        <w:t>. Retrieved from http://www.rstudio.com/</w:t>
      </w:r>
    </w:p>
    <w:p w14:paraId="47D3F6CA"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BB6B2C">
        <w:rPr>
          <w:rFonts w:ascii="Times New Roman" w:hAnsi="Times New Roman" w:cs="Times New Roman"/>
          <w:i/>
          <w:iCs/>
          <w:noProof/>
          <w:sz w:val="24"/>
          <w:szCs w:val="24"/>
        </w:rPr>
        <w:t>Conservation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11</w:t>
      </w:r>
      <w:r w:rsidRPr="00BB6B2C">
        <w:rPr>
          <w:rFonts w:ascii="Times New Roman" w:hAnsi="Times New Roman" w:cs="Times New Roman"/>
          <w:noProof/>
          <w:sz w:val="24"/>
          <w:szCs w:val="24"/>
        </w:rPr>
        <w:t>(2), 375–385. doi: 10.1007/s10592-009-0044-5</w:t>
      </w:r>
    </w:p>
    <w:p w14:paraId="29AF7F2C"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BB6B2C">
        <w:rPr>
          <w:rFonts w:ascii="Times New Roman" w:hAnsi="Times New Roman" w:cs="Times New Roman"/>
          <w:i/>
          <w:iCs/>
          <w:noProof/>
          <w:sz w:val="24"/>
          <w:szCs w:val="24"/>
        </w:rPr>
        <w:t>Scientific Reports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9</w:t>
      </w:r>
      <w:r w:rsidRPr="00BB6B2C">
        <w:rPr>
          <w:rFonts w:ascii="Times New Roman" w:hAnsi="Times New Roman" w:cs="Times New Roman"/>
          <w:noProof/>
          <w:sz w:val="24"/>
          <w:szCs w:val="24"/>
        </w:rPr>
        <w:t>(1), 1–9. doi: 10.1038/s41598-019-43435-9</w:t>
      </w:r>
    </w:p>
    <w:p w14:paraId="4CAE8204"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Shimadzu, H., Dornelas, M., &amp; Magurran, A. E. (2015). Measuring temporal turnover in ecological communities. </w:t>
      </w:r>
      <w:r w:rsidRPr="00BB6B2C">
        <w:rPr>
          <w:rFonts w:ascii="Times New Roman" w:hAnsi="Times New Roman" w:cs="Times New Roman"/>
          <w:i/>
          <w:iCs/>
          <w:noProof/>
          <w:sz w:val="24"/>
          <w:szCs w:val="24"/>
        </w:rPr>
        <w:t>Methods in Ecology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6</w:t>
      </w:r>
      <w:r w:rsidRPr="00BB6B2C">
        <w:rPr>
          <w:rFonts w:ascii="Times New Roman" w:hAnsi="Times New Roman" w:cs="Times New Roman"/>
          <w:noProof/>
          <w:sz w:val="24"/>
          <w:szCs w:val="24"/>
        </w:rPr>
        <w:t>(12), 1384–1394. doi: 10.1111/2041-210X.12438</w:t>
      </w:r>
    </w:p>
    <w:p w14:paraId="5DBEB4C9"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lastRenderedPageBreak/>
        <w:t xml:space="preserve">Skoglund, P., Sjödin, P., Skoglund, T., Lascoux, M., &amp; Jakobsson, M. (2014). Investigating population history using temporal genetic differentiation. </w:t>
      </w:r>
      <w:r w:rsidRPr="00BB6B2C">
        <w:rPr>
          <w:rFonts w:ascii="Times New Roman" w:hAnsi="Times New Roman" w:cs="Times New Roman"/>
          <w:i/>
          <w:iCs/>
          <w:noProof/>
          <w:sz w:val="24"/>
          <w:szCs w:val="24"/>
        </w:rPr>
        <w:t>Molecular Biology and Evolution</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31</w:t>
      </w:r>
      <w:r w:rsidRPr="00BB6B2C">
        <w:rPr>
          <w:rFonts w:ascii="Times New Roman" w:hAnsi="Times New Roman" w:cs="Times New Roman"/>
          <w:noProof/>
          <w:sz w:val="24"/>
          <w:szCs w:val="24"/>
        </w:rPr>
        <w:t>(9), 2516–2527. doi: 10.1093/molbev/msu192</w:t>
      </w:r>
    </w:p>
    <w:p w14:paraId="782A5AF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Wagner, H. H., &amp; Fortin, M.-J. (2013). A conceptual framework for the spatial analysis of landscape genetic data. </w:t>
      </w:r>
      <w:r w:rsidRPr="00BB6B2C">
        <w:rPr>
          <w:rFonts w:ascii="Times New Roman" w:hAnsi="Times New Roman" w:cs="Times New Roman"/>
          <w:i/>
          <w:iCs/>
          <w:noProof/>
          <w:sz w:val="24"/>
          <w:szCs w:val="24"/>
        </w:rPr>
        <w:t>Conservation 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14</w:t>
      </w:r>
      <w:r w:rsidRPr="00BB6B2C">
        <w:rPr>
          <w:rFonts w:ascii="Times New Roman" w:hAnsi="Times New Roman" w:cs="Times New Roman"/>
          <w:noProof/>
          <w:sz w:val="24"/>
          <w:szCs w:val="24"/>
        </w:rPr>
        <w:t>(2), 253–261. doi: 10.1007/s10592-012-0391-5</w:t>
      </w:r>
    </w:p>
    <w:p w14:paraId="0BF158D5"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BB6B2C">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BB6B2C">
        <w:rPr>
          <w:rFonts w:ascii="Times New Roman" w:hAnsi="Times New Roman" w:cs="Times New Roman"/>
          <w:i/>
          <w:iCs/>
          <w:noProof/>
          <w:sz w:val="24"/>
          <w:szCs w:val="24"/>
        </w:rPr>
        <w:t>Canadian Journal of Forest Research</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1348</w:t>
      </w:r>
      <w:r w:rsidRPr="00BB6B2C">
        <w:rPr>
          <w:rFonts w:ascii="Times New Roman" w:hAnsi="Times New Roman" w:cs="Times New Roman"/>
          <w:noProof/>
          <w:sz w:val="24"/>
          <w:szCs w:val="24"/>
        </w:rPr>
        <w:t>(September), 1339–1348. doi: 10.1139/cjfr-2018-0417</w:t>
      </w:r>
    </w:p>
    <w:p w14:paraId="44E98A6B" w14:textId="77777777" w:rsidR="00BB6B2C" w:rsidRPr="00BB6B2C" w:rsidRDefault="00BB6B2C" w:rsidP="00BB6B2C">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BB6B2C">
        <w:rPr>
          <w:rFonts w:ascii="Times New Roman" w:hAnsi="Times New Roman" w:cs="Times New Roman"/>
          <w:noProof/>
          <w:sz w:val="24"/>
          <w:szCs w:val="24"/>
        </w:rPr>
        <w:t xml:space="preserve">Wright, S. (1943). Isolation by Distance. </w:t>
      </w:r>
      <w:r w:rsidRPr="00BB6B2C">
        <w:rPr>
          <w:rFonts w:ascii="Times New Roman" w:hAnsi="Times New Roman" w:cs="Times New Roman"/>
          <w:i/>
          <w:iCs/>
          <w:noProof/>
          <w:sz w:val="24"/>
          <w:szCs w:val="24"/>
        </w:rPr>
        <w:t>Genetics</w:t>
      </w:r>
      <w:r w:rsidRPr="00BB6B2C">
        <w:rPr>
          <w:rFonts w:ascii="Times New Roman" w:hAnsi="Times New Roman" w:cs="Times New Roman"/>
          <w:noProof/>
          <w:sz w:val="24"/>
          <w:szCs w:val="24"/>
        </w:rPr>
        <w:t xml:space="preserve">, </w:t>
      </w:r>
      <w:r w:rsidRPr="00BB6B2C">
        <w:rPr>
          <w:rFonts w:ascii="Times New Roman" w:hAnsi="Times New Roman" w:cs="Times New Roman"/>
          <w:i/>
          <w:iCs/>
          <w:noProof/>
          <w:sz w:val="24"/>
          <w:szCs w:val="24"/>
        </w:rPr>
        <w:t>28</w:t>
      </w:r>
      <w:r w:rsidRPr="00BB6B2C">
        <w:rPr>
          <w:rFonts w:ascii="Times New Roman" w:hAnsi="Times New Roman" w:cs="Times New Roman"/>
          <w:noProof/>
          <w:sz w:val="24"/>
          <w:szCs w:val="24"/>
        </w:rPr>
        <w:t>(2), 114–138.</w:t>
      </w:r>
    </w:p>
    <w:p w14:paraId="52BF2944" w14:textId="77777777" w:rsidR="004E13A5" w:rsidRPr="0007763B"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i/>
          <w:iCs/>
          <w:sz w:val="24"/>
          <w:szCs w:val="24"/>
        </w:rPr>
      </w:pPr>
      <w:r w:rsidRPr="0007763B">
        <w:rPr>
          <w:rFonts w:ascii="Times New Roman" w:eastAsia="Times New Roman" w:hAnsi="Times New Roman" w:cs="Times New Roman"/>
          <w:sz w:val="24"/>
          <w:szCs w:val="24"/>
        </w:rPr>
        <w:fldChar w:fldCharType="end"/>
      </w: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ulian WITTISCHE" w:date="2019-11-06T22:25:00Z" w:initials="JW">
    <w:p w14:paraId="51C0FC20" w14:textId="24FB6B66" w:rsidR="00295FF4" w:rsidRDefault="00295FF4">
      <w:pPr>
        <w:pStyle w:val="Commentaire"/>
      </w:pPr>
      <w:r>
        <w:rPr>
          <w:rStyle w:val="Marquedecommentaire"/>
        </w:rPr>
        <w:annotationRef/>
      </w:r>
      <w:r>
        <w:t>I planned to write it once you are happy with the manuscript and we have a journal target set.</w:t>
      </w:r>
    </w:p>
  </w:comment>
  <w:comment w:id="1" w:author="Julian WITTISCHE" w:date="2019-11-04T14:37:00Z" w:initials="JW">
    <w:p w14:paraId="2B27B992" w14:textId="7536B542" w:rsidR="00292102" w:rsidRDefault="00292102">
      <w:pPr>
        <w:pStyle w:val="Commentaire"/>
      </w:pPr>
      <w:r>
        <w:rPr>
          <w:rStyle w:val="Marquedecommentaire"/>
        </w:rPr>
        <w:annotationRef/>
      </w:r>
      <w:r>
        <w:t xml:space="preserve">Ideally I would like to reanalyze everything with the new </w:t>
      </w:r>
      <w:proofErr w:type="spellStart"/>
      <w:r>
        <w:t>genind</w:t>
      </w:r>
      <w:proofErr w:type="spellEnd"/>
      <w:r>
        <w:t xml:space="preserve">-based function I wrote instead of the original </w:t>
      </w:r>
      <w:bookmarkStart w:id="2" w:name="_GoBack"/>
      <w:r>
        <w:t>TBI</w:t>
      </w:r>
      <w:bookmarkEnd w:id="2"/>
      <w:r>
        <w:t xml:space="preserve"> function because 1) I am not 100% sure the Chord distance computation is done pe</w:t>
      </w:r>
      <w:r w:rsidR="009B1C8F">
        <w:t>rfectly when we use genotypic frequencies</w:t>
      </w:r>
      <w:r>
        <w:t xml:space="preserve">, 2) my function can </w:t>
      </w:r>
      <w:r w:rsidR="009B1C8F">
        <w:t>readily take microsatel</w:t>
      </w:r>
      <w:r w:rsidR="00873F32">
        <w:t>lite and possibly other non SNP genetic data</w:t>
      </w:r>
      <w:r w:rsidR="009B1C8F">
        <w:t xml:space="preserve"> SNP</w:t>
      </w:r>
      <w:r>
        <w:t xml:space="preserve">, 3) because being </w:t>
      </w:r>
      <w:proofErr w:type="spellStart"/>
      <w:r>
        <w:t>genind</w:t>
      </w:r>
      <w:proofErr w:type="spellEnd"/>
      <w:r>
        <w:t xml:space="preserve">-ready gives potential users more incentive to try it out, and because I could maybe contribute it to the </w:t>
      </w:r>
      <w:proofErr w:type="spellStart"/>
      <w:r>
        <w:t>adegenet</w:t>
      </w:r>
      <w:proofErr w:type="spellEnd"/>
      <w:r>
        <w:t xml:space="preserve"> package if </w:t>
      </w:r>
      <w:proofErr w:type="spellStart"/>
      <w:r>
        <w:t>Jombart</w:t>
      </w:r>
      <w:proofErr w:type="spellEnd"/>
      <w:r>
        <w:t xml:space="preserve"> would be interested. The main conclusions from the results should not change but two things would need to be updated in the methods: the distance function used and the p-value thresholds I used. I can use a job array to reanalyze everything and </w:t>
      </w:r>
      <w:r w:rsidR="009B1C8F">
        <w:t xml:space="preserve">I guess </w:t>
      </w:r>
      <w:r>
        <w:t>it would take about a week.</w:t>
      </w:r>
    </w:p>
  </w:comment>
  <w:comment w:id="6" w:author="Patrick James" w:date="2019-10-16T12:58:00Z" w:initials="PJ">
    <w:p w14:paraId="2E2F8DC0" w14:textId="77777777" w:rsidR="00292102" w:rsidRDefault="00292102" w:rsidP="008A2F5F">
      <w:pPr>
        <w:pStyle w:val="Commentaire"/>
      </w:pPr>
      <w:r>
        <w:rPr>
          <w:rStyle w:val="Marquedecommentaire"/>
        </w:rPr>
        <w:annotationRef/>
      </w:r>
      <w:r>
        <w:t>Quite small, no?</w:t>
      </w:r>
    </w:p>
  </w:comment>
  <w:comment w:id="5" w:author="Julian WITTISCHE" w:date="2019-10-24T18:28:00Z" w:initials="JW">
    <w:p w14:paraId="715DD7FD" w14:textId="1E5B18FE" w:rsidR="00292102" w:rsidRDefault="00292102" w:rsidP="008A2F5F">
      <w:pPr>
        <w:pStyle w:val="Commentaire"/>
      </w:pPr>
      <w:r>
        <w:rPr>
          <w:rStyle w:val="Marquedecommentaire"/>
        </w:rPr>
        <w:annotationRef/>
      </w:r>
      <w:r>
        <w:t xml:space="preserve">I agree. If it is a concern, I think 25 populations </w:t>
      </w:r>
      <w:r w:rsidR="009B1C8F">
        <w:t>is</w:t>
      </w:r>
      <w:r>
        <w:t xml:space="preserve"> enough to use permutations. Also, time series studies rarely have more. I can quite easily execute larger simulations if needed.</w:t>
      </w:r>
      <w:r w:rsidR="009B1C8F">
        <w:t xml:space="preserve"> It </w:t>
      </w:r>
      <w:r>
        <w:t>will take some time but it should be easy</w:t>
      </w:r>
      <w:r w:rsidR="00E9039C">
        <w:t xml:space="preserve"> now, with all the things I have set up</w:t>
      </w:r>
      <w:r>
        <w:t>.</w:t>
      </w:r>
      <w:r w:rsidR="009B1C8F">
        <w:t xml:space="preserve"> This smaller size allowed me to simulate a bunch of different scenarios quite quickly.</w:t>
      </w:r>
    </w:p>
  </w:comment>
  <w:comment w:id="7" w:author="Julian WITTISCHE" w:date="2019-10-30T20:12:00Z" w:initials="JW">
    <w:p w14:paraId="2C3697B8" w14:textId="3F84B85C" w:rsidR="00292102" w:rsidRDefault="00292102">
      <w:pPr>
        <w:pStyle w:val="Commentaire"/>
      </w:pPr>
      <w:r>
        <w:rPr>
          <w:rStyle w:val="Marquedecommentaire"/>
        </w:rPr>
        <w:annotationRef/>
      </w:r>
      <w:r>
        <w:t xml:space="preserve">The rescaling is necessary in order to get a probability, and is automatic in </w:t>
      </w:r>
      <w:proofErr w:type="spellStart"/>
      <w:r>
        <w:t>CDMetaPOP</w:t>
      </w:r>
      <w:proofErr w:type="spellEnd"/>
      <w:r>
        <w:t xml:space="preserve"> (I checked the code to write the equation you did not like), because as you stated, it is not a negative exponential, despite Erin mentioning it. I understand it was confusing but the rescaling in Paul’s paper was exactly the same (we used the same option).</w:t>
      </w:r>
      <w:r>
        <w:br/>
      </w:r>
      <w:r>
        <w:br/>
        <w:t>I tried to make this section simpler and more straightforward.</w:t>
      </w:r>
    </w:p>
  </w:comment>
  <w:comment w:id="8" w:author="Julian WITTISCHE" w:date="2019-10-30T20:54:00Z" w:initials="JW">
    <w:p w14:paraId="57492CF8" w14:textId="4FB54D51" w:rsidR="00292102" w:rsidRDefault="00292102">
      <w:pPr>
        <w:pStyle w:val="Commentaire"/>
      </w:pPr>
      <w:r>
        <w:rPr>
          <w:rStyle w:val="Marquedecommentaire"/>
        </w:rPr>
        <w:annotationRef/>
      </w:r>
      <w:r>
        <w:t>I could redo simulations with absorbing borders and test if this is crippling to the testing relevance, or if you think this is unacceptable. Simulations wit</w:t>
      </w:r>
      <w:r w:rsidR="009B1C8F">
        <w:t>h absorbing borders take longer.</w:t>
      </w:r>
    </w:p>
  </w:comment>
  <w:comment w:id="9" w:author="Patrick James" w:date="2019-10-16T13:00:00Z" w:initials="PJ">
    <w:p w14:paraId="438750EF" w14:textId="136BDD69" w:rsidR="00292102" w:rsidRDefault="00292102">
      <w:pPr>
        <w:pStyle w:val="Commentaire"/>
      </w:pPr>
      <w:r>
        <w:rPr>
          <w:rStyle w:val="Marquedecommentaire"/>
        </w:rPr>
        <w:annotationRef/>
      </w:r>
      <w:r>
        <w:t>Why 5? Possible to look at a longer time scale?</w:t>
      </w:r>
    </w:p>
  </w:comment>
  <w:comment w:id="10" w:author="Julian WITTISCHE" w:date="2019-10-25T15:03:00Z" w:initials="JW">
    <w:p w14:paraId="18225602" w14:textId="2B1C7B95" w:rsidR="00292102" w:rsidRDefault="00292102">
      <w:pPr>
        <w:pStyle w:val="Commentaire"/>
      </w:pPr>
      <w:r>
        <w:rPr>
          <w:rStyle w:val="Marquedecommentaire"/>
        </w:rPr>
        <w:annotationRef/>
      </w:r>
      <w:r>
        <w:t>We could go up to +-10 with the current simulations. Would take some computation time but I could use job arrays on Cedar. Otherwise, we would need new simulations.</w:t>
      </w:r>
    </w:p>
  </w:comment>
  <w:comment w:id="11" w:author="Patrick James" w:date="2019-10-16T13:01:00Z" w:initials="PJ">
    <w:p w14:paraId="2C19C01D" w14:textId="69D13B9E" w:rsidR="00292102" w:rsidRDefault="00292102">
      <w:pPr>
        <w:pStyle w:val="Commentaire"/>
      </w:pPr>
      <w:r>
        <w:rPr>
          <w:rStyle w:val="Marquedecommentaire"/>
        </w:rPr>
        <w:annotationRef/>
      </w:r>
      <w:r>
        <w:t xml:space="preserve">I don’ </w:t>
      </w:r>
      <w:proofErr w:type="spellStart"/>
      <w:r>
        <w:t>tunderstand</w:t>
      </w:r>
      <w:proofErr w:type="spellEnd"/>
      <w:r>
        <w:t xml:space="preserve"> – why only 2 scenarios?</w:t>
      </w:r>
    </w:p>
  </w:comment>
  <w:comment w:id="12" w:author="Julian WITTISCHE" w:date="2019-10-25T16:05:00Z" w:initials="JW">
    <w:p w14:paraId="6E376F69" w14:textId="3BFC7836" w:rsidR="00292102" w:rsidRDefault="00292102">
      <w:pPr>
        <w:pStyle w:val="Commentaire"/>
      </w:pPr>
      <w:r>
        <w:rPr>
          <w:rStyle w:val="Marquedecommentaire"/>
        </w:rPr>
        <w:annotationRef/>
      </w:r>
      <w:r>
        <w:t xml:space="preserve">It was too much comp time and wouldn’t be done quickly enough for the first draft. I chose those two because having the two most extremes scenarios gave us an informative subsets of the results. I have been getting back to using Compute Canada </w:t>
      </w:r>
      <w:r w:rsidR="00E61AEA">
        <w:t>to do that quickly, I will do it later.</w:t>
      </w:r>
    </w:p>
  </w:comment>
  <w:comment w:id="13" w:author="Patrick James" w:date="2019-10-16T13:11:00Z" w:initials="PJ">
    <w:p w14:paraId="4B0B29D9" w14:textId="64D24791" w:rsidR="00292102" w:rsidRDefault="00292102">
      <w:pPr>
        <w:pStyle w:val="Commentaire"/>
      </w:pPr>
      <w:r>
        <w:rPr>
          <w:rStyle w:val="Marquedecommentaire"/>
        </w:rPr>
        <w:annotationRef/>
      </w:r>
      <w:r>
        <w:t xml:space="preserve">Fine for the thesis, but I think this could be removed from the actual paper. </w:t>
      </w:r>
    </w:p>
  </w:comment>
  <w:comment w:id="14" w:author="Julian WITTISCHE" w:date="2019-10-25T16:16:00Z" w:initials="JW">
    <w:p w14:paraId="3F3055F3" w14:textId="3203ED0C" w:rsidR="00292102" w:rsidRDefault="00292102">
      <w:pPr>
        <w:pStyle w:val="Commentaire"/>
      </w:pPr>
      <w:r>
        <w:rPr>
          <w:rStyle w:val="Marquedecommentair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15" w:author="Julian WITTISCHE" w:date="2019-10-09T03:07:00Z" w:initials="JW">
    <w:p w14:paraId="25992E1E" w14:textId="565C3635" w:rsidR="00292102" w:rsidRDefault="00292102">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C0FC20" w15:done="0"/>
  <w15:commentEx w15:paraId="2B27B992" w15:done="0"/>
  <w15:commentEx w15:paraId="2E2F8DC0" w15:done="0"/>
  <w15:commentEx w15:paraId="715DD7FD" w15:paraIdParent="2E2F8DC0" w15:done="0"/>
  <w15:commentEx w15:paraId="2C3697B8" w15:done="0"/>
  <w15:commentEx w15:paraId="57492CF8" w15:done="0"/>
  <w15:commentEx w15:paraId="438750EF" w15:done="0"/>
  <w15:commentEx w15:paraId="18225602" w15:paraIdParent="438750EF" w15:done="0"/>
  <w15:commentEx w15:paraId="2C19C01D" w15:done="0"/>
  <w15:commentEx w15:paraId="6E376F69" w15:paraIdParent="2C19C01D" w15:done="0"/>
  <w15:commentEx w15:paraId="4B0B29D9" w15:done="0"/>
  <w15:commentEx w15:paraId="3F3055F3" w15:paraIdParent="4B0B29D9" w15:done="0"/>
  <w15:commentEx w15:paraId="25992E1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n WITTISCHE">
    <w15:presenceInfo w15:providerId="Windows Live" w15:userId="33223d2814f40967"/>
  </w15:person>
  <w15:person w15:author="Patrick James">
    <w15:presenceInfo w15:providerId="None" w15:userId="Patrick Jam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mwqAUAs8vkEiwAAAA="/>
  </w:docVars>
  <w:rsids>
    <w:rsidRoot w:val="004E13A5"/>
    <w:rsid w:val="0000168C"/>
    <w:rsid w:val="00002466"/>
    <w:rsid w:val="00002A64"/>
    <w:rsid w:val="000053C7"/>
    <w:rsid w:val="00005F69"/>
    <w:rsid w:val="00006829"/>
    <w:rsid w:val="000141B3"/>
    <w:rsid w:val="00023F2C"/>
    <w:rsid w:val="00024F61"/>
    <w:rsid w:val="0002624B"/>
    <w:rsid w:val="00026490"/>
    <w:rsid w:val="000270B4"/>
    <w:rsid w:val="00027F85"/>
    <w:rsid w:val="0003098F"/>
    <w:rsid w:val="00032375"/>
    <w:rsid w:val="00033B96"/>
    <w:rsid w:val="0004518E"/>
    <w:rsid w:val="00053498"/>
    <w:rsid w:val="00055B96"/>
    <w:rsid w:val="00055C1A"/>
    <w:rsid w:val="00056C25"/>
    <w:rsid w:val="00056F49"/>
    <w:rsid w:val="00061580"/>
    <w:rsid w:val="000623C8"/>
    <w:rsid w:val="00064F7E"/>
    <w:rsid w:val="000673CD"/>
    <w:rsid w:val="000745F8"/>
    <w:rsid w:val="00074A90"/>
    <w:rsid w:val="0007763B"/>
    <w:rsid w:val="00077818"/>
    <w:rsid w:val="00084066"/>
    <w:rsid w:val="00093A55"/>
    <w:rsid w:val="00097A65"/>
    <w:rsid w:val="000A3EC4"/>
    <w:rsid w:val="000A7724"/>
    <w:rsid w:val="000C1EE3"/>
    <w:rsid w:val="000D08D6"/>
    <w:rsid w:val="000D1B30"/>
    <w:rsid w:val="000D683F"/>
    <w:rsid w:val="000E1A78"/>
    <w:rsid w:val="000E3A1A"/>
    <w:rsid w:val="000F06F3"/>
    <w:rsid w:val="000F49A2"/>
    <w:rsid w:val="001079BE"/>
    <w:rsid w:val="00127CC5"/>
    <w:rsid w:val="00127D3A"/>
    <w:rsid w:val="00127F13"/>
    <w:rsid w:val="0013089B"/>
    <w:rsid w:val="00130BC1"/>
    <w:rsid w:val="00131E2F"/>
    <w:rsid w:val="00136405"/>
    <w:rsid w:val="00140CCA"/>
    <w:rsid w:val="001411DE"/>
    <w:rsid w:val="001425D4"/>
    <w:rsid w:val="00146654"/>
    <w:rsid w:val="001467B2"/>
    <w:rsid w:val="00147BDF"/>
    <w:rsid w:val="00161403"/>
    <w:rsid w:val="00162C41"/>
    <w:rsid w:val="001633CB"/>
    <w:rsid w:val="00174C4C"/>
    <w:rsid w:val="001756ED"/>
    <w:rsid w:val="00176B13"/>
    <w:rsid w:val="0017749B"/>
    <w:rsid w:val="00184ABD"/>
    <w:rsid w:val="001854BA"/>
    <w:rsid w:val="00190258"/>
    <w:rsid w:val="0019294D"/>
    <w:rsid w:val="001965D2"/>
    <w:rsid w:val="001A5222"/>
    <w:rsid w:val="001D0ACA"/>
    <w:rsid w:val="001D1B0E"/>
    <w:rsid w:val="001D2ADC"/>
    <w:rsid w:val="001D3FDE"/>
    <w:rsid w:val="001D512F"/>
    <w:rsid w:val="001E16C9"/>
    <w:rsid w:val="001E3806"/>
    <w:rsid w:val="001E3C7E"/>
    <w:rsid w:val="001E4D7C"/>
    <w:rsid w:val="001E58E9"/>
    <w:rsid w:val="001F3196"/>
    <w:rsid w:val="001F6EAC"/>
    <w:rsid w:val="0020343C"/>
    <w:rsid w:val="002050D0"/>
    <w:rsid w:val="0021147F"/>
    <w:rsid w:val="0022740C"/>
    <w:rsid w:val="0023072B"/>
    <w:rsid w:val="0023083C"/>
    <w:rsid w:val="002363EE"/>
    <w:rsid w:val="0024289D"/>
    <w:rsid w:val="002446CC"/>
    <w:rsid w:val="00252F55"/>
    <w:rsid w:val="002575B1"/>
    <w:rsid w:val="00262D52"/>
    <w:rsid w:val="00267018"/>
    <w:rsid w:val="002676EC"/>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32595"/>
    <w:rsid w:val="00335E2F"/>
    <w:rsid w:val="003422BA"/>
    <w:rsid w:val="00347EEB"/>
    <w:rsid w:val="00350E98"/>
    <w:rsid w:val="003549D9"/>
    <w:rsid w:val="00355E82"/>
    <w:rsid w:val="003615F1"/>
    <w:rsid w:val="0037039A"/>
    <w:rsid w:val="003706EC"/>
    <w:rsid w:val="003741B4"/>
    <w:rsid w:val="00374ECD"/>
    <w:rsid w:val="00391295"/>
    <w:rsid w:val="00394C28"/>
    <w:rsid w:val="00396770"/>
    <w:rsid w:val="003B3778"/>
    <w:rsid w:val="003B771C"/>
    <w:rsid w:val="003C17E9"/>
    <w:rsid w:val="003C228D"/>
    <w:rsid w:val="003C3E3B"/>
    <w:rsid w:val="003C4854"/>
    <w:rsid w:val="003C4910"/>
    <w:rsid w:val="003C4FA0"/>
    <w:rsid w:val="003C7909"/>
    <w:rsid w:val="003D41F3"/>
    <w:rsid w:val="003D4FA3"/>
    <w:rsid w:val="003D56EC"/>
    <w:rsid w:val="003D72B7"/>
    <w:rsid w:val="003E73EA"/>
    <w:rsid w:val="003F114F"/>
    <w:rsid w:val="004024F6"/>
    <w:rsid w:val="004036B9"/>
    <w:rsid w:val="004058E4"/>
    <w:rsid w:val="00406446"/>
    <w:rsid w:val="00411503"/>
    <w:rsid w:val="004170BB"/>
    <w:rsid w:val="00422C59"/>
    <w:rsid w:val="00425BB7"/>
    <w:rsid w:val="004305E4"/>
    <w:rsid w:val="00433983"/>
    <w:rsid w:val="00435FC0"/>
    <w:rsid w:val="00436872"/>
    <w:rsid w:val="00451660"/>
    <w:rsid w:val="0047226E"/>
    <w:rsid w:val="00480063"/>
    <w:rsid w:val="00492036"/>
    <w:rsid w:val="00492594"/>
    <w:rsid w:val="004960F6"/>
    <w:rsid w:val="004A38A8"/>
    <w:rsid w:val="004A42FA"/>
    <w:rsid w:val="004A6ACA"/>
    <w:rsid w:val="004B1469"/>
    <w:rsid w:val="004B600A"/>
    <w:rsid w:val="004C0170"/>
    <w:rsid w:val="004D1456"/>
    <w:rsid w:val="004E13A5"/>
    <w:rsid w:val="004E3EF4"/>
    <w:rsid w:val="004E6917"/>
    <w:rsid w:val="004F670E"/>
    <w:rsid w:val="00500E46"/>
    <w:rsid w:val="0050472E"/>
    <w:rsid w:val="005063D9"/>
    <w:rsid w:val="00506E45"/>
    <w:rsid w:val="005159F5"/>
    <w:rsid w:val="00522C3E"/>
    <w:rsid w:val="00523484"/>
    <w:rsid w:val="0053064B"/>
    <w:rsid w:val="00530C19"/>
    <w:rsid w:val="005336FB"/>
    <w:rsid w:val="00534D93"/>
    <w:rsid w:val="00537BAC"/>
    <w:rsid w:val="00540E32"/>
    <w:rsid w:val="00541832"/>
    <w:rsid w:val="00547B44"/>
    <w:rsid w:val="005524EA"/>
    <w:rsid w:val="005542C9"/>
    <w:rsid w:val="00561DE1"/>
    <w:rsid w:val="005663CD"/>
    <w:rsid w:val="0056645A"/>
    <w:rsid w:val="005725C7"/>
    <w:rsid w:val="00577AF7"/>
    <w:rsid w:val="00586186"/>
    <w:rsid w:val="0059053F"/>
    <w:rsid w:val="005A4792"/>
    <w:rsid w:val="005A56C0"/>
    <w:rsid w:val="005A7AE1"/>
    <w:rsid w:val="005B52B2"/>
    <w:rsid w:val="005B723C"/>
    <w:rsid w:val="005C17F4"/>
    <w:rsid w:val="005C6117"/>
    <w:rsid w:val="005C66EB"/>
    <w:rsid w:val="005D0E13"/>
    <w:rsid w:val="005D5434"/>
    <w:rsid w:val="005D663D"/>
    <w:rsid w:val="005D6EA5"/>
    <w:rsid w:val="005E037A"/>
    <w:rsid w:val="005E07EE"/>
    <w:rsid w:val="005E309B"/>
    <w:rsid w:val="005F394B"/>
    <w:rsid w:val="005F3C03"/>
    <w:rsid w:val="005F6CBE"/>
    <w:rsid w:val="005F6E17"/>
    <w:rsid w:val="005F736B"/>
    <w:rsid w:val="00601497"/>
    <w:rsid w:val="00604C02"/>
    <w:rsid w:val="00611055"/>
    <w:rsid w:val="00616333"/>
    <w:rsid w:val="00621C36"/>
    <w:rsid w:val="00626150"/>
    <w:rsid w:val="00634B5A"/>
    <w:rsid w:val="00635445"/>
    <w:rsid w:val="006368E7"/>
    <w:rsid w:val="00636A47"/>
    <w:rsid w:val="006451B0"/>
    <w:rsid w:val="0064599B"/>
    <w:rsid w:val="006507CE"/>
    <w:rsid w:val="00654C24"/>
    <w:rsid w:val="0065660C"/>
    <w:rsid w:val="006624C2"/>
    <w:rsid w:val="00667F46"/>
    <w:rsid w:val="0067400C"/>
    <w:rsid w:val="00675D5B"/>
    <w:rsid w:val="00681C46"/>
    <w:rsid w:val="00685386"/>
    <w:rsid w:val="00690CD2"/>
    <w:rsid w:val="00694155"/>
    <w:rsid w:val="0069486C"/>
    <w:rsid w:val="006A175B"/>
    <w:rsid w:val="006A2E72"/>
    <w:rsid w:val="006B5D89"/>
    <w:rsid w:val="006B7759"/>
    <w:rsid w:val="006C6F92"/>
    <w:rsid w:val="006D0458"/>
    <w:rsid w:val="006D2272"/>
    <w:rsid w:val="006D298C"/>
    <w:rsid w:val="006D5CD5"/>
    <w:rsid w:val="006D70DA"/>
    <w:rsid w:val="006E3979"/>
    <w:rsid w:val="006E412E"/>
    <w:rsid w:val="006F04E2"/>
    <w:rsid w:val="006F1AD7"/>
    <w:rsid w:val="006F7782"/>
    <w:rsid w:val="0070692F"/>
    <w:rsid w:val="00713FE7"/>
    <w:rsid w:val="00716E49"/>
    <w:rsid w:val="00720E9A"/>
    <w:rsid w:val="00730648"/>
    <w:rsid w:val="00736400"/>
    <w:rsid w:val="00745D2C"/>
    <w:rsid w:val="007466CC"/>
    <w:rsid w:val="00746931"/>
    <w:rsid w:val="00747A55"/>
    <w:rsid w:val="00754884"/>
    <w:rsid w:val="00757698"/>
    <w:rsid w:val="007627B6"/>
    <w:rsid w:val="00764A61"/>
    <w:rsid w:val="00771580"/>
    <w:rsid w:val="007729F2"/>
    <w:rsid w:val="00775867"/>
    <w:rsid w:val="00777B9A"/>
    <w:rsid w:val="007848A4"/>
    <w:rsid w:val="007850C5"/>
    <w:rsid w:val="00790718"/>
    <w:rsid w:val="00791C0F"/>
    <w:rsid w:val="007A49EF"/>
    <w:rsid w:val="007A686D"/>
    <w:rsid w:val="007B05E0"/>
    <w:rsid w:val="007B0795"/>
    <w:rsid w:val="007B643B"/>
    <w:rsid w:val="007C19E5"/>
    <w:rsid w:val="007D76B3"/>
    <w:rsid w:val="007D7E27"/>
    <w:rsid w:val="007D7FB8"/>
    <w:rsid w:val="007E1C8E"/>
    <w:rsid w:val="007E677E"/>
    <w:rsid w:val="007F2596"/>
    <w:rsid w:val="007F2634"/>
    <w:rsid w:val="007F6443"/>
    <w:rsid w:val="00805090"/>
    <w:rsid w:val="008152A9"/>
    <w:rsid w:val="00821191"/>
    <w:rsid w:val="008221AF"/>
    <w:rsid w:val="00830373"/>
    <w:rsid w:val="008309BF"/>
    <w:rsid w:val="008317CD"/>
    <w:rsid w:val="008348EE"/>
    <w:rsid w:val="00834A69"/>
    <w:rsid w:val="00841510"/>
    <w:rsid w:val="0084240D"/>
    <w:rsid w:val="00843B2E"/>
    <w:rsid w:val="0084643E"/>
    <w:rsid w:val="00847992"/>
    <w:rsid w:val="008601CB"/>
    <w:rsid w:val="008615D7"/>
    <w:rsid w:val="008617EB"/>
    <w:rsid w:val="00861BB3"/>
    <w:rsid w:val="00873F32"/>
    <w:rsid w:val="00875EA5"/>
    <w:rsid w:val="008903BF"/>
    <w:rsid w:val="00896E43"/>
    <w:rsid w:val="008A2F5F"/>
    <w:rsid w:val="008A3027"/>
    <w:rsid w:val="008B6491"/>
    <w:rsid w:val="008C31BD"/>
    <w:rsid w:val="008C35FC"/>
    <w:rsid w:val="008C480D"/>
    <w:rsid w:val="008D2682"/>
    <w:rsid w:val="008D57CB"/>
    <w:rsid w:val="008D5B11"/>
    <w:rsid w:val="008D6209"/>
    <w:rsid w:val="008E6B15"/>
    <w:rsid w:val="008F66A1"/>
    <w:rsid w:val="008F6FB3"/>
    <w:rsid w:val="0090094F"/>
    <w:rsid w:val="00903156"/>
    <w:rsid w:val="009048D9"/>
    <w:rsid w:val="00904B54"/>
    <w:rsid w:val="00907699"/>
    <w:rsid w:val="00910194"/>
    <w:rsid w:val="009150FB"/>
    <w:rsid w:val="009219AB"/>
    <w:rsid w:val="009275A9"/>
    <w:rsid w:val="009279F4"/>
    <w:rsid w:val="00927E09"/>
    <w:rsid w:val="00931038"/>
    <w:rsid w:val="00940D8A"/>
    <w:rsid w:val="009507E1"/>
    <w:rsid w:val="00960F8C"/>
    <w:rsid w:val="00962B5C"/>
    <w:rsid w:val="00964666"/>
    <w:rsid w:val="00965170"/>
    <w:rsid w:val="00966A00"/>
    <w:rsid w:val="0099229B"/>
    <w:rsid w:val="00992E41"/>
    <w:rsid w:val="00993057"/>
    <w:rsid w:val="00994541"/>
    <w:rsid w:val="009A1C9A"/>
    <w:rsid w:val="009A2299"/>
    <w:rsid w:val="009A3B7C"/>
    <w:rsid w:val="009A43EF"/>
    <w:rsid w:val="009B0696"/>
    <w:rsid w:val="009B1C8F"/>
    <w:rsid w:val="009C6F0C"/>
    <w:rsid w:val="009D181A"/>
    <w:rsid w:val="009D2703"/>
    <w:rsid w:val="009D3B27"/>
    <w:rsid w:val="009D4A91"/>
    <w:rsid w:val="009E0DF8"/>
    <w:rsid w:val="009E4A05"/>
    <w:rsid w:val="009E7BAF"/>
    <w:rsid w:val="00A03B83"/>
    <w:rsid w:val="00A04F14"/>
    <w:rsid w:val="00A07C15"/>
    <w:rsid w:val="00A11506"/>
    <w:rsid w:val="00A11547"/>
    <w:rsid w:val="00A1387D"/>
    <w:rsid w:val="00A211B7"/>
    <w:rsid w:val="00A24993"/>
    <w:rsid w:val="00A30430"/>
    <w:rsid w:val="00A43AB7"/>
    <w:rsid w:val="00A44CD5"/>
    <w:rsid w:val="00A51228"/>
    <w:rsid w:val="00A51906"/>
    <w:rsid w:val="00A51948"/>
    <w:rsid w:val="00A538F0"/>
    <w:rsid w:val="00A53D4B"/>
    <w:rsid w:val="00A6316D"/>
    <w:rsid w:val="00A64B43"/>
    <w:rsid w:val="00A74CDA"/>
    <w:rsid w:val="00A75ECD"/>
    <w:rsid w:val="00A92DD0"/>
    <w:rsid w:val="00A95B48"/>
    <w:rsid w:val="00A96BD0"/>
    <w:rsid w:val="00AA3A0B"/>
    <w:rsid w:val="00AA4E39"/>
    <w:rsid w:val="00AA784F"/>
    <w:rsid w:val="00AB2B18"/>
    <w:rsid w:val="00AB5220"/>
    <w:rsid w:val="00AB68BE"/>
    <w:rsid w:val="00AC0D96"/>
    <w:rsid w:val="00AC1399"/>
    <w:rsid w:val="00AD490A"/>
    <w:rsid w:val="00AD5E24"/>
    <w:rsid w:val="00AE2814"/>
    <w:rsid w:val="00AE6C1A"/>
    <w:rsid w:val="00AF3090"/>
    <w:rsid w:val="00AF3E77"/>
    <w:rsid w:val="00AF661E"/>
    <w:rsid w:val="00AF6D3B"/>
    <w:rsid w:val="00B00A89"/>
    <w:rsid w:val="00B0214F"/>
    <w:rsid w:val="00B11673"/>
    <w:rsid w:val="00B13AE1"/>
    <w:rsid w:val="00B147F6"/>
    <w:rsid w:val="00B14D5E"/>
    <w:rsid w:val="00B16FB5"/>
    <w:rsid w:val="00B20342"/>
    <w:rsid w:val="00B2132B"/>
    <w:rsid w:val="00B238ED"/>
    <w:rsid w:val="00B34350"/>
    <w:rsid w:val="00B3465A"/>
    <w:rsid w:val="00B43648"/>
    <w:rsid w:val="00B441F7"/>
    <w:rsid w:val="00B51B58"/>
    <w:rsid w:val="00B53747"/>
    <w:rsid w:val="00B56B96"/>
    <w:rsid w:val="00B63983"/>
    <w:rsid w:val="00B63E88"/>
    <w:rsid w:val="00B6498A"/>
    <w:rsid w:val="00B70338"/>
    <w:rsid w:val="00B72DF0"/>
    <w:rsid w:val="00B752BC"/>
    <w:rsid w:val="00B76004"/>
    <w:rsid w:val="00B803AC"/>
    <w:rsid w:val="00B825BE"/>
    <w:rsid w:val="00B910E4"/>
    <w:rsid w:val="00BA0803"/>
    <w:rsid w:val="00BA6B34"/>
    <w:rsid w:val="00BA72C1"/>
    <w:rsid w:val="00BB6B2C"/>
    <w:rsid w:val="00BC1041"/>
    <w:rsid w:val="00BC3881"/>
    <w:rsid w:val="00BD001D"/>
    <w:rsid w:val="00BD0403"/>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3647"/>
    <w:rsid w:val="00C3279E"/>
    <w:rsid w:val="00C3547E"/>
    <w:rsid w:val="00C402B5"/>
    <w:rsid w:val="00C422DB"/>
    <w:rsid w:val="00C44162"/>
    <w:rsid w:val="00C4728B"/>
    <w:rsid w:val="00C47A12"/>
    <w:rsid w:val="00C5132F"/>
    <w:rsid w:val="00C519A3"/>
    <w:rsid w:val="00C5479F"/>
    <w:rsid w:val="00C60673"/>
    <w:rsid w:val="00C61BAE"/>
    <w:rsid w:val="00C639AD"/>
    <w:rsid w:val="00C64D99"/>
    <w:rsid w:val="00C71E31"/>
    <w:rsid w:val="00C71E83"/>
    <w:rsid w:val="00C72944"/>
    <w:rsid w:val="00C7501F"/>
    <w:rsid w:val="00C91C4C"/>
    <w:rsid w:val="00C955CE"/>
    <w:rsid w:val="00CB0166"/>
    <w:rsid w:val="00CB6200"/>
    <w:rsid w:val="00CB6FB3"/>
    <w:rsid w:val="00CC1F19"/>
    <w:rsid w:val="00CC2517"/>
    <w:rsid w:val="00CC72B2"/>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33EE"/>
    <w:rsid w:val="00D4510C"/>
    <w:rsid w:val="00D521FC"/>
    <w:rsid w:val="00D62AED"/>
    <w:rsid w:val="00D65028"/>
    <w:rsid w:val="00D77D74"/>
    <w:rsid w:val="00D8326B"/>
    <w:rsid w:val="00D84E37"/>
    <w:rsid w:val="00D851FB"/>
    <w:rsid w:val="00D85461"/>
    <w:rsid w:val="00D85987"/>
    <w:rsid w:val="00D87DAF"/>
    <w:rsid w:val="00D944C3"/>
    <w:rsid w:val="00D9453C"/>
    <w:rsid w:val="00D95DF9"/>
    <w:rsid w:val="00DA17B9"/>
    <w:rsid w:val="00DA5888"/>
    <w:rsid w:val="00DC2BAC"/>
    <w:rsid w:val="00DC6E86"/>
    <w:rsid w:val="00DD02CB"/>
    <w:rsid w:val="00DE0B71"/>
    <w:rsid w:val="00DE3FED"/>
    <w:rsid w:val="00DE4C3E"/>
    <w:rsid w:val="00DE72D8"/>
    <w:rsid w:val="00DE7729"/>
    <w:rsid w:val="00DF567C"/>
    <w:rsid w:val="00DF5ADE"/>
    <w:rsid w:val="00E02731"/>
    <w:rsid w:val="00E06812"/>
    <w:rsid w:val="00E0779F"/>
    <w:rsid w:val="00E116E0"/>
    <w:rsid w:val="00E164C3"/>
    <w:rsid w:val="00E21228"/>
    <w:rsid w:val="00E260AA"/>
    <w:rsid w:val="00E308A2"/>
    <w:rsid w:val="00E3166A"/>
    <w:rsid w:val="00E33831"/>
    <w:rsid w:val="00E33E95"/>
    <w:rsid w:val="00E3621D"/>
    <w:rsid w:val="00E43BA5"/>
    <w:rsid w:val="00E455A2"/>
    <w:rsid w:val="00E45849"/>
    <w:rsid w:val="00E46177"/>
    <w:rsid w:val="00E46584"/>
    <w:rsid w:val="00E46AFF"/>
    <w:rsid w:val="00E46EF8"/>
    <w:rsid w:val="00E51646"/>
    <w:rsid w:val="00E5485D"/>
    <w:rsid w:val="00E61AEA"/>
    <w:rsid w:val="00E65F6C"/>
    <w:rsid w:val="00E715FE"/>
    <w:rsid w:val="00E75CDD"/>
    <w:rsid w:val="00E75D16"/>
    <w:rsid w:val="00E76778"/>
    <w:rsid w:val="00E855C9"/>
    <w:rsid w:val="00E85B45"/>
    <w:rsid w:val="00E876E6"/>
    <w:rsid w:val="00E9039C"/>
    <w:rsid w:val="00E92C64"/>
    <w:rsid w:val="00E9314B"/>
    <w:rsid w:val="00E97F87"/>
    <w:rsid w:val="00EA3D89"/>
    <w:rsid w:val="00EA48BC"/>
    <w:rsid w:val="00EA515D"/>
    <w:rsid w:val="00EA7841"/>
    <w:rsid w:val="00EB269F"/>
    <w:rsid w:val="00EB39CE"/>
    <w:rsid w:val="00EE6000"/>
    <w:rsid w:val="00EE7EE0"/>
    <w:rsid w:val="00F045D5"/>
    <w:rsid w:val="00F04F70"/>
    <w:rsid w:val="00F06536"/>
    <w:rsid w:val="00F136EF"/>
    <w:rsid w:val="00F17C3F"/>
    <w:rsid w:val="00F320FC"/>
    <w:rsid w:val="00F322CA"/>
    <w:rsid w:val="00F37ADB"/>
    <w:rsid w:val="00F50B1C"/>
    <w:rsid w:val="00F50BB1"/>
    <w:rsid w:val="00F52026"/>
    <w:rsid w:val="00F5629D"/>
    <w:rsid w:val="00F62EA3"/>
    <w:rsid w:val="00F6615F"/>
    <w:rsid w:val="00F85527"/>
    <w:rsid w:val="00F90329"/>
    <w:rsid w:val="00F92D6E"/>
    <w:rsid w:val="00F962E5"/>
    <w:rsid w:val="00F972F2"/>
    <w:rsid w:val="00FA3B98"/>
    <w:rsid w:val="00FC0721"/>
    <w:rsid w:val="00FC1F62"/>
    <w:rsid w:val="00FC5954"/>
    <w:rsid w:val="00FD1093"/>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E122B6E7-15C0-4165-917A-D2234AC8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70B36-D9D6-4F05-A022-101430815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12849</TotalTime>
  <Pages>35</Pages>
  <Words>33954</Words>
  <Characters>193538</Characters>
  <Application>Microsoft Office Word</Application>
  <DocSecurity>0</DocSecurity>
  <Lines>1612</Lines>
  <Paragraphs>454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166</cp:revision>
  <dcterms:created xsi:type="dcterms:W3CDTF">2019-10-21T17:33:00Z</dcterms:created>
  <dcterms:modified xsi:type="dcterms:W3CDTF">2019-11-07T06:40:00Z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http://www.zotero.org/styles/ecological-applications</vt:lpwstr>
  </property>
  <property fmtid="{D5CDD505-2E9C-101B-9397-08002B2CF9AE}" pid="7" name="Mendeley Recent Style Name 2_1">
    <vt:lpwstr>Ecological Applications</vt:lpwstr>
  </property>
  <property fmtid="{D5CDD505-2E9C-101B-9397-08002B2CF9AE}" pid="8" name="Mendeley Recent Style Id 3_1">
    <vt:lpwstr>http://www.zotero.org/styles/global-change-biology</vt:lpwstr>
  </property>
  <property fmtid="{D5CDD505-2E9C-101B-9397-08002B2CF9AE}" pid="9" name="Mendeley Recent Style Name 3_1">
    <vt:lpwstr>Global Change Biology</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http://www.zotero.org/styles/methods-in-ecology-and-evolution</vt:lpwstr>
  </property>
  <property fmtid="{D5CDD505-2E9C-101B-9397-08002B2CF9AE}" pid="13" name="Mendeley Recent Style Name 5_1">
    <vt:lpwstr>Methods in Ecology and Evolution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http://www.zotero.org/styles/molecular-ecology</vt:lpwstr>
  </property>
  <property fmtid="{D5CDD505-2E9C-101B-9397-08002B2CF9AE}" pid="19" name="Mendeley Recent Style Name 8_1">
    <vt:lpwstr>Molecular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