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ED25BB" w14:textId="77777777" w:rsidR="005F2D14" w:rsidRPr="006F7EBB" w:rsidRDefault="005F2D14" w:rsidP="006F7EBB">
      <w:pPr>
        <w:pStyle w:val="CommentText"/>
        <w:rPr>
          <w:rFonts w:ascii="Times New Roman" w:hAnsi="Times New Roman" w:cs="Times New Roman"/>
          <w:sz w:val="24"/>
          <w:szCs w:val="24"/>
          <w:lang w:val="fr-FR"/>
        </w:rPr>
      </w:pPr>
    </w:p>
    <w:p w14:paraId="71FEA677" w14:textId="4529316B" w:rsidR="00277380" w:rsidRDefault="00277380">
      <w:pPr>
        <w:rPr>
          <w:rFonts w:ascii="Times New Roman" w:eastAsia="Times New Roman" w:hAnsi="Times New Roman" w:cs="Times New Roman"/>
        </w:rPr>
      </w:pPr>
      <w:r>
        <w:rPr>
          <w:rFonts w:ascii="Times New Roman" w:eastAsia="Times New Roman" w:hAnsi="Times New Roman" w:cs="Times New Roman"/>
        </w:rPr>
        <w:t xml:space="preserve">• Ajouter une </w:t>
      </w:r>
      <w:r w:rsidR="006828D8">
        <w:rPr>
          <w:rFonts w:ascii="Times New Roman" w:eastAsia="Times New Roman" w:hAnsi="Times New Roman" w:cs="Times New Roman"/>
        </w:rPr>
        <w:t>carte</w:t>
      </w:r>
      <w:r>
        <w:rPr>
          <w:rFonts w:ascii="Times New Roman" w:eastAsia="Times New Roman" w:hAnsi="Times New Roman" w:cs="Times New Roman"/>
        </w:rPr>
        <w:t xml:space="preserve"> montrant les populations significatives</w:t>
      </w:r>
      <w:r w:rsidR="00A77862">
        <w:rPr>
          <w:rFonts w:ascii="Times New Roman" w:eastAsia="Times New Roman" w:hAnsi="Times New Roman" w:cs="Times New Roman"/>
        </w:rPr>
        <w:t xml:space="preserve">. – Je vois que tu avais prévu </w:t>
      </w:r>
      <w:r w:rsidR="00C4629F">
        <w:rPr>
          <w:rFonts w:ascii="Times New Roman" w:eastAsia="Times New Roman" w:hAnsi="Times New Roman" w:cs="Times New Roman"/>
        </w:rPr>
        <w:t>de présenter cette carte dans le fichier « Supp Mat ». Je la</w:t>
      </w:r>
      <w:r w:rsidR="00A77862">
        <w:rPr>
          <w:rFonts w:ascii="Times New Roman" w:eastAsia="Times New Roman" w:hAnsi="Times New Roman" w:cs="Times New Roman"/>
        </w:rPr>
        <w:t xml:space="preserve"> placerais plutôt dans l’article principal si possible</w:t>
      </w:r>
      <w:r>
        <w:rPr>
          <w:rFonts w:ascii="Times New Roman" w:eastAsia="Times New Roman" w:hAnsi="Times New Roman" w:cs="Times New Roman"/>
        </w:rPr>
        <w:t>.</w:t>
      </w:r>
    </w:p>
    <w:p w14:paraId="5AEFC3D0" w14:textId="77777777" w:rsidR="00277380" w:rsidRDefault="00277380">
      <w:pPr>
        <w:rPr>
          <w:rFonts w:ascii="Times New Roman" w:eastAsia="Times New Roman" w:hAnsi="Times New Roman" w:cs="Times New Roman"/>
        </w:rPr>
      </w:pPr>
    </w:p>
    <w:p w14:paraId="6CC3677E" w14:textId="09E128F8" w:rsidR="00C4629F" w:rsidRPr="001751E1" w:rsidRDefault="006828D8">
      <w:pPr>
        <w:rPr>
          <w:rFonts w:ascii="Times New Roman" w:eastAsia="Times New Roman" w:hAnsi="Times New Roman" w:cs="Times New Roman"/>
        </w:rPr>
      </w:pPr>
      <w:r>
        <w:rPr>
          <w:rFonts w:ascii="Times New Roman" w:eastAsia="Times New Roman" w:hAnsi="Times New Roman" w:cs="Times New Roman"/>
        </w:rPr>
        <w:t>Cet exemple m’amène à la réflexion suivante : pour les données de communautés, la méthode TBI permet de quantifier les pertes et les gains d’espèces (pour les données de présence-absence) ou les pertes et les gains d’individus dans les différentes espèces (pour les données de fréquences). Avec TBI, peux-tu extraire des statistiques de ce type ? Pour les données de</w:t>
      </w:r>
      <w:r w:rsidR="00C4629F">
        <w:rPr>
          <w:rFonts w:ascii="Times New Roman" w:eastAsia="Times New Roman" w:hAnsi="Times New Roman" w:cs="Times New Roman"/>
        </w:rPr>
        <w:t>s</w:t>
      </w:r>
      <w:r>
        <w:rPr>
          <w:rFonts w:ascii="Times New Roman" w:eastAsia="Times New Roman" w:hAnsi="Times New Roman" w:cs="Times New Roman"/>
        </w:rPr>
        <w:t xml:space="preserve"> </w:t>
      </w:r>
      <w:r w:rsidR="00C4629F">
        <w:rPr>
          <w:rFonts w:ascii="Times New Roman" w:eastAsia="Times New Roman" w:hAnsi="Times New Roman" w:cs="Times New Roman"/>
        </w:rPr>
        <w:t>gobies</w:t>
      </w:r>
      <w:r>
        <w:rPr>
          <w:rFonts w:ascii="Times New Roman" w:eastAsia="Times New Roman" w:hAnsi="Times New Roman" w:cs="Times New Roman"/>
        </w:rPr>
        <w:t xml:space="preserve">, sur quoi te bases-tu pour affirmer (ligne 459) : « … </w:t>
      </w:r>
      <w:proofErr w:type="spellStart"/>
      <w:r w:rsidRPr="00004C95">
        <w:rPr>
          <w:rFonts w:ascii="Times New Roman" w:eastAsia="Times New Roman" w:hAnsi="Times New Roman" w:cs="Times New Roman"/>
        </w:rPr>
        <w:t>there</w:t>
      </w:r>
      <w:proofErr w:type="spellEnd"/>
      <w:r w:rsidRPr="00004C95">
        <w:rPr>
          <w:rFonts w:ascii="Times New Roman" w:eastAsia="Times New Roman" w:hAnsi="Times New Roman" w:cs="Times New Roman"/>
        </w:rPr>
        <w:t xml:space="preserve"> </w:t>
      </w:r>
      <w:proofErr w:type="spellStart"/>
      <w:r w:rsidRPr="00004C95">
        <w:rPr>
          <w:rFonts w:ascii="Times New Roman" w:eastAsia="Times New Roman" w:hAnsi="Times New Roman" w:cs="Times New Roman"/>
        </w:rPr>
        <w:t>was</w:t>
      </w:r>
      <w:proofErr w:type="spellEnd"/>
      <w:r w:rsidRPr="00004C95">
        <w:rPr>
          <w:rFonts w:ascii="Times New Roman" w:eastAsia="Times New Roman" w:hAnsi="Times New Roman" w:cs="Times New Roman"/>
        </w:rPr>
        <w:t xml:space="preserve"> a </w:t>
      </w:r>
      <w:proofErr w:type="spellStart"/>
      <w:r w:rsidRPr="00004C95">
        <w:rPr>
          <w:rFonts w:ascii="Times New Roman" w:eastAsia="Times New Roman" w:hAnsi="Times New Roman" w:cs="Times New Roman"/>
        </w:rPr>
        <w:t>loss</w:t>
      </w:r>
      <w:proofErr w:type="spellEnd"/>
      <w:r w:rsidRPr="00004C95">
        <w:rPr>
          <w:rFonts w:ascii="Times New Roman" w:eastAsia="Times New Roman" w:hAnsi="Times New Roman" w:cs="Times New Roman"/>
        </w:rPr>
        <w:t xml:space="preserve"> of </w:t>
      </w:r>
      <w:proofErr w:type="spellStart"/>
      <w:r w:rsidRPr="00004C95">
        <w:rPr>
          <w:rFonts w:ascii="Times New Roman" w:eastAsia="Times New Roman" w:hAnsi="Times New Roman" w:cs="Times New Roman"/>
        </w:rPr>
        <w:t>genetic</w:t>
      </w:r>
      <w:proofErr w:type="spellEnd"/>
      <w:r w:rsidRPr="00004C95">
        <w:rPr>
          <w:rFonts w:ascii="Times New Roman" w:eastAsia="Times New Roman" w:hAnsi="Times New Roman" w:cs="Times New Roman"/>
        </w:rPr>
        <w:t xml:space="preserve"> </w:t>
      </w:r>
      <w:proofErr w:type="spellStart"/>
      <w:r w:rsidRPr="00004C95">
        <w:rPr>
          <w:rFonts w:ascii="Times New Roman" w:eastAsia="Times New Roman" w:hAnsi="Times New Roman" w:cs="Times New Roman"/>
        </w:rPr>
        <w:t>diversity</w:t>
      </w:r>
      <w:proofErr w:type="spellEnd"/>
      <w:r w:rsidRPr="00004C95">
        <w:rPr>
          <w:rFonts w:ascii="Times New Roman" w:eastAsia="Times New Roman" w:hAnsi="Times New Roman" w:cs="Times New Roman"/>
        </w:rPr>
        <w:t xml:space="preserve"> in the Elk River population</w:t>
      </w:r>
      <w:commentRangeStart w:id="0"/>
      <w:commentRangeEnd w:id="0"/>
      <w:r>
        <w:rPr>
          <w:rStyle w:val="CommentReference"/>
        </w:rPr>
        <w:commentReference w:id="0"/>
      </w:r>
      <w:r>
        <w:rPr>
          <w:rFonts w:ascii="Times New Roman" w:eastAsia="Times New Roman" w:hAnsi="Times New Roman" w:cs="Times New Roman"/>
        </w:rPr>
        <w:t> » ? La diversité gé</w:t>
      </w:r>
      <w:r w:rsidR="00A77862">
        <w:rPr>
          <w:rFonts w:ascii="Times New Roman" w:eastAsia="Times New Roman" w:hAnsi="Times New Roman" w:cs="Times New Roman"/>
        </w:rPr>
        <w:t>nétique est-elle calculée dans t</w:t>
      </w:r>
      <w:r>
        <w:rPr>
          <w:rFonts w:ascii="Times New Roman" w:eastAsia="Times New Roman" w:hAnsi="Times New Roman" w:cs="Times New Roman"/>
        </w:rPr>
        <w:t>a fonction TGI ? Faudrait-il ajouter quelques lignes de code pour fournir cette information à la sortie de la fonction</w:t>
      </w:r>
      <w:r w:rsidR="00A77862">
        <w:rPr>
          <w:rFonts w:ascii="Times New Roman" w:eastAsia="Times New Roman" w:hAnsi="Times New Roman" w:cs="Times New Roman"/>
        </w:rPr>
        <w:t>,</w:t>
      </w:r>
      <w:r>
        <w:rPr>
          <w:rFonts w:ascii="Times New Roman" w:eastAsia="Times New Roman" w:hAnsi="Times New Roman" w:cs="Times New Roman"/>
        </w:rPr>
        <w:t> </w:t>
      </w:r>
      <w:r w:rsidR="00A77862">
        <w:rPr>
          <w:rFonts w:ascii="Times New Roman" w:eastAsia="Times New Roman" w:hAnsi="Times New Roman" w:cs="Times New Roman"/>
        </w:rPr>
        <w:t xml:space="preserve">ou encore montrer </w:t>
      </w:r>
      <w:r>
        <w:rPr>
          <w:rFonts w:ascii="Times New Roman" w:eastAsia="Times New Roman" w:hAnsi="Times New Roman" w:cs="Times New Roman"/>
        </w:rPr>
        <w:t xml:space="preserve">comment </w:t>
      </w:r>
      <w:r w:rsidR="00C4629F">
        <w:rPr>
          <w:rFonts w:ascii="Times New Roman" w:eastAsia="Times New Roman" w:hAnsi="Times New Roman" w:cs="Times New Roman"/>
        </w:rPr>
        <w:t>l’utilisateur</w:t>
      </w:r>
      <w:r>
        <w:rPr>
          <w:rFonts w:ascii="Times New Roman" w:eastAsia="Times New Roman" w:hAnsi="Times New Roman" w:cs="Times New Roman"/>
        </w:rPr>
        <w:t xml:space="preserve"> peut faire appel à une autre fonction R pour calculer l’un ou l’autre des indices de diversité génétique ?</w:t>
      </w:r>
    </w:p>
    <w:sectPr w:rsidR="00C4629F" w:rsidRPr="001751E1" w:rsidSect="00416185">
      <w:headerReference w:type="even" r:id="rId10"/>
      <w:headerReference w:type="default" r:id="rId11"/>
      <w:type w:val="continuous"/>
      <w:pgSz w:w="12240" w:h="15840"/>
      <w:pgMar w:top="1134" w:right="1134" w:bottom="1276" w:left="1418" w:header="709" w:footer="737" w:gutter="0"/>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Pierre" w:date="2021-01-12T09:18:00Z" w:initials="PL">
    <w:p w14:paraId="7CDC1898" w14:textId="77777777" w:rsidR="003516FE" w:rsidRPr="00DD31C2" w:rsidRDefault="003516FE" w:rsidP="006828D8">
      <w:pPr>
        <w:pStyle w:val="CommentText"/>
        <w:rPr>
          <w:lang w:val="fr-FR"/>
        </w:rPr>
      </w:pPr>
      <w:r>
        <w:rPr>
          <w:rStyle w:val="CommentReference"/>
        </w:rPr>
        <w:annotationRef/>
      </w:r>
      <w:r w:rsidRPr="00DD31C2">
        <w:rPr>
          <w:lang w:val="fr-FR"/>
        </w:rPr>
        <w:t>Je suggère de fournir un peu plus de détails sur la perte de la diversité génétique, une affirmation qui interpelle le lecteur, en tirant ces details des résultats de la sortie des calculs de la function.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CDC18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CDC1898" w16cid:durableId="2498A0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B70A65" w14:textId="77777777" w:rsidR="000A10BA" w:rsidRDefault="000A10BA" w:rsidP="00416185">
      <w:r>
        <w:separator/>
      </w:r>
    </w:p>
  </w:endnote>
  <w:endnote w:type="continuationSeparator" w:id="0">
    <w:p w14:paraId="29B2BA3E" w14:textId="77777777" w:rsidR="000A10BA" w:rsidRDefault="000A10BA" w:rsidP="00416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3272C" w14:textId="77777777" w:rsidR="000A10BA" w:rsidRDefault="000A10BA" w:rsidP="00416185">
      <w:r>
        <w:separator/>
      </w:r>
    </w:p>
  </w:footnote>
  <w:footnote w:type="continuationSeparator" w:id="0">
    <w:p w14:paraId="7EE2AC5B" w14:textId="77777777" w:rsidR="000A10BA" w:rsidRDefault="000A10BA" w:rsidP="00416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6DB0A7" w14:textId="77777777" w:rsidR="003516FE" w:rsidRDefault="003516FE" w:rsidP="0041618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D55D6A" w14:textId="77777777" w:rsidR="003516FE" w:rsidRDefault="003516FE" w:rsidP="0041618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CDD6D" w14:textId="77777777" w:rsidR="003516FE" w:rsidRDefault="003516FE" w:rsidP="0041618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75807">
      <w:rPr>
        <w:rStyle w:val="PageNumber"/>
        <w:noProof/>
      </w:rPr>
      <w:t>2</w:t>
    </w:r>
    <w:r>
      <w:rPr>
        <w:rStyle w:val="PageNumber"/>
      </w:rPr>
      <w:fldChar w:fldCharType="end"/>
    </w:r>
  </w:p>
  <w:p w14:paraId="1BA9E96E" w14:textId="77777777" w:rsidR="003516FE" w:rsidRDefault="003516FE" w:rsidP="0041618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7EBB"/>
    <w:rsid w:val="000A10BA"/>
    <w:rsid w:val="001751E1"/>
    <w:rsid w:val="001E55CD"/>
    <w:rsid w:val="00277380"/>
    <w:rsid w:val="002D1955"/>
    <w:rsid w:val="002D52F8"/>
    <w:rsid w:val="003516FE"/>
    <w:rsid w:val="00374E70"/>
    <w:rsid w:val="00377109"/>
    <w:rsid w:val="003E01A7"/>
    <w:rsid w:val="00416185"/>
    <w:rsid w:val="004979C6"/>
    <w:rsid w:val="0051414E"/>
    <w:rsid w:val="005D5A21"/>
    <w:rsid w:val="005F2D14"/>
    <w:rsid w:val="005F4E83"/>
    <w:rsid w:val="00633AE4"/>
    <w:rsid w:val="00673E5A"/>
    <w:rsid w:val="006828D8"/>
    <w:rsid w:val="006E524B"/>
    <w:rsid w:val="006F7EBB"/>
    <w:rsid w:val="007644AF"/>
    <w:rsid w:val="009C26B7"/>
    <w:rsid w:val="00A75807"/>
    <w:rsid w:val="00A77862"/>
    <w:rsid w:val="00AA5C44"/>
    <w:rsid w:val="00C15E75"/>
    <w:rsid w:val="00C4629F"/>
    <w:rsid w:val="00D46F9D"/>
    <w:rsid w:val="00D50153"/>
    <w:rsid w:val="00DB2B11"/>
    <w:rsid w:val="00DD31C2"/>
    <w:rsid w:val="00E433B8"/>
    <w:rsid w:val="00EB7210"/>
    <w:rsid w:val="00F16740"/>
    <w:rsid w:val="00F1793D"/>
    <w:rsid w:val="00F75DF4"/>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8E787"/>
  <w14:defaultImageDpi w14:val="300"/>
  <w15:docId w15:val="{0FAD8967-49ED-4B31-98E9-DB47341A2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CA"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E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3E5A"/>
    <w:rPr>
      <w:rFonts w:ascii="Lucida Grande" w:hAnsi="Lucida Grande" w:cs="Lucida Grande"/>
      <w:sz w:val="18"/>
      <w:szCs w:val="18"/>
      <w:lang w:val="en-US"/>
    </w:rPr>
  </w:style>
  <w:style w:type="paragraph" w:styleId="CommentText">
    <w:name w:val="annotation text"/>
    <w:basedOn w:val="Normal"/>
    <w:link w:val="CommentTextChar"/>
    <w:uiPriority w:val="99"/>
    <w:unhideWhenUsed/>
    <w:rsid w:val="006F7EBB"/>
    <w:pPr>
      <w:spacing w:after="160"/>
    </w:pPr>
    <w:rPr>
      <w:rFonts w:eastAsiaTheme="minorHAnsi"/>
      <w:sz w:val="20"/>
      <w:szCs w:val="20"/>
      <w:lang w:val="en-US" w:eastAsia="en-US"/>
    </w:rPr>
  </w:style>
  <w:style w:type="character" w:customStyle="1" w:styleId="CommentTextChar">
    <w:name w:val="Comment Text Char"/>
    <w:basedOn w:val="DefaultParagraphFont"/>
    <w:link w:val="CommentText"/>
    <w:uiPriority w:val="99"/>
    <w:rsid w:val="006F7EBB"/>
    <w:rPr>
      <w:rFonts w:eastAsiaTheme="minorHAnsi"/>
      <w:sz w:val="20"/>
      <w:szCs w:val="20"/>
      <w:lang w:val="en-US" w:eastAsia="en-US"/>
    </w:rPr>
  </w:style>
  <w:style w:type="character" w:styleId="CommentReference">
    <w:name w:val="annotation reference"/>
    <w:basedOn w:val="DefaultParagraphFont"/>
    <w:uiPriority w:val="99"/>
    <w:semiHidden/>
    <w:unhideWhenUsed/>
    <w:rsid w:val="006828D8"/>
    <w:rPr>
      <w:sz w:val="16"/>
      <w:szCs w:val="16"/>
    </w:rPr>
  </w:style>
  <w:style w:type="paragraph" w:styleId="Header">
    <w:name w:val="header"/>
    <w:basedOn w:val="Normal"/>
    <w:link w:val="HeaderChar"/>
    <w:uiPriority w:val="99"/>
    <w:unhideWhenUsed/>
    <w:rsid w:val="00416185"/>
    <w:pPr>
      <w:tabs>
        <w:tab w:val="center" w:pos="4536"/>
        <w:tab w:val="right" w:pos="9072"/>
      </w:tabs>
    </w:pPr>
  </w:style>
  <w:style w:type="character" w:customStyle="1" w:styleId="HeaderChar">
    <w:name w:val="Header Char"/>
    <w:basedOn w:val="DefaultParagraphFont"/>
    <w:link w:val="Header"/>
    <w:uiPriority w:val="99"/>
    <w:rsid w:val="00416185"/>
    <w:rPr>
      <w:lang w:val="fr-FR"/>
    </w:rPr>
  </w:style>
  <w:style w:type="character" w:styleId="PageNumber">
    <w:name w:val="page number"/>
    <w:basedOn w:val="DefaultParagraphFont"/>
    <w:uiPriority w:val="99"/>
    <w:semiHidden/>
    <w:unhideWhenUsed/>
    <w:rsid w:val="00416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6EEED-48A9-4019-BE36-33442D84A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Pages>
  <Words>152</Words>
  <Characters>870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dc:creator>
  <cp:keywords/>
  <dc:description/>
  <cp:lastModifiedBy>Julian</cp:lastModifiedBy>
  <cp:revision>23</cp:revision>
  <cp:lastPrinted>2021-01-12T18:32:00Z</cp:lastPrinted>
  <dcterms:created xsi:type="dcterms:W3CDTF">2021-01-11T20:44:00Z</dcterms:created>
  <dcterms:modified xsi:type="dcterms:W3CDTF">2021-08-11T01:11:00Z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http://www.zotero.org/styles/journal-of-ecology</vt:lpwstr>
  </property>
  <property fmtid="{D5CDD505-2E9C-101B-9397-08002B2CF9AE}" pid="15" name="Mendeley Recent Style Name 6_1">
    <vt:lpwstr>Journal of Ecology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ies>
</file>