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01E9" w14:textId="50B39860"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 areas</w:t>
      </w:r>
      <w:r w:rsidR="001B6B2C">
        <w:rPr>
          <w:b/>
        </w:rPr>
        <w:t xml:space="preserve"> in two hoverflies</w:t>
      </w:r>
    </w:p>
    <w:p w14:paraId="6E94299F" w14:textId="450DA75B" w:rsidR="00766375" w:rsidRDefault="00766375" w:rsidP="006F501D">
      <w:pPr>
        <w:rPr>
          <w:b/>
        </w:rPr>
      </w:pPr>
    </w:p>
    <w:p w14:paraId="37DA2BCB" w14:textId="75B54796" w:rsidR="00766375" w:rsidRPr="00766375" w:rsidRDefault="00766375" w:rsidP="006F501D">
      <w:pPr>
        <w:rPr>
          <w:vertAlign w:val="superscript"/>
        </w:rPr>
      </w:pPr>
      <w:r w:rsidRPr="00766375">
        <w:t xml:space="preserve">Julian Wittische </w:t>
      </w:r>
      <w:r w:rsidRPr="00766375">
        <w:rPr>
          <w:vertAlign w:val="superscript"/>
        </w:rPr>
        <w:t>1,</w:t>
      </w:r>
      <w:proofErr w:type="gramStart"/>
      <w:r w:rsidRPr="00766375">
        <w:rPr>
          <w:vertAlign w:val="superscript"/>
        </w:rPr>
        <w:t>2</w:t>
      </w:r>
      <w:r w:rsidR="006B5EEF">
        <w:rPr>
          <w:vertAlign w:val="superscript"/>
        </w:rPr>
        <w:t>,*</w:t>
      </w:r>
      <w:proofErr w:type="gramEnd"/>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 xml:space="preserve">, Alain Frantz </w:t>
      </w:r>
      <w:r w:rsidRPr="00766375">
        <w:rPr>
          <w:vertAlign w:val="superscript"/>
        </w:rPr>
        <w:t>1</w:t>
      </w:r>
      <w:r w:rsidR="006B5EEF">
        <w:rPr>
          <w:vertAlign w:val="superscript"/>
        </w:rPr>
        <w:t>,2</w:t>
      </w:r>
    </w:p>
    <w:p w14:paraId="2AA8007A" w14:textId="29F130FF" w:rsidR="00F15F49" w:rsidRPr="00D8188A" w:rsidRDefault="00F15F49" w:rsidP="006F501D"/>
    <w:p w14:paraId="24F171DE" w14:textId="77777777" w:rsidR="006D21D5" w:rsidRPr="00D8188A" w:rsidRDefault="006D21D5" w:rsidP="006F501D"/>
    <w:p w14:paraId="4BF9EB19" w14:textId="2427EC7B" w:rsidR="00766375" w:rsidRPr="008F518D" w:rsidRDefault="00766375" w:rsidP="006F501D">
      <w:pPr>
        <w:rPr>
          <w:lang w:val="fr-FR"/>
        </w:rPr>
      </w:pPr>
      <w:r w:rsidRPr="008F518D">
        <w:rPr>
          <w:lang w:val="fr-FR"/>
        </w:rPr>
        <w:t xml:space="preserve">1: Musée National d’Histoire Naturelle, 25, rue </w:t>
      </w:r>
      <w:proofErr w:type="spellStart"/>
      <w:r w:rsidRPr="008F518D">
        <w:rPr>
          <w:lang w:val="fr-FR"/>
        </w:rPr>
        <w:t>Muenster</w:t>
      </w:r>
      <w:proofErr w:type="spellEnd"/>
      <w:r w:rsidRPr="008F518D">
        <w:rPr>
          <w:lang w:val="fr-FR"/>
        </w:rPr>
        <w:t>, L-2160, Luxembourg, Luxembourg</w:t>
      </w:r>
    </w:p>
    <w:p w14:paraId="15B76019" w14:textId="0C860FF4" w:rsidR="00766375" w:rsidRPr="008F518D" w:rsidRDefault="00766375" w:rsidP="006F501D">
      <w:pPr>
        <w:rPr>
          <w:lang w:val="fr-FR"/>
        </w:rPr>
      </w:pPr>
      <w:r w:rsidRPr="008F518D">
        <w:rPr>
          <w:lang w:val="fr-FR"/>
        </w:rPr>
        <w:t xml:space="preserve">2: Fondation Faune-Flore, 24, rue </w:t>
      </w:r>
      <w:proofErr w:type="spellStart"/>
      <w:r w:rsidRPr="008F518D">
        <w:rPr>
          <w:lang w:val="fr-FR"/>
        </w:rPr>
        <w:t>Muenster</w:t>
      </w:r>
      <w:proofErr w:type="spellEnd"/>
      <w:r w:rsidRPr="008F518D">
        <w:rPr>
          <w:lang w:val="fr-FR"/>
        </w:rPr>
        <w:t>,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6EA5E673" w:rsidR="00871CFD" w:rsidRDefault="00871CFD" w:rsidP="00871CFD">
      <w:pPr>
        <w:spacing w:after="120" w:line="240" w:lineRule="auto"/>
      </w:pPr>
      <w:r w:rsidRPr="004937A4">
        <w:t>Landscape and Urban Planning</w:t>
      </w:r>
      <w:r>
        <w:t xml:space="preserve"> (</w:t>
      </w:r>
      <w:r w:rsidRPr="004937A4">
        <w:t xml:space="preserve">8000 words </w:t>
      </w:r>
      <w:r>
        <w:t>with refs; IF: 8.1)</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7ED45A9" w14:textId="049633F9" w:rsidR="00F15F49" w:rsidRPr="00F15F49" w:rsidRDefault="00F15F49" w:rsidP="006F501D"/>
    <w:p w14:paraId="1EAB87E8" w14:textId="15E508DC" w:rsidR="00B34036" w:rsidRDefault="006B5EEF" w:rsidP="006F501D">
      <w:pPr>
        <w:rPr>
          <w:b/>
        </w:rPr>
      </w:pPr>
      <w:r>
        <w:rPr>
          <w:b/>
        </w:rPr>
        <w:lastRenderedPageBreak/>
        <w:t>A</w:t>
      </w:r>
      <w:r w:rsidR="00B34036">
        <w:rPr>
          <w:b/>
        </w:rPr>
        <w:t>BSTRACT</w:t>
      </w:r>
    </w:p>
    <w:p w14:paraId="2CCB07F3" w14:textId="28CF1F9E" w:rsidR="006B5EEF" w:rsidRDefault="006B5EEF" w:rsidP="006F501D">
      <w:r w:rsidRPr="006B5EEF">
        <w:t xml:space="preserve">Hoverflies </w:t>
      </w:r>
      <w:r w:rsidR="0014047B">
        <w:t>(</w:t>
      </w:r>
      <w:proofErr w:type="spellStart"/>
      <w:r w:rsidR="0014047B">
        <w:t>Syrphidae</w:t>
      </w:r>
      <w:proofErr w:type="spellEnd"/>
      <w:r w:rsidR="0014047B">
        <w:t xml:space="preserve">) </w:t>
      </w:r>
      <w:r w:rsidRPr="006B5EEF">
        <w:t xml:space="preserve">are essential </w:t>
      </w:r>
      <w:proofErr w:type="gramStart"/>
      <w:r w:rsidRPr="006B5EEF">
        <w:t>pollinators</w:t>
      </w:r>
      <w:proofErr w:type="gramEnd"/>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revious work has failed to address</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Using specimens</w:t>
      </w:r>
      <w:r w:rsidR="005B5671">
        <w:t xml:space="preserve"> </w:t>
      </w:r>
      <w:r w:rsidR="00B52E69">
        <w:t>collected by hand-netting</w:t>
      </w:r>
      <w:r w:rsidR="005B5671">
        <w:t xml:space="preserve"> </w:t>
      </w:r>
      <w:r w:rsidR="005B5671" w:rsidRPr="005B5671">
        <w:t xml:space="preserve">from </w:t>
      </w:r>
      <w:r w:rsidR="00063465">
        <w:t xml:space="preserve">two 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063465">
        <w:t>(Cologne, Germany) and 460 km</w:t>
      </w:r>
      <w:r w:rsidR="00063465">
        <w:rPr>
          <w:vertAlign w:val="superscript"/>
        </w:rPr>
        <w:t>2</w:t>
      </w:r>
      <w:r w:rsidR="00063465">
        <w:t xml:space="preserve"> (southwest Luxembourg)</w:t>
      </w:r>
      <w:r w:rsidR="0089101A">
        <w:t xml:space="preserve"> in 2021</w:t>
      </w:r>
      <w:r w:rsidR="00C77459">
        <w:t>,</w:t>
      </w:r>
      <w:r w:rsidR="005C0B5C">
        <w:t xml:space="preserve"> </w:t>
      </w:r>
      <w:r w:rsidR="005B5671" w:rsidRPr="005B5671">
        <w:t xml:space="preserve">we identified </w:t>
      </w:r>
      <w:r w:rsidR="00063465">
        <w:t>11</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proofErr w:type="spellStart"/>
      <w:r w:rsidR="00B52E69" w:rsidRPr="0014047B">
        <w:rPr>
          <w:i/>
        </w:rPr>
        <w:t>Syritta</w:t>
      </w:r>
      <w:proofErr w:type="spellEnd"/>
      <w:r w:rsidR="00B52E69" w:rsidRPr="0014047B">
        <w:rPr>
          <w:i/>
        </w:rPr>
        <w:t xml:space="preserve"> </w:t>
      </w:r>
      <w:proofErr w:type="spellStart"/>
      <w:r w:rsidR="00B52E69" w:rsidRPr="0014047B">
        <w:rPr>
          <w:i/>
        </w:rPr>
        <w:t>pipiens</w:t>
      </w:r>
      <w:proofErr w:type="spellEnd"/>
      <w:r w:rsidR="00B52E69">
        <w:t xml:space="preserve"> (</w:t>
      </w:r>
      <w:r w:rsidR="00B52E69" w:rsidRPr="00B52E69">
        <w:t>831</w:t>
      </w:r>
      <w:r w:rsidR="00B52E69">
        <w:t xml:space="preserve"> and 1226 individuals) </w:t>
      </w:r>
      <w:r w:rsidR="00B52E69" w:rsidRPr="0014047B">
        <w:t>and</w:t>
      </w:r>
      <w:r w:rsidR="00B52E69" w:rsidRPr="0014047B">
        <w:rPr>
          <w:i/>
        </w:rPr>
        <w:t xml:space="preserve"> </w:t>
      </w:r>
      <w:proofErr w:type="spellStart"/>
      <w:r w:rsidR="00B52E69" w:rsidRPr="0014047B">
        <w:rPr>
          <w:i/>
        </w:rPr>
        <w:t>Myathropa</w:t>
      </w:r>
      <w:proofErr w:type="spellEnd"/>
      <w:r w:rsidR="00B52E69" w:rsidRPr="0014047B">
        <w:rPr>
          <w:i/>
        </w:rPr>
        <w:t xml:space="preserve"> </w:t>
      </w:r>
      <w:proofErr w:type="spellStart"/>
      <w:r w:rsidR="00B52E69" w:rsidRPr="0014047B">
        <w:rPr>
          <w:i/>
        </w:rPr>
        <w:t>florea</w:t>
      </w:r>
      <w:proofErr w:type="spellEnd"/>
      <w:r w:rsidR="00B52E69" w:rsidRPr="0014047B">
        <w:t xml:space="preserve"> </w:t>
      </w:r>
      <w:r w:rsidR="00B52E69">
        <w:t xml:space="preserve">(559 and </w:t>
      </w:r>
      <w:r w:rsidR="00B52E69" w:rsidRPr="00B52E69">
        <w:t>394</w:t>
      </w:r>
      <w:r w:rsidR="00B52E69">
        <w:t xml:space="preserve"> individuals)</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similar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5652F2">
        <w:t xml:space="preserve">colonization </w:t>
      </w:r>
      <w:r w:rsidR="00390392">
        <w:t>is not a limiting factor in their metapopulational dynamics.</w:t>
      </w:r>
    </w:p>
    <w:p w14:paraId="2CFCAF7D" w14:textId="77777777" w:rsidR="00315CCD" w:rsidRDefault="00315CCD"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r w:rsidR="00165F8F">
        <w:t>Spatial ecology; Diptera</w:t>
      </w:r>
      <w:r>
        <w:t xml:space="preserve">; </w:t>
      </w:r>
      <w:r w:rsidR="00165F8F">
        <w:t>Urbanization; Machine learning</w:t>
      </w:r>
    </w:p>
    <w:p w14:paraId="464F28DA" w14:textId="145641E2" w:rsidR="007A40AF" w:rsidRDefault="0092114A" w:rsidP="00315CCD">
      <w:pPr>
        <w:rPr>
          <w:b/>
        </w:rPr>
      </w:pPr>
      <w:r>
        <w:br/>
      </w:r>
      <w:r>
        <w:br/>
      </w:r>
    </w:p>
    <w:p w14:paraId="4C2A3399" w14:textId="56D9ECA0" w:rsidR="00315CCD" w:rsidRDefault="00315CCD" w:rsidP="00315CCD">
      <w:pPr>
        <w:rPr>
          <w:b/>
        </w:rPr>
      </w:pPr>
    </w:p>
    <w:p w14:paraId="6A56987C" w14:textId="4A6CADAA" w:rsidR="00F622C3" w:rsidRPr="001E1E6D" w:rsidRDefault="00F622C3" w:rsidP="001E1E6D">
      <w:pPr>
        <w:pStyle w:val="Heading1"/>
      </w:pPr>
      <w:r w:rsidRPr="001E1E6D">
        <w:lastRenderedPageBreak/>
        <w:t>INTRODUCTION</w:t>
      </w:r>
    </w:p>
    <w:p w14:paraId="292A5922" w14:textId="14BBDB50" w:rsidR="006F501D" w:rsidRDefault="006F501D" w:rsidP="006F501D">
      <w:r w:rsidRPr="00602D3A">
        <w:rPr>
          <w:b/>
        </w:rPr>
        <w:t>Pollinators provide a key ecosystem service to agricultural crops and wild plants</w:t>
      </w:r>
      <w:r w:rsidR="00602D3A">
        <w:rPr>
          <w:b/>
        </w:rPr>
        <w:t>,</w:t>
      </w:r>
      <w:r w:rsidRPr="00602D3A">
        <w:rPr>
          <w:b/>
        </w:rPr>
        <w:t xml:space="preserve"> and their importance for food security is widely </w:t>
      </w:r>
      <w:r w:rsidRPr="00D3081D">
        <w:rPr>
          <w:b/>
        </w:rPr>
        <w:t>acknowledged</w:t>
      </w:r>
      <w:r w:rsidR="008F6B6D" w:rsidRPr="00D3081D">
        <w:rPr>
          <w:b/>
        </w:rPr>
        <w:t xml:space="preserve"> </w:t>
      </w:r>
      <w:r w:rsidR="008F6B6D" w:rsidRPr="00D3081D">
        <w:rPr>
          <w:b/>
        </w:rPr>
        <w:fldChar w:fldCharType="begin"/>
      </w:r>
      <w:r w:rsidR="00F24C1D">
        <w:rPr>
          <w:b/>
        </w:rPr>
        <w:instrText xml:space="preserve"> ADDIN ZOTERO_ITEM CSL_CITATION {"citationID":"VKTm3FIR","properties":{"formattedCitation":"(Potts et al., 2015)","plainCitation":"(Potts et al., 2015)","noteIndex":0},"citationItems":[{"id":7369,"uris":["http://zotero.org/users/4948104/items/XQTSUIUY"],"itemData":{"id":7369,"type":"book","abstract":"Natural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F24C1D">
        <w:rPr>
          <w:rFonts w:hint="eastAsia"/>
          <w:b/>
        </w:rPr>
        <w:instrText></w:instrText>
      </w:r>
      <w:r w:rsidR="00F24C1D">
        <w:rPr>
          <w:b/>
        </w:rPr>
        <w:instrText>t from insect pollination.\nAnother example is the contribution of pollinators to preserving cherished natural and\ncultural landscapes through wild</w:instrText>
      </w:r>
      <w:r w:rsidR="00F24C1D">
        <w:rPr>
          <w:rFonts w:hint="eastAsia"/>
          <w:b/>
        </w:rPr>
        <w:instrText></w:instrText>
      </w:r>
      <w:r w:rsidR="00F24C1D">
        <w:rPr>
          <w:b/>
        </w:rPr>
        <w:instrText xml:space="preserve">ower pollination.\nHowever, due to a cocktail mix of drivers of change, pollinator species are disappearing and\npollinator populations are declining. </w:instrText>
      </w:r>
      <w:r w:rsidR="00F24C1D">
        <w:rPr>
          <w:rFonts w:hint="eastAsia"/>
          <w:b/>
        </w:rPr>
        <w:instrText></w:instrText>
      </w:r>
      <w:r w:rsidR="00F24C1D">
        <w:rPr>
          <w:b/>
        </w:rPr>
        <w:instrText>ese losses accentuate several of our societal chal-\nlenges, including food security and ecosystem degradation. Hence, building knowledge on\nthe causes behind pollinator decline, and the e</w:instrText>
      </w:r>
      <w:r w:rsidR="00F24C1D">
        <w:rPr>
          <w:rFonts w:hint="eastAsia"/>
          <w:b/>
        </w:rPr>
        <w:instrText></w:instrText>
      </w:r>
      <w:r w:rsidR="00F24C1D">
        <w:rPr>
          <w:b/>
        </w:rPr>
        <w:instrText xml:space="preserve">ects of pollinator decline on other species\nand ecosystems is essential. </w:instrText>
      </w:r>
      <w:r w:rsidR="00F24C1D">
        <w:rPr>
          <w:rFonts w:hint="eastAsia"/>
          <w:b/>
        </w:rPr>
        <w:instrText></w:instrText>
      </w:r>
      <w:r w:rsidR="00F24C1D">
        <w:rPr>
          <w:b/>
        </w:rPr>
        <w:instrText>e STEP project has contributed signi</w:instrText>
      </w:r>
      <w:r w:rsidR="00F24C1D">
        <w:rPr>
          <w:rFonts w:hint="eastAsia"/>
          <w:b/>
        </w:rPr>
        <w:instrText></w:instrText>
      </w:r>
      <w:r w:rsidR="00F24C1D">
        <w:rPr>
          <w:b/>
        </w:rPr>
        <w:instrText xml:space="preserve">cantly within this </w:instrText>
      </w:r>
      <w:r w:rsidR="00F24C1D">
        <w:rPr>
          <w:rFonts w:hint="eastAsia"/>
          <w:b/>
        </w:rPr>
        <w:instrText></w:instrText>
      </w:r>
      <w:r w:rsidR="00F24C1D">
        <w:rPr>
          <w:b/>
        </w:rPr>
        <w:instrText>eld,\nwith a particular focus on the status and drivers behind trends in European pollinators.\nFurthermore, research into the di</w:instrText>
      </w:r>
      <w:r w:rsidR="00F24C1D">
        <w:rPr>
          <w:rFonts w:hint="eastAsia"/>
          <w:b/>
        </w:rPr>
        <w:instrText></w:instrText>
      </w:r>
      <w:r w:rsidR="00F24C1D">
        <w:rPr>
          <w:b/>
        </w:rPr>
        <w:instrText xml:space="preserve">erent solutions for maintaining or enhancing pollinator\npopulations is crucial. </w:instrText>
      </w:r>
      <w:r w:rsidR="00F24C1D">
        <w:rPr>
          <w:rFonts w:hint="eastAsia"/>
          <w:b/>
        </w:rPr>
        <w:instrText></w:instrText>
      </w:r>
      <w:r w:rsidR="00F24C1D">
        <w:rPr>
          <w:b/>
        </w:rPr>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8F6B6D" w:rsidRPr="00D3081D">
        <w:rPr>
          <w:b/>
        </w:rPr>
        <w:fldChar w:fldCharType="separate"/>
      </w:r>
      <w:r w:rsidR="008F6B6D" w:rsidRPr="00D3081D">
        <w:rPr>
          <w:rFonts w:cs="Times New Roman"/>
          <w:b/>
        </w:rPr>
        <w:t>(Potts et al., 2015)</w:t>
      </w:r>
      <w:r w:rsidR="008F6B6D" w:rsidRPr="00D3081D">
        <w:rPr>
          <w:b/>
        </w:rPr>
        <w:fldChar w:fldCharType="end"/>
      </w:r>
      <w:r w:rsidRPr="00602D3A">
        <w:rPr>
          <w:b/>
        </w:rPr>
        <w:t>.</w:t>
      </w:r>
      <w:r>
        <w:t xml:space="preserve"> It has been estimated that, globally, the economic value of pollination is worth a total of €153 billion</w:t>
      </w:r>
      <w:r w:rsidR="006D1555">
        <w:t xml:space="preserve"> </w:t>
      </w:r>
      <w:r w:rsidR="006D1555">
        <w:fldChar w:fldCharType="begin"/>
      </w:r>
      <w:r w:rsidR="00F24C1D">
        <w:instrText xml:space="preserve"> ADDIN ZOTERO_ITEM CSL_CITATION {"citationID":"M0UW4Prs","properties":{"formattedCitation":"(Gallai et al., 2009)","plainCitation":"(Gallai et al., 2009)","noteIndex":0},"citationItems":[{"id":7181,"uris":["http://zotero.org/users/4948104/items/G2G72QG2"],"itemData":{"id":7181,"type":"article-journal","abstract":"There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6D1555" w:rsidRPr="006D1555">
        <w:rPr>
          <w:rFonts w:cs="Times New Roman"/>
        </w:rPr>
        <w:t>(</w:t>
      </w:r>
      <w:proofErr w:type="spellStart"/>
      <w:r w:rsidR="006D1555" w:rsidRPr="006D1555">
        <w:rPr>
          <w:rFonts w:cs="Times New Roman"/>
        </w:rPr>
        <w:t>Gallai</w:t>
      </w:r>
      <w:proofErr w:type="spellEnd"/>
      <w:r w:rsidR="006D1555" w:rsidRPr="006D1555">
        <w:rPr>
          <w:rFonts w:cs="Times New Roman"/>
        </w:rPr>
        <w:t xml:space="preserve"> et al., 2009)</w:t>
      </w:r>
      <w:r w:rsidR="006D1555">
        <w:fldChar w:fldCharType="end"/>
      </w:r>
      <w:r>
        <w:t xml:space="preserve">. </w:t>
      </w:r>
      <w:r w:rsidR="00EA671F" w:rsidRPr="00EA671F">
        <w:t xml:space="preserve">Crop production is </w:t>
      </w:r>
      <w:r w:rsidR="00EA671F">
        <w:t>often</w:t>
      </w:r>
      <w:r w:rsidR="00EA671F" w:rsidRPr="00EA671F">
        <w:t xml:space="preserve"> limited by a lack of pollinators</w:t>
      </w:r>
      <w:r w:rsidR="00EA671F">
        <w:t xml:space="preserve"> </w:t>
      </w:r>
      <w:r w:rsidR="00EA671F">
        <w:fldChar w:fldCharType="begin"/>
      </w:r>
      <w:r w:rsidR="00F24C1D">
        <w:instrText xml:space="preserve"> ADDIN ZOTERO_ITEM CSL_CITATION {"citationID":"3uTxjyW5","properties":{"formattedCitation":"(Reilly et al., 2020)","plainCitation":"(Reilly et al., 2020)","noteIndex":0},"citationItems":[{"id":13426,"uris":["http://zotero.org/users/4948104/items/BBJMIMF6"],"itemData":{"id":13426,"type":"article-journal","abstract":"Most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EA671F">
        <w:fldChar w:fldCharType="separate"/>
      </w:r>
      <w:r w:rsidR="00EA671F" w:rsidRPr="00EA671F">
        <w:rPr>
          <w:rFonts w:cs="Times New Roman"/>
        </w:rPr>
        <w:t>(Reilly et al., 2020)</w:t>
      </w:r>
      <w:r w:rsidR="00EA671F">
        <w:fldChar w:fldCharType="end"/>
      </w:r>
      <w:r w:rsidR="00EA671F">
        <w:t xml:space="preserve">. </w:t>
      </w:r>
      <w:r>
        <w:t>The vast majority of European crops and of temperate wildflowers benefit from insect pollination by, in particular, bees (</w:t>
      </w:r>
      <w:proofErr w:type="spellStart"/>
      <w:r w:rsidR="000C684F">
        <w:t>Anthophila</w:t>
      </w:r>
      <w:proofErr w:type="spellEnd"/>
      <w:r>
        <w:t>) and hoverflies (</w:t>
      </w:r>
      <w:proofErr w:type="spellStart"/>
      <w:r>
        <w:t>Syrphidae</w:t>
      </w:r>
      <w:proofErr w:type="spellEnd"/>
      <w:r>
        <w:t>)</w:t>
      </w:r>
      <w:r w:rsidR="000C684F">
        <w:t xml:space="preserve"> </w:t>
      </w:r>
      <w:r w:rsidR="00CA22E4">
        <w:fldChar w:fldCharType="begin"/>
      </w:r>
      <w:r w:rsidR="00F24C1D">
        <w:instrText xml:space="preserve"> ADDIN ZOTERO_ITEM CSL_CITATION {"citationID":"dsllZDDT","properties":{"formattedCitation":"(Potts et al., 2015)","plainCitation":"(Potts et al., 2015)","noteIndex":0},"citationItems":[{"id":7369,"uris":["http://zotero.org/users/4948104/items/XQTSUIUY"],"itemData":{"id":7369,"type":"book","abstract":"Natural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F24C1D">
        <w:rPr>
          <w:rFonts w:hint="eastAsia"/>
        </w:rPr>
        <w:instrText></w:instrText>
      </w:r>
      <w:r w:rsidR="00F24C1D">
        <w:instrText>t from insect pollination.\nAnother example is the contribution of pollinators to preserving cherished natural and\ncultural landscapes through wild</w:instrText>
      </w:r>
      <w:r w:rsidR="00F24C1D">
        <w:rPr>
          <w:rFonts w:hint="eastAsia"/>
        </w:rPr>
        <w:instrText></w:instrText>
      </w:r>
      <w:r w:rsidR="00F24C1D">
        <w:instrText xml:space="preserve">ower pollination.\nHowever, due to a cocktail mix of drivers of change, pollinator species are disappearing and\npollinator populations are declining. </w:instrText>
      </w:r>
      <w:r w:rsidR="00F24C1D">
        <w:rPr>
          <w:rFonts w:hint="eastAsia"/>
        </w:rPr>
        <w:instrText></w:instrText>
      </w:r>
      <w:r w:rsidR="00F24C1D">
        <w:instrText>ese losses accentuate several of our societal chal-\nlenges, including food security and ecosystem degradation. Hence, building knowledge on\nthe causes behind pollinator decline, and the e</w:instrText>
      </w:r>
      <w:r w:rsidR="00F24C1D">
        <w:rPr>
          <w:rFonts w:hint="eastAsia"/>
        </w:rPr>
        <w:instrText></w:instrText>
      </w:r>
      <w:r w:rsidR="00F24C1D">
        <w:instrText xml:space="preserve">ects of pollinator decline on other species\nand ecosystems is essential. </w:instrText>
      </w:r>
      <w:r w:rsidR="00F24C1D">
        <w:rPr>
          <w:rFonts w:hint="eastAsia"/>
        </w:rPr>
        <w:instrText></w:instrText>
      </w:r>
      <w:r w:rsidR="00F24C1D">
        <w:instrText>e STEP project has contributed signi</w:instrText>
      </w:r>
      <w:r w:rsidR="00F24C1D">
        <w:rPr>
          <w:rFonts w:hint="eastAsia"/>
        </w:rPr>
        <w:instrText></w:instrText>
      </w:r>
      <w:r w:rsidR="00F24C1D">
        <w:instrText xml:space="preserve">cantly within this </w:instrText>
      </w:r>
      <w:r w:rsidR="00F24C1D">
        <w:rPr>
          <w:rFonts w:hint="eastAsia"/>
        </w:rPr>
        <w:instrText></w:instrText>
      </w:r>
      <w:r w:rsidR="00F24C1D">
        <w:instrText>eld,\nwith a particular focus on the status and drivers behind trends in European pollinators.\nFurthermore, research into the di</w:instrText>
      </w:r>
      <w:r w:rsidR="00F24C1D">
        <w:rPr>
          <w:rFonts w:hint="eastAsia"/>
        </w:rPr>
        <w:instrText></w:instrText>
      </w:r>
      <w:r w:rsidR="00F24C1D">
        <w:instrText xml:space="preserve">erent solutions for maintaining or enhancing pollinator\npopulations is crucial. </w:instrText>
      </w:r>
      <w:r w:rsidR="00F24C1D">
        <w:rPr>
          <w:rFonts w:hint="eastAsia"/>
        </w:rPr>
        <w:instrText></w:instrText>
      </w:r>
      <w:r w:rsidR="00F24C1D">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Besides being essential to the maintenance of plant diversity, pollinators also provide enormous added-value by indirectly supporting an immense range of other organisms, from microbes and parasites, to specialist predators, herbivores, fruit- and seed-eating animals, among others </w:t>
      </w:r>
      <w:r w:rsidR="006D1555">
        <w:fldChar w:fldCharType="begin"/>
      </w:r>
      <w:r w:rsidR="00F24C1D">
        <w:instrText xml:space="preserve"> ADDIN ZOTERO_ITEM CSL_CITATION {"citationID":"WVKm9HBn","properties":{"formattedCitation":"(Ollerton, 2017)","plainCitation":"(Ollerton, 2017)","noteIndex":0},"citationItems":[{"id":7180,"uris":["http://zotero.org/users/4948104/items/Y2DXI62I"],"itemData":{"id":7180,"type":"article-journal","abstract":"By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xml:space="preserve">. The maintenance of pollinator abundance and diversity is therefore of critical importance for both ecosystems and agricultural services. However, evidence of the loss of pollinators is </w:t>
      </w:r>
      <w:proofErr w:type="gramStart"/>
      <w:r>
        <w:t>clear-cut:</w:t>
      </w:r>
      <w:proofErr w:type="gramEnd"/>
      <w:r>
        <w:t xml:space="preserve"> wild pollinators are declining at local, regional and global scales, in both diversity and abundance. Numerous species are threatened with extinction, primarily as consequence of human activities</w:t>
      </w:r>
      <w:r w:rsidR="00B06AF2">
        <w:t xml:space="preserve"> </w:t>
      </w:r>
      <w:r w:rsidR="00B06AF2">
        <w:fldChar w:fldCharType="begin"/>
      </w:r>
      <w:r w:rsidR="00F24C1D">
        <w:instrText xml:space="preserve"> ADDIN ZOTERO_ITEM CSL_CITATION {"citationID":"NogUVsBj","properties":{"formattedCitation":"(Gill et al., 2016; Ollerton, 2017; Potts et al., 2016)","plainCitation":"(Gill et al., 2016; Ollerton, 2017; Potts et al., 2016)","noteIndex":0},"citationItems":[{"id":7378,"uris":["http://zotero.org/users/4948104/items/Q6ZYX9M3"],"itemData":{"id":7378,"type":"chapter","abstract":"Insect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Diversity","volume":"48","author":[{"family":"Ollerton","given":"Jeff"}],"issued":{"date-parts":[["2017"]]}}},{"id":7185,"uris":["http://zotero.org/users/4948104/items/2KGNDF8I"],"itemData":{"id":7185,"type":"article-journal","abstract":"Wild and managed pollinators provide a wide range of benefits to society in terms of contributions to food security, farmer and beekeeper livelihoods, social and cultural values, as well as the maintenance of wider biodiversity and ecosystem stability. Pollinators face numerous threats, including changes in land-use and management intensity, climate change, pesticides and genetically modified crops, pollinator management and pathogens, and invasive alien species. There are well-documented declines in some wild and managed pollinators in several regions of the world. However, many effective policy and management responses can be implemented to safeguard pollinators and sustain pollination services.","container-title":"Nature","DOI":"10.1038/nature20588","ISSN":"1476-4687","issue":"7632","language":"en","license":"2016 Macmillan Publishers Limited, part of Springer Nature. All rights reserved.","note":"number: 7632\npublisher: Nature Publishing Group","page":"220-229","source":"www.nature.com","title":"Safeguarding pollinators and their values to human well-being","volume":"540","author":[{"family":"Potts","given":"Simon G."},{"family":"Imperatriz-Fonseca","given":"Vera"},{"family":"Ngo","given":"Hien T."},{"family":"Aizen","given":"Marcelo A."},{"family":"Biesmeijer","given":"Jacobus C."},{"family":"Breeze","given":"Thomas D."},{"family":"Dicks","given":"Lynn V."},{"family":"Garibaldi","given":"Lucas A."},{"family":"Hill","given":"Rosemary"},{"family":"Settele","given":"Josef"},{"family":"Vanbergen","given":"Adam J."}],"issued":{"date-parts":[["2016",12]]}}}],"schema":"https://github.com/citation-style-language/schema/raw/master/csl-citation.json"} </w:instrText>
      </w:r>
      <w:r w:rsidR="00B06AF2">
        <w:fldChar w:fldCharType="separate"/>
      </w:r>
      <w:r w:rsidR="00B06AF2" w:rsidRPr="00B06AF2">
        <w:rPr>
          <w:rFonts w:cs="Times New Roman"/>
        </w:rPr>
        <w:t>(Gill et al., 2016; Ollerton, 2017; Potts et al., 2016)</w:t>
      </w:r>
      <w:r w:rsidR="00B06AF2">
        <w:fldChar w:fldCharType="end"/>
      </w:r>
      <w:r>
        <w:t xml:space="preserve">. This is a serious cause for concern because pollinators are an integral part of </w:t>
      </w:r>
      <w:proofErr w:type="gramStart"/>
      <w:r>
        <w:t>ecosystems</w:t>
      </w:r>
      <w:proofErr w:type="gramEnd"/>
      <w:r>
        <w:t xml:space="preserve"> and their precipitous decline presents a crisis for food security and human wellbeing.</w:t>
      </w:r>
    </w:p>
    <w:p w14:paraId="58AA24F2" w14:textId="017458E1" w:rsidR="006F501D" w:rsidRDefault="00C442BB" w:rsidP="006F501D">
      <w:r>
        <w:rPr>
          <w:b/>
        </w:rPr>
        <w:t>M</w:t>
      </w:r>
      <w:r w:rsidR="00602D3A" w:rsidRPr="00602D3A">
        <w:rPr>
          <w:b/>
        </w:rPr>
        <w:t>ultiple interacting causes</w:t>
      </w:r>
      <w:r>
        <w:rPr>
          <w:b/>
        </w:rPr>
        <w:t xml:space="preserve"> are responsible for pollinator declines</w:t>
      </w:r>
      <w:r w:rsidR="00602D3A" w:rsidRPr="00602D3A">
        <w:rPr>
          <w:b/>
        </w:rPr>
        <w:t>.</w:t>
      </w:r>
      <w:r w:rsidR="006F501D">
        <w:t xml:space="preserve"> </w:t>
      </w:r>
      <w:r w:rsidR="00602D3A">
        <w:t>The main underlying drivers are</w:t>
      </w:r>
      <w:r w:rsidR="006F501D">
        <w:t xml:space="preserve"> the intensification of land-use, climate change, </w:t>
      </w:r>
      <w:r w:rsidR="00602D3A">
        <w:t xml:space="preserve">and </w:t>
      </w:r>
      <w:r w:rsidR="006F501D">
        <w:t xml:space="preserve">the spread of invasive species and parasites/pathogens </w:t>
      </w:r>
      <w:r w:rsidR="001529C0">
        <w:fldChar w:fldCharType="begin"/>
      </w:r>
      <w:r w:rsidR="00F24C1D">
        <w:instrText xml:space="preserve"> ADDIN ZOTERO_ITEM CSL_CITATION {"citationID":"osiuedT4","properties":{"formattedCitation":"(Dicks et al., 2021; Gill et al., 2016; Vanbergen et al., 2013)","plainCitation":"(Dicks et al., 2021; Gill et al., 2016; Vanbergen et al., 2013)","noteIndex":0},"citationItems":[{"id":13274,"uris":["http://zotero.org/users/4948104/items/RETLQPGS"],"itemData":{"id":13274,"type":"article-journal","abstract":"Pollinator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602D3A" w:rsidRPr="00602D3A">
        <w:rPr>
          <w:rFonts w:cs="Times New Roman"/>
        </w:rPr>
        <w:t>(Dicks et al., 2021; Gill et al., 2016; Vanbergen et al., 2013)</w:t>
      </w:r>
      <w:r w:rsidR="001529C0">
        <w:fldChar w:fldCharType="end"/>
      </w:r>
      <w:r w:rsidR="006F501D">
        <w:t>. Especially land-use change and the resulting habitat loss and homogeni</w:t>
      </w:r>
      <w:r w:rsidR="00C50DFC">
        <w:t>z</w:t>
      </w:r>
      <w:r w:rsidR="006F501D">
        <w:t>ation are often seen as major individual factors causing the problem</w:t>
      </w:r>
      <w:r w:rsidR="001529C0">
        <w:t xml:space="preserve"> </w:t>
      </w:r>
      <w:r w:rsidR="001529C0">
        <w:fldChar w:fldCharType="begin"/>
      </w:r>
      <w:r w:rsidR="00F24C1D">
        <w:instrText xml:space="preserve"> ADDIN ZOTERO_ITEM CSL_CITATION {"citationID":"DOdakJA9","properties":{"formattedCitation":"(Vanbergen et al., 2013)","plainCitation":"(Vanbergen et al., 2013)","noteIndex":0},"citationItems":[{"id":7370,"uris":["http://zotero.org/users/4948104/items/YGW563EX"],"itemData":{"id":7370,"type":"article-journal","container-title":"Frontiers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w:t>
      </w:r>
      <w:proofErr w:type="spellStart"/>
      <w:r w:rsidR="00CA22E4" w:rsidRPr="00CA22E4">
        <w:rPr>
          <w:rFonts w:cs="Times New Roman"/>
        </w:rPr>
        <w:t>Vanbergen</w:t>
      </w:r>
      <w:proofErr w:type="spellEnd"/>
      <w:r w:rsidR="00CA22E4" w:rsidRPr="00CA22E4">
        <w:rPr>
          <w:rFonts w:cs="Times New Roman"/>
        </w:rPr>
        <w:t xml:space="preserve"> et al., 2013)</w:t>
      </w:r>
      <w:r w:rsidR="001529C0">
        <w:fldChar w:fldCharType="end"/>
      </w:r>
      <w:r w:rsidR="006F501D">
        <w:t>. The spread of urban areas and the intensification of agriculture have resulted in the destruction and fragmentation of many of the natural habitats that pollinators depend on for feeding and nesting resources</w:t>
      </w:r>
      <w:r w:rsidR="001529C0">
        <w:t xml:space="preserve"> </w:t>
      </w:r>
      <w:r w:rsidR="001529C0">
        <w:fldChar w:fldCharType="begin"/>
      </w:r>
      <w:r w:rsidR="00F24C1D">
        <w:instrText xml:space="preserve"> ADDIN ZOTERO_ITEM CSL_CITATION {"citationID":"7rZUVkBr","properties":{"formattedCitation":"(Potts et al., 2010; Vanbergen et al., 2013)","plainCitation":"(Potts et al., 2010; Vanbergen et al., 2013)","noteIndex":0},"citationItems":[{"id":7184,"uris":["http://zotero.org/users/4948104/items/IU6TD7QU"],"itemData":{"id":7184,"type":"article-journal","abstract":"Pollinators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(Potts et al., 2010; Vanbergen et al., 2013)</w:t>
      </w:r>
      <w:r w:rsidR="001529C0">
        <w:fldChar w:fldCharType="end"/>
      </w:r>
      <w:r w:rsidR="006F501D">
        <w:t xml:space="preserve">. While it appears that the rapid man-made landscape alterations of recent decades were associated with declines in the species </w:t>
      </w:r>
      <w:r w:rsidR="001529C0">
        <w:t xml:space="preserve">richness of insect pollinators </w:t>
      </w:r>
      <w:r w:rsidR="001529C0">
        <w:fldChar w:fldCharType="begin"/>
      </w:r>
      <w:r w:rsidR="00F24C1D">
        <w:instrText xml:space="preserve"> ADDIN ZOTERO_ITEM CSL_CITATION {"citationID":"vK37DOEv","properties":{"formattedCitation":"(Senapathi et al., 2015)","plainCitation":"(Senapathi et al., 2015)","noteIndex":0},"citationItems":[{"id":7376,"uris":["http://zotero.org/users/4948104/items/QUT2JTLR"],"itemData":{"id":7376,"type":"article-journal","abstract":"Change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1529C0">
        <w:fldChar w:fldCharType="separate"/>
      </w:r>
      <w:r w:rsidR="001529C0" w:rsidRPr="001529C0">
        <w:rPr>
          <w:rFonts w:cs="Times New Roman"/>
        </w:rPr>
        <w:t>(</w:t>
      </w:r>
      <w:proofErr w:type="spellStart"/>
      <w:r w:rsidR="001529C0" w:rsidRPr="001529C0">
        <w:rPr>
          <w:rFonts w:cs="Times New Roman"/>
        </w:rPr>
        <w:t>Senapathi</w:t>
      </w:r>
      <w:proofErr w:type="spellEnd"/>
      <w:r w:rsidR="001529C0" w:rsidRPr="001529C0">
        <w:rPr>
          <w:rFonts w:cs="Times New Roman"/>
        </w:rPr>
        <w:t xml:space="preserve"> et al., 2015)</w:t>
      </w:r>
      <w:r w:rsidR="001529C0">
        <w:fldChar w:fldCharType="end"/>
      </w:r>
      <w:r w:rsidR="006F501D">
        <w:t xml:space="preserve">, there is a considerable lack of knowledge on the mechanisms underlying the responses of invertebrate </w:t>
      </w:r>
      <w:r w:rsidR="001529C0">
        <w:t xml:space="preserve">pollinators to land-use change </w:t>
      </w:r>
      <w:r w:rsidR="001529C0">
        <w:fldChar w:fldCharType="begin"/>
      </w:r>
      <w:r w:rsidR="00F24C1D">
        <w:instrText xml:space="preserve"> ADDIN ZOTERO_ITEM CSL_CITATION {"citationID":"rZlerq9V","properties":{"formattedCitation":"(Winfree et al., 2011)","plainCitation":"(Winfree et al., 2011)","noteIndex":0},"citationItems":[{"id":7375,"uris":["http://zotero.org/users/4948104/items/P8IX5CHV"],"itemData":{"id":7375,"type":"article-journal","abstract":"Animals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1529C0" w:rsidRPr="001529C0">
        <w:rPr>
          <w:rFonts w:cs="Times New Roman"/>
        </w:rPr>
        <w:t>(Winfree et al., 2011)</w:t>
      </w:r>
      <w:r w:rsidR="001529C0">
        <w:fldChar w:fldCharType="end"/>
      </w:r>
      <w:r w:rsidR="006F501D">
        <w:t xml:space="preserve">. This makes it difficult to reliable quantify the interactive effects with other </w:t>
      </w:r>
      <w:r w:rsidR="006F501D">
        <w:lastRenderedPageBreak/>
        <w:t xml:space="preserve">drivers of decline and to develop effective approaches to conserve pollinator populations and the associated ecosystem services </w:t>
      </w:r>
      <w:r w:rsidR="001529C0">
        <w:fldChar w:fldCharType="begin"/>
      </w:r>
      <w:r w:rsidR="00F24C1D">
        <w:instrText xml:space="preserve"> ADDIN ZOTERO_ITEM CSL_CITATION {"citationID":"a6cf74Mx","properties":{"formattedCitation":"(Gill et al., 2016)","plainCitation":"(Gill et al., 2016)","noteIndex":0},"citationItems":[{"id":7378,"uris":["http://zotero.org/users/4948104/items/Q6ZYX9M3"],"itemData":{"id":7378,"type":"chapter","abstract":"Insect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A."}],"accessed":{"date-parts":[["2022",6,29]]},"issued":{"date-parts":[["2016",1,1]]}}}],"schema":"https://github.com/citation-style-language/schema/raw/master/csl-citation.json"} </w:instrText>
      </w:r>
      <w:r w:rsidR="001529C0">
        <w:fldChar w:fldCharType="separate"/>
      </w:r>
      <w:r w:rsidR="001529C0" w:rsidRPr="001529C0">
        <w:rPr>
          <w:rFonts w:cs="Times New Roman"/>
        </w:rPr>
        <w:t>(Gill et al., 2016)</w:t>
      </w:r>
      <w:r w:rsidR="001529C0">
        <w:fldChar w:fldCharType="end"/>
      </w:r>
      <w:r w:rsidR="006F501D">
        <w:t>.</w:t>
      </w:r>
    </w:p>
    <w:p w14:paraId="12584F94" w14:textId="0D3AE348" w:rsidR="006F501D" w:rsidRDefault="006F501D" w:rsidP="006F501D">
      <w:r w:rsidRPr="009D3401">
        <w:rPr>
          <w:b/>
        </w:rPr>
        <w:t>Dispersal capability is a key life-history trait affecting an organism’s ability to deal with habitat fragmentation.</w:t>
      </w:r>
      <w:r>
        <w:t xml:space="preserve"> It is required to maintain connectivity between distant habitat patches, to coloni</w:t>
      </w:r>
      <w:r w:rsidR="00C50DFC">
        <w:t>z</w:t>
      </w:r>
      <w:r>
        <w:t>e new habitats and to allow re-colonization after local extinction. It thus impacts species distribution, community structure, (meta-)population dynamics, gene flow and extinction risk</w:t>
      </w:r>
      <w:r w:rsidR="00C50DFC">
        <w:t xml:space="preserve"> </w:t>
      </w:r>
      <w:r w:rsidR="00C50DFC">
        <w:fldChar w:fldCharType="begin"/>
      </w:r>
      <w:r w:rsidR="00F24C1D">
        <w:instrText xml:space="preserve"> ADDIN ZOTERO_ITEM CSL_CITATION {"citationID":"LjkLEkBR","properties":{"formattedCitation":"(Bowler and Benton, 2005)","plainCitation":"(Bowler and Benton, 2005)","noteIndex":0},"citationItems":[{"id":7374,"uris":["http://zotero.org/users/4948104/items/W7VU76BI"],"itemData":{"id":7374,"type":"article-journal","abstract":"Knowledge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rsidR="00C50DFC">
        <w:fldChar w:fldCharType="separate"/>
      </w:r>
      <w:r w:rsidR="00C50DFC" w:rsidRPr="00C50DFC">
        <w:rPr>
          <w:rFonts w:cs="Times New Roman"/>
        </w:rPr>
        <w:t>(Bowler and Benton, 2005)</w:t>
      </w:r>
      <w:r w:rsidR="00C50DFC">
        <w:fldChar w:fldCharType="end"/>
      </w:r>
      <w:r>
        <w:t>. Species with high dispersal ability generally are better able to move efficiently between suitable habitat patches and may exploit fragmented resources more efficiently</w:t>
      </w:r>
      <w:r w:rsidR="00C50DFC">
        <w:t xml:space="preserve"> </w:t>
      </w:r>
      <w:r w:rsidR="00C50DFC">
        <w:fldChar w:fldCharType="begin"/>
      </w:r>
      <w:r w:rsidR="00F24C1D">
        <w:instrText xml:space="preserve"> ADDIN ZOTERO_ITEM CSL_CITATION {"citationID":"QuKflRc6","properties":{"formattedCitation":"(\\uc0\\u214{}ckinger et al., 2010)","plainCitation":"(Öckinger et al., 2010)","noteIndex":0},"citationItems":[{"id":7373,"uris":["http://zotero.org/users/4948104/items/9UB6K79S"],"itemData":{"id":7373,"type":"article-journal","abstract":"Ecology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rsidR="00C50DFC">
        <w:fldChar w:fldCharType="separate"/>
      </w:r>
      <w:r w:rsidR="00C50DFC" w:rsidRPr="00C50DFC">
        <w:rPr>
          <w:rFonts w:cs="Times New Roman"/>
          <w:szCs w:val="24"/>
        </w:rPr>
        <w:t>(</w:t>
      </w:r>
      <w:proofErr w:type="spellStart"/>
      <w:r w:rsidR="00C50DFC" w:rsidRPr="00C50DFC">
        <w:rPr>
          <w:rFonts w:cs="Times New Roman"/>
          <w:szCs w:val="24"/>
        </w:rPr>
        <w:t>Öckinger</w:t>
      </w:r>
      <w:proofErr w:type="spellEnd"/>
      <w:r w:rsidR="00C50DFC" w:rsidRPr="00C50DFC">
        <w:rPr>
          <w:rFonts w:cs="Times New Roman"/>
          <w:szCs w:val="24"/>
        </w:rPr>
        <w:t xml:space="preserve"> et al., 2010)</w:t>
      </w:r>
      <w:r w:rsidR="00C50DFC">
        <w:fldChar w:fldCharType="end"/>
      </w:r>
      <w:r>
        <w:t xml:space="preserve">. Beyond a species’ intrinsic dispersal ability, however, dispersal between remnant habitat patches will be influenced by the functional connectivity of the landscape, which refers to how the behavior of an organism is affected by the distance between patches and the composition of the intervening habitat matrix </w:t>
      </w:r>
      <w:r w:rsidR="00C50DFC">
        <w:fldChar w:fldCharType="begin"/>
      </w:r>
      <w:r w:rsidR="00F24C1D">
        <w:instrText xml:space="preserve"> ADDIN ZOTERO_ITEM CSL_CITATION {"citationID":"2TlAErNb","properties":{"formattedCitation":"(Baguette and Van Dyck, 2007; Jauker et al., 2009)","plainCitation":"(Baguette and Van Dyck, 2007; Jauker et al., 2009)","noteIndex":0},"citationItems":[{"id":2793,"uris":["http://zotero.org/users/4948104/items/LTSRR7H6"],"itemData":{"id":2793,"type":"article-journal","abstract":"Landscape connectivity can be viewed from two perspectives that could be considered as extremes of a gradient: functional connectivity (refers to how the behavior of a dispersing organism is affected by landscape structure and elements) and structural connectivity (depends on the spatial configuration of habitat patches in the landscape like vicinity or presence of barriers). Here we argue that dispersal behavior changes with landscape configuration stressing the evolutionary dimension that has often been ignored in landscape ecology. Our working hypothesis is that the functional grain of resource patches in the landscape is a crucial factor shaping individual movements, and therefore influencing landscape connectivity. Such changes are likely to occur on the short-term (some generations). We review empirical studies comparing dispersal behavior in landscapes differing in their fragmentation level, i.e., with variable resource grain. We show that behavioral variation affecting each of the three stages of the dispersal process (emigration, displacement or transfer in the matrix, and immigration) is indeed likely to occur according to selective pressures resulting from changes in the grain of the landscape (mortality or deferred costs). Accordingly, landscape connectivity results from the interaction between the dispersal behavior of individuals and the grain of each particular landscape. The existence of this interaction requires that connectivity estimates (being based on individual-based models, least cost distance algorithms, and structural connectivity metrics or even Euclidian distance) should be carefully evaluated for their applicability with respect to the required level of precision in species-specific and landscape information.","container-title":"Landscape Ecology","DOI":"10.1007/s10980-007-9108-4","ISSN":"09212973","issue":"8","note":"PMID: 323\nISBN: 0921-2973","page":"1117-1129","title":"Landscape connectivity and animal behavior: Functional grain as a key determinant for dispersal","volume":"22","author":[{"family":"Baguette","given":"Michel"},{"family":"Van Dyck","given":"Hans"}],"issued":{"date-parts":[["2007"]]}}},{"id":7372,"uris":["http://zotero.org/users/4948104/items/JSQU738P"],"itemData":{"id":7372,"type":"article-journal","abstract":"Semi-natural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C50DFC">
        <w:fldChar w:fldCharType="separate"/>
      </w:r>
      <w:r w:rsidR="00C50DFC" w:rsidRPr="00C50DFC">
        <w:rPr>
          <w:rFonts w:cs="Times New Roman"/>
        </w:rPr>
        <w:t>(Baguette and Van Dyck, 2007; Jauker et al., 2009)</w:t>
      </w:r>
      <w:r w:rsidR="00C50DFC">
        <w:fldChar w:fldCharType="end"/>
      </w:r>
      <w:r>
        <w:t>.</w:t>
      </w:r>
    </w:p>
    <w:p w14:paraId="2F46BAE5" w14:textId="6AE31D6B" w:rsidR="006F501D" w:rsidRDefault="009D3401" w:rsidP="006F501D">
      <w:r>
        <w:rPr>
          <w:b/>
        </w:rPr>
        <w:t>W</w:t>
      </w:r>
      <w:r w:rsidR="006F501D" w:rsidRPr="009D3401">
        <w:rPr>
          <w:b/>
        </w:rPr>
        <w:t>e only have a limited understanding of the dispersal ability of most insect pollinators and about the</w:t>
      </w:r>
      <w:r>
        <w:rPr>
          <w:b/>
        </w:rPr>
        <w:t>ir functional connectivity in</w:t>
      </w:r>
      <w:r w:rsidR="006F501D" w:rsidRPr="009D3401">
        <w:rPr>
          <w:b/>
        </w:rPr>
        <w:t xml:space="preserve"> fragmented habitats</w:t>
      </w:r>
      <w:r w:rsidR="00CA22E4" w:rsidRPr="008F6B6D">
        <w:rPr>
          <w:b/>
        </w:rPr>
        <w:t xml:space="preserve"> </w:t>
      </w:r>
      <w:r w:rsidR="00CA22E4" w:rsidRPr="008F6B6D">
        <w:rPr>
          <w:b/>
        </w:rPr>
        <w:fldChar w:fldCharType="begin"/>
      </w:r>
      <w:r w:rsidR="00F24C1D">
        <w:rPr>
          <w:b/>
        </w:rPr>
        <w:instrText xml:space="preserve"> ADDIN ZOTERO_ITEM CSL_CITATION {"citationID":"mgzPd61E","properties":{"formattedCitation":"(Dicks et al., 2013; Vanbergen et al., 2013)","plainCitation":"(Dicks et al., 2013; Vanbergen et al., 2013)","noteIndex":0},"citationItems":[{"id":7368,"uris":["http://zotero.org/users/4948104/items/4QL7CHES"],"itemData":{"id":7368,"type":"article-journal","abstract":"In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rsidRPr="008F6B6D">
        <w:rPr>
          <w:b/>
        </w:rPr>
        <w:fldChar w:fldCharType="separate"/>
      </w:r>
      <w:r w:rsidR="00CA22E4" w:rsidRPr="008F6B6D">
        <w:rPr>
          <w:rFonts w:cs="Times New Roman"/>
          <w:b/>
        </w:rPr>
        <w:t>(Dicks et al., 2013; Vanbergen et al., 2013)</w:t>
      </w:r>
      <w:r w:rsidR="00CA22E4" w:rsidRPr="008F6B6D">
        <w:rPr>
          <w:b/>
        </w:rPr>
        <w:fldChar w:fldCharType="end"/>
      </w:r>
      <w:r w:rsidR="006F501D">
        <w:t xml:space="preserve">. Specifically, further insights are needed into distances moved in different landscapes as well as the features and environmental factors that hinder or facilitate movement through the habitat matrix </w:t>
      </w:r>
      <w:r w:rsidR="00CA22E4">
        <w:fldChar w:fldCharType="begin"/>
      </w:r>
      <w:r w:rsidR="00F24C1D">
        <w:instrText xml:space="preserve"> ADDIN ZOTERO_ITEM CSL_CITATION {"citationID":"WuvBDb15","properties":{"formattedCitation":"(Dicks et al., 2013; Gill et al., 2016; Vanbergen et al., 2013)","plainCitation":"(Dicks et al., 2013; Gill et al., 2016; Vanbergen et al., 2013)","noteIndex":0},"citationItems":[{"id":7368,"uris":["http://zotero.org/users/4948104/items/4QL7CHES"],"itemData":{"id":7368,"type":"article-journal","abstract":"In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(Dicks et al., 2013; Gill et al., 2016; Vanbergen et al., 2013)</w:t>
      </w:r>
      <w:r w:rsidR="00CA22E4">
        <w:fldChar w:fldCharType="end"/>
      </w:r>
      <w:r w:rsidR="006F501D">
        <w:t>. A particular difficulty with evaluating the impact of land-use change relates to the fact that flying ability differs significantly between different insect pollinator species (Green</w:t>
      </w:r>
      <w:r w:rsidR="00CA22E4">
        <w:t xml:space="preserve">leaf et al. 2007). Even closely </w:t>
      </w:r>
      <w:r w:rsidR="006F501D">
        <w:t>related species can respond differently to habitat fragmentation</w:t>
      </w:r>
      <w:r w:rsidR="00CA22E4">
        <w:t xml:space="preserve"> </w:t>
      </w:r>
      <w:r w:rsidR="00CA22E4">
        <w:fldChar w:fldCharType="begin"/>
      </w:r>
      <w:r w:rsidR="00F24C1D">
        <w:instrText xml:space="preserve"> ADDIN ZOTERO_ITEM CSL_CITATION {"citationID":"rON4aJbE","properties":{"formattedCitation":"(Jauker et al., 2009; Steffan-Dewenter et al., 2002)","plainCitation":"(Jauker et al., 2009; Steffan-Dewenter et al., 2002)","noteIndex":0},"citationItems":[{"id":7372,"uris":["http://zotero.org/users/4948104/items/JSQU738P"],"itemData":{"id":7372,"type":"article-journal","abstract":"Semi-natural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7367,"uris":["http://zotero.org/users/4948104/items/Z65IS4ZL"],"itemData":{"id":7367,"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rsidR="00CA22E4">
        <w:fldChar w:fldCharType="separate"/>
      </w:r>
      <w:r w:rsidR="00CA22E4" w:rsidRPr="00CA22E4">
        <w:rPr>
          <w:rFonts w:cs="Times New Roman"/>
        </w:rPr>
        <w:t>(</w:t>
      </w:r>
      <w:proofErr w:type="spellStart"/>
      <w:r w:rsidR="00CA22E4" w:rsidRPr="00CA22E4">
        <w:rPr>
          <w:rFonts w:cs="Times New Roman"/>
        </w:rPr>
        <w:t>Jauker</w:t>
      </w:r>
      <w:proofErr w:type="spellEnd"/>
      <w:r w:rsidR="00CA22E4" w:rsidRPr="00CA22E4">
        <w:rPr>
          <w:rFonts w:cs="Times New Roman"/>
        </w:rPr>
        <w:t xml:space="preserve"> et al., 2009; Steffan-Dewenter et al., 2002)</w:t>
      </w:r>
      <w:r w:rsidR="00CA22E4">
        <w:fldChar w:fldCharType="end"/>
      </w:r>
      <w:r w:rsidR="006F501D">
        <w:t>. Further studies on the impact of fragmentation on different pollinator groups/species in contrasting landscapes are thus needed. These would be of key importance for answering questions relative to the landscape structure and composition necessary to support insect pollinators, as well as the geographic scale at which maintenance measures should be implemented.</w:t>
      </w:r>
    </w:p>
    <w:p w14:paraId="477CAD12" w14:textId="0D61785D" w:rsidR="006F501D" w:rsidRDefault="006F501D" w:rsidP="006F501D">
      <w:r w:rsidRPr="008F6B6D">
        <w:rPr>
          <w:b/>
        </w:rPr>
        <w:t>One important group of plant pollinators are hoverflies (</w:t>
      </w:r>
      <w:proofErr w:type="spellStart"/>
      <w:r w:rsidRPr="008F6B6D">
        <w:rPr>
          <w:b/>
        </w:rPr>
        <w:t>Syrphidae</w:t>
      </w:r>
      <w:proofErr w:type="spellEnd"/>
      <w:r w:rsidRPr="008F6B6D">
        <w:rPr>
          <w:b/>
        </w:rPr>
        <w:t xml:space="preserve">), a biologically diverse family of flower-visiting flies </w:t>
      </w:r>
      <w:r w:rsidR="001F1176" w:rsidRPr="008F6B6D">
        <w:rPr>
          <w:b/>
        </w:rPr>
        <w:fldChar w:fldCharType="begin"/>
      </w:r>
      <w:r w:rsidR="00F24C1D">
        <w:rPr>
          <w:b/>
        </w:rPr>
        <w:instrText xml:space="preserve"> ADDIN ZOTERO_ITEM CSL_CITATION {"citationID":"xDPrU4uR","properties":{"formattedCitation":"(Bickel et al., 2009; Speight, 2017; Wardhaugh, 2015)","plainCitation":"(Bickel et al., 2009; Speight, 2017; Wardhaugh, 2015)","noteIndex":0},"citationItems":[{"id":7365,"uris":["http://zotero.org/users/4948104/items/DQVGFJXI"],"itemData":{"id":7365,"type":"book","ISBN":"978-90-04-18100-7","language":"en","publisher":"Brill","source":"brill.com","title":"Diptera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D"}],"issued":{"date-parts":[["2017"]]}}},{"id":7356,"uris":["http://zotero.org/users/4948104/items/WJGCYIDP"],"itemData":{"id":7356,"type":"article-journal","abstract":"The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001F1176" w:rsidRPr="008F6B6D">
        <w:rPr>
          <w:b/>
        </w:rPr>
        <w:fldChar w:fldCharType="separate"/>
      </w:r>
      <w:r w:rsidR="00777994" w:rsidRPr="008F6B6D">
        <w:rPr>
          <w:rFonts w:cs="Times New Roman"/>
          <w:b/>
        </w:rPr>
        <w:t>(Bickel et al., 2009; Speight, 2017; Wardhaugh, 2015)</w:t>
      </w:r>
      <w:r w:rsidR="001F1176" w:rsidRPr="008F6B6D">
        <w:rPr>
          <w:b/>
        </w:rPr>
        <w:fldChar w:fldCharType="end"/>
      </w:r>
      <w:r w:rsidRPr="008F6B6D">
        <w:rPr>
          <w:b/>
        </w:rPr>
        <w:t>.</w:t>
      </w:r>
      <w:r>
        <w:t xml:space="preserve"> Adults feed on nectar to gain energy and adult females on pollen to gain nutrients for egg production</w:t>
      </w:r>
      <w:r w:rsidR="009F7E71">
        <w:t xml:space="preserve"> </w:t>
      </w:r>
      <w:r w:rsidR="009F7E71">
        <w:fldChar w:fldCharType="begin"/>
      </w:r>
      <w:r w:rsidR="00F24C1D">
        <w:instrText xml:space="preserve"> ADDIN ZOTERO_ITEM CSL_CITATION {"citationID":"1rEaxukF","properties":{"formattedCitation":"(van Rijn and W\\uc0\\u228{}ckers, 2016; W\\uc0\\u228{}ckers and van Rijn, 2012)","plainCitation":"(van Rijn and Wäckers, 2016; Wäckers and van Rijn, 2012)","noteIndex":0},"citationItems":[{"id":7359,"uris":["http://zotero.org/users/4948104/items/VAP83IX2"],"itemData":{"id":7359,"type":"article-journal","abstract":"In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L."}],"issued":{"date-parts":[["2016"]]}}},{"id":7361,"uris":["http://zotero.org/users/4948104/items/JWJMD78H"],"itemData":{"id":7361,"type":"chapter","container-title":"Biodiversity and Insect Pests","edition":"1","ISBN":"978-0-470-65686-0","language":"en","note":"DOI: 10.1002/9781118231838.ch9","page":"139-165","publisher":"Wiley","source":"DOI.org (Crossref)","title":"Pick and Mix: Selecting Flowering Plants to Meet the Requirements of Target Biological Control Insects","title-short":"Pick and Mix","URL":"https://onlinelibrary.wiley.com/doi/10.1002/9781118231838.ch9","editor":[{"family":"Gurr","given":"Geoff M."},{"family":"Wratten","given":"Steve D."},{"family":"Snyder","given":"William E."},{"family":"Read","given":"Donna M. Y."}],"author":[{"family":"Wäckers","given":"Felix L."},{"family":"Rijn","given":"Paul C. J.","non-dropping-particle":"van"}],"accessed":{"date-parts":[["2022",6,29]]},"issued":{"date-parts":[["2012",4,20]]}}}],"schema":"https://github.com/citation-style-language/schema/raw/master/csl-citation.json"} </w:instrText>
      </w:r>
      <w:r w:rsidR="009F7E71">
        <w:fldChar w:fldCharType="separate"/>
      </w:r>
      <w:r w:rsidR="009F7E71" w:rsidRPr="009F7E71">
        <w:rPr>
          <w:rFonts w:cs="Times New Roman"/>
          <w:szCs w:val="24"/>
        </w:rPr>
        <w:t xml:space="preserve">(van Rijn and </w:t>
      </w:r>
      <w:proofErr w:type="spellStart"/>
      <w:r w:rsidR="009F7E71" w:rsidRPr="009F7E71">
        <w:rPr>
          <w:rFonts w:cs="Times New Roman"/>
          <w:szCs w:val="24"/>
        </w:rPr>
        <w:t>Wäckers</w:t>
      </w:r>
      <w:proofErr w:type="spellEnd"/>
      <w:r w:rsidR="009F7E71" w:rsidRPr="009F7E71">
        <w:rPr>
          <w:rFonts w:cs="Times New Roman"/>
          <w:szCs w:val="24"/>
        </w:rPr>
        <w:t>, 2016; Wäckers and van Rijn, 2012)</w:t>
      </w:r>
      <w:r w:rsidR="009F7E71">
        <w:fldChar w:fldCharType="end"/>
      </w:r>
      <w:r>
        <w:t xml:space="preserve">. Species </w:t>
      </w:r>
      <w:r w:rsidR="00480B08">
        <w:t>do not</w:t>
      </w:r>
      <w:r>
        <w:t xml:space="preserve"> </w:t>
      </w:r>
      <w:r>
        <w:lastRenderedPageBreak/>
        <w:t xml:space="preserve">display </w:t>
      </w:r>
      <w:r w:rsidR="00480B08">
        <w:t xml:space="preserve">strict </w:t>
      </w:r>
      <w:r w:rsidR="00463806">
        <w:t xml:space="preserve">selectivity </w:t>
      </w:r>
      <w:r>
        <w:t>for specific flower species</w:t>
      </w:r>
      <w:r w:rsidR="00463806">
        <w:t xml:space="preserve"> </w:t>
      </w:r>
      <w:r w:rsidR="00463806">
        <w:fldChar w:fldCharType="begin"/>
      </w:r>
      <w:r w:rsidR="00F24C1D">
        <w:instrText xml:space="preserve"> ADDIN ZOTERO_ITEM CSL_CITATION {"citationID":"oDnzPItO","properties":{"formattedCitation":"(Branquart and Hemptinne, 2000; Lucas et al., 2018)","plainCitation":"(Branquart and Hemptinne, 2000; Lucas et al., 2018)","noteIndex":0},"citationItems":[{"id":7357,"uris":["http://zotero.org/users/4948104/items/4QCQKBYR"],"itemData":{"id":7357,"type":"article-journal","abstract":"Adults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7355,"uris":["http://zotero.org/users/4948104/items/NPTAKFYQ"],"itemData":{"id":7355,"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rsidR="00463806">
        <w:fldChar w:fldCharType="separate"/>
      </w:r>
      <w:r w:rsidR="00705A6E" w:rsidRPr="00705A6E">
        <w:rPr>
          <w:rFonts w:cs="Times New Roman"/>
        </w:rPr>
        <w:t>(</w:t>
      </w:r>
      <w:proofErr w:type="spellStart"/>
      <w:r w:rsidR="00705A6E" w:rsidRPr="00705A6E">
        <w:rPr>
          <w:rFonts w:cs="Times New Roman"/>
        </w:rPr>
        <w:t>Branquart</w:t>
      </w:r>
      <w:proofErr w:type="spellEnd"/>
      <w:r w:rsidR="00705A6E" w:rsidRPr="00705A6E">
        <w:rPr>
          <w:rFonts w:cs="Times New Roman"/>
        </w:rPr>
        <w:t xml:space="preserve"> and </w:t>
      </w:r>
      <w:proofErr w:type="spellStart"/>
      <w:r w:rsidR="00705A6E" w:rsidRPr="00705A6E">
        <w:rPr>
          <w:rFonts w:cs="Times New Roman"/>
        </w:rPr>
        <w:t>Hemptinne</w:t>
      </w:r>
      <w:proofErr w:type="spellEnd"/>
      <w:r w:rsidR="00705A6E" w:rsidRPr="00705A6E">
        <w:rPr>
          <w:rFonts w:cs="Times New Roman"/>
        </w:rPr>
        <w:t>, 2000; Lucas et al., 2018)</w:t>
      </w:r>
      <w:r w:rsidR="00463806">
        <w:fldChar w:fldCharType="end"/>
      </w:r>
      <w:r w:rsidR="00463806">
        <w:t>. However</w:t>
      </w:r>
      <w:r w:rsidR="00480B08">
        <w:t xml:space="preserve">, </w:t>
      </w:r>
      <w:r w:rsidR="008F7BFD">
        <w:t>preferences</w:t>
      </w:r>
      <w:r w:rsidR="00480B08">
        <w:t xml:space="preserve"> </w:t>
      </w:r>
      <w:r w:rsidR="008F7BFD">
        <w:t xml:space="preserve">do </w:t>
      </w:r>
      <w:r w:rsidR="00480B08">
        <w:t>exist</w:t>
      </w:r>
      <w:r w:rsidR="008F7BFD">
        <w:t xml:space="preserve"> </w:t>
      </w:r>
      <w:r w:rsidR="00705A6E">
        <w:fldChar w:fldCharType="begin"/>
      </w:r>
      <w:r w:rsidR="00F24C1D">
        <w:instrText xml:space="preserve"> ADDIN ZOTERO_ITEM CSL_CITATION {"citationID":"24IaW7Nx","properties":{"formattedCitation":"(Cowgill et al., 1993)","plainCitation":"(Cowgill et al., 1993)","noteIndex":0},"citationItems":[{"id":7352,"uris":["http://zotero.org/users/4948104/items/LMDFT9BQ"],"itemData":{"id":7352,"type":"article-journal","abstract":"The use of flowers of non-crop plants by the syrphid Episyrphus balteatus in margins of cereal fields was assessed quantitatively. G-tests and the ‘C’ index of Murdoch (1969) were used to compare the use and abundance of twenty-seven plant species by adult flies from June to August in the UK. The flowers of several plant species were used selectively by hoverflies throughout the season while the relative importance of others changed with date. The prospects for managing the field-margin flora to enhance biocontrol by hoverflies is discussed.","container-title":"Annals of Applied Biology","DOI":"10.1111/j.1744-7348.1993.tb04029.x","ISSN":"1744-7348","issue":"2","language":"en","note":"_eprint: https://onlinelibrary.wiley.com/doi/pdf/10.1111/j.1744-7348.1993.tb04029.x","page":"223-231","source":"Wiley Online Library","title":"The selective use of floral resources by the hoverfly Episyrphus balteatus (Diptera: Syrphidae) on farmland","title-short":"The selective use of floral resources by the hoverfly Episyrphus balteatus (Diptera","volume":"122","author":[{"family":"Cowgill","given":"S. E."},{"family":"Sotherton","given":"N. W."},{"family":"Wratten","given":"S. D."}],"issued":{"date-parts":[["1993"]]}}}],"schema":"https://github.com/citation-style-language/schema/raw/master/csl-citation.json"} </w:instrText>
      </w:r>
      <w:r w:rsidR="00705A6E">
        <w:fldChar w:fldCharType="separate"/>
      </w:r>
      <w:r w:rsidR="00705A6E" w:rsidRPr="00705A6E">
        <w:rPr>
          <w:rFonts w:cs="Times New Roman"/>
        </w:rPr>
        <w:t>(Cowgill et al., 1993)</w:t>
      </w:r>
      <w:r w:rsidR="00705A6E">
        <w:fldChar w:fldCharType="end"/>
      </w:r>
      <w:r w:rsidR="00463806">
        <w:t xml:space="preserve">, and </w:t>
      </w:r>
      <w:r w:rsidR="00705A6E">
        <w:t>these preferences have an</w:t>
      </w:r>
      <w:r w:rsidR="00463806">
        <w:t xml:space="preserve"> effect on hoverfly fitness </w:t>
      </w:r>
      <w:r w:rsidR="00480B08">
        <w:fldChar w:fldCharType="begin"/>
      </w:r>
      <w:r w:rsidR="00F24C1D">
        <w:instrText xml:space="preserve"> ADDIN ZOTERO_ITEM CSL_CITATION {"citationID":"dVDlsBic","properties":{"formattedCitation":"(Amor\\uc0\\u243{}s-Jim\\uc0\\u233{}nez et al., 2014; Laubertie et al., 2012; van Rijn and W\\uc0\\u228{}ckers, 2016)","plainCitation":"(Amorós-Jiménez et al., 2014; Laubertie et al., 2012; van Rijn and Wäckers, 2016)","noteIndex":0},"citationItems":[{"id":7353,"uris":["http://zotero.org/users/4948104/items/YUG395LA"],"itemData":{"id":7353,"type":"article-journal","abstract":"Provision of additional floral resources in the crop is a successful strategy of conservation biological control for attracting several natural enemies including predatory syrphids. However, the selection of flower species is mainly based on visiting preferences, paying little attention to the link between preference and performance. In this study, we assess the influence of feeding on flowers of two insectary plants (sweet alyssum and coriander) and flowers of a crop species (sweet pepper) on performance of the parental and first generation of the syrphid Sphaerophoria rueppellii (Wiedemann) (Diptera: Syrphidae). We found that floral preference of the adults was linked to developmental performance of their offspring. Sweet alyssum was the flower most frequently visited by syrphid adults, enhancing adult body size and egg-to adult survival of the F1 generation.","container-title":"BioControl","DOI":"10.1007/s10526-014-9577-8","ISSN":"1573-8248","issue":"4","journalAbbreviation":"BioControl","language":"en","page":"427-435","source":"Springer Link","title":"Feeding preferences of the aphidophagous hoverfly Sphaerophoria rueppellii affect the performance of its offspring","volume":"59","author":[{"family":"Amorós-Jiménez","given":"Rocco"},{"family":"Pineda","given":"Ana"},{"family":"Fereres","given":"Alberto"},{"family":"Marcos-García","given":"M. Ángeles"}],"issued":{"date-parts":[["2014",8,1]]}}},{"id":7354,"uris":["http://zotero.org/users/4948104/items/AZ7KL5DQ"],"itemData":{"id":7354,"type":"article-journal","abstract":"Providing floral resources in and around crops enhances local hoverfly populations and recent work has identified a number of key flower species as important sources of pollen and nectar for the adult flies. However, the effects of different flower species on hoverfly fitness have never been studied. In the present work, laboratory experiments were conducted to determine the effectiveness of six flowering plant species in enhancing the longevity and several parameters related to fecundity of Episyrphus balteatus (De Geer). Coriander was the most efficient in terms of the proportion of females laying eggs. Buckwheat gave the highest mean longevity, which correlated with the longest egg-laying duration. However, phacelia increased oviposition rate and lifetime fecundity to the greatest extent, and was responsible for the optimal reproductive potential of female E. balteatus. There was no correlation between pollen and nectar consumption or between the quantity of pollen ingested and the resulting female performance. This suggests that recording the presence of pollen in the diet is not an adequate method to evaluate hoverfly preference or pollen nutritional value. If only one floral resource subsidy is being considered for introduction into agricultural and horticultural systems to enhance hoverfly efficacy, phacelia is recommended, at least for E. balteatus.","container-title":"Biological Control","DOI":"10.1016/j.biocontrol.2011.12.010","ISSN":"1049-9644","issue":"1","journalAbbreviation":"Biological Control","language":"en","page":"1-6","source":"ScienceDirect","title":"The contribution of potential beneficial insectary plant species to adult hoverfly (Diptera: Syrphidae) fitness","title-short":"The contribution of potential beneficial insectary plant species to adult hoverfly (Diptera","volume":"61","author":[{"family":"Laubertie","given":"Elsa A."},{"family":"Wratten","given":"Steve D."},{"family":"Hemptinne","given":"Jean-Louis"}],"issued":{"date-parts":[["2012",4,1]]}}},{"id":7359,"uris":["http://zotero.org/users/4948104/items/VAP83IX2"],"itemData":{"id":7359,"type":"article-journal","abstract":"In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w:instrText>
      </w:r>
      <w:r w:rsidR="00F24C1D" w:rsidRPr="00F24C1D">
        <w:rPr>
          <w:lang w:val="fr-FR"/>
        </w:rPr>
        <w:instrText xml:space="preserve">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L."}],"issued":{"date-parts":[["2016"]]}}}],"schema":"https://github.com/citation-style-language/schema/raw/master/csl-citation.json"} </w:instrText>
      </w:r>
      <w:r w:rsidR="00480B08">
        <w:fldChar w:fldCharType="separate"/>
      </w:r>
      <w:r w:rsidR="00480B08" w:rsidRPr="00480B08">
        <w:rPr>
          <w:rFonts w:cs="Times New Roman"/>
          <w:szCs w:val="24"/>
          <w:lang w:val="fr-CH"/>
        </w:rPr>
        <w:t>(</w:t>
      </w:r>
      <w:proofErr w:type="spellStart"/>
      <w:r w:rsidR="00480B08" w:rsidRPr="00480B08">
        <w:rPr>
          <w:rFonts w:cs="Times New Roman"/>
          <w:szCs w:val="24"/>
          <w:lang w:val="fr-CH"/>
        </w:rPr>
        <w:t>Amorós</w:t>
      </w:r>
      <w:proofErr w:type="spellEnd"/>
      <w:r w:rsidR="00480B08" w:rsidRPr="00480B08">
        <w:rPr>
          <w:rFonts w:cs="Times New Roman"/>
          <w:szCs w:val="24"/>
          <w:lang w:val="fr-CH"/>
        </w:rPr>
        <w:t>-Jiménez et al., 2014; Laubertie et al., 2012; van Rijn and Wäckers, 2016)</w:t>
      </w:r>
      <w:r w:rsidR="00480B08">
        <w:fldChar w:fldCharType="end"/>
      </w:r>
      <w:r w:rsidRPr="00480B08">
        <w:rPr>
          <w:lang w:val="fr-CH"/>
        </w:rPr>
        <w:t xml:space="preserve">. </w:t>
      </w:r>
      <w:r>
        <w:t>Their dependence on floral resources makes hoverflies the most important pollinators besides bees, providing a major contribution to plant diversity and agricultural production</w:t>
      </w:r>
      <w:r w:rsidR="008F7BFD">
        <w:t xml:space="preserve"> </w:t>
      </w:r>
      <w:r w:rsidR="008F7BFD">
        <w:fldChar w:fldCharType="begin"/>
      </w:r>
      <w:r w:rsidR="00F24C1D">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2008)","noteIndex":0},"citationItems":[{"id":7349,"uris":["http://zotero.org/users/4948104/items/RUDEDG8D"],"itemData":{"id":7349,"type":"article-journal","abstract":"Recent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L."},{"family":"Moerkens","given":"Rob"}],"issued":{"date-parts":[["2020",10,1]]}}},{"id":7182,"uris":["http://zotero.org/users/4948104/items/B7D64N8G"],"itemData":{"id":7182,"type":"article-journal","container-title":"Proceedings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F."},{"family":"Woyciechowski","given":"Michal"}],"issued":{"date-parts":[["2016",1,5]]}}},{"id":7351,"uris":["http://zotero.org/users/4948104/items/WEY49VJ7"],"itemData":{"id":7351,"type":"article-journal","abstract":"Diptera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F24C1D" w:rsidRPr="00F24C1D">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rsidR="008F7BFD">
        <w:fldChar w:fldCharType="separate"/>
      </w:r>
      <w:r w:rsidR="00163921" w:rsidRPr="00163921">
        <w:rPr>
          <w:rFonts w:cs="Times New Roman"/>
          <w:lang w:val="fr-CH"/>
        </w:rPr>
        <w:t>(</w:t>
      </w:r>
      <w:proofErr w:type="spellStart"/>
      <w:r w:rsidR="00163921" w:rsidRPr="00163921">
        <w:rPr>
          <w:rFonts w:cs="Times New Roman"/>
          <w:lang w:val="fr-CH"/>
        </w:rPr>
        <w:t>Hodgkiss</w:t>
      </w:r>
      <w:proofErr w:type="spellEnd"/>
      <w:r w:rsidR="00163921" w:rsidRPr="00163921">
        <w:rPr>
          <w:rFonts w:cs="Times New Roman"/>
          <w:lang w:val="fr-CH"/>
        </w:rPr>
        <w:t xml:space="preserve"> et al., 2018; Jauker et al., 2009; Pekas et al., 2020; Rader et al., 2016; Ssymank et al., 2008)</w:t>
      </w:r>
      <w:r w:rsidR="008F7BFD">
        <w:fldChar w:fldCharType="end"/>
      </w:r>
      <w:r w:rsidRPr="00163921">
        <w:rPr>
          <w:lang w:val="fr-CH"/>
        </w:rPr>
        <w:t xml:space="preserve">. </w:t>
      </w:r>
      <w:r>
        <w:t xml:space="preserve">Hoverfly larvae </w:t>
      </w:r>
      <w:r w:rsidR="00ED7063">
        <w:t xml:space="preserve">use </w:t>
      </w:r>
      <w:r>
        <w:t xml:space="preserve">a diverse array of habitats and feeding modes, including fungal fruiting bodies, nests of social Hymenoptera, decaying wood, </w:t>
      </w:r>
      <w:proofErr w:type="gramStart"/>
      <w:r>
        <w:t>dung</w:t>
      </w:r>
      <w:proofErr w:type="gramEnd"/>
      <w:r>
        <w:t xml:space="preserve"> and different water bodies. Many larvae also feed on aphids and are very effective biocontrol agents, especially in agricultural landscapes</w:t>
      </w:r>
      <w:r w:rsidR="00ED7063">
        <w:t xml:space="preserve"> </w:t>
      </w:r>
      <w:r w:rsidR="00ED7063">
        <w:fldChar w:fldCharType="begin"/>
      </w:r>
      <w:r w:rsidR="00F24C1D">
        <w:instrText xml:space="preserve"> ADDIN ZOTERO_ITEM CSL_CITATION {"citationID":"ryzujAnS","properties":{"formattedCitation":"(Speight, 2017)","plainCitation":"(Speight, 2017)","noteIndex":0},"citationItems":[{"id":7366,"uris":["http://zotero.org/users/4948104/items/METQFKLE"],"itemData":{"id":7366,"type":"book","collection-title":"Syrph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ED7063">
        <w:fldChar w:fldCharType="separate"/>
      </w:r>
      <w:r w:rsidR="00ED7063" w:rsidRPr="00ED7063">
        <w:rPr>
          <w:rFonts w:cs="Times New Roman"/>
        </w:rPr>
        <w:t>(Speight, 2017)</w:t>
      </w:r>
      <w:r w:rsidR="00ED7063">
        <w:fldChar w:fldCharType="end"/>
      </w:r>
      <w:r>
        <w:t>. Given the ecological and economic importance of hoverflies, it would thus be important to gain a more thorough understanding of their movement ecology in fragmented landscapes.</w:t>
      </w:r>
    </w:p>
    <w:p w14:paraId="7EB5C571" w14:textId="42A8603A" w:rsidR="006F501D" w:rsidRPr="001E1572" w:rsidRDefault="006F501D" w:rsidP="006F501D">
      <w:r w:rsidRPr="003E34C1">
        <w:rPr>
          <w:b/>
        </w:rPr>
        <w:t xml:space="preserve">Little is known about dispersal of hoverflies in general and the effects of landscape fragmentation on their </w:t>
      </w:r>
      <w:proofErr w:type="gramStart"/>
      <w:r w:rsidRPr="003E34C1">
        <w:rPr>
          <w:b/>
        </w:rPr>
        <w:t>dispersal in particular</w:t>
      </w:r>
      <w:proofErr w:type="gramEnd"/>
      <w:r w:rsidRPr="003E34C1">
        <w:rPr>
          <w:b/>
        </w:rPr>
        <w:t>.</w:t>
      </w:r>
      <w:r>
        <w:t xml:space="preserve"> In Europe, some 30 species migrate southwards in the autumn, </w:t>
      </w:r>
      <w:r w:rsidR="00224F6E">
        <w:t xml:space="preserve">some </w:t>
      </w:r>
      <w:r>
        <w:t xml:space="preserve">covering long distances and crossing mountain ranges in the process </w:t>
      </w:r>
      <w:r w:rsidR="00224F6E">
        <w:fldChar w:fldCharType="begin"/>
      </w:r>
      <w:r w:rsidR="00F24C1D">
        <w:instrText xml:space="preserve"> ADDIN ZOTERO_ITEM CSL_CITATION {"citationID":"V1scJMdg","properties":{"formattedCitation":"(Aubert and Goeldlin de Tiefenau, 1981; Gatter and Schmid, 1990; Lack and Lack, 1951; Odermatt et al., 2017; Wotton et al., 2019)","plainCitation":"(Aubert and Goeldlin de Tiefenau, 1981; Gatter and Schmid, 1990; Lack and Lack, 1951; Odermatt et al., 2017; Wotton et al., 2019)","noteIndex":0},"citationItems":[{"id":13233,"uris":["http://zotero.org/users/4948104/items/TZV72BRD"],"itemData":{"id":13233,"type":"article-journal","container-title":"Journal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Tiefenau","given":"P."}],"accessed":{"date-parts":[["2022",7,13]]},"issued":{"date-parts":[["1981"]]}}},{"id":13231,"uris":["http://zotero.org/users/4948104/items/FSY7PICT"],"itemData":{"id":13231,"type":"article-journal","container-title":"Journal of Animal Ecology","DOI":"10.2307/1644","ISSN":"00218790","issue":"1","journalAbbreviation":"The Journal of Animal Ecology","language":"en","page":"63-67","source":"DOI.org (Crossref)","title":"Migration of Insects and Birds Through a Pyrenean Pass","volume":"20","author":[{"family":"Lack","given":"David"},{"family":"Lack","given":"Elizabeth"}],"issued":{"date-parts":[["1951",5]]}}},{"id":13232,"uris":["http://zotero.org/users/4948104/items/TWCQH9TE"],"itemData":{"id":13232,"type":"article-journal","container-title":"Spixiana","page":"1-100","title":"Die Wanderungen der Schwebfliegen (Diptera, Syrphidae) am Randecker Maar","volume":"Supplement 15","author":[{"family":"Gatter","given":"Wulf"},{"family":"Schmid","given":"Ulrich"}],"issued":{"date-parts":[["1990"]]}}},{"id":13234,"uris":["http://zotero.org/users/4948104/items/QCPH6ZER"],"itemData":{"id":13234,"type":"article-journal","container-title":"Animal Behaviour","DOI":"10.1016/j.anbehav.2017.03.015","ISSN":"00033472","journalAbbreviation":"Animal Behaviour","language":"en","page":"187-195","source":"DOI.org (Crossref)","title":"Consistent behavioural differences between migratory and resident hoverflies","volume":"127","author":[{"family":"Odermatt","given":"Jannic"},{"family":"Frommen","given":"Joachim G."},{"family":"Menz","given":"Myles H.M."}],"issued":{"date-parts":[["2017",5]]}}},{"id":7350,"uris":["http://zotero.org/users/4948104/items/9569QAE4"],"itemData":{"id":7350,"type":"article-journal","abstract":"Despite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224F6E">
        <w:fldChar w:fldCharType="separate"/>
      </w:r>
      <w:r w:rsidR="00224F6E" w:rsidRPr="00224F6E">
        <w:rPr>
          <w:rFonts w:cs="Times New Roman"/>
        </w:rPr>
        <w:t xml:space="preserve">(Aubert and </w:t>
      </w:r>
      <w:proofErr w:type="spellStart"/>
      <w:r w:rsidR="00224F6E" w:rsidRPr="00224F6E">
        <w:rPr>
          <w:rFonts w:cs="Times New Roman"/>
        </w:rPr>
        <w:t>Goeldlin</w:t>
      </w:r>
      <w:proofErr w:type="spellEnd"/>
      <w:r w:rsidR="00224F6E" w:rsidRPr="00224F6E">
        <w:rPr>
          <w:rFonts w:cs="Times New Roman"/>
        </w:rPr>
        <w:t xml:space="preserve"> de Tiefenau, 1981; Gatter and Schmid, 1990; Lack and Lack, 1951; Odermatt et al., 2017; Wotton et al., 2019)</w:t>
      </w:r>
      <w:r w:rsidR="00224F6E">
        <w:fldChar w:fldCharType="end"/>
      </w:r>
      <w:r w:rsidR="00224F6E">
        <w:t xml:space="preserve"> likely using the sun as a compass </w:t>
      </w:r>
      <w:r w:rsidR="00224F6E">
        <w:fldChar w:fldCharType="begin"/>
      </w:r>
      <w:r w:rsidR="00F24C1D">
        <w:instrText xml:space="preserve"> ADDIN ZOTERO_ITEM CSL_CITATION {"citationID":"m99H2i8L","properties":{"formattedCitation":"(Massy et al., 2021)","plainCitation":"(Massy et al., 2021)","noteIndex":0},"citationItems":[{"id":13235,"uris":["http://zotero.org/users/4948104/items/M97W8S88"],"itemData":{"id":13235,"type":"article-journal","abstract":"The sun is the most reliable celestial cue for orientation available to daytime migrants. It is widely assumed that diurnal migratory insects use a ‘time-compensated sun compass’ to adjust for the changing position of the sun throughout the day, as demonstrated in some butterfly species. The mechanisms used by other groups of diurnal insect migrants remain to be elucidated. Migratory species of hoverflies (Diptera: Syrphidae) are one of the most abundant and beneficial groups of diurnal migrants, providing multiple ecosystem services and undergoing directed seasonal movements throughout much of the temperate zone. To identify the hoverfly navigational strategy, a flight simulator was used to measure orientation responses of the hoverflies\n              Scaeva pyrastri\n              and\n              Scaeva selenitica\n              to celestial cues during their autumn migration. Hoverflies oriented southwards when they could see the sun and shifted this orientation westward following a 6 h advance of their circadian clocks. Our results demonstrate the use of a time-compensated sun compass as the primary navigational mechanism, consistent with field observations that hoverfly migration occurs predominately under clear and sunny conditions.","container-title":"Proceedings of the Royal Society B: Biological Sciences","DOI":"10.1098/rspb.2021.1805","ISSN":"0962-8452, 1471-2954","issue":"1959","journalAbbreviation":"Proc. R. Soc. B.","language":"en","page":"20211805","source":"DOI.org (Crossref)","title":"Hoverflies use a time-compensated sun compass to orientate during autumn migration","volume":"288","author":[{"family":"Massy","given":"Richard"},{"family":"Hawkes","given":"Will L. S."},{"family":"Doyle","given":"Toby"},{"family":"Troscianko","given":"Jolyon"},{"family":"Menz","given":"Myles H. M."},{"family":"Roberts","given":"Nicholas W."},{"family":"Chapman","given":"Jason W."},{"family":"Wotton","given":"Karl R."}],"issued":{"date-parts":[["2021",9,29]]}}}],"schema":"https://github.com/citation-style-language/schema/raw/master/csl-citation.json"} </w:instrText>
      </w:r>
      <w:r w:rsidR="00224F6E">
        <w:fldChar w:fldCharType="separate"/>
      </w:r>
      <w:r w:rsidR="00224F6E" w:rsidRPr="00224F6E">
        <w:rPr>
          <w:rFonts w:cs="Times New Roman"/>
        </w:rPr>
        <w:t>(Massy et al., 2021)</w:t>
      </w:r>
      <w:r w:rsidR="00224F6E">
        <w:fldChar w:fldCharType="end"/>
      </w:r>
      <w:r>
        <w:t xml:space="preserve">. The majority of hoverfly species, however, are non-migratory </w:t>
      </w:r>
      <w:r w:rsidR="00224F6E">
        <w:fldChar w:fldCharType="begin"/>
      </w:r>
      <w:r w:rsidR="00F24C1D">
        <w:instrText xml:space="preserve"> ADDIN ZOTERO_ITEM CSL_CITATION {"citationID":"mkz2YexD","properties":{"formattedCitation":"(Keil et al., 2008; Schweiger et al., 2007; Speight, 2017)","plainCitation":"(Keil et al., 2008; Schweiger et al., 2007; Speight, 2017)","noteIndex":0},"citationItems":[{"id":13230,"uris":["http://zotero.org/users/4948104/items/5KS2YGE9"],"itemData":{"id":13230,"type":"article-journal","container-title":"Ecological Entomology","DOI":"10.1111/j.1365-2311.2008.01032.x","ISSN":"03076946, 13652311","issue":"6","language":"en","page":"748-757","source":"DOI.org (Crossref)","title":"Geographical patterns of hoverfly (Diptera, Syrphidae) functional groups in Europe: inconsistency in environmental correlates and latitudinal trends","title-short":"Geographical patterns of hoverfly (Diptera, Syrphidae) functional groups in Europe","volume":"33","author":[{"family":"Keil","given":"Petr"},{"family":"Dziock","given":"Frank"},{"family":"Storch","given":"David"}],"issued":{"date-parts":[["2008",8]]}}},{"id":13229,"uris":["http://zotero.org/users/4948104/items/X2AT7UTM"],"itemData":{"id":13229,"type":"article-journal","container-title":"Oikos","DOI":"10.1111/j.2007.0030-1299.15372.x","ISSN":"00301299","issue":"3","journalAbbreviation":"Oikos","language":"en","page":"461-472","source":"DOI.org (Crossref)","title":"Functional richness of local hoverfly communities (Diptera, Syrphidae) in response to land use across temperate Europe","volume":"116","author":[{"family":"Schweiger","given":"Oliver"},{"family":"Musche","given":"Martin"},{"family":"Bailey","given":"Debra"},{"family":"Billeter","given":"Regula"},{"family":"Diekötter","given":"Tim"},{"family":"Hendrickx","given":"Frederik"},{"family":"Herzog","given":"Felix"},{"family":"Liira","given":"Jaan"},{"family":"Maelfait","given":"Jean-Pierre"},{"family":"Speelmans","given":"Marjan"},{"family":"Dziock","given":"Frank"}],"issued":{"date-parts":[["2007",3]]}}},{"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224F6E">
        <w:fldChar w:fldCharType="separate"/>
      </w:r>
      <w:r w:rsidR="00DA3363" w:rsidRPr="00DA3363">
        <w:rPr>
          <w:rFonts w:cs="Times New Roman"/>
        </w:rPr>
        <w:t>(Keil et al., 2008; Schweiger et al., 2007; Speight, 2017)</w:t>
      </w:r>
      <w:r w:rsidR="00224F6E">
        <w:fldChar w:fldCharType="end"/>
      </w:r>
      <w:r>
        <w:t xml:space="preserve"> and not much is known about their intrinsic dispersal ability. Schweiger et al. (2007) assumed that hoverflies with large body sizes had high dispersal abilities. In a mark-recapture study on the aspen hoverfly (</w:t>
      </w:r>
      <w:proofErr w:type="spellStart"/>
      <w:r>
        <w:t>Hammerschmidtia</w:t>
      </w:r>
      <w:proofErr w:type="spellEnd"/>
      <w:r>
        <w:t xml:space="preserve"> </w:t>
      </w:r>
      <w:proofErr w:type="spellStart"/>
      <w:r>
        <w:t>ferruginea</w:t>
      </w:r>
      <w:proofErr w:type="spellEnd"/>
      <w:r>
        <w:t xml:space="preserve">, </w:t>
      </w:r>
      <w:proofErr w:type="spellStart"/>
      <w:r>
        <w:t>Fallén</w:t>
      </w:r>
      <w:proofErr w:type="spellEnd"/>
      <w:r>
        <w:t xml:space="preserve"> 1817), </w:t>
      </w:r>
      <w:proofErr w:type="spellStart"/>
      <w:r>
        <w:t>Rotheray</w:t>
      </w:r>
      <w:proofErr w:type="spellEnd"/>
      <w:r>
        <w:t xml:space="preserve"> et al. </w:t>
      </w:r>
      <w:r w:rsidR="00DA3363">
        <w:fldChar w:fldCharType="begin"/>
      </w:r>
      <w:r w:rsidR="00F24C1D">
        <w:instrText xml:space="preserve"> ADDIN ZOTERO_ITEM CSL_CITATION {"citationID":"jtWN0vhB","properties":{"formattedCitation":"(Rotheray et al., 2014)","plainCitation":"(Rotheray et al., 2014)","dontUpdate":true,"noteIndex":0},"citationItems":[{"id":13228,"uris":["http://zotero.org/users/4948104/items/Q9863DJ7"],"itemData":{"id":13228,"type":"article-journal","container-title":"Journal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DA3363">
        <w:fldChar w:fldCharType="separate"/>
      </w:r>
      <w:r w:rsidR="00DA3363">
        <w:rPr>
          <w:rFonts w:cs="Times New Roman"/>
        </w:rPr>
        <w:t>(</w:t>
      </w:r>
      <w:r w:rsidR="00DA3363" w:rsidRPr="00DA3363">
        <w:rPr>
          <w:rFonts w:cs="Times New Roman"/>
        </w:rPr>
        <w:t>2014)</w:t>
      </w:r>
      <w:r w:rsidR="00DA3363">
        <w:fldChar w:fldCharType="end"/>
      </w:r>
      <w:r w:rsidR="00DA3363">
        <w:t xml:space="preserve"> </w:t>
      </w:r>
      <w:r>
        <w:t xml:space="preserve">found wing length to be positively correlated with dispersal, but only in males. There is also little knowledge about dispersal distances. While </w:t>
      </w:r>
      <w:proofErr w:type="spellStart"/>
      <w:r>
        <w:t>Rotheray</w:t>
      </w:r>
      <w:proofErr w:type="spellEnd"/>
      <w:r>
        <w:t xml:space="preserve"> et al. (2014) recovered some H. </w:t>
      </w:r>
      <w:proofErr w:type="spellStart"/>
      <w:r>
        <w:t>ferruginea</w:t>
      </w:r>
      <w:proofErr w:type="spellEnd"/>
      <w:r>
        <w:t xml:space="preserve"> individuals at up to 5 km from the release site, during their normal foraging activity, hoverflies move a few hundred meters at most and tall vegetation, bare soil (dirt tracks, asphalt roads or ploughed fields) can act as barriers</w:t>
      </w:r>
      <w:r w:rsidR="001E1572">
        <w:t xml:space="preserve"> </w:t>
      </w:r>
      <w:r w:rsidR="001E1572">
        <w:fldChar w:fldCharType="begin"/>
      </w:r>
      <w:r w:rsidR="00F24C1D">
        <w:instrText xml:space="preserve"> ADDIN ZOTERO_ITEM CSL_CITATION {"citationID":"jgTO8U0M","properties":{"formattedCitation":"(L\\uc0\\u246{}vei et al., 1998; Wratten et al., 2003)","plainCitation":"(Lövei et al., 1998; Wratten et al., 2003)","noteIndex":0},"citationItems":[{"id":13227,"uris":["http://zotero.org/users/4948104/items/MFEBMH2X"],"itemData":{"id":13227,"type":"article-journal","abstract":"Abstract: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M."}],"issued":{"date-parts":[["1998"]]}}},{"id":13226,"uris":["http://zotero.org/users/4948104/items/RIUC7Z36"],"itemData":{"id":13226,"type":"article-journal","abstract":"Field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w:t>
      </w:r>
      <w:proofErr w:type="spellStart"/>
      <w:r w:rsidR="001E1572" w:rsidRPr="001E1572">
        <w:rPr>
          <w:rFonts w:cs="Times New Roman"/>
          <w:szCs w:val="24"/>
        </w:rPr>
        <w:t>Lövei</w:t>
      </w:r>
      <w:proofErr w:type="spellEnd"/>
      <w:r w:rsidR="001E1572" w:rsidRPr="001E1572">
        <w:rPr>
          <w:rFonts w:cs="Times New Roman"/>
          <w:szCs w:val="24"/>
        </w:rPr>
        <w:t xml:space="preserve"> et al., 1998; Wratten et al., 2003)</w:t>
      </w:r>
      <w:r w:rsidR="001E1572">
        <w:fldChar w:fldCharType="end"/>
      </w:r>
      <w:r>
        <w:t>. Studies investigating hoverfly richness in relation to habitat patch isolation suggest that hoverflies are significantly impacted by habitat fragmentation</w:t>
      </w:r>
      <w:r w:rsidR="001E1572">
        <w:t xml:space="preserve"> </w:t>
      </w:r>
      <w:r w:rsidR="001E1572">
        <w:fldChar w:fldCharType="begin"/>
      </w:r>
      <w:r w:rsidR="00F24C1D">
        <w:instrText xml:space="preserve"> ADDIN ZOTERO_ITEM CSL_CITATION {"citationID":"JjY8vHxz","properties":{"formattedCitation":"(Jauker et al., 2019; Moquet et al., 2018; Ouin et al., 2006)","plainCitation":"(Jauker et al., 2019; Moquet et al., 2018; Ouin et al., 2006)","noteIndex":0},"citationItems":[{"id":13222,"uris":["http://zotero.org/users/4948104/items/IJGB3LFI"],"itemData":{"id":13222,"type":"article-journal","abstract":"The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13223,"uris":["http://zotero.org/users/4948104/items/GJCEXFR4"],"itemData":{"id":13223,"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13225,"uris":["http://zotero.org/users/4948104/items/4XAJH3S6"],"itemData":{"id":13225,"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w:t>
      </w:r>
      <w:proofErr w:type="spellStart"/>
      <w:r w:rsidR="001E1572" w:rsidRPr="001E1572">
        <w:rPr>
          <w:rFonts w:cs="Times New Roman"/>
        </w:rPr>
        <w:t>Jauker</w:t>
      </w:r>
      <w:proofErr w:type="spellEnd"/>
      <w:r w:rsidR="001E1572" w:rsidRPr="001E1572">
        <w:rPr>
          <w:rFonts w:cs="Times New Roman"/>
        </w:rPr>
        <w:t xml:space="preserve"> et al., 2019; Moquet et al., 2018; Ouin et al., 2006)</w:t>
      </w:r>
      <w:r w:rsidR="001E1572">
        <w:fldChar w:fldCharType="end"/>
      </w:r>
      <w:r w:rsidR="001E1572">
        <w:t>.</w:t>
      </w:r>
      <w:r w:rsidRPr="001E1572">
        <w:t xml:space="preserve"> </w:t>
      </w:r>
    </w:p>
    <w:p w14:paraId="0E65A8B6" w14:textId="7267F47B" w:rsidR="006F501D" w:rsidRDefault="006F501D" w:rsidP="006F501D">
      <w:r w:rsidRPr="003E34C1">
        <w:rPr>
          <w:b/>
        </w:rPr>
        <w:t xml:space="preserve">Molecular genetic methods are powerful tools to investigate the effect of fragmentation on target species where dispersal capability cannot be studied directly, or only with </w:t>
      </w:r>
      <w:r w:rsidRPr="003E34C1">
        <w:rPr>
          <w:b/>
        </w:rPr>
        <w:lastRenderedPageBreak/>
        <w:t>great difficulty.</w:t>
      </w:r>
      <w:r>
        <w:t xml:space="preserve"> In particular, investigating the spatial organization of genetic variation can help to clarify the degree of isolation of different habitat patches and identify landscape elements that hinder or facilitate gene flow</w:t>
      </w:r>
      <w:r w:rsidR="003F3CD1">
        <w:t xml:space="preserve"> </w:t>
      </w:r>
      <w:r w:rsidR="00530D25">
        <w:fldChar w:fldCharType="begin"/>
      </w:r>
      <w:r w:rsidR="00F24C1D">
        <w:instrText xml:space="preserve"> ADDIN ZOTERO_ITEM CSL_CITATION {"citationID":"1pTFY6FJ","properties":{"formattedCitation":"(Holderegger and Wagner, 2006; Manel et al., 2003; Manel and Holderegger, 2013; Peterman, 2018)","plainCitation":"(Holderegger and Wagner, 2006; Manel et al., 2003; Manel and Holderegger, 2013; Peterman, 2018)","noteIndex":0},"citationItems":[{"id":7382,"uris":["http://zotero.org/users/4948104/items/ZJSE8Q5N"],"itemData":{"id":7382,"type":"article-journal","container-title":"Landscape Ecology","DOI":"10.1007/s10980-005-6058-6","ISSN":"0921-2973","issue":"6","note":"ISBN: 1098000560586","page":"793-796","title":"A brief guide to Landscape Genetics","volume":"21","author":[{"family":"Holderegger","given":"Rolf"},{"family":"Wagner","given":"Helene H."}],"issued":{"date-parts":[["2006",8]]}}},{"id":266,"uris":["http://zotero.org/users/4948104/items/7XUWJ5TY"],"itemData":{"id":266,"type":"article-journal","abstract":"Understanding the processes and patterns of gene flow and local adaptation requires a detailed knowledge of how landscape characteristics structure populations. This understanding is crucial, not only for improving ecological knowledge, but also for managing properly the genetic diversity of threatened and endangered populations. For nearly 80 years, population geneticists have investigated how physiognomy and other landscape features have influenced genetic variation within and between populations. They have relied on sampling populations that have been identified beforehand because most population genetics methods have required discrete populations. However, a new approach has emerged for analyzing spatial genetic data without requiring that discrete populations be identified in advance. This approach, landscape genetics, promises to facilitate our understanding of how geographical and environmental features structure genetic variation at both the population and individual levels, and has implications for ecology, evolution and conservation biology. It differs from other genetic approaches, such as phylogeography, in that it tends to focus on processes at finer spatial and temporal scales. Here, we discuss, from a population genetic perspective, the current tools available for conducting studies of landscape genetics.","container-title":"Trends in Ecology and Evolution","DOI":"10.1016/S0169-5347(03)00008-9","ISSN":"01695347","issue":"4","page":"189-197","title":"Landscape genetics: Combining landscape ecology and population genetics","volume":"18","author":[{"family":"Manel","given":"Stéphanie"},{"family":"Schwartz","given":"Michael K."},{"family":"Luikart","given":"Gordon"},{"family":"Taberlet","given":"Pierre"}],"issued":{"date-parts":[["2003"]]}}},{"id":355,"uris":["http://zotero.org/users/4948104/items/WNAUM7G6"],"itemData":{"id":355,"type":"article-journal","abstract":"Landscape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environment.","container-title":"Trends in ecology &amp; evolution","DOI":"10.1016/j.tree.2013.05.012","ISSN":"1872-8383","issue":"10","note":"PMID: 23769416","page":"614-21","title":"Ten years of landscape genetics.","volume":"28","author":[{"family":"Manel","given":"Stéphanie"},{"family":"Holderegger","given":"Rolf"}],"issued":{"date-parts":[["2013",10]]}}},{"id":4288,"uris":["http://zotero.org/users/4948104/items/YZPJ5822"],"itemData":{"id":4288,"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530D25">
        <w:fldChar w:fldCharType="separate"/>
      </w:r>
      <w:r w:rsidR="00AB5C5F" w:rsidRPr="00AB5C5F">
        <w:rPr>
          <w:rFonts w:cs="Times New Roman"/>
        </w:rPr>
        <w:t>(</w:t>
      </w:r>
      <w:proofErr w:type="spellStart"/>
      <w:r w:rsidR="00AB5C5F" w:rsidRPr="00AB5C5F">
        <w:rPr>
          <w:rFonts w:cs="Times New Roman"/>
        </w:rPr>
        <w:t>Holderegger</w:t>
      </w:r>
      <w:proofErr w:type="spellEnd"/>
      <w:r w:rsidR="00AB5C5F" w:rsidRPr="00AB5C5F">
        <w:rPr>
          <w:rFonts w:cs="Times New Roman"/>
        </w:rPr>
        <w:t xml:space="preserve"> and Wagner, 2006; Manel et al., 2003; Manel and Holderegger, 2013; Peterman, 2018)</w:t>
      </w:r>
      <w:r w:rsidR="00530D25">
        <w:fldChar w:fldCharType="end"/>
      </w:r>
      <w:r>
        <w:t xml:space="preserve">. Frequently, abrupt genetic discontinuities are linked with elements in the landscape that may disrupt dispersal in a species of interest. For example, motorways and large water bodies can act as gene flow barriers for different vertebrate </w:t>
      </w:r>
      <w:r w:rsidR="00AB5C5F">
        <w:fldChar w:fldCharType="begin"/>
      </w:r>
      <w:r w:rsidR="00F24C1D">
        <w:instrText xml:space="preserve"> ADDIN ZOTERO_ITEM CSL_CITATION {"citationID":"LtjkEKSt","properties":{"formattedCitation":"(Frantz et al., 2012, 2010)","plainCitation":"(Frantz et al., 2012, 2010)","noteIndex":0},"citationItems":[{"id":13288,"uris":["http://zotero.org/users/4948104/items/CSYHRC9Z"],"itemData":{"id":13288,"type":"article-journal","abstract":"While motorways are often assumed to influence the movement behaviour of large mammals, there are surprisingly few studies that show an influence of these linear structures on the genetic make-up of wild ungulate populations. Here, we analyse the spatial genetic structure of red deer (Cervus elaphus) and wild boars (Sus scrofa) along a stretch of motorway in the Walloon part of Belgium. Altogether, 876 red deer were genotyped at 13 microsatellite loci, and 325 wild boars at 14 loci. In the case of the red deer, different genetic clustering tools identified two genetic subpopulations whose borders matched the motorway well. Conversely, no genetic structure was identified in the case of the wild boar. Analysis of isolation-by-distance patterns of pairs of individuals on the same side and on different sides of the motorway also suggested that the road was a barrier to red deer, but not to wild boar movement. While telemetry studies seem to confirm that red deer are more affected by motorways than wild boar, the red deer sample size was also much larger than that of the wild boars. We therefore repeated the analysis of genetic structure in the red deer with randomly sub-sampled data sets of decreasing size. The power to detect the genetic structure using clustering methods decreased with decreasing sample size.","container-title":"Molecular Ecology","DOI":"10.1111/j.1365-294X.2012.05623.x","ISSN":"1365-294X","issue":"14","language":"en","note":"_eprint: https://onlinelibrary.wiley.com/doi/pdf/10.1111/j.1365-294X.2012.05623.x","page":"3445-3457","source":"Wiley Online Library","title":"Comparative landscape genetic analyses show a Belgian motorway to be a gene flow barrier for red deer (Cervus elaphus), but not wild boars (Sus scrofa)","volume":"21","author":[{"family":"Frantz","given":"A. C."},{"family":"Bertouille","given":"S."},{"family":"Eloy","given":"M. C."},{"family":"Licoppe","given":"A."},{"family":"Chaumont","given":"F."},{"family":"Flamand","given":"M. C."}],"issued":{"date-parts":[["2012"]]}}},{"id":13289,"uris":["http://zotero.org/users/4948104/items/ZKVAU3N3"],"itemData":{"id":13289,"type":"article-journal","abstract":"As the European badger (Meles meles) can be of conservation or management concern, it is important to have a good understanding of the species’ dispersal ability. In particular, knowledge of landscape elements that affect dispersal can contribute to devising effective management strategies. However, the standard approach of using Bayesian clustering methods to correlate genetic discontinuities with landscape elements cannot easily be applied to this problem, as badger populations are often characterized by a strong confounding isolation-by-distance (IBD) pattern. We therefore developed a two-step method that compares the location of pairs of related badgers relative to a putative barrier and utilizes the expected spatial genetic structure characterized by IBD as a null model to test for the presence of a barrier. If a linear feature disrupts dispersal, the IBD pattern characterising pairs of individuals located on different sides of a putative barrier should differ significantly from the pattern obtained with pairs of individuals located on the same side. We used our new approach to assess the impact of rivers and roads of different sizes on badger dispersal in western England. We show that a large, wide river represented a barrier to badger dispersal and found evidence that a motorway may also restrict badger movement. Conversely, we did not find any evidence for small rivers and roads interfering with badger movement. One of the advantages of our approach is that potentially it can detect features that disrupt gene flow locally, without necessarily creating distinct identifiable genetic units.","container-title":"Molecular Ecology","DOI":"10.1111/j.1365-294X.2010.04605.x","ISSN":"1365-294X","issue":"8","language":"en","note":"_eprint: https://onlinelibrary.wiley.com/doi/pdf/10.1111/j.1365-294X.2010.04605.x","page":"1663-1674","source":"Wiley Online Library","title":"Using isolation-by-distance-based approaches to assess the barrier effect of linear landscape elements on badger (Meles meles) dispersal","volume":"19","author":[{"family":"Frantz","given":"A. C."},{"family":"Pope","given":"L. C."},{"family":"Etherington","given":"T. R."},{"family":"Wilson","given":"G. J."},{"family":"Burke","given":"T."}],"issued":{"date-parts":[["2010"]]}}}],"schema":"https://github.com/citation-style-language/schema/raw/master/csl-citation.json"} </w:instrText>
      </w:r>
      <w:r w:rsidR="00AB5C5F">
        <w:fldChar w:fldCharType="separate"/>
      </w:r>
      <w:r w:rsidR="00AB5C5F" w:rsidRPr="00AB5C5F">
        <w:rPr>
          <w:rFonts w:cs="Times New Roman"/>
        </w:rPr>
        <w:t>(Frantz et al., 2012, 2010)</w:t>
      </w:r>
      <w:r w:rsidR="00AB5C5F">
        <w:fldChar w:fldCharType="end"/>
      </w:r>
      <w:r w:rsidR="00AB5C5F">
        <w:t xml:space="preserve"> and insect species </w:t>
      </w:r>
      <w:r w:rsidR="00AB5C5F">
        <w:fldChar w:fldCharType="begin"/>
      </w:r>
      <w:r w:rsidR="00F24C1D">
        <w:instrText xml:space="preserve"> ADDIN ZOTERO_ITEM CSL_CITATION {"citationID":"US46lq86","properties":{"formattedCitation":"(P\\uc0\\u233{}rez-Espona et al., 2012; Vandergast et al., 2009)","plainCitation":"(Pérez-Espona et al., 2012; Vandergast et al., 2009)","noteIndex":0},"citationItems":[{"id":13287,"uris":["http://zotero.org/users/4948104/items/C8QIZHHC"],"itemData":{"id":13287,"type":"article-journal","abstract":"Habitat loss and fragmentation as a consequence of human activities is a worldwide phenomenon and one of the major threats to global biodiversity. Habitat loss and fragmentation is particularly a concern in the biodiverse tropics, where deforestation is occurring at unprecedented rates. Although insects are one of the most diverse and functionally important groups in tropical ecosystems, the quantitative effect of landscape features on their gene flow remains unknown. Here, we used a robust landscape genetics approach to quantify the effect of ten landscape features (deforestation, mature forests, other forest types, the River Chagres, streams, stream banks, roads, sea, lakes and swamps) and interactions between them, on the gene flow of a neotropical forest keystone species, the army ant Eciton burchellii. The influence of landscape on E. burchellii's gene flow reflected the different dispersal capability of its sexes; aerial for males and pedestrian for females, and the different depths of population history inferred from microsatellites and mitochondrial DNA. In contrast to the gene flow-facilitating effect of mature forests, deforested areas were found to be strong barriers for E. burchellii's gene flow. Other forest types were found to be gene flow facilitators but only when interacting with mature secondary forests, therefore indicating the importance of mature forests for the survival of E. burchelii and its associate species. The River Chagres was identified as a major historical gene flow barrier for E. burchellii, suggesting that an important loss of connectivity may occur because of large artificial waterways such as the Panama Canal.","container-title":"Molecular Ecology","DOI":"10.1111/mec.12088","ISSN":"1365-294X","issue":"24","language":"en","note":"_eprint: https://onlinelibrary.wiley.com/doi/pdf/10.1111/mec.12088","page":"5969-5985","source":"Wiley Online Library","title":"Landscape genetics of a top neotropical predator","volume":"21","author":[{"family":"Pérez-Espona","given":"S."},{"family":"McLeod","given":"J. E."},{"family":"Franks","given":"N. R."}],"issued":{"date-parts":[["2012"]]}}},{"id":13286,"uris":["http://zotero.org/users/4948104/items/7629PTFH"],"itemData":{"id":13286,"type":"article-journal","abstract":"Microreserves may be useful in protecting native arthropod diversity in urbanized landscapes. However, species that do not disperse through the urban matrix may eventually be lost from these fragments. Population extinctions may be precipitated by an increase in genetic differentiation among fragments and loss of genetic diversity within fragments, and these effects should become stronger with time. We analyzed population genetic structure in the dispersal limited Jerusalem cricket Stenopelmatus n. sp. “santa monica” in the Santa Monica Mountains and Simi Hills north of Los Angeles, California (CA), to determine the impacts of fragmentation over the past 70 years. MtDNA divergence was greater among urban fragments than within contiguous habitat and was positively correlated with fragment age. MtDNA genetic diversity within fragments increased with fragment size and decreased with fragment age. Genetic divergence across 38 anonymous nuclear Inter-Simple Sequence Repeat (ISSR) loci was influenced by the presence of major highways and highway age, but there was no effect of additional urban fragmentation. ISSR diversity was not correlated with fragment size or age. Differing results between markers may be due to male-biased dispersal, or different effective population sizes, sorting rates, or mutation rates among sampled genes. Results suggest that genetic connectivity among populations has been disrupted by highways and urban development, prior to declines in local population sizes. We emphasize that genetic connectivity can rapidly erode in fragmented landscapes and that flightless arthropods can serve as sensitive indicators for these effects.","container-title":"Journal of Insect Conservation","DOI":"10.1007/s10841-008-9176-z","ISSN":"1572-9753","issue":"3","journalAbbreviation":"J Insect Conserv","language":"en","page":"329-345","source":"Springer Link","title":"Loss of genetic connectivity and diversity in urban microreserves in a southern California endemic Jerusalem cricket (Orthoptera: Stenopelmatidae: Stenopelmatus n. sp. “santa monica”)","title-short":"Loss of genetic connectivity and diversity in urban microreserves in a southern California endemic Jerusalem cricket (Orthoptera","volume":"13","author":[{"family":"Vandergast","given":"Amy G."},{"family":"Lewallen","given":"Eric A."},{"family":"Deas","given":"Joseph"},{"family":"Bohonak","given":"Andrew J."},{"family":"Weissman","given":"David B."},{"family":"Fisher","given":"Robert N."}],"issued":{"date-parts":[["2009",6,1]]}}}],"schema":"https://github.com/citation-style-language/schema/raw/master/csl-citation.json"} </w:instrText>
      </w:r>
      <w:r w:rsidR="00AB5C5F">
        <w:fldChar w:fldCharType="separate"/>
      </w:r>
      <w:r w:rsidR="00623A8B" w:rsidRPr="00623A8B">
        <w:rPr>
          <w:rFonts w:cs="Times New Roman"/>
          <w:szCs w:val="24"/>
        </w:rPr>
        <w:t>(Pérez-</w:t>
      </w:r>
      <w:proofErr w:type="spellStart"/>
      <w:r w:rsidR="00623A8B" w:rsidRPr="00623A8B">
        <w:rPr>
          <w:rFonts w:cs="Times New Roman"/>
          <w:szCs w:val="24"/>
        </w:rPr>
        <w:t>Espona</w:t>
      </w:r>
      <w:proofErr w:type="spellEnd"/>
      <w:r w:rsidR="00623A8B" w:rsidRPr="00623A8B">
        <w:rPr>
          <w:rFonts w:cs="Times New Roman"/>
          <w:szCs w:val="24"/>
        </w:rPr>
        <w:t xml:space="preserve"> et al., 2012; Vandergast et al., 2009)</w:t>
      </w:r>
      <w:r w:rsidR="00AB5C5F">
        <w:fldChar w:fldCharType="end"/>
      </w:r>
      <w:r>
        <w:t xml:space="preserve">. However, methods that detect abrupt genetic discontinuities can provide only limited information on how animals move through a landscape. By statistically relating </w:t>
      </w:r>
      <w:r w:rsidR="00604B51">
        <w:t>the genetic distance, or relatedness,</w:t>
      </w:r>
      <w:r>
        <w:t xml:space="preserve"> to landscape characteristics, it is possible to relate gene-flow patterns to landscape structure and develop rigorous empirical models of the functional connectivity of a landscape </w:t>
      </w:r>
      <w:r w:rsidR="001245B2">
        <w:fldChar w:fldCharType="begin"/>
      </w:r>
      <w:r w:rsidR="00F24C1D">
        <w:instrText xml:space="preserve"> ADDIN ZOTERO_ITEM CSL_CITATION {"citationID":"9UUqqZWx","properties":{"formattedCitation":"(Peterman, 2018)","plainCitation":"(Peterman, 2018)","noteIndex":0},"citationItems":[{"id":4288,"uris":["http://zotero.org/users/4948104/items/YZPJ5822"],"itemData":{"id":4288,"type":"article-journal","abstract":"1.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1245B2">
        <w:fldChar w:fldCharType="separate"/>
      </w:r>
      <w:r w:rsidR="001245B2" w:rsidRPr="001245B2">
        <w:rPr>
          <w:rFonts w:cs="Times New Roman"/>
        </w:rPr>
        <w:t>(Peterman, 2018)</w:t>
      </w:r>
      <w:r w:rsidR="001245B2">
        <w:fldChar w:fldCharType="end"/>
      </w:r>
      <w:r>
        <w:t xml:space="preserve">. </w:t>
      </w:r>
    </w:p>
    <w:p w14:paraId="6D060A35" w14:textId="34BAFD5D" w:rsidR="006F501D" w:rsidRDefault="006F501D" w:rsidP="006F501D">
      <w:r w:rsidRPr="003E34C1">
        <w:rPr>
          <w:b/>
        </w:rPr>
        <w:t>There are only very few studies that use genetic methods to investigate the effect of habitat fragmentation on dispersal of insect pollinators, particularly at the landscape scale.</w:t>
      </w:r>
      <w:r>
        <w:t xml:space="preserve"> Studies on hoverflies either looked at large spatial scales and/or did not statistically evaluate the effect of environmental features on dispersal</w:t>
      </w:r>
      <w:r w:rsidR="00CC245F">
        <w:t xml:space="preserve"> </w:t>
      </w:r>
      <w:r w:rsidR="00CC245F">
        <w:fldChar w:fldCharType="begin"/>
      </w:r>
      <w:r w:rsidR="00F24C1D">
        <w:instrText xml:space="preserve"> ADDIN ZOTERO_ITEM CSL_CITATION {"citationID":"nWaFNrDc","properties":{"formattedCitation":"(Raymond et al., 2013; Schauer et al., 2018)","plainCitation":"(Raymond et al., 2013; Schauer et al., 2018)","noteIndex":0},"citationItems":[{"id":13283,"uris":["http://zotero.org/users/4948104/items/NAMRP6G3"],"itemData":{"id":13283,"type":"article-journal","abstract":"Population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CC245F" w:rsidRPr="00CC245F">
        <w:rPr>
          <w:rFonts w:cs="Times New Roman"/>
        </w:rPr>
        <w:t>(Raymond et al., 2013; Schauer et al., 2018)</w:t>
      </w:r>
      <w:r w:rsidR="00CC245F">
        <w:fldChar w:fldCharType="end"/>
      </w:r>
      <w:r>
        <w:t xml:space="preserve">. Nevertheless, the results from work on </w:t>
      </w:r>
      <w:proofErr w:type="spellStart"/>
      <w:r>
        <w:t>Apiformes</w:t>
      </w:r>
      <w:proofErr w:type="spellEnd"/>
      <w:r>
        <w:t xml:space="preserve"> suggest that even good dispersers can be impacted by habitat fragmentation. Bumblebee (Bombus) species normally exhibit </w:t>
      </w:r>
      <w:r w:rsidR="00E75E79">
        <w:t xml:space="preserve">very </w:t>
      </w:r>
      <w:r>
        <w:t xml:space="preserve">little genetic structure at smaller spatial scales </w:t>
      </w:r>
      <w:r w:rsidR="00222549">
        <w:fldChar w:fldCharType="begin"/>
      </w:r>
      <w:r w:rsidR="00F24C1D">
        <w:instrText xml:space="preserve"> ADDIN ZOTERO_ITEM CSL_CITATION {"citationID":"slPTyu5Y","properties":{"formattedCitation":"(Dreier et al., 2014; Lozier et al., 2011)","plainCitation":"(Dreier et al., 2014; Lozier et al., 2011)","noteIndex":0},"citationItems":[{"id":13279,"uris":["http://zotero.org/users/4948104/items/NIER6PFX"],"itemData":{"id":13279,"type":"article-journal","abstract":"Land-use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13280,"uris":["http://zotero.org/users/4948104/items/94FCDJN5"],"itemData":{"id":13280,"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222549">
        <w:fldChar w:fldCharType="separate"/>
      </w:r>
      <w:r w:rsidR="00222549" w:rsidRPr="00222549">
        <w:rPr>
          <w:rFonts w:cs="Times New Roman"/>
        </w:rPr>
        <w:t>(Dreier et al., 2014; Lozier et al., 2011)</w:t>
      </w:r>
      <w:r w:rsidR="00222549">
        <w:fldChar w:fldCharType="end"/>
      </w:r>
      <w:r w:rsidR="00E75E79">
        <w:t>, and sometimes even at very large scales</w:t>
      </w:r>
      <w:r w:rsidR="00FA04FD">
        <w:t xml:space="preserve"> </w:t>
      </w:r>
      <w:r>
        <w:t xml:space="preserve">. </w:t>
      </w:r>
      <w:r w:rsidR="00E75E79">
        <w:t>However, i</w:t>
      </w:r>
      <w:r>
        <w:t xml:space="preserve">mpervious cover associated with built-up areas significantly limited gene flow in a North American </w:t>
      </w:r>
      <w:r w:rsidR="00BE187D">
        <w:t>bumblebee</w:t>
      </w:r>
      <w:r w:rsidR="00E75E79">
        <w:t xml:space="preserve"> </w:t>
      </w:r>
      <w:r w:rsidR="00E75E79">
        <w:fldChar w:fldCharType="begin"/>
      </w:r>
      <w:r w:rsidR="00F24C1D">
        <w:instrText xml:space="preserve"> ADDIN ZOTERO_ITEM CSL_CITATION {"citationID":"09Y3rbWk","properties":{"formattedCitation":"(Jha and Kremen, 2013)","plainCitation":"(Jha and Kremen, 2013)","noteIndex":0},"citationItems":[{"id":13277,"uris":["http://zotero.org/users/4948104/items/YTF334JC"],"itemData":{"id":13277,"type":"article-journal","abstract":"Potential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75E79">
        <w:fldChar w:fldCharType="separate"/>
      </w:r>
      <w:r w:rsidR="00E75E79" w:rsidRPr="00E75E79">
        <w:rPr>
          <w:rFonts w:cs="Times New Roman"/>
        </w:rPr>
        <w:t xml:space="preserve">(Jha and </w:t>
      </w:r>
      <w:proofErr w:type="spellStart"/>
      <w:r w:rsidR="00E75E79" w:rsidRPr="00E75E79">
        <w:rPr>
          <w:rFonts w:cs="Times New Roman"/>
        </w:rPr>
        <w:t>Kremen</w:t>
      </w:r>
      <w:proofErr w:type="spellEnd"/>
      <w:r w:rsidR="00E75E79" w:rsidRPr="00E75E79">
        <w:rPr>
          <w:rFonts w:cs="Times New Roman"/>
        </w:rPr>
        <w:t>, 2013)</w:t>
      </w:r>
      <w:r w:rsidR="00E75E79">
        <w:fldChar w:fldCharType="end"/>
      </w:r>
      <w:r>
        <w:t>. Even at larger spatial scale</w:t>
      </w:r>
      <w:r w:rsidR="00FA04FD">
        <w:t>s</w:t>
      </w:r>
      <w:r>
        <w:t xml:space="preserve">, </w:t>
      </w:r>
      <w:r w:rsidR="00FA04FD">
        <w:t xml:space="preserve">urban areas can be </w:t>
      </w:r>
      <w:r>
        <w:t xml:space="preserve">a substantial gene flow barrier for </w:t>
      </w:r>
      <w:r w:rsidR="00FA04FD">
        <w:t xml:space="preserve">rare pollinators </w:t>
      </w:r>
      <w:r w:rsidR="00FA04FD">
        <w:fldChar w:fldCharType="begin"/>
      </w:r>
      <w:r w:rsidR="00F24C1D">
        <w:instrText xml:space="preserve"> ADDIN ZOTERO_ITEM CSL_CITATION {"citationID":"aRZ6wL3I","properties":{"formattedCitation":"(Davis et al., 2010)","plainCitation":"(Davis et al., 2010)","noteIndex":0},"citationItems":[{"id":13276,"uris":["http://zotero.org/users/4948104/items/KPNTXIFY"],"itemData":{"id":13276,"type":"article-journal","abstract":"Globally,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FA04FD">
        <w:fldChar w:fldCharType="separate"/>
      </w:r>
      <w:r w:rsidR="00FA04FD" w:rsidRPr="00FA04FD">
        <w:rPr>
          <w:rFonts w:cs="Times New Roman"/>
        </w:rPr>
        <w:t>(Davis et al., 2010)</w:t>
      </w:r>
      <w:r w:rsidR="00FA04FD">
        <w:fldChar w:fldCharType="end"/>
      </w:r>
      <w:r>
        <w:t>.</w:t>
      </w:r>
    </w:p>
    <w:p w14:paraId="72919E24" w14:textId="42493D77" w:rsidR="009B4D8A" w:rsidRDefault="003F3CD1" w:rsidP="006F501D">
      <w:r w:rsidRPr="003E34C1">
        <w:rPr>
          <w:b/>
        </w:rPr>
        <w:t>Because</w:t>
      </w:r>
      <w:r w:rsidR="006F501D" w:rsidRPr="003E34C1">
        <w:rPr>
          <w:b/>
        </w:rPr>
        <w:t xml:space="preserve"> of demographic growth, land use change for new infrastructure and urban development is expected to be considerable.</w:t>
      </w:r>
      <w:r w:rsidR="006F501D">
        <w:t xml:space="preserve"> This, in turn, will lead to further loss and fragmentation of natural and semi-natural habitats (Jaeger &amp; </w:t>
      </w:r>
      <w:proofErr w:type="spellStart"/>
      <w:r w:rsidR="006F501D">
        <w:t>Madrinan</w:t>
      </w:r>
      <w:proofErr w:type="spellEnd"/>
      <w:r w:rsidR="006F501D">
        <w:t xml:space="preserve"> 2011). Luxembourg has </w:t>
      </w:r>
      <w:proofErr w:type="spellStart"/>
      <w:r w:rsidR="006F501D">
        <w:t>recognised</w:t>
      </w:r>
      <w:proofErr w:type="spellEnd"/>
      <w:r w:rsidR="006F501D">
        <w:t xml:space="preserve"> that habitat loss and fragmentation are threatening its biodiversity in general and insect </w:t>
      </w:r>
      <w:proofErr w:type="gramStart"/>
      <w:r w:rsidR="006F501D">
        <w:t>pollinators in particular</w:t>
      </w:r>
      <w:proofErr w:type="gramEnd"/>
      <w:r w:rsidR="006F501D">
        <w:t>. Key strategies to counteract the negative effects of habitat fragmentation include the design of a network of ecological corridors as well as land set-a-side to support pollinators within the agricultural landscape (</w:t>
      </w:r>
      <w:proofErr w:type="spellStart"/>
      <w:r w:rsidR="006F501D">
        <w:t>Ministère</w:t>
      </w:r>
      <w:proofErr w:type="spellEnd"/>
      <w:r w:rsidR="006F501D">
        <w:t xml:space="preserve"> du </w:t>
      </w:r>
      <w:proofErr w:type="spellStart"/>
      <w:r w:rsidR="006F501D">
        <w:t>Développement</w:t>
      </w:r>
      <w:proofErr w:type="spellEnd"/>
      <w:r w:rsidR="006F501D">
        <w:t xml:space="preserve"> durable et des Infrastructures 2017). In order for these mitigating measures to be successful, </w:t>
      </w:r>
      <w:r w:rsidR="006F501D">
        <w:lastRenderedPageBreak/>
        <w:t xml:space="preserve">however, it is important to understand the functional connectivity of the landscape from the viewpoint of the pollinator </w:t>
      </w:r>
      <w:r w:rsidR="00A70415">
        <w:fldChar w:fldCharType="begin"/>
      </w:r>
      <w:r w:rsidR="00F24C1D">
        <w:instrText xml:space="preserve"> ADDIN ZOTERO_ITEM CSL_CITATION {"citationID":"WJjGesSR","properties":{"formattedCitation":"(Dreier et al., 2014; Rands, 2014)","plainCitation":"(Dreier et al., 2014; Rands, 2014)","noteIndex":0},"citationItems":[{"id":13279,"uris":["http://zotero.org/users/4948104/items/NIER6PFX"],"itemData":{"id":13279,"type":"article-journal","abstract":"Land-use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13275,"uris":["http://zotero.org/users/4948104/items/89DFKIAQ"],"itemData":{"id":13275,"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A70415">
        <w:fldChar w:fldCharType="separate"/>
      </w:r>
      <w:r w:rsidR="00A70415" w:rsidRPr="00A70415">
        <w:rPr>
          <w:rFonts w:cs="Times New Roman"/>
        </w:rPr>
        <w:t>(Dreier et al., 2014; Rands, 2014)</w:t>
      </w:r>
      <w:r w:rsidR="00A70415">
        <w:fldChar w:fldCharType="end"/>
      </w:r>
      <w:r w:rsidR="006F501D">
        <w:t>.</w:t>
      </w:r>
    </w:p>
    <w:p w14:paraId="37C8E682" w14:textId="5A852FA3" w:rsidR="00304D31" w:rsidRPr="00304D31" w:rsidRDefault="00140123" w:rsidP="006F501D">
      <w:r>
        <w:rPr>
          <w:b/>
        </w:rPr>
        <w:t xml:space="preserve">In this </w:t>
      </w:r>
      <w:r w:rsidR="00B17A9B">
        <w:rPr>
          <w:b/>
        </w:rPr>
        <w:t>study</w:t>
      </w:r>
      <w:r>
        <w:rPr>
          <w:b/>
        </w:rPr>
        <w:t>, we</w:t>
      </w:r>
      <w:r w:rsidR="00B17A9B">
        <w:rPr>
          <w:b/>
        </w:rPr>
        <w:t xml:space="preserve"> investigate the genetic structure of two species of hoverflies as well as how landscape features affect their genetic connectivity in urbanized landscapes. </w:t>
      </w:r>
      <w:r w:rsidR="00B17A9B">
        <w:t xml:space="preserve">First, we </w:t>
      </w:r>
      <w:r w:rsidR="00304D31">
        <w:t>describe</w:t>
      </w:r>
      <w:r w:rsidR="00B17A9B">
        <w:t xml:space="preserve"> the genetic clustering</w:t>
      </w:r>
      <w:r w:rsidR="0006107C">
        <w:t xml:space="preserve"> and patterns of isolation-by-distance (IBD)</w:t>
      </w:r>
      <w:r w:rsidR="00B17A9B">
        <w:t xml:space="preserve"> of</w:t>
      </w:r>
      <w:r w:rsidR="00304D31">
        <w:t xml:space="preserve"> </w:t>
      </w:r>
      <w:r w:rsidR="0006107C">
        <w:rPr>
          <w:i/>
        </w:rPr>
        <w:t xml:space="preserve">S. </w:t>
      </w:r>
      <w:proofErr w:type="spellStart"/>
      <w:r w:rsidR="0006107C">
        <w:rPr>
          <w:i/>
        </w:rPr>
        <w:t>pipiens</w:t>
      </w:r>
      <w:proofErr w:type="spellEnd"/>
      <w:r w:rsidR="0006107C">
        <w:t xml:space="preserve"> and </w:t>
      </w:r>
      <w:r w:rsidR="0006107C">
        <w:rPr>
          <w:i/>
        </w:rPr>
        <w:t xml:space="preserve">M. </w:t>
      </w:r>
      <w:proofErr w:type="spellStart"/>
      <w:r w:rsidR="0006107C">
        <w:rPr>
          <w:i/>
        </w:rPr>
        <w:t>florea</w:t>
      </w:r>
      <w:proofErr w:type="spellEnd"/>
      <w:r w:rsidR="0006107C">
        <w:t>, based on</w:t>
      </w:r>
      <w:r w:rsidR="0006107C">
        <w:rPr>
          <w:i/>
        </w:rPr>
        <w:t xml:space="preserve"> </w:t>
      </w:r>
      <w:r w:rsidR="00304D31">
        <w:t>thousands of</w:t>
      </w:r>
      <w:r w:rsidR="00B17A9B">
        <w:t xml:space="preserve"> individuals in two </w:t>
      </w:r>
      <w:r w:rsidR="00304D31">
        <w:t>Western Europe</w:t>
      </w:r>
      <w:r w:rsidR="00B17A9B">
        <w:t xml:space="preserve"> urban centers</w:t>
      </w:r>
      <w:r w:rsidR="00304D31">
        <w:t xml:space="preserve">. </w:t>
      </w:r>
      <w:r w:rsidR="009B1F4A">
        <w:t xml:space="preserve">We expect some </w:t>
      </w:r>
      <w:r w:rsidR="0006107C">
        <w:t>genetic structure and IBD at the landscape scale due to the large extent and the anthropogenic nature of the study areas.</w:t>
      </w:r>
      <w:r w:rsidR="009B1F4A">
        <w:t xml:space="preserve"> If connectivity is enabled by </w:t>
      </w:r>
      <w:r w:rsidR="00AD0696">
        <w:t xml:space="preserve">unexpectedly </w:t>
      </w:r>
      <w:r w:rsidR="009B1F4A">
        <w:t>large population sizes or un</w:t>
      </w:r>
      <w:r w:rsidR="00AD0696">
        <w:t>foreseen</w:t>
      </w:r>
      <w:r w:rsidR="009B1F4A">
        <w:t xml:space="preserve"> facilitation of dispersal by anthropogenic features, both genetic structure and IBD are expected to be weak.</w:t>
      </w:r>
      <w:r w:rsidR="0006107C">
        <w:t xml:space="preserve"> </w:t>
      </w:r>
      <w:r w:rsidR="00304D31">
        <w:t>Second, we identify which landscape features are key in determining connectivity in each species</w:t>
      </w:r>
      <w:r w:rsidR="0006107C">
        <w:t>, in each focal urban area</w:t>
      </w:r>
      <w:r w:rsidR="00507F33">
        <w:t>, based on a machine-learning optimization algorithm, given the large gaps in expert knowledge</w:t>
      </w:r>
      <w:r w:rsidR="003D68F6">
        <w:t xml:space="preserve"> regarding </w:t>
      </w:r>
      <w:r w:rsidR="001C3D50">
        <w:t>dipteran</w:t>
      </w:r>
      <w:r w:rsidR="003D68F6">
        <w:t xml:space="preserve"> pollinator connectivity</w:t>
      </w:r>
      <w:r w:rsidR="00304D31">
        <w:t xml:space="preserve">. We predict that </w:t>
      </w:r>
      <w:r w:rsidR="0006107C">
        <w:t>parts of the landscape</w:t>
      </w:r>
      <w:r w:rsidR="00304D31">
        <w:t xml:space="preserve"> with large impervious surfaces would constitute a stronger barrier for </w:t>
      </w:r>
      <w:r w:rsidR="00304D31">
        <w:rPr>
          <w:i/>
        </w:rPr>
        <w:t xml:space="preserve">S. </w:t>
      </w:r>
      <w:proofErr w:type="spellStart"/>
      <w:r w:rsidR="00304D31">
        <w:rPr>
          <w:i/>
        </w:rPr>
        <w:t>pipiens</w:t>
      </w:r>
      <w:proofErr w:type="spellEnd"/>
      <w:r w:rsidR="00304D31">
        <w:t xml:space="preserve">, due to its much smaller size and </w:t>
      </w:r>
      <w:proofErr w:type="spellStart"/>
      <w:r w:rsidR="00304D31">
        <w:t>XXXdispersal</w:t>
      </w:r>
      <w:proofErr w:type="spellEnd"/>
      <w:r w:rsidR="00304D31">
        <w:t xml:space="preserve"> capacity. Similarly, we predict that although it could promote connectivity in both species, higher forest cover could facilitate gene flow in </w:t>
      </w:r>
      <w:r w:rsidR="00304D31">
        <w:rPr>
          <w:i/>
        </w:rPr>
        <w:t xml:space="preserve">M. </w:t>
      </w:r>
      <w:proofErr w:type="spellStart"/>
      <w:r w:rsidR="00304D31">
        <w:rPr>
          <w:i/>
        </w:rPr>
        <w:t>florea</w:t>
      </w:r>
      <w:proofErr w:type="spellEnd"/>
      <w:r w:rsidR="00304D31">
        <w:t xml:space="preserve"> more than in </w:t>
      </w:r>
      <w:r w:rsidR="00304D31">
        <w:rPr>
          <w:i/>
        </w:rPr>
        <w:t xml:space="preserve">S. </w:t>
      </w:r>
      <w:proofErr w:type="spellStart"/>
      <w:r w:rsidR="00304D31">
        <w:rPr>
          <w:i/>
        </w:rPr>
        <w:t>pipiens</w:t>
      </w:r>
      <w:proofErr w:type="spellEnd"/>
      <w:r w:rsidR="00304D31">
        <w:t xml:space="preserve"> due to higher habitat preference.</w:t>
      </w:r>
      <w:r w:rsidR="0006107C">
        <w:t xml:space="preserve"> </w:t>
      </w:r>
      <w:r w:rsidR="00976057">
        <w:t>Finally, to understand how general the relationships between gene flow and structural connectivity are across hoverfly species and parts of their ranges, we evaluated model transferability between species (same study area) and between study areas (same species).</w:t>
      </w:r>
      <w:r w:rsidR="00E35C57">
        <w:t xml:space="preserve"> We predict lower model transferability between study areas, relative to between species, due to the generalist nature of the two species</w:t>
      </w:r>
      <w:r w:rsidR="00F5333B">
        <w:t xml:space="preserve"> but the homogenization of biodiversity due to disturbances </w:t>
      </w:r>
      <w:r w:rsidR="00507F33">
        <w:t>associated with urbanization</w:t>
      </w:r>
      <w:r w:rsidR="00F5333B">
        <w:t xml:space="preserve"> and peri-urban intensive agriculture</w:t>
      </w:r>
      <w:r w:rsidR="00FB15C8">
        <w:t xml:space="preserve"> </w:t>
      </w:r>
      <w:r w:rsidR="00507F33">
        <w:t xml:space="preserve">could enhance </w:t>
      </w:r>
      <w:r w:rsidR="00FB15C8">
        <w:t xml:space="preserve">overall </w:t>
      </w:r>
      <w:r w:rsidR="00507F33">
        <w:t>model transferability</w:t>
      </w:r>
      <w:r w:rsidR="00FB15C8">
        <w:t>.</w:t>
      </w:r>
    </w:p>
    <w:p w14:paraId="19AD8BDC" w14:textId="77777777" w:rsidR="00965DCE" w:rsidRDefault="00965DCE" w:rsidP="006F501D">
      <w:pPr>
        <w:rPr>
          <w:b/>
        </w:rPr>
      </w:pPr>
    </w:p>
    <w:p w14:paraId="448E07D5" w14:textId="77777777" w:rsidR="00965DCE" w:rsidRDefault="00965DCE" w:rsidP="006F501D">
      <w:pPr>
        <w:rPr>
          <w:b/>
        </w:rPr>
      </w:pPr>
    </w:p>
    <w:p w14:paraId="0792E287" w14:textId="77777777" w:rsidR="00965DCE" w:rsidRDefault="00965DCE" w:rsidP="006F501D">
      <w:pPr>
        <w:rPr>
          <w:b/>
        </w:rPr>
      </w:pPr>
    </w:p>
    <w:p w14:paraId="5B1A022B" w14:textId="77777777" w:rsidR="00965DCE" w:rsidRDefault="00965DCE" w:rsidP="006F501D">
      <w:pPr>
        <w:rPr>
          <w:b/>
        </w:rPr>
      </w:pPr>
    </w:p>
    <w:p w14:paraId="080B6753" w14:textId="77777777" w:rsidR="00965DCE" w:rsidRDefault="00965DCE" w:rsidP="006F501D">
      <w:pPr>
        <w:rPr>
          <w:b/>
        </w:rPr>
      </w:pPr>
    </w:p>
    <w:p w14:paraId="465A46EC" w14:textId="77777777" w:rsidR="00965DCE" w:rsidRDefault="00965DCE" w:rsidP="006F501D">
      <w:pPr>
        <w:rPr>
          <w:b/>
        </w:rPr>
      </w:pP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16E88081" w14:textId="77777777" w:rsidR="003715BB" w:rsidRDefault="003715BB" w:rsidP="00BC7A53"/>
    <w:p w14:paraId="0B4CBBFE" w14:textId="12A8FF59" w:rsidR="00BC7A53" w:rsidRDefault="005314A2" w:rsidP="00BC7A53">
      <w:r>
        <w:t xml:space="preserve">To ensure successful </w:t>
      </w:r>
      <w:r w:rsidR="001360C3">
        <w:t xml:space="preserve">We chose </w:t>
      </w:r>
      <w:r w:rsidR="00E56156">
        <w:t xml:space="preserve">two hoverfly species likely to occur across the whole study areas </w:t>
      </w:r>
      <w:r>
        <w:t>based on preliminary field experience and previous inventories.</w:t>
      </w:r>
      <w:r w:rsidR="001360C3">
        <w:t xml:space="preserve"> </w:t>
      </w:r>
      <w:proofErr w:type="spellStart"/>
      <w:r w:rsidR="00BC7A53">
        <w:t>Syritta</w:t>
      </w:r>
      <w:proofErr w:type="spellEnd"/>
      <w:r w:rsidR="00BC7A53">
        <w:t xml:space="preserve"> </w:t>
      </w:r>
      <w:proofErr w:type="spellStart"/>
      <w:r w:rsidR="00BC7A53">
        <w:t>pipiens</w:t>
      </w:r>
      <w:proofErr w:type="spellEnd"/>
      <w:r w:rsidR="00BC7A53">
        <w:t xml:space="preserve"> (Linnaeus, 1758)</w:t>
      </w:r>
      <w:r w:rsidR="001360C3">
        <w:t xml:space="preserve"> is </w:t>
      </w:r>
      <w:proofErr w:type="gramStart"/>
      <w:r w:rsidR="001360C3">
        <w:t>a widespread</w:t>
      </w:r>
      <w:proofErr w:type="gramEnd"/>
    </w:p>
    <w:p w14:paraId="08A7C46E" w14:textId="19D4C243" w:rsidR="00615B93" w:rsidRPr="00615B93" w:rsidRDefault="00BC7A53" w:rsidP="00BC7A53">
      <w:r>
        <w:t xml:space="preserve">Occurrence: Widespread and abundant. MNHNL: 14th most common species; the species has been trapped in different suburban areas of Cologne; Flight time NL/B: April to October, with peaks in abundance in June to September. Identification: Unmistakable, greatly enlarged hind femora, thorax dusted </w:t>
      </w:r>
      <w:proofErr w:type="gramStart"/>
      <w:r>
        <w:t>ash-grey</w:t>
      </w:r>
      <w:proofErr w:type="gramEnd"/>
      <w:r>
        <w:t xml:space="preserve">. Wing length: 4.25-7 mm; Preferred habitat: wetland, most farmland, suburban </w:t>
      </w:r>
      <w:proofErr w:type="gramStart"/>
      <w:r>
        <w:t>gardens</w:t>
      </w:r>
      <w:proofErr w:type="gramEnd"/>
      <w:r>
        <w:t xml:space="preserve"> and urban parks. Larvae: live in moist, decaying, vegetable matter, including cow dung and garden compost heaps.</w:t>
      </w:r>
    </w:p>
    <w:p w14:paraId="0F6B9CAA" w14:textId="43E0B08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2FD9AA23" w14:textId="3F71A4E5" w:rsidR="008F518D" w:rsidRDefault="00265C11" w:rsidP="008F518D">
      <w:pPr>
        <w:pStyle w:val="Heading2"/>
        <w:numPr>
          <w:ilvl w:val="1"/>
          <w:numId w:val="1"/>
        </w:numPr>
      </w:pPr>
      <w:r>
        <w:t xml:space="preserve"> </w:t>
      </w:r>
      <w:proofErr w:type="gramStart"/>
      <w:r>
        <w:t>|  Genetic</w:t>
      </w:r>
      <w:proofErr w:type="gramEnd"/>
      <w:r>
        <w:t xml:space="preserve"> diversity, clustering and isolation-by-distance</w:t>
      </w:r>
    </w:p>
    <w:p w14:paraId="234E9D16" w14:textId="77777777" w:rsidR="00BF4293" w:rsidRDefault="008177A0" w:rsidP="00F24C1D">
      <w:r>
        <w:t xml:space="preserve">We conducted all analyses in this manuscript in R </w:t>
      </w:r>
      <w:r>
        <w:fldChar w:fldCharType="begin"/>
      </w:r>
      <w:r>
        <w:instrText xml:space="preserve"> ADDIN ZOTERO_ITEM CSL_CITATION {"citationID":"gl6ip9aX","properties":{"formattedCitation":"(R Core Team, 2022)","plainCitation":"(R Core Team, 2022)","noteIndex":0},"citationItems":[{"id":7216,"uris":["http://zotero.org/users/4948104/items/QPCQ686L"],"itemData":{"id":7216,"type":"software","event-place":"Vienna,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RStudio </w:t>
      </w:r>
      <w:r w:rsidR="009802B6">
        <w:fldChar w:fldCharType="begin"/>
      </w:r>
      <w:r w:rsidR="009802B6">
        <w:instrText xml:space="preserve"> ADDIN ZOTERO_ITEM CSL_CITATION {"citationID":"tOCD9LDz","properties":{"formattedCitation":"(RStudio Team, 2022)","plainCitation":"(RStudio Team, 2022)","noteIndex":0},"citationItems":[{"id":13514,"uris":["http://zotero.org/users/4948104/items/TQW4623A"],"itemData":{"id":13514,"type":"software","event-place":"Boston,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(RStudio Team, 2022)</w:t>
      </w:r>
      <w:r w:rsidR="009802B6">
        <w:fldChar w:fldCharType="end"/>
      </w:r>
      <w:r w:rsidR="009802B6">
        <w:t xml:space="preserve"> </w:t>
      </w:r>
      <w:r>
        <w:t>except for the STRUCTURE analysis.</w:t>
      </w:r>
    </w:p>
    <w:p w14:paraId="43982B9A" w14:textId="09396186" w:rsidR="008F518D" w:rsidRDefault="009767CB" w:rsidP="00F24C1D">
      <w:r>
        <w:t>We conducted basic</w:t>
      </w:r>
      <w:r w:rsidR="00F24C1D">
        <w:t xml:space="preserve"> analyses </w:t>
      </w:r>
      <w:r>
        <w:t>of our genetic dataset</w:t>
      </w:r>
      <w:r w:rsidR="00F24C1D">
        <w:t xml:space="preserve">s using the </w:t>
      </w:r>
      <w:proofErr w:type="spellStart"/>
      <w:r w:rsidR="00F24C1D">
        <w:rPr>
          <w:i/>
          <w:iCs/>
        </w:rPr>
        <w:t>adegenet</w:t>
      </w:r>
      <w:proofErr w:type="spellEnd"/>
      <w:r w:rsidR="00F24C1D">
        <w:t xml:space="preserve"> </w:t>
      </w:r>
      <w:r w:rsidR="009802B6">
        <w:t xml:space="preserve">v. </w:t>
      </w:r>
      <w:r w:rsidR="00F24C1D">
        <w:t xml:space="preserve">2.1.7 </w:t>
      </w:r>
      <w:r w:rsidR="00F24C1D">
        <w:fldChar w:fldCharType="begin"/>
      </w:r>
      <w:r w:rsidR="00F24C1D">
        <w:instrText xml:space="preserve"> ADDIN ZOTERO_ITEM CSL_CITATION {"citationID":"8qYkpdlp","properties":{"formattedCitation":"(Jombart, 2008; Jombart and Ahmed, 2011)","plainCitation":"(Jombart, 2008; Jombart and Ahmed, 2011)","noteIndex":0},"citationItems":[{"id":1771,"uris":["http://zotero.org/users/4948104/items/MPA24X2V"],"itemData":{"id":1771,"type":"article-journal","abstract":"UNLABELLED: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markers","volume":"24","author":[{"family":"Jombart","given":"Thibaut"}],"issued":{"date-parts":[["2008"]]}}},{"id":2339,"uris":["http://zotero.org/users/4948104/items/UPMBVQAK"],"itemData":{"id":2339,"type":"article-journal","abstract":"Summary: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w:t>
      </w:r>
      <w:proofErr w:type="spellStart"/>
      <w:r w:rsidR="00F24C1D" w:rsidRPr="00F24C1D">
        <w:rPr>
          <w:rFonts w:cs="Times New Roman"/>
        </w:rPr>
        <w:t>Jombart</w:t>
      </w:r>
      <w:proofErr w:type="spellEnd"/>
      <w:r w:rsidR="00F24C1D" w:rsidRPr="00F24C1D">
        <w:rPr>
          <w:rFonts w:cs="Times New Roman"/>
        </w:rPr>
        <w:t xml:space="preserve">, 2008; </w:t>
      </w:r>
      <w:proofErr w:type="spellStart"/>
      <w:r w:rsidR="00F24C1D" w:rsidRPr="00F24C1D">
        <w:rPr>
          <w:rFonts w:cs="Times New Roman"/>
        </w:rPr>
        <w:t>Jombart</w:t>
      </w:r>
      <w:proofErr w:type="spellEnd"/>
      <w:r w:rsidR="00F24C1D" w:rsidRPr="00F24C1D">
        <w:rPr>
          <w:rFonts w:cs="Times New Roman"/>
        </w:rPr>
        <w:t xml:space="preserve"> and Ahmed, 2011)</w:t>
      </w:r>
      <w:r w:rsidR="00F24C1D">
        <w:fldChar w:fldCharType="end"/>
      </w:r>
      <w:r w:rsidR="00F24C1D">
        <w:t xml:space="preserve"> </w:t>
      </w:r>
      <w:r w:rsidR="00A90C03">
        <w:t>,</w:t>
      </w:r>
      <w:r w:rsidR="00F24C1D">
        <w:t xml:space="preserve">the </w:t>
      </w:r>
      <w:proofErr w:type="spellStart"/>
      <w:r w:rsidR="00F24C1D">
        <w:rPr>
          <w:i/>
          <w:iCs/>
        </w:rPr>
        <w:t>hierfstat</w:t>
      </w:r>
      <w:proofErr w:type="spellEnd"/>
      <w:r w:rsidR="00F24C1D">
        <w:rPr>
          <w:i/>
          <w:iCs/>
        </w:rPr>
        <w:t xml:space="preserve"> </w:t>
      </w:r>
      <w:r w:rsidR="009802B6" w:rsidRPr="009802B6">
        <w:t>v.</w:t>
      </w:r>
      <w:r w:rsidR="009802B6">
        <w:rPr>
          <w:i/>
          <w:iCs/>
        </w:rPr>
        <w:t xml:space="preserve"> </w:t>
      </w:r>
      <w:r w:rsidR="00A90C03">
        <w:t xml:space="preserve">0.5.11 </w:t>
      </w:r>
      <w:r w:rsidR="00F24C1D">
        <w:rPr>
          <w:i/>
          <w:iCs/>
        </w:rPr>
        <w:fldChar w:fldCharType="begin"/>
      </w:r>
      <w:r w:rsidR="00F24C1D">
        <w:rPr>
          <w:i/>
          <w:iCs/>
        </w:rPr>
        <w:instrText xml:space="preserve"> ADDIN ZOTERO_ITEM CSL_CITATION {"citationID":"4lqPAFhD","properties":{"formattedCitation":"(Goudet, 2005)","plainCitation":"(Goudet, 2005)","noteIndex":0},"citationItems":[{"id":13511,"uris":["http://zotero.org/users/4948104/items/UHG6DCUU"],"itemData":{"id":13511,"type":"article-journal","abstract":"The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w:t>
      </w:r>
      <w:proofErr w:type="spellStart"/>
      <w:r w:rsidR="00F24C1D" w:rsidRPr="00F24C1D">
        <w:rPr>
          <w:rFonts w:cs="Times New Roman"/>
        </w:rPr>
        <w:t>Goudet</w:t>
      </w:r>
      <w:proofErr w:type="spellEnd"/>
      <w:r w:rsidR="00F24C1D" w:rsidRPr="00F24C1D">
        <w:rPr>
          <w:rFonts w:cs="Times New Roman"/>
        </w:rPr>
        <w:t>, 2005)</w:t>
      </w:r>
      <w:r w:rsidR="00F24C1D">
        <w:rPr>
          <w:i/>
          <w:iCs/>
        </w:rPr>
        <w:fldChar w:fldCharType="end"/>
      </w:r>
      <w:r w:rsidR="00A90C03">
        <w:t xml:space="preserve">, the </w:t>
      </w:r>
      <w:proofErr w:type="spellStart"/>
      <w:r w:rsidR="00A90C03">
        <w:rPr>
          <w:i/>
          <w:iCs/>
        </w:rPr>
        <w:t>pegas</w:t>
      </w:r>
      <w:proofErr w:type="spellEnd"/>
      <w:r w:rsidR="00A90C03">
        <w:t xml:space="preserve"> </w:t>
      </w:r>
      <w:r w:rsidR="009802B6">
        <w:t xml:space="preserve">v. </w:t>
      </w:r>
      <w:r w:rsidR="00A90C03">
        <w:t xml:space="preserve">1.1 </w:t>
      </w:r>
      <w:r w:rsidR="00A90C03">
        <w:fldChar w:fldCharType="begin"/>
      </w:r>
      <w:r w:rsidR="00A90C03">
        <w:instrText xml:space="preserve"> ADDIN ZOTERO_ITEM CSL_CITATION {"citationID":"UuzxFnZT","properties":{"formattedCitation":"(Paradis, 2010)","plainCitation":"(Paradis, 2010)","noteIndex":0},"citationItems":[{"id":2832,"uris":["http://zotero.org/users/4948104/items/Z26IWGUI"],"itemData":{"id":2832,"type":"article-journal","DOI":"10.1093/bioinformatics/btp696","issue":"3","page":"419-420","title":"pegas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(Paradis, 2010)</w:t>
      </w:r>
      <w:r w:rsidR="00A90C03">
        <w:fldChar w:fldCharType="end"/>
      </w:r>
      <w:r w:rsidR="00A90C03">
        <w:t xml:space="preserve">, </w:t>
      </w:r>
      <w:r w:rsidR="008177A0">
        <w:t xml:space="preserve">the </w:t>
      </w:r>
      <w:proofErr w:type="spellStart"/>
      <w:r w:rsidR="008177A0" w:rsidRPr="008177A0">
        <w:rPr>
          <w:i/>
          <w:iCs/>
        </w:rPr>
        <w:t>PopGenReport</w:t>
      </w:r>
      <w:proofErr w:type="spellEnd"/>
      <w:r w:rsidR="008177A0" w:rsidRPr="008177A0">
        <w:t xml:space="preserve"> </w:t>
      </w:r>
      <w:r w:rsidR="009802B6">
        <w:t xml:space="preserve">v. </w:t>
      </w:r>
      <w:r w:rsidR="008177A0">
        <w:t xml:space="preserve">3.0.7 </w:t>
      </w:r>
      <w:r w:rsidR="008177A0">
        <w:fldChar w:fldCharType="begin"/>
      </w:r>
      <w:r w:rsidR="008177A0">
        <w:instrText xml:space="preserve"> ADDIN ZOTERO_ITEM CSL_CITATION {"citationID":"cTZMNSE8","properties":{"formattedCitation":"(Adamack and Gruber, 2014)","plainCitation":"(Adamack and Gruber, 2014)","noteIndex":0},"citationItems":[{"id":13513,"uris":["http://zotero.org/users/4948104/items/2RZHEC68"],"itemData":{"id":13513,"type":"article-journal","container-title":"Methods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rsidR="008177A0">
        <w:fldChar w:fldCharType="separate"/>
      </w:r>
      <w:r w:rsidR="008177A0" w:rsidRPr="008177A0">
        <w:rPr>
          <w:rFonts w:cs="Times New Roman"/>
        </w:rPr>
        <w:t>(</w:t>
      </w:r>
      <w:proofErr w:type="spellStart"/>
      <w:r w:rsidR="008177A0" w:rsidRPr="008177A0">
        <w:rPr>
          <w:rFonts w:cs="Times New Roman"/>
        </w:rPr>
        <w:t>Adamack</w:t>
      </w:r>
      <w:proofErr w:type="spellEnd"/>
      <w:r w:rsidR="008177A0" w:rsidRPr="008177A0">
        <w:rPr>
          <w:rFonts w:cs="Times New Roman"/>
        </w:rPr>
        <w:t xml:space="preserve"> and Gruber, 2014)</w:t>
      </w:r>
      <w:r w:rsidR="008177A0">
        <w:fldChar w:fldCharType="end"/>
      </w:r>
      <w:r w:rsidR="008177A0">
        <w:t xml:space="preserve"> </w:t>
      </w:r>
      <w:r w:rsidR="00A90C03">
        <w:t xml:space="preserve">and the </w:t>
      </w:r>
      <w:proofErr w:type="spellStart"/>
      <w:r w:rsidR="00A90C03">
        <w:rPr>
          <w:i/>
          <w:iCs/>
        </w:rPr>
        <w:t>poppr</w:t>
      </w:r>
      <w:proofErr w:type="spellEnd"/>
      <w:r w:rsidR="00F24C1D">
        <w:rPr>
          <w:i/>
          <w:iCs/>
        </w:rPr>
        <w:t xml:space="preserve"> </w:t>
      </w:r>
      <w:r w:rsidR="009802B6">
        <w:t xml:space="preserve">v. 2.9.3 </w:t>
      </w:r>
      <w:r w:rsidR="00A90C03">
        <w:rPr>
          <w:i/>
          <w:iCs/>
        </w:rPr>
        <w:fldChar w:fldCharType="begin"/>
      </w:r>
      <w:r w:rsidR="00A90C03">
        <w:rPr>
          <w:i/>
          <w:iCs/>
        </w:rPr>
        <w:instrText xml:space="preserve"> ADDIN ZOTERO_ITEM CSL_CITATION {"citationID":"5XTHpK0r","properties":{"formattedCitation":"(Kamvar et al., 2014)","plainCitation":"(Kamvar et al., 2014)","noteIndex":0},"citationItems":[{"id":2936,"uris":["http://zotero.org/users/4948104/items/T46FSF98"],"itemData":{"id":2936,"type":"article-journal","abstract":"Many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w:t>
      </w:r>
      <w:proofErr w:type="spellStart"/>
      <w:r w:rsidR="00A90C03" w:rsidRPr="00A90C03">
        <w:rPr>
          <w:rFonts w:cs="Times New Roman"/>
        </w:rPr>
        <w:t>Kamvar</w:t>
      </w:r>
      <w:proofErr w:type="spellEnd"/>
      <w:r w:rsidR="00A90C03" w:rsidRPr="00A90C03">
        <w:rPr>
          <w:rFonts w:cs="Times New Roman"/>
        </w:rPr>
        <w:t xml:space="preserve"> et al., 2014)</w:t>
      </w:r>
      <w:r w:rsidR="00A90C03">
        <w:rPr>
          <w:i/>
          <w:iCs/>
        </w:rPr>
        <w:fldChar w:fldCharType="end"/>
      </w:r>
      <w:r w:rsidR="00A90C03">
        <w:t xml:space="preserve"> </w:t>
      </w:r>
      <w:r w:rsidR="00F24C1D">
        <w:t>R package</w:t>
      </w:r>
      <w:r w:rsidR="00F24C1D">
        <w:t xml:space="preserve">s. We evaluated allelic richness, </w:t>
      </w:r>
      <w:r w:rsidR="00F24C1D" w:rsidRPr="00F24C1D">
        <w:t xml:space="preserve">heterozygote </w:t>
      </w:r>
      <w:r w:rsidR="00F24C1D" w:rsidRPr="00F24C1D">
        <w:lastRenderedPageBreak/>
        <w:t>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ssociation</w:t>
      </w:r>
      <w:r w:rsidR="006959BA" w:rsidRPr="006959BA">
        <w:t xml:space="preserve"> </w:t>
      </w:r>
      <w:r w:rsidR="006959BA">
        <w:t xml:space="preserve">over all loci with a one-sided permutation test, as well as pairwise indices among all loci </w:t>
      </w:r>
      <w:r w:rsidR="006959BA">
        <w:fldChar w:fldCharType="begin"/>
      </w:r>
      <w:r w:rsidR="008177A0">
        <w:instrText xml:space="preserve"> ADDIN ZOTERO_ITEM CSL_CITATION {"citationID":"r1VXDZIg","properties":{"formattedCitation":"(Agapow and Burt, 2001; Kamvar et al., 2014)","plainCitation":"(Agapow and Burt, 2001; Kamvar et al., 2014)","noteIndex":0},"citationItems":[{"id":2937,"uris":["http://zotero.org/users/4948104/items/5GNN8QUT"],"itemData":{"id":2937,"type":"article-journal","abstract":"Linkage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008177A0" w:rsidRPr="008177A0">
        <w:rPr>
          <w:rFonts w:cs="Times New Roman"/>
        </w:rPr>
        <w:t>(</w:t>
      </w:r>
      <w:proofErr w:type="spellStart"/>
      <w:r w:rsidR="008177A0" w:rsidRPr="008177A0">
        <w:rPr>
          <w:rFonts w:cs="Times New Roman"/>
        </w:rPr>
        <w:t>Agapow</w:t>
      </w:r>
      <w:proofErr w:type="spellEnd"/>
      <w:r w:rsidR="008177A0" w:rsidRPr="008177A0">
        <w:rPr>
          <w:rFonts w:cs="Times New Roman"/>
        </w:rPr>
        <w:t xml:space="preserve"> and Burt, 2001; </w:t>
      </w:r>
      <w:proofErr w:type="spellStart"/>
      <w:r w:rsidR="008177A0" w:rsidRPr="008177A0">
        <w:rPr>
          <w:rFonts w:cs="Times New Roman"/>
        </w:rPr>
        <w:t>Kamvar</w:t>
      </w:r>
      <w:proofErr w:type="spellEnd"/>
      <w:r w:rsidR="008177A0" w:rsidRPr="008177A0">
        <w:rPr>
          <w:rFonts w:cs="Times New Roman"/>
        </w:rPr>
        <w:t xml:space="preserve">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4F6FE8">
        <w:instrText xml:space="preserve"> ADDIN ZOTERO_ITEM CSL_CITATION {"citationID":"HpdaiJSL","properties":{"formattedCitation":"(Brookfield, 1996; Chakraborty et al., 1994)","plainCitation":"(Brookfield, 1996; Chakraborty et al., 1994)","noteIndex":0},"citationItems":[{"id":13530,"uris":["http://zotero.org/users/4948104/items/G33NU6II"],"itemData":{"id":13530,"type":"article-journal","container-title":"Molecular Ecology","language":"en","page":"453-455","source":"Zotero","title":"A simple new method for estimating null allele frequency from heterozygote deficiency","volume":"5","author":[{"family":"Brookfield","given":"J. F. Y."}],"issued":{"date-parts":[["1996"]]}}},{"id":13528,"uris":["http://zotero.org/users/4948104/items/8SWIZL6B"],"itemData":{"id":13528,"type":"article-journal","abstract":"We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 xml:space="preserve">. </w:t>
      </w:r>
      <w:r w:rsidR="002D46A5">
        <w:t>Prior to running genetic structure analyses, we decided to remov</w:t>
      </w:r>
      <w:r w:rsidR="004F6FE8">
        <w:t>e</w:t>
      </w:r>
      <w:r w:rsidR="002D46A5">
        <w:t xml:space="preserve"> only </w:t>
      </w:r>
      <w:r w:rsidR="004F6FE8">
        <w:t>loci</w:t>
      </w:r>
      <w:r w:rsidR="002D46A5">
        <w:t xml:space="preserve"> which presented both linkage disequilibrium and extreme heterozygote deficiency, as well as a </w:t>
      </w:r>
      <w:r w:rsidR="002D46A5" w:rsidRPr="002D46A5">
        <w:t>frequency of null alleles at a locus significantly differ</w:t>
      </w:r>
      <w:r w:rsidR="002D46A5">
        <w:t>ent</w:t>
      </w:r>
      <w:r w:rsidR="002D46A5" w:rsidRPr="002D46A5">
        <w:t xml:space="preserve"> from zero</w:t>
      </w:r>
      <w:r w:rsidR="002D46A5">
        <w:t>.</w:t>
      </w:r>
      <w:r w:rsidR="009E5EEF">
        <w:t xml:space="preserve"> </w:t>
      </w:r>
      <w:r w:rsidR="009E5EEF">
        <w:t>We visualized genetic variation and distances between individuals using PCA</w:t>
      </w:r>
      <w:r w:rsidR="009E5EEF">
        <w:t>.</w:t>
      </w:r>
    </w:p>
    <w:p w14:paraId="5FF4999B" w14:textId="22993FDC"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9802B6">
        <w:instrText xml:space="preserve"> ADDIN ZOTERO_ITEM CSL_CITATION {"citationID":"lmp1heuk","properties":{"formattedCitation":"(Pritchard et al., 2000)","plainCitation":"(Pritchard et al., 2000)","noteIndex":0},"citationItems":[{"id":809,"uris":["http://zotero.org/users/4948104/items/P8T5WRQW"],"itemData":{"id":809,"type":"article-journal","title":"Inference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DD15EF">
        <w:instrText xml:space="preserve"> ADDIN ZOTERO_ITEM CSL_CITATION {"citationID":"yXuHXo4y","properties":{"formattedCitation":"(Hubisz et al., 2009)","plainCitation":"(Hubisz et al., 2009)","noteIndex":0},"citationItems":[{"id":13517,"uris":["http://zotero.org/users/4948104/items/GZFID35M"],"itemData":{"id":13517,"type":"article-journal","abstract":"Genetic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http://pritch.bsd.uchicago.edu/structure.html.","language":"en","page":"11","source":"Zotero","title":"Inferring weak population structure with the assistance of sample group information","author":[{"family":"Hubisz","given":"Melissa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w:t>
      </w:r>
      <w:proofErr w:type="spellStart"/>
      <w:r w:rsidR="00DD15EF" w:rsidRPr="00DD15EF">
        <w:rPr>
          <w:rFonts w:cs="Times New Roman"/>
        </w:rPr>
        <w:t>Hubisz</w:t>
      </w:r>
      <w:proofErr w:type="spellEnd"/>
      <w:r w:rsidR="00DD15EF" w:rsidRPr="00DD15EF">
        <w:rPr>
          <w:rFonts w:cs="Times New Roman"/>
        </w:rPr>
        <w:t xml:space="preserve">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BF4293">
        <w:t>We allowed unequal representation of source populations in the sample (alternative ancestry prior) and</w:t>
      </w:r>
      <w:r w:rsidR="00323BFF">
        <w:t xml:space="preserve"> set starting 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BF4293">
        <w:instrText xml:space="preserve"> ADDIN ZOTERO_ITEM CSL_CITATION {"citationID":"rBki7Ck3","properties":{"formattedCitation":"(Wang, 2017)","plainCitation":"(Wang, 2017)","noteIndex":0},"citationItems":[{"id":13522,"uris":["http://zotero.org/users/4948104/items/V7JLV7UC"],"itemData":{"id":13522,"type":"article-journal","abstract":"The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burn-in iterations followed by 1 000 000 iterations for one to five clusters. We ruled out higher 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w:t>
      </w:r>
      <w:r w:rsidR="00512C50" w:rsidRPr="00512C50">
        <w:t xml:space="preserve">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12154E">
        <w:instrText xml:space="preserve"> ADDIN ZOTERO_ITEM CSL_CITATION {"citationID":"tzvIxAWI","properties":{"formattedCitation":"(Evanno et al., 2005)","plainCitation":"(Evanno et al., 2005)","noteIndex":0},"citationItems":[{"id":13524,"uris":["http://zotero.org/users/4948104/items/JKFRSQMD"],"itemData":{"id":13524,"type":"article-journal","abstract":"The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w:t>
      </w:r>
      <w:proofErr w:type="spellStart"/>
      <w:r w:rsidR="0012154E" w:rsidRPr="0012154E">
        <w:rPr>
          <w:rFonts w:cs="Times New Roman"/>
        </w:rPr>
        <w:t>Evanno</w:t>
      </w:r>
      <w:proofErr w:type="spellEnd"/>
      <w:r w:rsidR="0012154E" w:rsidRPr="0012154E">
        <w:rPr>
          <w:rFonts w:cs="Times New Roman"/>
        </w:rPr>
        <w:t xml:space="preserve">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 </w:t>
      </w:r>
      <w:r w:rsidR="0012154E" w:rsidRPr="0075181F">
        <w:rPr>
          <w:highlight w:val="magenta"/>
        </w:rPr>
        <w:t>AVERAGE OR BEST RUN?</w:t>
      </w:r>
    </w:p>
    <w:p w14:paraId="25A1AE8E" w14:textId="2FE137D0" w:rsidR="0012154E" w:rsidRPr="00C94A14"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discriminant analysis of principal components</w:t>
      </w:r>
      <w:r w:rsidR="00310AC9" w:rsidRPr="00310AC9">
        <w:t xml:space="preserve"> </w:t>
      </w:r>
      <w:r w:rsidR="00310AC9">
        <w:t>(</w:t>
      </w:r>
      <w:r>
        <w:t>DAPC</w:t>
      </w:r>
      <w:r w:rsidR="00310AC9">
        <w:t>;</w:t>
      </w:r>
      <w:r>
        <w:t xml:space="preserve"> </w:t>
      </w:r>
      <w:r w:rsidR="00C94A14">
        <w:fldChar w:fldCharType="begin"/>
      </w:r>
      <w:r w:rsidR="00C94A14">
        <w:instrText xml:space="preserve"> ADDIN ZOTERO_ITEM CSL_CITATION {"citationID":"RouopZZO","properties":{"formattedCitation":"(Jombart et al., 2010, 2009)","plainCitation":"(Jombart et al., 2010, 2009)","noteIndex":0},"citationItems":[{"id":801,"uris":["http://zotero.org/users/4948104/items/ISPSB3RL"],"itemData":{"id":801,"type":"article-journal","abstract":"The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4345,"uris":["http://zotero.org/users/4948104/items/FEQK4ZAY"],"itemData":{"id":4345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proofErr w:type="spellStart"/>
      <w:r w:rsidR="00C94A14" w:rsidRPr="00C94A14">
        <w:rPr>
          <w:rFonts w:cs="Times New Roman"/>
        </w:rPr>
        <w:t>Jombart</w:t>
      </w:r>
      <w:proofErr w:type="spellEnd"/>
      <w:r w:rsidR="00C94A14" w:rsidRPr="00C94A14">
        <w:rPr>
          <w:rFonts w:cs="Times New Roman"/>
        </w:rPr>
        <w:t xml:space="preserve">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C94A14">
        <w:instrText xml:space="preserve"> ADDIN ZOTERO_ITEM CSL_CITATION {"citationID":"aZhQLwIA","properties":{"formattedCitation":"(Gl\\uc0\\u252{}ck et al., 2022; Miller et al., 2020)","plainCitation":"(Glück et al., 2022; Miller et al., 2020)","noteIndex":0},"citationItems":[{"id":13220,"uris":["http://zotero.org/users/4948104/items/J354TIHC"],"itemData":{"id":13220,"type":"article-journal","abstract":"Background: 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A."}],"issued":{"date-parts":[["2022",12]]}}},{"id":13536,"uris":["http://zotero.org/users/4948104/items/9CAIW67B"],"itemData":{"id":13536,"type":"article-journal","abstract":"Inference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w:t>
      </w:r>
      <w:proofErr w:type="spellStart"/>
      <w:r w:rsidR="00C94A14" w:rsidRPr="00C94A14">
        <w:rPr>
          <w:rFonts w:cs="Times New Roman"/>
          <w:szCs w:val="24"/>
        </w:rPr>
        <w:t>Glück</w:t>
      </w:r>
      <w:proofErr w:type="spellEnd"/>
      <w:r w:rsidR="00C94A14" w:rsidRPr="00C94A14">
        <w:rPr>
          <w:rFonts w:cs="Times New Roman"/>
          <w:szCs w:val="24"/>
        </w:rPr>
        <w:t xml:space="preserve"> et al., 2022; Miller et al., 2020)</w:t>
      </w:r>
      <w:r w:rsidR="00C94A14">
        <w:fldChar w:fldCharType="end"/>
      </w:r>
      <w:r w:rsidR="00C94A14">
        <w:t>.</w:t>
      </w:r>
      <w:r w:rsidR="003738E5">
        <w:t xml:space="preserve"> </w:t>
      </w:r>
      <w:r w:rsidR="00567A1A">
        <w:t xml:space="preserve">When no </w:t>
      </w:r>
      <w:r w:rsidR="00567A1A">
        <w:lastRenderedPageBreak/>
        <w:t>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567A1A">
        <w:t xml:space="preserve">Following the recommendations from the development team, we </w:t>
      </w:r>
      <w:r w:rsidR="00567A1A">
        <w:fldChar w:fldCharType="begin"/>
      </w:r>
      <w:r w:rsidR="00567A1A">
        <w:instrText xml:space="preserve"> ADDIN ZOTERO_ITEM CSL_CITATION {"citationID":"tfc3Kcz2","properties":{"formattedCitation":"(Jombart and Collins, 2022)","plainCitation":"(Jombart and Collins, 2022)","noteIndex":0},"citationItems":[{"id":13543,"uris":["http://zotero.org/users/4948104/items/JKCF87YF"],"itemData":{"id":13543,"type":"document","abstract":"This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w:t>
      </w:r>
      <w:proofErr w:type="spellStart"/>
      <w:r w:rsidR="00567A1A" w:rsidRPr="00567A1A">
        <w:rPr>
          <w:rFonts w:cs="Times New Roman"/>
        </w:rPr>
        <w:t>Jombart</w:t>
      </w:r>
      <w:proofErr w:type="spellEnd"/>
      <w:r w:rsidR="00567A1A" w:rsidRPr="00567A1A">
        <w:rPr>
          <w:rFonts w:cs="Times New Roman"/>
        </w:rPr>
        <w:t xml:space="preserve"> and Collins, 2022)</w:t>
      </w:r>
      <w:r w:rsidR="00567A1A">
        <w:fldChar w:fldCharType="end"/>
      </w:r>
    </w:p>
    <w:p w14:paraId="1DEC0AD2" w14:textId="6BACA959" w:rsidR="00B34036" w:rsidRDefault="00B34036" w:rsidP="001E1E6D">
      <w:pPr>
        <w:pStyle w:val="Heading1"/>
      </w:pPr>
      <w:r>
        <w:t>RESULTS</w:t>
      </w:r>
    </w:p>
    <w:p w14:paraId="59E9B191" w14:textId="12422E51" w:rsidR="0085357E" w:rsidRDefault="000071E4" w:rsidP="000071E4">
      <w:pPr>
        <w:pStyle w:val="Heading2"/>
        <w:numPr>
          <w:ilvl w:val="1"/>
          <w:numId w:val="1"/>
        </w:numPr>
      </w:pPr>
      <w:r>
        <w:t xml:space="preserve"> </w:t>
      </w:r>
      <w:proofErr w:type="gramStart"/>
      <w:r>
        <w:t>|  Genotyping</w:t>
      </w:r>
      <w:proofErr w:type="gramEnd"/>
      <w:r>
        <w:t xml:space="preserve"> and filtering</w:t>
      </w:r>
    </w:p>
    <w:p w14:paraId="3B964279" w14:textId="77777777" w:rsidR="004B144A" w:rsidRDefault="000071E4" w:rsidP="000071E4">
      <w:pPr>
        <w:pStyle w:val="Heading2"/>
        <w:numPr>
          <w:ilvl w:val="1"/>
          <w:numId w:val="1"/>
        </w:numPr>
      </w:pPr>
      <w:r>
        <w:t xml:space="preserve"> </w:t>
      </w:r>
      <w:proofErr w:type="gramStart"/>
      <w:r>
        <w:t>|  Genetic</w:t>
      </w:r>
      <w:proofErr w:type="gramEnd"/>
      <w:r>
        <w:t xml:space="preserve"> diversity</w:t>
      </w:r>
    </w:p>
    <w:p w14:paraId="0FF7918D" w14:textId="1B0D077B" w:rsidR="000071E4" w:rsidRDefault="004B144A" w:rsidP="000071E4">
      <w:pPr>
        <w:pStyle w:val="Heading2"/>
        <w:numPr>
          <w:ilvl w:val="1"/>
          <w:numId w:val="1"/>
        </w:numPr>
      </w:pPr>
      <w:r>
        <w:t xml:space="preserve"> </w:t>
      </w:r>
      <w:proofErr w:type="gramStart"/>
      <w:r>
        <w:t>|</w:t>
      </w:r>
      <w:r w:rsidR="000071E4">
        <w:t xml:space="preserve"> </w:t>
      </w:r>
      <w:r w:rsidR="0075181F">
        <w:t xml:space="preserve"> </w:t>
      </w:r>
      <w:r>
        <w:t>C</w:t>
      </w:r>
      <w:r w:rsidR="000071E4">
        <w:t>lustering</w:t>
      </w:r>
      <w:proofErr w:type="gramEnd"/>
      <w:r w:rsidR="000071E4">
        <w:t xml:space="preserve"> and isolation-by-distance</w:t>
      </w:r>
    </w:p>
    <w:p w14:paraId="51ED73B0" w14:textId="77777777" w:rsidR="001E0187" w:rsidRPr="001E0187" w:rsidRDefault="001E0187" w:rsidP="001E0187"/>
    <w:p w14:paraId="28864E8C" w14:textId="67FE885E" w:rsidR="00B34036" w:rsidRDefault="00B34036" w:rsidP="001E1E6D">
      <w:pPr>
        <w:pStyle w:val="Heading1"/>
      </w:pPr>
      <w:r>
        <w:t>DISCUSSION</w:t>
      </w:r>
    </w:p>
    <w:p w14:paraId="5A719120" w14:textId="4A6B6F90"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p>
    <w:p w14:paraId="7452E736" w14:textId="16FDAA69" w:rsidR="00B53E2A" w:rsidRPr="00B53E2A" w:rsidRDefault="00B53E2A" w:rsidP="00056907">
      <w:r>
        <w:t xml:space="preserve">The high effective dispersal ability of </w:t>
      </w:r>
      <w:r>
        <w:rPr>
          <w:i/>
        </w:rPr>
        <w:t xml:space="preserve">M. </w:t>
      </w:r>
      <w:proofErr w:type="spellStart"/>
      <w:r>
        <w:rPr>
          <w:i/>
        </w:rPr>
        <w:t>florea</w:t>
      </w:r>
      <w:proofErr w:type="spellEnd"/>
      <w:r>
        <w:t xml:space="preserve"> suggested in our study suggests that this species can live in and move through disturbed habitats in Europe. </w:t>
      </w:r>
      <w:r>
        <w:rPr>
          <w:i/>
        </w:rPr>
        <w:t xml:space="preserve">M. </w:t>
      </w:r>
      <w:proofErr w:type="spellStart"/>
      <w:r>
        <w:rPr>
          <w:i/>
        </w:rPr>
        <w:t>florea</w:t>
      </w:r>
      <w:proofErr w:type="spellEnd"/>
      <w:r w:rsidR="00F156F3">
        <w:t xml:space="preserve"> has</w:t>
      </w:r>
      <w:r>
        <w:t xml:space="preserve"> been introduced on the west coast of North America</w:t>
      </w:r>
      <w:r w:rsidR="00F156F3">
        <w:t xml:space="preserve"> pre-2005</w:t>
      </w:r>
      <w:r>
        <w:t>, likely through the timber trade, and have already spread</w:t>
      </w:r>
      <w:r w:rsidR="00A74987">
        <w:t xml:space="preserve"> </w:t>
      </w:r>
      <w:r w:rsidR="00A74987">
        <w:fldChar w:fldCharType="begin"/>
      </w:r>
      <w:r w:rsidR="00F24C1D">
        <w:instrText xml:space="preserve"> ADDIN ZOTERO_ITEM CSL_CITATION {"citationID":"yJv5KdyE","properties":{"formattedCitation":"(BugGuide, 2022; GBIF.org, 2022; Miranda et al., 2013)","plainCitation":"(BugGuide, 2022; GBIF.org, 2022; Miranda et al., 2013)","noteIndex":0},"citationItems":[{"id":13428,"uris":["http://zotero.org/users/4948104/items/9JWPCS56"],"itemData":{"id":13428,"type":"report","title":"Species account - Myathropa florea","URL":"https://bugguide.net/node/view/32026","author":[{"family":"BugGuide","given":""}],"accessed":{"date-parts":[["2022",9,5]]},"issued":{"date-parts":[["2022"]]}}},{"id":13430,"uris":["http://zotero.org/users/4948104/items/3ZP5IBYA"],"itemData":{"id":13430,"type":"report","title":"Occurrence Download - Myathropa florea - North America (05 September 2022) https://doi.org/10.15468/dl.ctqqr2","URL":"https://doi.org/10.15468/dl.ctqqr2","author":[{"family":"GBIF.org","given":""}],"issued":{"date-parts":[["2022",9,5]]}}},{"id":13429,"uris":["http://zotero.org/users/4948104/items/J2F93GWZ"],"itemData":{"id":13429,"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rsidR="00A74987">
        <w:fldChar w:fldCharType="separate"/>
      </w:r>
      <w:r w:rsidR="005E6B61" w:rsidRPr="005E6B61">
        <w:rPr>
          <w:rFonts w:cs="Times New Roman"/>
        </w:rPr>
        <w:t>(</w:t>
      </w:r>
      <w:proofErr w:type="spellStart"/>
      <w:r w:rsidR="005E6B61" w:rsidRPr="005E6B61">
        <w:rPr>
          <w:rFonts w:cs="Times New Roman"/>
        </w:rPr>
        <w:t>BugGuide</w:t>
      </w:r>
      <w:proofErr w:type="spellEnd"/>
      <w:r w:rsidR="005E6B61" w:rsidRPr="005E6B61">
        <w:rPr>
          <w:rFonts w:cs="Times New Roman"/>
        </w:rPr>
        <w:t>, 2022; GBIF.org, 2022; Miranda et al., 2013)</w:t>
      </w:r>
      <w:r w:rsidR="00A74987">
        <w:fldChar w:fldCharType="end"/>
      </w:r>
      <w:r>
        <w:t>.</w:t>
      </w:r>
      <w:r w:rsidR="00F156F3">
        <w:t xml:space="preserve"> </w:t>
      </w:r>
    </w:p>
    <w:p w14:paraId="033C4CD9" w14:textId="77777777" w:rsidR="00B53E2A" w:rsidRPr="00C77B81" w:rsidRDefault="00B53E2A" w:rsidP="00C77B81"/>
    <w:p w14:paraId="5B55AEC2" w14:textId="529417A6" w:rsidR="00BD6B63" w:rsidRDefault="00BD6B63" w:rsidP="00BD6B63">
      <w:pPr>
        <w:pStyle w:val="Heading2"/>
        <w:numPr>
          <w:ilvl w:val="1"/>
          <w:numId w:val="1"/>
        </w:numPr>
      </w:pPr>
      <w:r>
        <w:t xml:space="preserve"> </w:t>
      </w:r>
      <w:proofErr w:type="gramStart"/>
      <w:r>
        <w:t>|  Constraints</w:t>
      </w:r>
      <w:proofErr w:type="gramEnd"/>
      <w:r>
        <w:t xml:space="preserve"> on g</w:t>
      </w:r>
      <w:r w:rsidRPr="00BD6B63">
        <w:t xml:space="preserve">ene flow within </w:t>
      </w:r>
      <w:r>
        <w:t>urbanized landscapes</w:t>
      </w:r>
    </w:p>
    <w:p w14:paraId="165C2867" w14:textId="0AD3B694" w:rsidR="000C4754" w:rsidRDefault="00DE7D58" w:rsidP="00DE7D58">
      <w:pPr>
        <w:pStyle w:val="Heading2"/>
        <w:numPr>
          <w:ilvl w:val="1"/>
          <w:numId w:val="1"/>
        </w:numPr>
      </w:pPr>
      <w:r>
        <w:t xml:space="preserve"> </w:t>
      </w:r>
      <w:proofErr w:type="gramStart"/>
      <w:r>
        <w:t>|  Implications</w:t>
      </w:r>
      <w:proofErr w:type="gramEnd"/>
      <w:r>
        <w:t xml:space="preserve"> for hoverfly biodiversity and pollination services</w:t>
      </w:r>
    </w:p>
    <w:p w14:paraId="5C6F7232" w14:textId="6149EB2E" w:rsidR="005868ED" w:rsidRDefault="00DE7D58" w:rsidP="005868ED">
      <w:pPr>
        <w:pStyle w:val="Heading2"/>
        <w:numPr>
          <w:ilvl w:val="1"/>
          <w:numId w:val="1"/>
        </w:numPr>
      </w:pPr>
      <w:proofErr w:type="gramStart"/>
      <w:r>
        <w:t xml:space="preserve">|  </w:t>
      </w:r>
      <w:r w:rsidR="00D02D82" w:rsidRPr="00D02D82">
        <w:t>Methodological</w:t>
      </w:r>
      <w:proofErr w:type="gramEnd"/>
      <w:r w:rsidR="00D02D82" w:rsidRPr="00D02D82">
        <w:t xml:space="preserve"> </w:t>
      </w:r>
      <w:r w:rsidR="00BD6B63">
        <w:t>limits</w:t>
      </w:r>
      <w:r w:rsidR="00D02D82" w:rsidRPr="00D02D82">
        <w:t xml:space="preserve"> and future directions</w:t>
      </w:r>
    </w:p>
    <w:p w14:paraId="05221283" w14:textId="06E8024D" w:rsidR="005868ED" w:rsidRDefault="00310AC9" w:rsidP="005868ED">
      <w:r>
        <w:lastRenderedPageBreak/>
        <w:t xml:space="preserve">Although STRUCTURE may perform better than DAPC in some scenarios because DAPC may be sensitive to IBD, DAPC performs well for scenarios with low IBD </w:t>
      </w:r>
      <w:r>
        <w:fldChar w:fldCharType="begin"/>
      </w:r>
      <w:r>
        <w:instrText xml:space="preserve"> ADDIN ZOTERO_ITEM CSL_CITATION {"citationID":"UoXyTRPZ","properties":{"formattedCitation":"(Blair et al., 2012)","plainCitation":"(Blair et al., 2012)","noteIndex":0},"citationItems":[{"id":13540,"uris":["http://zotero.org/users/4948104/items/IHQEHYMI"],"itemData":{"id":13540,"type":"article-journal","abstract":"Different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500D166A" w14:textId="77777777" w:rsidR="003F4DD2" w:rsidRDefault="003F4DD2" w:rsidP="005868ED"/>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3D1E7D67" w:rsidR="00965DCE" w:rsidRPr="00B95C2C" w:rsidRDefault="00B95C2C" w:rsidP="006F501D">
      <w:r w:rsidRPr="00B95C2C">
        <w:t xml:space="preserve">We thank </w:t>
      </w:r>
      <w:r w:rsidR="00F30FFD">
        <w:t xml:space="preserve">Frank </w:t>
      </w:r>
      <w:proofErr w:type="spellStart"/>
      <w:r w:rsidR="00F30FFD">
        <w:t>Drygala</w:t>
      </w:r>
      <w:proofErr w:type="spellEnd"/>
      <w:r w:rsidR="00F30FFD">
        <w:t xml:space="preserve">, </w:t>
      </w:r>
      <w:r w:rsidR="00F30FFD" w:rsidRPr="00F30FFD">
        <w:t xml:space="preserve">Joerg </w:t>
      </w:r>
      <w:proofErr w:type="spellStart"/>
      <w:r w:rsidR="00F30FFD" w:rsidRPr="00F30FFD">
        <w:t>Mehnert</w:t>
      </w:r>
      <w:proofErr w:type="spellEnd"/>
      <w:r w:rsidR="00F30FFD">
        <w:t xml:space="preserve">, </w:t>
      </w:r>
      <w:proofErr w:type="spellStart"/>
      <w:r w:rsidR="00F30FFD">
        <w:t>Hinatea</w:t>
      </w:r>
      <w:proofErr w:type="spellEnd"/>
      <w:r w:rsidR="00F30FFD">
        <w:t xml:space="preserve"> </w:t>
      </w:r>
      <w:proofErr w:type="spellStart"/>
      <w:r w:rsidR="00F30FFD">
        <w:t>Ariey</w:t>
      </w:r>
      <w:proofErr w:type="spellEnd"/>
      <w:r w:rsidR="00F30FFD">
        <w:t xml:space="preserve">, Amanda </w:t>
      </w:r>
      <w:proofErr w:type="spellStart"/>
      <w:r w:rsidR="00F30FFD">
        <w:t>Luttringer</w:t>
      </w:r>
      <w:proofErr w:type="spellEnd"/>
      <w:r w:rsidR="00F30FFD">
        <w:t xml:space="preserve">, </w:t>
      </w:r>
      <w:proofErr w:type="spellStart"/>
      <w:r w:rsidR="00375753">
        <w:t>Stéphanie</w:t>
      </w:r>
      <w:proofErr w:type="spellEnd"/>
      <w:r w:rsidR="00375753">
        <w:t xml:space="preserve"> Lippert, </w:t>
      </w:r>
      <w:r w:rsidR="00375753" w:rsidRPr="00375753">
        <w:t xml:space="preserve">Balint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0F583A4A" w14:textId="77777777" w:rsidR="00567A1A" w:rsidRDefault="00F622C3" w:rsidP="00567A1A">
      <w:pPr>
        <w:pStyle w:val="Bibliography"/>
      </w:pPr>
      <w:r>
        <w:fldChar w:fldCharType="begin"/>
      </w:r>
      <w:r w:rsidR="00F24C1D" w:rsidRPr="006959BA">
        <w:rPr>
          <w:lang w:val="en-GB"/>
        </w:rPr>
        <w:instrText xml:space="preserve"> ADDIN ZOTERO_BIBL {"uncited":[],"omitted":[],"custom":[]} CSL_BIBLIOGRAPHY </w:instrText>
      </w:r>
      <w:r>
        <w:fldChar w:fldCharType="separate"/>
      </w:r>
      <w:proofErr w:type="spellStart"/>
      <w:r w:rsidR="00567A1A">
        <w:t>Adamack</w:t>
      </w:r>
      <w:proofErr w:type="spellEnd"/>
      <w:r w:rsidR="00567A1A">
        <w:t xml:space="preserve">, A.T., Gruber, B., 2014. </w:t>
      </w:r>
      <w:proofErr w:type="spellStart"/>
      <w:r w:rsidR="00567A1A">
        <w:t>PopGenReport</w:t>
      </w:r>
      <w:proofErr w:type="spellEnd"/>
      <w:r w:rsidR="00567A1A">
        <w:t xml:space="preserve">: simplifying basic population genetic analyses in R. Methods Ecol. </w:t>
      </w:r>
      <w:proofErr w:type="spellStart"/>
      <w:r w:rsidR="00567A1A">
        <w:t>Evol</w:t>
      </w:r>
      <w:proofErr w:type="spellEnd"/>
      <w:r w:rsidR="00567A1A">
        <w:t>. 4.</w:t>
      </w:r>
    </w:p>
    <w:p w14:paraId="46C0EA5F" w14:textId="77777777" w:rsidR="00567A1A" w:rsidRDefault="00567A1A" w:rsidP="00567A1A">
      <w:pPr>
        <w:pStyle w:val="Bibliography"/>
      </w:pPr>
      <w:proofErr w:type="spellStart"/>
      <w:r>
        <w:t>Agapow</w:t>
      </w:r>
      <w:proofErr w:type="spellEnd"/>
      <w:r>
        <w:t xml:space="preserve">, P.M., Burt, A., 2001. Indices of </w:t>
      </w:r>
      <w:proofErr w:type="spellStart"/>
      <w:r>
        <w:t>multilocus</w:t>
      </w:r>
      <w:proofErr w:type="spellEnd"/>
      <w:r>
        <w:t xml:space="preserve"> linkage disequilibrium. Mol. Ecol. Notes 1, 101–102. https://doi.org/10.1046/j.1471-8278.2000.00014.x</w:t>
      </w:r>
    </w:p>
    <w:p w14:paraId="71EC0EE8" w14:textId="77777777" w:rsidR="00567A1A" w:rsidRPr="00567A1A" w:rsidRDefault="00567A1A" w:rsidP="00567A1A">
      <w:pPr>
        <w:pStyle w:val="Bibliography"/>
        <w:rPr>
          <w:lang w:val="fr-FR"/>
        </w:rPr>
      </w:pPr>
      <w:proofErr w:type="spellStart"/>
      <w:r>
        <w:t>Amorós</w:t>
      </w:r>
      <w:proofErr w:type="spellEnd"/>
      <w:r>
        <w:t xml:space="preserve">-Jiménez, R., Pineda, A., </w:t>
      </w:r>
      <w:proofErr w:type="spellStart"/>
      <w:r>
        <w:t>Fereres</w:t>
      </w:r>
      <w:proofErr w:type="spellEnd"/>
      <w:r>
        <w:t xml:space="preserve">, A., Marcos-García, M.Á., 2014. Feeding preferences of the </w:t>
      </w:r>
      <w:proofErr w:type="spellStart"/>
      <w:r>
        <w:t>aphidophagous</w:t>
      </w:r>
      <w:proofErr w:type="spellEnd"/>
      <w:r>
        <w:t xml:space="preserve"> hoverfly </w:t>
      </w:r>
      <w:proofErr w:type="spellStart"/>
      <w:r>
        <w:t>Sphaerophoria</w:t>
      </w:r>
      <w:proofErr w:type="spellEnd"/>
      <w:r>
        <w:t xml:space="preserve"> </w:t>
      </w:r>
      <w:proofErr w:type="spellStart"/>
      <w:r>
        <w:t>rueppellii</w:t>
      </w:r>
      <w:proofErr w:type="spellEnd"/>
      <w:r>
        <w:t xml:space="preserve"> affect the performance of its offspring. </w:t>
      </w:r>
      <w:proofErr w:type="spellStart"/>
      <w:r w:rsidRPr="00567A1A">
        <w:rPr>
          <w:lang w:val="fr-FR"/>
        </w:rPr>
        <w:t>BioControl</w:t>
      </w:r>
      <w:proofErr w:type="spellEnd"/>
      <w:r w:rsidRPr="00567A1A">
        <w:rPr>
          <w:lang w:val="fr-FR"/>
        </w:rPr>
        <w:t xml:space="preserve"> 59, 427–435. https://doi.org/10.1007/s10526-014-9577-8</w:t>
      </w:r>
    </w:p>
    <w:p w14:paraId="0804D6AA" w14:textId="77777777" w:rsidR="00567A1A" w:rsidRDefault="00567A1A" w:rsidP="00567A1A">
      <w:pPr>
        <w:pStyle w:val="Bibliography"/>
      </w:pPr>
      <w:r w:rsidRPr="00567A1A">
        <w:rPr>
          <w:lang w:val="fr-FR"/>
        </w:rPr>
        <w:t xml:space="preserve">Aubert, J., </w:t>
      </w:r>
      <w:proofErr w:type="spellStart"/>
      <w:r w:rsidRPr="00567A1A">
        <w:rPr>
          <w:lang w:val="fr-FR"/>
        </w:rPr>
        <w:t>Goeldlin</w:t>
      </w:r>
      <w:proofErr w:type="spellEnd"/>
      <w:r w:rsidRPr="00567A1A">
        <w:rPr>
          <w:lang w:val="fr-FR"/>
        </w:rPr>
        <w:t xml:space="preserve"> de </w:t>
      </w:r>
      <w:proofErr w:type="spellStart"/>
      <w:r w:rsidRPr="00567A1A">
        <w:rPr>
          <w:lang w:val="fr-FR"/>
        </w:rPr>
        <w:t>Tiefenau</w:t>
      </w:r>
      <w:proofErr w:type="spellEnd"/>
      <w:r w:rsidRPr="00567A1A">
        <w:rPr>
          <w:lang w:val="fr-FR"/>
        </w:rPr>
        <w:t xml:space="preserve">, P., 1981. Observations sur les migrations de </w:t>
      </w:r>
      <w:proofErr w:type="spellStart"/>
      <w:r w:rsidRPr="00567A1A">
        <w:rPr>
          <w:lang w:val="fr-FR"/>
        </w:rPr>
        <w:t>Syrphides</w:t>
      </w:r>
      <w:proofErr w:type="spellEnd"/>
      <w:r w:rsidRPr="00567A1A">
        <w:rPr>
          <w:lang w:val="fr-FR"/>
        </w:rPr>
        <w:t xml:space="preserve"> (</w:t>
      </w:r>
      <w:proofErr w:type="spellStart"/>
      <w:r w:rsidRPr="00567A1A">
        <w:rPr>
          <w:lang w:val="fr-FR"/>
        </w:rPr>
        <w:t>Dipt</w:t>
      </w:r>
      <w:proofErr w:type="spellEnd"/>
      <w:r w:rsidRPr="00567A1A">
        <w:rPr>
          <w:lang w:val="fr-FR"/>
        </w:rPr>
        <w:t xml:space="preserve">.) dans les Alpes de Suisse occidentale. </w:t>
      </w:r>
      <w:r>
        <w:t xml:space="preserve">J. Swiss </w:t>
      </w:r>
      <w:proofErr w:type="spellStart"/>
      <w:r>
        <w:t>Entomol</w:t>
      </w:r>
      <w:proofErr w:type="spellEnd"/>
      <w:r>
        <w:t>. Soc. 54. https://doi.org/10.5169/SEALS-402013</w:t>
      </w:r>
    </w:p>
    <w:p w14:paraId="3CABFF51" w14:textId="77777777" w:rsidR="00567A1A" w:rsidRDefault="00567A1A" w:rsidP="00567A1A">
      <w:pPr>
        <w:pStyle w:val="Bibliography"/>
      </w:pPr>
      <w:r>
        <w:t xml:space="preserve">Baguette, M., Van Dyck, H., 2007. Landscape connectivity and animal behavior: Functional grain as a key determinant for dispersal. </w:t>
      </w:r>
      <w:proofErr w:type="spellStart"/>
      <w:r>
        <w:t>Landsc</w:t>
      </w:r>
      <w:proofErr w:type="spellEnd"/>
      <w:r>
        <w:t>. Ecol. 22, 1117–1129. https://doi.org/10.1007/s10980-007-9108-4</w:t>
      </w:r>
    </w:p>
    <w:p w14:paraId="2D6E8BD0" w14:textId="77777777" w:rsidR="00567A1A" w:rsidRDefault="00567A1A" w:rsidP="00567A1A">
      <w:pPr>
        <w:pStyle w:val="Bibliography"/>
      </w:pPr>
      <w:r>
        <w:t>Bickel, D., Pape, T., Meier, R. (Eds.), 2009. Diptera Diversity: Status, Challenges and Tools. Brill.</w:t>
      </w:r>
    </w:p>
    <w:p w14:paraId="04F665AF" w14:textId="77777777" w:rsidR="00567A1A" w:rsidRDefault="00567A1A" w:rsidP="00567A1A">
      <w:pPr>
        <w:pStyle w:val="Bibliography"/>
      </w:pPr>
      <w:r>
        <w:t xml:space="preserve">Blair, C., Weigel, D.E., </w:t>
      </w:r>
      <w:proofErr w:type="spellStart"/>
      <w:r>
        <w:t>Balazik</w:t>
      </w:r>
      <w:proofErr w:type="spellEnd"/>
      <w:r>
        <w:t xml:space="preserve">, M., Keeley, A.T.H., Walker, F.M., </w:t>
      </w:r>
      <w:proofErr w:type="spellStart"/>
      <w:r>
        <w:t>Landguth</w:t>
      </w:r>
      <w:proofErr w:type="spellEnd"/>
      <w:r>
        <w:t xml:space="preserve">, E., Cushman, S., Murphy, M., Waits, L., </w:t>
      </w:r>
      <w:proofErr w:type="spellStart"/>
      <w:r>
        <w:t>Balkenhol</w:t>
      </w:r>
      <w:proofErr w:type="spellEnd"/>
      <w:r>
        <w:t xml:space="preserve">, N., 2012. A simulation-based evaluation of methods for inferring linear barriers to gene flow. Mol. Ecol. </w:t>
      </w:r>
      <w:proofErr w:type="spellStart"/>
      <w:r>
        <w:t>Resour</w:t>
      </w:r>
      <w:proofErr w:type="spellEnd"/>
      <w:r>
        <w:t>. 12, 822–833. https://doi.org/10.1111/j.1755-0998.2012.03151.x</w:t>
      </w:r>
    </w:p>
    <w:p w14:paraId="7BA7AA1C" w14:textId="77777777" w:rsidR="00567A1A" w:rsidRDefault="00567A1A" w:rsidP="00567A1A">
      <w:pPr>
        <w:pStyle w:val="Bibliography"/>
      </w:pPr>
      <w:r>
        <w:t xml:space="preserve">Bowler, D.E., Benton, T.G., 2005. Causes and consequences of animal dispersal strategies: relating individual </w:t>
      </w:r>
      <w:proofErr w:type="spellStart"/>
      <w:r>
        <w:t>behaviour</w:t>
      </w:r>
      <w:proofErr w:type="spellEnd"/>
      <w:r>
        <w:t xml:space="preserve"> to spatial dynamics. Biol. Rev. 80, 205–225. https://doi.org/10.1017/S1464793104006645</w:t>
      </w:r>
    </w:p>
    <w:p w14:paraId="6A35F592" w14:textId="77777777" w:rsidR="00567A1A" w:rsidRDefault="00567A1A" w:rsidP="00567A1A">
      <w:pPr>
        <w:pStyle w:val="Bibliography"/>
      </w:pPr>
      <w:proofErr w:type="spellStart"/>
      <w:r>
        <w:t>Branquart</w:t>
      </w:r>
      <w:proofErr w:type="spellEnd"/>
      <w:r>
        <w:t xml:space="preserve">, E., </w:t>
      </w:r>
      <w:proofErr w:type="spellStart"/>
      <w:r>
        <w:t>Hemptinne</w:t>
      </w:r>
      <w:proofErr w:type="spellEnd"/>
      <w:r>
        <w:t xml:space="preserve">, J.-L., 2000. Selectivity in the exploitation of floral resources by hoverflies (Diptera: </w:t>
      </w:r>
      <w:proofErr w:type="spellStart"/>
      <w:r>
        <w:t>Syrphinae</w:t>
      </w:r>
      <w:proofErr w:type="spellEnd"/>
      <w:r>
        <w:t xml:space="preserve">). </w:t>
      </w:r>
      <w:proofErr w:type="spellStart"/>
      <w:r>
        <w:t>Ecography</w:t>
      </w:r>
      <w:proofErr w:type="spellEnd"/>
      <w:r>
        <w:t xml:space="preserve"> 23, 732–742. https://doi.org/10.1111/j.1600-0587.2000.tb00316.x</w:t>
      </w:r>
    </w:p>
    <w:p w14:paraId="331AD68E" w14:textId="77777777" w:rsidR="00567A1A" w:rsidRDefault="00567A1A" w:rsidP="00567A1A">
      <w:pPr>
        <w:pStyle w:val="Bibliography"/>
      </w:pPr>
      <w:r>
        <w:t>Brookfield, J.F.Y., 1996. A simple new method for estimating null allele frequency from heterozygote deficiency. Mol. Ecol. 5, 453–455.</w:t>
      </w:r>
    </w:p>
    <w:p w14:paraId="27A5CA5F" w14:textId="77777777" w:rsidR="00567A1A" w:rsidRDefault="00567A1A" w:rsidP="00567A1A">
      <w:pPr>
        <w:pStyle w:val="Bibliography"/>
      </w:pPr>
      <w:proofErr w:type="spellStart"/>
      <w:r>
        <w:t>BugGuide</w:t>
      </w:r>
      <w:proofErr w:type="spellEnd"/>
      <w:r>
        <w:t xml:space="preserve">, 2022. Species account - </w:t>
      </w:r>
      <w:proofErr w:type="spellStart"/>
      <w:r>
        <w:t>Myathropa</w:t>
      </w:r>
      <w:proofErr w:type="spellEnd"/>
      <w:r>
        <w:t xml:space="preserve"> </w:t>
      </w:r>
      <w:proofErr w:type="spellStart"/>
      <w:r>
        <w:t>florea</w:t>
      </w:r>
      <w:proofErr w:type="spellEnd"/>
      <w:r>
        <w:t>.</w:t>
      </w:r>
    </w:p>
    <w:p w14:paraId="1E516E9D" w14:textId="77777777" w:rsidR="00567A1A" w:rsidRDefault="00567A1A" w:rsidP="00567A1A">
      <w:pPr>
        <w:pStyle w:val="Bibliography"/>
      </w:pPr>
      <w:r>
        <w:t xml:space="preserve">Chakraborty, R., Zhong, Y., </w:t>
      </w:r>
      <w:proofErr w:type="spellStart"/>
      <w:r>
        <w:t>Jin</w:t>
      </w:r>
      <w:proofErr w:type="spellEnd"/>
      <w:r>
        <w:t xml:space="preserve">, L., </w:t>
      </w:r>
      <w:proofErr w:type="spellStart"/>
      <w:r>
        <w:t>Budowle</w:t>
      </w:r>
      <w:proofErr w:type="spellEnd"/>
      <w:r>
        <w:t xml:space="preserve">, B., 1994. </w:t>
      </w:r>
      <w:proofErr w:type="spellStart"/>
      <w:r>
        <w:t>Nondetectability</w:t>
      </w:r>
      <w:proofErr w:type="spellEnd"/>
      <w:r>
        <w:t xml:space="preserve"> of Restriction Fragments and Independence of DNA Fragment Sizes Within and Between Loci </w:t>
      </w:r>
      <w:proofErr w:type="gramStart"/>
      <w:r>
        <w:t>In</w:t>
      </w:r>
      <w:proofErr w:type="gramEnd"/>
      <w:r>
        <w:t xml:space="preserve"> RFLP Typing of DNA. Am. J. Hum. Genet. 55, 391–401.</w:t>
      </w:r>
    </w:p>
    <w:p w14:paraId="350D372E" w14:textId="77777777" w:rsidR="00567A1A" w:rsidRDefault="00567A1A" w:rsidP="00567A1A">
      <w:pPr>
        <w:pStyle w:val="Bibliography"/>
      </w:pPr>
      <w:r>
        <w:t xml:space="preserve">Cowgill, S.E., Sotherton, N.W., Wratten, S.D., 1993. The selective use of floral resources by the hoverfly </w:t>
      </w:r>
      <w:proofErr w:type="spellStart"/>
      <w:r>
        <w:t>Episyrphus</w:t>
      </w:r>
      <w:proofErr w:type="spellEnd"/>
      <w:r>
        <w:t xml:space="preserve"> </w:t>
      </w:r>
      <w:proofErr w:type="spellStart"/>
      <w:r>
        <w:t>balteatus</w:t>
      </w:r>
      <w:proofErr w:type="spellEnd"/>
      <w:r>
        <w:t xml:space="preserve"> (Diptera: </w:t>
      </w:r>
      <w:proofErr w:type="spellStart"/>
      <w:r>
        <w:t>Syrphidae</w:t>
      </w:r>
      <w:proofErr w:type="spellEnd"/>
      <w:r>
        <w:t>) on farmland. Ann. Appl. Biol. 122, 223–231. https://doi.org/10.1111/j.1744-7348.1993.tb04029.x</w:t>
      </w:r>
    </w:p>
    <w:p w14:paraId="570AB7C0" w14:textId="77777777" w:rsidR="00567A1A" w:rsidRDefault="00567A1A" w:rsidP="00567A1A">
      <w:pPr>
        <w:pStyle w:val="Bibliography"/>
      </w:pPr>
      <w:r>
        <w:t xml:space="preserve">Davis, E.S., Murray, T.E., Fitzpatrick, Ú., Brown, M.J.F., Paxton, R.J., 2010. Landscape effects on extremely fragmented populations of a rare solitary bee, </w:t>
      </w:r>
      <w:proofErr w:type="spellStart"/>
      <w:r>
        <w:t>Colletes</w:t>
      </w:r>
      <w:proofErr w:type="spellEnd"/>
      <w:r>
        <w:t xml:space="preserve"> </w:t>
      </w:r>
      <w:proofErr w:type="spellStart"/>
      <w:r>
        <w:t>floralis</w:t>
      </w:r>
      <w:proofErr w:type="spellEnd"/>
      <w:r>
        <w:t>. Mol. Ecol. 19, 4922–4935. https://doi.org/10.1111/j.1365-294X.2010.04868.x</w:t>
      </w:r>
    </w:p>
    <w:p w14:paraId="51382AFF" w14:textId="77777777" w:rsidR="00567A1A" w:rsidRDefault="00567A1A" w:rsidP="00567A1A">
      <w:pPr>
        <w:pStyle w:val="Bibliography"/>
      </w:pPr>
      <w:r>
        <w:t xml:space="preserve">Dicks, L.V., Abrahams, A., Atkinson, J., </w:t>
      </w:r>
      <w:proofErr w:type="spellStart"/>
      <w:r>
        <w:t>Biesmeijer</w:t>
      </w:r>
      <w:proofErr w:type="spellEnd"/>
      <w:r>
        <w:t xml:space="preserve">, J., Bourn, N., Brown, C., Brown, M.J.F., </w:t>
      </w:r>
      <w:proofErr w:type="spellStart"/>
      <w:r>
        <w:t>Carvell</w:t>
      </w:r>
      <w:proofErr w:type="spellEnd"/>
      <w:r>
        <w:t xml:space="preserve">, C., Connolly, C., </w:t>
      </w:r>
      <w:proofErr w:type="spellStart"/>
      <w:r>
        <w:t>Cresswell</w:t>
      </w:r>
      <w:proofErr w:type="spellEnd"/>
      <w:r>
        <w:t xml:space="preserve">, J.E., Croft, P., </w:t>
      </w:r>
      <w:proofErr w:type="spellStart"/>
      <w:r>
        <w:t>Darvill</w:t>
      </w:r>
      <w:proofErr w:type="spellEnd"/>
      <w:r>
        <w:t xml:space="preserve">, B., De </w:t>
      </w:r>
      <w:proofErr w:type="spellStart"/>
      <w:r>
        <w:t>Zylva</w:t>
      </w:r>
      <w:proofErr w:type="spellEnd"/>
      <w:r>
        <w:t xml:space="preserve">, P., Effingham, P., Fountain, M., Goggin, A., Harding, D., Harding, T., Hartfield, C., Heard, M.S., Heathcote, R., Heaver, D., Holland, J., Howe, M., Hughes, B., Huxley, T., </w:t>
      </w:r>
      <w:proofErr w:type="spellStart"/>
      <w:r>
        <w:t>Kunin</w:t>
      </w:r>
      <w:proofErr w:type="spellEnd"/>
      <w:r>
        <w:t xml:space="preserve">, W.E., Little, J., Mason, C., Memmott, J., Osborne, J., Pankhurst, T., Paxton, R.J., Pocock, M.J.O., Potts, S.G., Power, E.F., Raine, N.E., Ranelagh, E., Roberts, S., Saunders, R., Smith, K., Smith, R.M., Sutton, P., Tilley, L.A.N., Tinsley, A., </w:t>
      </w:r>
      <w:proofErr w:type="spellStart"/>
      <w:r>
        <w:t>Tonhasca</w:t>
      </w:r>
      <w:proofErr w:type="spellEnd"/>
      <w:r>
        <w:t xml:space="preserve">, A., </w:t>
      </w:r>
      <w:proofErr w:type="spellStart"/>
      <w:r>
        <w:t>Vanbergen</w:t>
      </w:r>
      <w:proofErr w:type="spellEnd"/>
      <w:r>
        <w:t xml:space="preserve">, A.J., Webster, S., Wilson, A., Sutherland, W.J., 2013. Identifying key knowledge needs for evidence-based conservation of wild insect </w:t>
      </w:r>
      <w:r>
        <w:lastRenderedPageBreak/>
        <w:t xml:space="preserve">pollinators: a collaborative cross-sectoral exercise. Insect </w:t>
      </w:r>
      <w:proofErr w:type="spellStart"/>
      <w:r>
        <w:t>Conserv</w:t>
      </w:r>
      <w:proofErr w:type="spellEnd"/>
      <w:r>
        <w:t>. Divers. 6, 435–446. https://doi.org/10.1111/j.1752-4598.2012.00221.x</w:t>
      </w:r>
    </w:p>
    <w:p w14:paraId="72D66834" w14:textId="77777777" w:rsidR="00567A1A" w:rsidRDefault="00567A1A" w:rsidP="00567A1A">
      <w:pPr>
        <w:pStyle w:val="Bibliography"/>
      </w:pPr>
      <w:r>
        <w:t xml:space="preserve">Dicks, L.V., Breeze, T.D., Ngo, H.T., </w:t>
      </w:r>
      <w:proofErr w:type="spellStart"/>
      <w:r>
        <w:t>Senapathi</w:t>
      </w:r>
      <w:proofErr w:type="spellEnd"/>
      <w:r>
        <w:t xml:space="preserve">, D., An, J., Aizen, M.A., </w:t>
      </w:r>
      <w:proofErr w:type="spellStart"/>
      <w:r>
        <w:t>Basu</w:t>
      </w:r>
      <w:proofErr w:type="spellEnd"/>
      <w:r>
        <w:t xml:space="preserve">, P., </w:t>
      </w:r>
      <w:proofErr w:type="spellStart"/>
      <w:r>
        <w:t>Buchori</w:t>
      </w:r>
      <w:proofErr w:type="spellEnd"/>
      <w:r>
        <w:t xml:space="preserve">, D., </w:t>
      </w:r>
      <w:proofErr w:type="spellStart"/>
      <w:r>
        <w:t>Galetto</w:t>
      </w:r>
      <w:proofErr w:type="spellEnd"/>
      <w:r>
        <w:t xml:space="preserve">, L., Garibaldi, L.A., Gemmill-Herren, B., Howlett, B.G., Imperatriz-Fonseca, V.L., Johnson, S.D., </w:t>
      </w:r>
      <w:proofErr w:type="spellStart"/>
      <w:r>
        <w:t>Kovács-Hostyánszki</w:t>
      </w:r>
      <w:proofErr w:type="spellEnd"/>
      <w:r>
        <w:t xml:space="preserve">, A., Kwon, Y.J., </w:t>
      </w:r>
      <w:proofErr w:type="spellStart"/>
      <w:r>
        <w:t>Lattorff</w:t>
      </w:r>
      <w:proofErr w:type="spellEnd"/>
      <w:r>
        <w:t xml:space="preserve">, H.M.G., </w:t>
      </w:r>
      <w:proofErr w:type="spellStart"/>
      <w:r>
        <w:t>Lungharwo</w:t>
      </w:r>
      <w:proofErr w:type="spellEnd"/>
      <w:r>
        <w:t xml:space="preserve">, T., Seymour, C.L., </w:t>
      </w:r>
      <w:proofErr w:type="spellStart"/>
      <w:r>
        <w:t>Vanbergen</w:t>
      </w:r>
      <w:proofErr w:type="spellEnd"/>
      <w:r>
        <w:t xml:space="preserve">, A.J., Potts, S.G., 2021. A global-scale expert assessment of drivers and risks associated with pollinator decline. Nat. Ecol. </w:t>
      </w:r>
      <w:proofErr w:type="spellStart"/>
      <w:r>
        <w:t>Evol</w:t>
      </w:r>
      <w:proofErr w:type="spellEnd"/>
      <w:r>
        <w:t>. 5, 1453–1461. https://doi.org/10.1038/s41559-021-01534-9</w:t>
      </w:r>
    </w:p>
    <w:p w14:paraId="26687E7D" w14:textId="77777777" w:rsidR="00567A1A" w:rsidRPr="00567A1A" w:rsidRDefault="00567A1A" w:rsidP="00567A1A">
      <w:pPr>
        <w:pStyle w:val="Bibliography"/>
        <w:rPr>
          <w:lang w:val="fr-FR"/>
        </w:rPr>
      </w:pPr>
      <w:r>
        <w:t xml:space="preserve">Dreier, S., Redhead, J.W., Warren, I.A., Bourke, A.F.G., Heard, M.S., Jordan, W.C., Sumner, S., Wang, J., </w:t>
      </w:r>
      <w:proofErr w:type="spellStart"/>
      <w:r>
        <w:t>Carvell</w:t>
      </w:r>
      <w:proofErr w:type="spellEnd"/>
      <w:r>
        <w:t xml:space="preserve">, C., 2014. Fine-scale spatial genetic structure of common and declining bumble bees across an agricultural landscape. </w:t>
      </w:r>
      <w:r w:rsidRPr="00567A1A">
        <w:rPr>
          <w:lang w:val="fr-FR"/>
        </w:rPr>
        <w:t xml:space="preserve">Mol. </w:t>
      </w:r>
      <w:proofErr w:type="spellStart"/>
      <w:r w:rsidRPr="00567A1A">
        <w:rPr>
          <w:lang w:val="fr-FR"/>
        </w:rPr>
        <w:t>Ecol</w:t>
      </w:r>
      <w:proofErr w:type="spellEnd"/>
      <w:r w:rsidRPr="00567A1A">
        <w:rPr>
          <w:lang w:val="fr-FR"/>
        </w:rPr>
        <w:t>. 23, 3384–3395. https://doi.org/10.1111/mec.12823</w:t>
      </w:r>
    </w:p>
    <w:p w14:paraId="11C954F5" w14:textId="77777777" w:rsidR="00567A1A" w:rsidRPr="00567A1A" w:rsidRDefault="00567A1A" w:rsidP="00567A1A">
      <w:pPr>
        <w:pStyle w:val="Bibliography"/>
        <w:rPr>
          <w:lang w:val="fr-FR"/>
        </w:rPr>
      </w:pPr>
      <w:proofErr w:type="spellStart"/>
      <w:r w:rsidRPr="00567A1A">
        <w:rPr>
          <w:lang w:val="fr-FR"/>
        </w:rPr>
        <w:t>Evanno</w:t>
      </w:r>
      <w:proofErr w:type="spellEnd"/>
      <w:r w:rsidRPr="00567A1A">
        <w:rPr>
          <w:lang w:val="fr-FR"/>
        </w:rPr>
        <w:t xml:space="preserve">, G., </w:t>
      </w:r>
      <w:proofErr w:type="spellStart"/>
      <w:r w:rsidRPr="00567A1A">
        <w:rPr>
          <w:lang w:val="fr-FR"/>
        </w:rPr>
        <w:t>Regnaut</w:t>
      </w:r>
      <w:proofErr w:type="spellEnd"/>
      <w:r w:rsidRPr="00567A1A">
        <w:rPr>
          <w:lang w:val="fr-FR"/>
        </w:rPr>
        <w:t xml:space="preserve">, S., Goudet, J., 2005. </w:t>
      </w:r>
      <w:r>
        <w:t xml:space="preserve">Detecting the number of clusters of individuals using the software structure: a simulation study. </w:t>
      </w:r>
      <w:r w:rsidRPr="00567A1A">
        <w:rPr>
          <w:lang w:val="fr-FR"/>
        </w:rPr>
        <w:t xml:space="preserve">Mol. </w:t>
      </w:r>
      <w:proofErr w:type="spellStart"/>
      <w:r w:rsidRPr="00567A1A">
        <w:rPr>
          <w:lang w:val="fr-FR"/>
        </w:rPr>
        <w:t>Ecol</w:t>
      </w:r>
      <w:proofErr w:type="spellEnd"/>
      <w:r w:rsidRPr="00567A1A">
        <w:rPr>
          <w:lang w:val="fr-FR"/>
        </w:rPr>
        <w:t>. 14, 2611–2620.</w:t>
      </w:r>
    </w:p>
    <w:p w14:paraId="73CD02C8" w14:textId="77777777" w:rsidR="00567A1A" w:rsidRDefault="00567A1A" w:rsidP="00567A1A">
      <w:pPr>
        <w:pStyle w:val="Bibliography"/>
      </w:pPr>
      <w:r w:rsidRPr="00567A1A">
        <w:rPr>
          <w:lang w:val="fr-FR"/>
        </w:rPr>
        <w:t xml:space="preserve">Frantz, A.C., </w:t>
      </w:r>
      <w:proofErr w:type="spellStart"/>
      <w:r w:rsidRPr="00567A1A">
        <w:rPr>
          <w:lang w:val="fr-FR"/>
        </w:rPr>
        <w:t>Bertouille</w:t>
      </w:r>
      <w:proofErr w:type="spellEnd"/>
      <w:r w:rsidRPr="00567A1A">
        <w:rPr>
          <w:lang w:val="fr-FR"/>
        </w:rPr>
        <w:t xml:space="preserve">, S., Eloy, M.C., </w:t>
      </w:r>
      <w:proofErr w:type="spellStart"/>
      <w:r w:rsidRPr="00567A1A">
        <w:rPr>
          <w:lang w:val="fr-FR"/>
        </w:rPr>
        <w:t>Licoppe</w:t>
      </w:r>
      <w:proofErr w:type="spellEnd"/>
      <w:r w:rsidRPr="00567A1A">
        <w:rPr>
          <w:lang w:val="fr-FR"/>
        </w:rPr>
        <w:t xml:space="preserve">, A., Chaumont, F., Flamand, M.C., 2012. </w:t>
      </w:r>
      <w:r>
        <w:t>Comparative landscape genetic analyses show a Belgian motorway to be a gene flow barrier for red deer (Cervus elaphus), but not wild boars (Sus scrofa). Mol. Ecol. 21, 3445–3457. https://doi.org/10.1111/j.1365-294X.2012.05623.x</w:t>
      </w:r>
    </w:p>
    <w:p w14:paraId="1AF0B350" w14:textId="77777777" w:rsidR="00567A1A" w:rsidRPr="00567A1A" w:rsidRDefault="00567A1A" w:rsidP="00567A1A">
      <w:pPr>
        <w:pStyle w:val="Bibliography"/>
        <w:rPr>
          <w:lang w:val="fr-FR"/>
        </w:rPr>
      </w:pPr>
      <w:r>
        <w:t xml:space="preserve">Frantz, A.C., Pope, L.C., Etherington, T.R., Wilson, G.J., Burke, T., 2010. Using isolation-by-distance-based approaches to assess the barrier effect of linear landscape elements on badger (Meles meles) dispersal. </w:t>
      </w:r>
      <w:r w:rsidRPr="00567A1A">
        <w:rPr>
          <w:lang w:val="fr-FR"/>
        </w:rPr>
        <w:t xml:space="preserve">Mol. </w:t>
      </w:r>
      <w:proofErr w:type="spellStart"/>
      <w:r w:rsidRPr="00567A1A">
        <w:rPr>
          <w:lang w:val="fr-FR"/>
        </w:rPr>
        <w:t>Ecol</w:t>
      </w:r>
      <w:proofErr w:type="spellEnd"/>
      <w:r w:rsidRPr="00567A1A">
        <w:rPr>
          <w:lang w:val="fr-FR"/>
        </w:rPr>
        <w:t>. 19, 1663–1674. https://doi.org/10.1111/j.1365-294X.2010.04605.x</w:t>
      </w:r>
    </w:p>
    <w:p w14:paraId="1F1BB2E5" w14:textId="77777777" w:rsidR="00567A1A" w:rsidRDefault="00567A1A" w:rsidP="00567A1A">
      <w:pPr>
        <w:pStyle w:val="Bibliography"/>
      </w:pPr>
      <w:proofErr w:type="spellStart"/>
      <w:r w:rsidRPr="00567A1A">
        <w:rPr>
          <w:lang w:val="fr-FR"/>
        </w:rPr>
        <w:t>Gallai</w:t>
      </w:r>
      <w:proofErr w:type="spellEnd"/>
      <w:r w:rsidRPr="00567A1A">
        <w:rPr>
          <w:lang w:val="fr-FR"/>
        </w:rPr>
        <w:t xml:space="preserve">, N., Salles, J.-M., </w:t>
      </w:r>
      <w:proofErr w:type="spellStart"/>
      <w:r w:rsidRPr="00567A1A">
        <w:rPr>
          <w:lang w:val="fr-FR"/>
        </w:rPr>
        <w:t>Settele</w:t>
      </w:r>
      <w:proofErr w:type="spellEnd"/>
      <w:r w:rsidRPr="00567A1A">
        <w:rPr>
          <w:lang w:val="fr-FR"/>
        </w:rPr>
        <w:t xml:space="preserve">, J., </w:t>
      </w:r>
      <w:proofErr w:type="spellStart"/>
      <w:r w:rsidRPr="00567A1A">
        <w:rPr>
          <w:lang w:val="fr-FR"/>
        </w:rPr>
        <w:t>Vaissière</w:t>
      </w:r>
      <w:proofErr w:type="spellEnd"/>
      <w:r w:rsidRPr="00567A1A">
        <w:rPr>
          <w:lang w:val="fr-FR"/>
        </w:rPr>
        <w:t xml:space="preserve">, B.E., 2009. </w:t>
      </w:r>
      <w:r>
        <w:t>Economic valuation of the vulnerability of world agriculture confronted with pollinator decline. Ecol. Econ. 68, 810–821. https://doi.org/10.1016/j.ecolecon.2008.06.014</w:t>
      </w:r>
    </w:p>
    <w:p w14:paraId="04AAC2D4" w14:textId="77777777" w:rsidR="00567A1A" w:rsidRDefault="00567A1A" w:rsidP="00567A1A">
      <w:pPr>
        <w:pStyle w:val="Bibliography"/>
      </w:pPr>
      <w:proofErr w:type="spellStart"/>
      <w:r>
        <w:t>Gatter</w:t>
      </w:r>
      <w:proofErr w:type="spellEnd"/>
      <w:r>
        <w:t xml:space="preserve">, W., Schmid, U., 1990. Die </w:t>
      </w:r>
      <w:proofErr w:type="spellStart"/>
      <w:r>
        <w:t>Wanderungen</w:t>
      </w:r>
      <w:proofErr w:type="spellEnd"/>
      <w:r>
        <w:t xml:space="preserve"> der </w:t>
      </w:r>
      <w:proofErr w:type="spellStart"/>
      <w:r>
        <w:t>Schwebfliegen</w:t>
      </w:r>
      <w:proofErr w:type="spellEnd"/>
      <w:r>
        <w:t xml:space="preserve"> (Diptera, </w:t>
      </w:r>
      <w:proofErr w:type="spellStart"/>
      <w:r>
        <w:t>Syrphidae</w:t>
      </w:r>
      <w:proofErr w:type="spellEnd"/>
      <w:r>
        <w:t xml:space="preserve">) am </w:t>
      </w:r>
      <w:proofErr w:type="spellStart"/>
      <w:r>
        <w:t>Randecker</w:t>
      </w:r>
      <w:proofErr w:type="spellEnd"/>
      <w:r>
        <w:t xml:space="preserve"> Maar. </w:t>
      </w:r>
      <w:proofErr w:type="spellStart"/>
      <w:r>
        <w:t>Spixiana</w:t>
      </w:r>
      <w:proofErr w:type="spellEnd"/>
      <w:r>
        <w:t xml:space="preserve"> Supplement 15, 1–100.</w:t>
      </w:r>
    </w:p>
    <w:p w14:paraId="2600E502" w14:textId="77777777" w:rsidR="00567A1A" w:rsidRDefault="00567A1A" w:rsidP="00567A1A">
      <w:pPr>
        <w:pStyle w:val="Bibliography"/>
      </w:pPr>
      <w:r>
        <w:t xml:space="preserve">GBIF.org, 2022. Occurrence Download - </w:t>
      </w:r>
      <w:proofErr w:type="spellStart"/>
      <w:r>
        <w:t>Myathropa</w:t>
      </w:r>
      <w:proofErr w:type="spellEnd"/>
      <w:r>
        <w:t xml:space="preserve"> </w:t>
      </w:r>
      <w:proofErr w:type="spellStart"/>
      <w:r>
        <w:t>florea</w:t>
      </w:r>
      <w:proofErr w:type="spellEnd"/>
      <w:r>
        <w:t xml:space="preserve"> - North America (05 September 2022) https://doi.org/10.15468/dl.ctqqr2.</w:t>
      </w:r>
    </w:p>
    <w:p w14:paraId="0B5E34BA" w14:textId="77777777" w:rsidR="00567A1A" w:rsidRDefault="00567A1A" w:rsidP="00567A1A">
      <w:pPr>
        <w:pStyle w:val="Bibliography"/>
      </w:pPr>
      <w:r>
        <w:t xml:space="preserve">Gill, R.J., </w:t>
      </w:r>
      <w:proofErr w:type="spellStart"/>
      <w:r>
        <w:t>Baldock</w:t>
      </w:r>
      <w:proofErr w:type="spellEnd"/>
      <w:r>
        <w:t xml:space="preserve">, K.C.R., Brown, M.J.F., </w:t>
      </w:r>
      <w:proofErr w:type="spellStart"/>
      <w:r>
        <w:t>Cresswell</w:t>
      </w:r>
      <w:proofErr w:type="spellEnd"/>
      <w:r>
        <w:t xml:space="preserve">, J.E., Dicks, L.V., Fountain, M.T., Garratt, M.P.D., Gough, L.A., Heard, M.S., Holland, J.M., Ollerton, J., Stone, G.N., Tang, C.Q., </w:t>
      </w:r>
      <w:proofErr w:type="spellStart"/>
      <w:r>
        <w:t>Vanbergen</w:t>
      </w:r>
      <w:proofErr w:type="spellEnd"/>
      <w:r>
        <w:t xml:space="preserve">,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w:t>
      </w:r>
      <w:proofErr w:type="spellStart"/>
      <w:r>
        <w:t>Bohan</w:t>
      </w:r>
      <w:proofErr w:type="spellEnd"/>
      <w:r>
        <w:t>, D.A. (Eds.), Advances in Ecological Research, Ecosystem Services: From Biodiversity to Society, Part 2. Academic Press, pp. 135–206. https://doi.org/10.1016/bs.aecr.2015.10.007</w:t>
      </w:r>
    </w:p>
    <w:p w14:paraId="3819837C" w14:textId="77777777" w:rsidR="00567A1A" w:rsidRDefault="00567A1A" w:rsidP="00567A1A">
      <w:pPr>
        <w:pStyle w:val="Bibliography"/>
      </w:pPr>
      <w:proofErr w:type="spellStart"/>
      <w:r>
        <w:t>Glück</w:t>
      </w:r>
      <w:proofErr w:type="spellEnd"/>
      <w:r>
        <w:t xml:space="preserve">, M., </w:t>
      </w:r>
      <w:proofErr w:type="spellStart"/>
      <w:r>
        <w:t>Geue</w:t>
      </w:r>
      <w:proofErr w:type="spellEnd"/>
      <w:r>
        <w:t xml:space="preserve">, J.C., </w:t>
      </w:r>
      <w:proofErr w:type="spellStart"/>
      <w:r>
        <w:t>Thomassen</w:t>
      </w:r>
      <w:proofErr w:type="spellEnd"/>
      <w:r>
        <w:t xml:space="preserve">, H.A., 2022. Environmental differences explain subtle yet detectable genetic structure in a widespread pollinator. BMC Ecol. </w:t>
      </w:r>
      <w:proofErr w:type="spellStart"/>
      <w:r>
        <w:t>Evol</w:t>
      </w:r>
      <w:proofErr w:type="spellEnd"/>
      <w:r>
        <w:t>. 22, 8. https://doi.org/10.1186/s12862-022-01963-5</w:t>
      </w:r>
    </w:p>
    <w:p w14:paraId="45D60390" w14:textId="77777777" w:rsidR="00567A1A" w:rsidRDefault="00567A1A" w:rsidP="00567A1A">
      <w:pPr>
        <w:pStyle w:val="Bibliography"/>
      </w:pPr>
      <w:proofErr w:type="spellStart"/>
      <w:r>
        <w:t>Goudet</w:t>
      </w:r>
      <w:proofErr w:type="spellEnd"/>
      <w:r>
        <w:t xml:space="preserve">, J., 2005. </w:t>
      </w:r>
      <w:proofErr w:type="spellStart"/>
      <w:r>
        <w:t>hierfstat</w:t>
      </w:r>
      <w:proofErr w:type="spellEnd"/>
      <w:r>
        <w:t>, a package for R to compute and test hierarchical F‐statistics. Mol. Ecol. Notes 5, 184–186.</w:t>
      </w:r>
    </w:p>
    <w:p w14:paraId="3E538B25" w14:textId="77777777" w:rsidR="00567A1A" w:rsidRDefault="00567A1A" w:rsidP="00567A1A">
      <w:pPr>
        <w:pStyle w:val="Bibliography"/>
      </w:pPr>
      <w:proofErr w:type="spellStart"/>
      <w:r>
        <w:t>Hodgkiss</w:t>
      </w:r>
      <w:proofErr w:type="spellEnd"/>
      <w:r>
        <w:t xml:space="preserve">, D., Brown, M.J.F., Fountain, M.T., 2018. </w:t>
      </w:r>
      <w:proofErr w:type="spellStart"/>
      <w:r>
        <w:t>Syrphine</w:t>
      </w:r>
      <w:proofErr w:type="spellEnd"/>
      <w:r>
        <w:t xml:space="preserve"> hoverflies are effective pollinators of commercial strawberry. J. </w:t>
      </w:r>
      <w:proofErr w:type="spellStart"/>
      <w:r>
        <w:t>Pollinat</w:t>
      </w:r>
      <w:proofErr w:type="spellEnd"/>
      <w:r>
        <w:t>. Ecol. 22, 55–66. https://doi.org/10.26786/1920-7603(2018)five</w:t>
      </w:r>
    </w:p>
    <w:p w14:paraId="260DF07F" w14:textId="77777777" w:rsidR="00567A1A" w:rsidRDefault="00567A1A" w:rsidP="00567A1A">
      <w:pPr>
        <w:pStyle w:val="Bibliography"/>
      </w:pPr>
      <w:proofErr w:type="spellStart"/>
      <w:r>
        <w:t>Holderegger</w:t>
      </w:r>
      <w:proofErr w:type="spellEnd"/>
      <w:r>
        <w:t xml:space="preserve">, R., Wagner, H.H., 2006. A brief guide to Landscape Genetics. </w:t>
      </w:r>
      <w:proofErr w:type="spellStart"/>
      <w:r>
        <w:t>Landsc</w:t>
      </w:r>
      <w:proofErr w:type="spellEnd"/>
      <w:r>
        <w:t>. Ecol. 21, 793–796. https://doi.org/10.1007/s10980-005-6058-6</w:t>
      </w:r>
    </w:p>
    <w:p w14:paraId="7FCFFABF" w14:textId="77777777" w:rsidR="00567A1A" w:rsidRDefault="00567A1A" w:rsidP="00567A1A">
      <w:pPr>
        <w:pStyle w:val="Bibliography"/>
      </w:pPr>
      <w:proofErr w:type="spellStart"/>
      <w:r>
        <w:t>Hubisz</w:t>
      </w:r>
      <w:proofErr w:type="spellEnd"/>
      <w:r>
        <w:t xml:space="preserve">, M.J., </w:t>
      </w:r>
      <w:proofErr w:type="spellStart"/>
      <w:r>
        <w:t>Falush</w:t>
      </w:r>
      <w:proofErr w:type="spellEnd"/>
      <w:r>
        <w:t>, D., Stephens, M., Pritchard, J.K., 2009. Inferring weak population structure with the assistance of sample group information 11.</w:t>
      </w:r>
    </w:p>
    <w:p w14:paraId="68D35D95" w14:textId="77777777" w:rsidR="00567A1A" w:rsidRDefault="00567A1A" w:rsidP="00567A1A">
      <w:pPr>
        <w:pStyle w:val="Bibliography"/>
      </w:pPr>
      <w:proofErr w:type="spellStart"/>
      <w:r>
        <w:lastRenderedPageBreak/>
        <w:t>Jauker</w:t>
      </w:r>
      <w:proofErr w:type="spellEnd"/>
      <w:r>
        <w:t xml:space="preserve">, F., </w:t>
      </w:r>
      <w:proofErr w:type="spellStart"/>
      <w:r>
        <w:t>Diekötter</w:t>
      </w:r>
      <w:proofErr w:type="spellEnd"/>
      <w:r>
        <w:t xml:space="preserve">, T., </w:t>
      </w:r>
      <w:proofErr w:type="spellStart"/>
      <w:r>
        <w:t>Schwarzbach</w:t>
      </w:r>
      <w:proofErr w:type="spellEnd"/>
      <w:r>
        <w:t xml:space="preserve">, F., Wolters, V., 2009. Pollinator dispersal in an agricultural matrix: opposing responses of wild bees and hoverflies to landscape structure and distance from main habitat. </w:t>
      </w:r>
      <w:proofErr w:type="spellStart"/>
      <w:r>
        <w:t>Landsc</w:t>
      </w:r>
      <w:proofErr w:type="spellEnd"/>
      <w:r>
        <w:t>. Ecol. 24, 547–555. https://doi.org/10.1007/s10980-009-9331-2</w:t>
      </w:r>
    </w:p>
    <w:p w14:paraId="0FBA0210" w14:textId="77777777" w:rsidR="00567A1A" w:rsidRDefault="00567A1A" w:rsidP="00567A1A">
      <w:pPr>
        <w:pStyle w:val="Bibliography"/>
      </w:pPr>
      <w:proofErr w:type="spellStart"/>
      <w:r>
        <w:t>Jauker</w:t>
      </w:r>
      <w:proofErr w:type="spellEnd"/>
      <w:r>
        <w:t xml:space="preserve">, F., </w:t>
      </w:r>
      <w:proofErr w:type="spellStart"/>
      <w:r>
        <w:t>Jauker</w:t>
      </w:r>
      <w:proofErr w:type="spellEnd"/>
      <w:r>
        <w:t xml:space="preserve">, B., Grass, I., </w:t>
      </w:r>
      <w:proofErr w:type="spellStart"/>
      <w:r>
        <w:t>Steffan-Dewenter</w:t>
      </w:r>
      <w:proofErr w:type="spellEnd"/>
      <w:r>
        <w:t>, I., Wolters, V., 2019. Partitioning wild bee and hoverfly contributions to plant–pollinator network structure in fragmented habitats. Ecology 100, e02569. https://doi.org/10.1002/ecy.2569</w:t>
      </w:r>
    </w:p>
    <w:p w14:paraId="6DEDC69F" w14:textId="77777777" w:rsidR="00567A1A" w:rsidRDefault="00567A1A" w:rsidP="00567A1A">
      <w:pPr>
        <w:pStyle w:val="Bibliography"/>
      </w:pPr>
      <w:r>
        <w:t xml:space="preserve">Jha, S., </w:t>
      </w:r>
      <w:proofErr w:type="spellStart"/>
      <w:r>
        <w:t>Kremen</w:t>
      </w:r>
      <w:proofErr w:type="spellEnd"/>
      <w:r>
        <w:t>, C., 2013. Urban land use limits regional bumble bee gene flow. Mol. Ecol. 22, 2483–2495. https://doi.org/10.1111/mec.12275</w:t>
      </w:r>
    </w:p>
    <w:p w14:paraId="55E9C569" w14:textId="77777777" w:rsidR="00567A1A" w:rsidRDefault="00567A1A" w:rsidP="00567A1A">
      <w:pPr>
        <w:pStyle w:val="Bibliography"/>
      </w:pPr>
      <w:proofErr w:type="spellStart"/>
      <w:r>
        <w:t>Jombart</w:t>
      </w:r>
      <w:proofErr w:type="spellEnd"/>
      <w:r>
        <w:t xml:space="preserve">, T., 2008. </w:t>
      </w:r>
      <w:proofErr w:type="spellStart"/>
      <w:r>
        <w:t>Adegenet</w:t>
      </w:r>
      <w:proofErr w:type="spellEnd"/>
      <w:r>
        <w:t>: A R package for the multivariate analysis of genetic markers. Bioinformatics 24, 1403–1405. https://doi.org/10.1093/bioinformatics/btn129</w:t>
      </w:r>
    </w:p>
    <w:p w14:paraId="04472C88" w14:textId="77777777" w:rsidR="00567A1A" w:rsidRDefault="00567A1A" w:rsidP="00567A1A">
      <w:pPr>
        <w:pStyle w:val="Bibliography"/>
      </w:pPr>
      <w:proofErr w:type="spellStart"/>
      <w:r>
        <w:t>Jombart</w:t>
      </w:r>
      <w:proofErr w:type="spellEnd"/>
      <w:r>
        <w:t xml:space="preserve">, T., Ahmed, I., 2011. </w:t>
      </w:r>
      <w:proofErr w:type="spellStart"/>
      <w:r>
        <w:t>adegenet</w:t>
      </w:r>
      <w:proofErr w:type="spellEnd"/>
      <w:r>
        <w:t xml:space="preserve"> 1.3-1: New tools for the analysis of genome-wide SNP data. Bioinformatics 27, 3070–3071. https://doi.org/10.1093/bioinformatics/btr521</w:t>
      </w:r>
    </w:p>
    <w:p w14:paraId="398419A6" w14:textId="77777777" w:rsidR="00567A1A" w:rsidRDefault="00567A1A" w:rsidP="00567A1A">
      <w:pPr>
        <w:pStyle w:val="Bibliography"/>
      </w:pPr>
      <w:proofErr w:type="spellStart"/>
      <w:r>
        <w:t>Jombart</w:t>
      </w:r>
      <w:proofErr w:type="spellEnd"/>
      <w:r>
        <w:t xml:space="preserve">, T., Collins, C., 2022. A tutorial for Discriminant Analysis of Principal Components (DAPC) using </w:t>
      </w:r>
      <w:proofErr w:type="spellStart"/>
      <w:r>
        <w:t>adegenet</w:t>
      </w:r>
      <w:proofErr w:type="spellEnd"/>
      <w:r>
        <w:t xml:space="preserve"> 2.1.6.</w:t>
      </w:r>
    </w:p>
    <w:p w14:paraId="1BD8D0A5" w14:textId="77777777" w:rsidR="00567A1A" w:rsidRDefault="00567A1A" w:rsidP="00567A1A">
      <w:pPr>
        <w:pStyle w:val="Bibliography"/>
      </w:pPr>
      <w:proofErr w:type="spellStart"/>
      <w:r w:rsidRPr="00567A1A">
        <w:rPr>
          <w:lang w:val="fr-FR"/>
        </w:rPr>
        <w:t>Jombart</w:t>
      </w:r>
      <w:proofErr w:type="spellEnd"/>
      <w:r w:rsidRPr="00567A1A">
        <w:rPr>
          <w:lang w:val="fr-FR"/>
        </w:rPr>
        <w:t xml:space="preserve">, T., Devillard, S., </w:t>
      </w:r>
      <w:proofErr w:type="spellStart"/>
      <w:r w:rsidRPr="00567A1A">
        <w:rPr>
          <w:lang w:val="fr-FR"/>
        </w:rPr>
        <w:t>Balloux</w:t>
      </w:r>
      <w:proofErr w:type="spellEnd"/>
      <w:r w:rsidRPr="00567A1A">
        <w:rPr>
          <w:lang w:val="fr-FR"/>
        </w:rPr>
        <w:t xml:space="preserve">, F., 2010. </w:t>
      </w:r>
      <w:r>
        <w:t>Discriminant analysis of principal components: a new method for the analysis of genetically structured populations. BMC Genet. 11, 94. https://doi.org/10.1186/1471-2156-11-94</w:t>
      </w:r>
    </w:p>
    <w:p w14:paraId="67C90D86" w14:textId="77777777" w:rsidR="00567A1A" w:rsidRDefault="00567A1A" w:rsidP="00567A1A">
      <w:pPr>
        <w:pStyle w:val="Bibliography"/>
      </w:pPr>
      <w:proofErr w:type="spellStart"/>
      <w:r>
        <w:t>Jombart</w:t>
      </w:r>
      <w:proofErr w:type="spellEnd"/>
      <w:r>
        <w:t xml:space="preserve">, T., </w:t>
      </w:r>
      <w:proofErr w:type="spellStart"/>
      <w:r>
        <w:t>Pontier</w:t>
      </w:r>
      <w:proofErr w:type="spellEnd"/>
      <w:r>
        <w:t xml:space="preserve">, D., </w:t>
      </w:r>
      <w:proofErr w:type="gramStart"/>
      <w:r>
        <w:t>Dufour,  a</w:t>
      </w:r>
      <w:proofErr w:type="gramEnd"/>
      <w:r>
        <w:t>-B., 2009. Genetic markers in the playground of multivariate analysis. Heredity 102, 330–341. https://doi.org/10.1038/hdy.2008.130</w:t>
      </w:r>
    </w:p>
    <w:p w14:paraId="2718C7BD" w14:textId="77777777" w:rsidR="00567A1A" w:rsidRDefault="00567A1A" w:rsidP="00567A1A">
      <w:pPr>
        <w:pStyle w:val="Bibliography"/>
      </w:pPr>
      <w:proofErr w:type="spellStart"/>
      <w:r>
        <w:t>Kamvar</w:t>
      </w:r>
      <w:proofErr w:type="spellEnd"/>
      <w:r>
        <w:t xml:space="preserve">, Z.N., </w:t>
      </w:r>
      <w:proofErr w:type="spellStart"/>
      <w:r>
        <w:t>Tabima</w:t>
      </w:r>
      <w:proofErr w:type="spellEnd"/>
      <w:r>
        <w:t xml:space="preserve">, J.F., </w:t>
      </w:r>
      <w:proofErr w:type="spellStart"/>
      <w:r>
        <w:t>Gr̈unwald</w:t>
      </w:r>
      <w:proofErr w:type="spellEnd"/>
      <w:r>
        <w:t xml:space="preserve">, N.J., 2014. </w:t>
      </w:r>
      <w:proofErr w:type="spellStart"/>
      <w:r>
        <w:t>Poppr</w:t>
      </w:r>
      <w:proofErr w:type="spellEnd"/>
      <w:r>
        <w:t xml:space="preserve">: An R package for genetic analysis of populations with clonal, partially clonal, and/or sexual reproduction. </w:t>
      </w:r>
      <w:proofErr w:type="spellStart"/>
      <w:r>
        <w:t>PeerJ</w:t>
      </w:r>
      <w:proofErr w:type="spellEnd"/>
      <w:r>
        <w:t xml:space="preserve"> 2014, 1–14. https://doi.org/10.7717/peerj.281</w:t>
      </w:r>
    </w:p>
    <w:p w14:paraId="7CB37360" w14:textId="77777777" w:rsidR="00567A1A" w:rsidRDefault="00567A1A" w:rsidP="00567A1A">
      <w:pPr>
        <w:pStyle w:val="Bibliography"/>
      </w:pPr>
      <w:r>
        <w:t xml:space="preserve">Keil, P., </w:t>
      </w:r>
      <w:proofErr w:type="spellStart"/>
      <w:r>
        <w:t>Dziock</w:t>
      </w:r>
      <w:proofErr w:type="spellEnd"/>
      <w:r>
        <w:t xml:space="preserve">, F., Storch, D., 2008. Geographical patterns of hoverfly (Diptera, </w:t>
      </w:r>
      <w:proofErr w:type="spellStart"/>
      <w:r>
        <w:t>Syrphidae</w:t>
      </w:r>
      <w:proofErr w:type="spellEnd"/>
      <w:r>
        <w:t xml:space="preserve">) functional groups in Europe: inconsistency in environmental correlates and latitudinal trends. Ecol. </w:t>
      </w:r>
      <w:proofErr w:type="spellStart"/>
      <w:r>
        <w:t>Entomol</w:t>
      </w:r>
      <w:proofErr w:type="spellEnd"/>
      <w:r>
        <w:t>. 33, 748–757. https://doi.org/10.1111/j.1365-2311.2008.01032.x</w:t>
      </w:r>
    </w:p>
    <w:p w14:paraId="0B5E224A" w14:textId="77777777" w:rsidR="00567A1A" w:rsidRDefault="00567A1A" w:rsidP="00567A1A">
      <w:pPr>
        <w:pStyle w:val="Bibliography"/>
      </w:pPr>
      <w:r>
        <w:t>Lack, D., Lack, E., 1951. Migration of Insects and Birds Through a Pyrenean Pass. J. Anim. Ecol. 20, 63–67. https://doi.org/10.2307/1644</w:t>
      </w:r>
    </w:p>
    <w:p w14:paraId="35562077" w14:textId="77777777" w:rsidR="00567A1A" w:rsidRDefault="00567A1A" w:rsidP="00567A1A">
      <w:pPr>
        <w:pStyle w:val="Bibliography"/>
      </w:pPr>
      <w:proofErr w:type="spellStart"/>
      <w:r>
        <w:t>Laubertie</w:t>
      </w:r>
      <w:proofErr w:type="spellEnd"/>
      <w:r>
        <w:t xml:space="preserve">, E.A., Wratten, S.D., </w:t>
      </w:r>
      <w:proofErr w:type="spellStart"/>
      <w:r>
        <w:t>Hemptinne</w:t>
      </w:r>
      <w:proofErr w:type="spellEnd"/>
      <w:r>
        <w:t xml:space="preserve">, J.-L., 2012. The contribution of potential beneficial insectary plant species to adult hoverfly (Diptera: </w:t>
      </w:r>
      <w:proofErr w:type="spellStart"/>
      <w:r>
        <w:t>Syrphidae</w:t>
      </w:r>
      <w:proofErr w:type="spellEnd"/>
      <w:r>
        <w:t>) fitness. Biol. Control 61, 1–6. https://doi.org/10.1016/j.biocontrol.2011.12.010</w:t>
      </w:r>
    </w:p>
    <w:p w14:paraId="442835D2" w14:textId="77777777" w:rsidR="00567A1A" w:rsidRDefault="00567A1A" w:rsidP="00567A1A">
      <w:pPr>
        <w:pStyle w:val="Bibliography"/>
      </w:pPr>
      <w:proofErr w:type="spellStart"/>
      <w:r>
        <w:t>Lövei</w:t>
      </w:r>
      <w:proofErr w:type="spellEnd"/>
      <w:r>
        <w:t xml:space="preserve">, G.L., Macleod, A., Hickman, J.M., 1998. Dispersal and effects of barriers on the movement of the New Zealand hover fly </w:t>
      </w:r>
      <w:proofErr w:type="spellStart"/>
      <w:r>
        <w:t>Melanostoma</w:t>
      </w:r>
      <w:proofErr w:type="spellEnd"/>
      <w:r>
        <w:t xml:space="preserve"> </w:t>
      </w:r>
      <w:proofErr w:type="spellStart"/>
      <w:r>
        <w:t>fasciatum</w:t>
      </w:r>
      <w:proofErr w:type="spellEnd"/>
      <w:r>
        <w:t xml:space="preserve"> (</w:t>
      </w:r>
      <w:proofErr w:type="spellStart"/>
      <w:r>
        <w:t>Dipt</w:t>
      </w:r>
      <w:proofErr w:type="spellEnd"/>
      <w:r>
        <w:t xml:space="preserve">., </w:t>
      </w:r>
      <w:proofErr w:type="spellStart"/>
      <w:r>
        <w:t>Syrphidae</w:t>
      </w:r>
      <w:proofErr w:type="spellEnd"/>
      <w:r>
        <w:t xml:space="preserve">) on cultivated land. J. Appl. </w:t>
      </w:r>
      <w:proofErr w:type="spellStart"/>
      <w:r>
        <w:t>Entomol</w:t>
      </w:r>
      <w:proofErr w:type="spellEnd"/>
      <w:r>
        <w:t>. 122, 115–120. https://doi.org/10.1111/j.1439-0418.1998.tb01471.x</w:t>
      </w:r>
    </w:p>
    <w:p w14:paraId="55A582CB" w14:textId="77777777" w:rsidR="00567A1A" w:rsidRDefault="00567A1A" w:rsidP="00567A1A">
      <w:pPr>
        <w:pStyle w:val="Bibliography"/>
      </w:pPr>
      <w:r>
        <w:t>Lozier, J.D., Strange, J.P., Stewart, I.J., Cameron, S.A., 2011. Patterns of range-wide genetic variation in six North American bumble bee (Apidae: Bombus) species. Mol. Ecol. 20, 4870–4888. https://doi.org/10.1111/j.1365-294X.2011.05314.x</w:t>
      </w:r>
    </w:p>
    <w:p w14:paraId="499786DA" w14:textId="77777777" w:rsidR="00567A1A" w:rsidRDefault="00567A1A" w:rsidP="00567A1A">
      <w:pPr>
        <w:pStyle w:val="Bibliography"/>
      </w:pPr>
      <w:r>
        <w:t xml:space="preserve">Lucas, A., </w:t>
      </w:r>
      <w:proofErr w:type="spellStart"/>
      <w:r>
        <w:t>Bodger</w:t>
      </w:r>
      <w:proofErr w:type="spellEnd"/>
      <w:r>
        <w:t xml:space="preserve">, O., </w:t>
      </w:r>
      <w:proofErr w:type="spellStart"/>
      <w:r>
        <w:t>Brosi</w:t>
      </w:r>
      <w:proofErr w:type="spellEnd"/>
      <w:r>
        <w:t xml:space="preserve">, B.J., Ford, C.R., Forman, D.W., Greig, C., Hegarty, M., Jones, L., </w:t>
      </w:r>
      <w:proofErr w:type="spellStart"/>
      <w:r>
        <w:t>Neyland</w:t>
      </w:r>
      <w:proofErr w:type="spellEnd"/>
      <w:r>
        <w:t xml:space="preserve">, P.J., de Vere, N., 2018. Floral resource partitioning by individuals within </w:t>
      </w:r>
      <w:proofErr w:type="spellStart"/>
      <w:r>
        <w:t>generalised</w:t>
      </w:r>
      <w:proofErr w:type="spellEnd"/>
      <w:r>
        <w:t xml:space="preserve"> hoverfly pollination networks revealed by DNA metabarcoding. Sci. Rep. 8, 5133. https://doi.org/10.1038/s41598-018-23103-0</w:t>
      </w:r>
    </w:p>
    <w:p w14:paraId="551D429E" w14:textId="77777777" w:rsidR="00567A1A" w:rsidRDefault="00567A1A" w:rsidP="00567A1A">
      <w:pPr>
        <w:pStyle w:val="Bibliography"/>
      </w:pPr>
      <w:r>
        <w:t xml:space="preserve">Manel, S., </w:t>
      </w:r>
      <w:proofErr w:type="spellStart"/>
      <w:r>
        <w:t>Holderegger</w:t>
      </w:r>
      <w:proofErr w:type="spellEnd"/>
      <w:r>
        <w:t xml:space="preserve">, R., 2013. Ten years of landscape genetics. Trends Ecol. </w:t>
      </w:r>
      <w:proofErr w:type="spellStart"/>
      <w:r>
        <w:t>Evol</w:t>
      </w:r>
      <w:proofErr w:type="spellEnd"/>
      <w:r>
        <w:t>. 28, 614–21. https://doi.org/10.1016/j.tree.2013.05.012</w:t>
      </w:r>
    </w:p>
    <w:p w14:paraId="5E91970A" w14:textId="77777777" w:rsidR="00567A1A" w:rsidRDefault="00567A1A" w:rsidP="00567A1A">
      <w:pPr>
        <w:pStyle w:val="Bibliography"/>
      </w:pPr>
      <w:r>
        <w:t xml:space="preserve">Manel, S., Schwartz, M.K., </w:t>
      </w:r>
      <w:proofErr w:type="spellStart"/>
      <w:r>
        <w:t>Luikart</w:t>
      </w:r>
      <w:proofErr w:type="spellEnd"/>
      <w:r>
        <w:t xml:space="preserve">, G., </w:t>
      </w:r>
      <w:proofErr w:type="spellStart"/>
      <w:r>
        <w:t>Taberlet</w:t>
      </w:r>
      <w:proofErr w:type="spellEnd"/>
      <w:r>
        <w:t xml:space="preserve">, P., 2003. Landscape genetics: Combining landscape ecology and population genetics. Trends Ecol. </w:t>
      </w:r>
      <w:proofErr w:type="spellStart"/>
      <w:r>
        <w:t>Evol</w:t>
      </w:r>
      <w:proofErr w:type="spellEnd"/>
      <w:r>
        <w:t>. 18, 189–197. https://doi.org/10.1016/S0169-5347(03)00008-9</w:t>
      </w:r>
    </w:p>
    <w:p w14:paraId="125C4D34" w14:textId="77777777" w:rsidR="00567A1A" w:rsidRDefault="00567A1A" w:rsidP="00567A1A">
      <w:pPr>
        <w:pStyle w:val="Bibliography"/>
      </w:pPr>
      <w:r>
        <w:lastRenderedPageBreak/>
        <w:t xml:space="preserve">Massy, R., Hawkes, W.L.S., Doyle, T., </w:t>
      </w:r>
      <w:proofErr w:type="spellStart"/>
      <w:r>
        <w:t>Troscianko</w:t>
      </w:r>
      <w:proofErr w:type="spellEnd"/>
      <w:r>
        <w:t xml:space="preserve">, J., </w:t>
      </w:r>
      <w:proofErr w:type="spellStart"/>
      <w:r>
        <w:t>Menz</w:t>
      </w:r>
      <w:proofErr w:type="spellEnd"/>
      <w:r>
        <w:t>, M.H.M., Roberts, N.W., Chapman, J.W., Wotton, K.R., 2021. Hoverflies use a time-compensated sun compass to orientate during autumn migration. Proc. R. Soc. B Biol. Sci. 288, 20211805. https://doi.org/10.1098/rspb.2021.1805</w:t>
      </w:r>
    </w:p>
    <w:p w14:paraId="7A0A6CF3" w14:textId="77777777" w:rsidR="00567A1A" w:rsidRDefault="00567A1A" w:rsidP="00567A1A">
      <w:pPr>
        <w:pStyle w:val="Bibliography"/>
      </w:pPr>
      <w:r>
        <w:t xml:space="preserve">Miller, J.M., </w:t>
      </w:r>
      <w:proofErr w:type="spellStart"/>
      <w:r>
        <w:t>Cullingham</w:t>
      </w:r>
      <w:proofErr w:type="spellEnd"/>
      <w:r>
        <w:t>, C.I., Peery, R.M., 2020. The influence of a priori grouping on inference of genetic clusters: simulation study and literature review of the DAPC method. Heredity 125, 269–280.</w:t>
      </w:r>
    </w:p>
    <w:p w14:paraId="7D0294CB" w14:textId="77777777" w:rsidR="00567A1A" w:rsidRDefault="00567A1A" w:rsidP="00567A1A">
      <w:pPr>
        <w:pStyle w:val="Bibliography"/>
      </w:pPr>
      <w:r>
        <w:t xml:space="preserve">Miranda, G.F.G., Young, A.D., Locke, M.M., Marshall, S.A., Skevington, J.H., Thompson, F.C., 2013. Key to the Genera of Nearctic </w:t>
      </w:r>
      <w:proofErr w:type="spellStart"/>
      <w:r>
        <w:t>Syrphidae</w:t>
      </w:r>
      <w:proofErr w:type="spellEnd"/>
      <w:r>
        <w:t xml:space="preserve">. Can. J. Arthropod </w:t>
      </w:r>
      <w:proofErr w:type="spellStart"/>
      <w:r>
        <w:t>Identif</w:t>
      </w:r>
      <w:proofErr w:type="spellEnd"/>
      <w:r>
        <w:t>. 23.</w:t>
      </w:r>
    </w:p>
    <w:p w14:paraId="67132CF3" w14:textId="77777777" w:rsidR="00567A1A" w:rsidRDefault="00567A1A" w:rsidP="00567A1A">
      <w:pPr>
        <w:pStyle w:val="Bibliography"/>
      </w:pPr>
      <w:proofErr w:type="spellStart"/>
      <w:r>
        <w:t>Moquet</w:t>
      </w:r>
      <w:proofErr w:type="spellEnd"/>
      <w:r>
        <w:t xml:space="preserve">, L., Laurent, E., </w:t>
      </w:r>
      <w:proofErr w:type="spellStart"/>
      <w:r>
        <w:t>Bacchetta</w:t>
      </w:r>
      <w:proofErr w:type="spellEnd"/>
      <w:r>
        <w:t xml:space="preserve">, R., </w:t>
      </w:r>
      <w:proofErr w:type="spellStart"/>
      <w:r>
        <w:t>Jacquemart</w:t>
      </w:r>
      <w:proofErr w:type="spellEnd"/>
      <w:r>
        <w:t xml:space="preserve">, A.-L., 2018. Conservation of hoverflies (Diptera, </w:t>
      </w:r>
      <w:proofErr w:type="spellStart"/>
      <w:r>
        <w:t>Syrphidae</w:t>
      </w:r>
      <w:proofErr w:type="spellEnd"/>
      <w:r>
        <w:t xml:space="preserve">) requires complementary resources at the landscape and local scales. Insect </w:t>
      </w:r>
      <w:proofErr w:type="spellStart"/>
      <w:r>
        <w:t>Conserv</w:t>
      </w:r>
      <w:proofErr w:type="spellEnd"/>
      <w:r>
        <w:t>. Divers. 11, 72–87. https://doi.org/10.1111/icad.12245</w:t>
      </w:r>
    </w:p>
    <w:p w14:paraId="65B05432" w14:textId="77777777" w:rsidR="00567A1A" w:rsidRDefault="00567A1A" w:rsidP="00567A1A">
      <w:pPr>
        <w:pStyle w:val="Bibliography"/>
      </w:pPr>
      <w:proofErr w:type="spellStart"/>
      <w:r>
        <w:t>Öckinger</w:t>
      </w:r>
      <w:proofErr w:type="spellEnd"/>
      <w:r>
        <w:t xml:space="preserve">, E., Schweiger, O., Crist, T.O., </w:t>
      </w:r>
      <w:proofErr w:type="spellStart"/>
      <w:r>
        <w:t>Debinski</w:t>
      </w:r>
      <w:proofErr w:type="spellEnd"/>
      <w:r>
        <w:t xml:space="preserve">, D.M., Krauss, J., </w:t>
      </w:r>
      <w:proofErr w:type="spellStart"/>
      <w:r>
        <w:t>Kuussaari</w:t>
      </w:r>
      <w:proofErr w:type="spellEnd"/>
      <w:r>
        <w:t xml:space="preserve">, M., Petersen, J.D., </w:t>
      </w:r>
      <w:proofErr w:type="spellStart"/>
      <w:r>
        <w:t>Pöyry</w:t>
      </w:r>
      <w:proofErr w:type="spellEnd"/>
      <w:r>
        <w:t xml:space="preserve">, J., </w:t>
      </w:r>
      <w:proofErr w:type="spellStart"/>
      <w:r>
        <w:t>Settele</w:t>
      </w:r>
      <w:proofErr w:type="spellEnd"/>
      <w:r>
        <w:t xml:space="preserve">, J., Summerville, K.S., </w:t>
      </w:r>
      <w:proofErr w:type="spellStart"/>
      <w:r>
        <w:t>Bommarco</w:t>
      </w:r>
      <w:proofErr w:type="spellEnd"/>
      <w:r>
        <w:t>, R., 2010. Life-history traits predict species responses to habitat area and isolation: a cross-continental synthesis. Ecol. Lett. 13, 969–979. https://doi.org/10.1111/j.1461-0248.2010.01487.x</w:t>
      </w:r>
    </w:p>
    <w:p w14:paraId="389AEDE9" w14:textId="77777777" w:rsidR="00567A1A" w:rsidRDefault="00567A1A" w:rsidP="00567A1A">
      <w:pPr>
        <w:pStyle w:val="Bibliography"/>
      </w:pPr>
      <w:proofErr w:type="spellStart"/>
      <w:r>
        <w:t>Odermatt</w:t>
      </w:r>
      <w:proofErr w:type="spellEnd"/>
      <w:r>
        <w:t xml:space="preserve">, J., </w:t>
      </w:r>
      <w:proofErr w:type="spellStart"/>
      <w:r>
        <w:t>Frommen</w:t>
      </w:r>
      <w:proofErr w:type="spellEnd"/>
      <w:r>
        <w:t xml:space="preserve">, J.G., </w:t>
      </w:r>
      <w:proofErr w:type="spellStart"/>
      <w:r>
        <w:t>Menz</w:t>
      </w:r>
      <w:proofErr w:type="spellEnd"/>
      <w:r>
        <w:t xml:space="preserve">, M.H.M., 2017. Consistent </w:t>
      </w:r>
      <w:proofErr w:type="spellStart"/>
      <w:r>
        <w:t>behavioural</w:t>
      </w:r>
      <w:proofErr w:type="spellEnd"/>
      <w:r>
        <w:t xml:space="preserve"> differences between migratory and resident hoverflies. Anim. </w:t>
      </w:r>
      <w:proofErr w:type="spellStart"/>
      <w:r>
        <w:t>Behav</w:t>
      </w:r>
      <w:proofErr w:type="spellEnd"/>
      <w:r>
        <w:t>. 127, 187–195. https://doi.org/10.1016/j.anbehav.2017.03.015</w:t>
      </w:r>
    </w:p>
    <w:p w14:paraId="2AA5E521" w14:textId="77777777" w:rsidR="00567A1A" w:rsidRDefault="00567A1A" w:rsidP="00567A1A">
      <w:pPr>
        <w:pStyle w:val="Bibliography"/>
      </w:pPr>
      <w:r>
        <w:t xml:space="preserve">Ollerton, J., 2017. Pollinator Diversity: Distribution, Ecological Function, and Conservation. </w:t>
      </w:r>
      <w:proofErr w:type="spellStart"/>
      <w:r>
        <w:t>Annu</w:t>
      </w:r>
      <w:proofErr w:type="spellEnd"/>
      <w:r>
        <w:t xml:space="preserve">. Rev. Ecol. </w:t>
      </w:r>
      <w:proofErr w:type="spellStart"/>
      <w:r>
        <w:t>Evol</w:t>
      </w:r>
      <w:proofErr w:type="spellEnd"/>
      <w:r>
        <w:t>. Syst. 48, 353–376. https://doi.org/10.1146/annurev-ecolsys-110316-022919</w:t>
      </w:r>
    </w:p>
    <w:p w14:paraId="3953E287" w14:textId="77777777" w:rsidR="00567A1A" w:rsidRDefault="00567A1A" w:rsidP="00567A1A">
      <w:pPr>
        <w:pStyle w:val="Bibliography"/>
      </w:pPr>
      <w:r w:rsidRPr="00567A1A">
        <w:rPr>
          <w:lang w:val="fr-FR"/>
        </w:rPr>
        <w:t xml:space="preserve">Ouin, A., </w:t>
      </w:r>
      <w:proofErr w:type="spellStart"/>
      <w:r w:rsidRPr="00567A1A">
        <w:rPr>
          <w:lang w:val="fr-FR"/>
        </w:rPr>
        <w:t>Sarthou</w:t>
      </w:r>
      <w:proofErr w:type="spellEnd"/>
      <w:r w:rsidRPr="00567A1A">
        <w:rPr>
          <w:lang w:val="fr-FR"/>
        </w:rPr>
        <w:t xml:space="preserve">, J.-P., </w:t>
      </w:r>
      <w:proofErr w:type="spellStart"/>
      <w:r w:rsidRPr="00567A1A">
        <w:rPr>
          <w:lang w:val="fr-FR"/>
        </w:rPr>
        <w:t>Bouyjou</w:t>
      </w:r>
      <w:proofErr w:type="spellEnd"/>
      <w:r w:rsidRPr="00567A1A">
        <w:rPr>
          <w:lang w:val="fr-FR"/>
        </w:rPr>
        <w:t xml:space="preserve">, B., </w:t>
      </w:r>
      <w:proofErr w:type="spellStart"/>
      <w:r w:rsidRPr="00567A1A">
        <w:rPr>
          <w:lang w:val="fr-FR"/>
        </w:rPr>
        <w:t>Deconchat</w:t>
      </w:r>
      <w:proofErr w:type="spellEnd"/>
      <w:r w:rsidRPr="00567A1A">
        <w:rPr>
          <w:lang w:val="fr-FR"/>
        </w:rPr>
        <w:t xml:space="preserve">, M., Lacombe, J.-P., Monteil, C., 2006. </w:t>
      </w:r>
      <w:r>
        <w:t xml:space="preserve">The species-area relationship in the hoverfly (Diptera, </w:t>
      </w:r>
      <w:proofErr w:type="spellStart"/>
      <w:r>
        <w:t>Syrphidae</w:t>
      </w:r>
      <w:proofErr w:type="spellEnd"/>
      <w:r>
        <w:t xml:space="preserve">) communities of forest fragments in southern France. </w:t>
      </w:r>
      <w:proofErr w:type="spellStart"/>
      <w:r>
        <w:t>Ecography</w:t>
      </w:r>
      <w:proofErr w:type="spellEnd"/>
      <w:r>
        <w:t xml:space="preserve"> 29, 183–190. https://doi.org/10.1111/j.2006.0906-7590.04135.x</w:t>
      </w:r>
    </w:p>
    <w:p w14:paraId="62263014" w14:textId="77777777" w:rsidR="00567A1A" w:rsidRDefault="00567A1A" w:rsidP="00567A1A">
      <w:pPr>
        <w:pStyle w:val="Bibliography"/>
      </w:pPr>
      <w:r>
        <w:t xml:space="preserve">Paradis, E., 2010. </w:t>
      </w:r>
      <w:proofErr w:type="spellStart"/>
      <w:proofErr w:type="gramStart"/>
      <w:r>
        <w:t>pegas</w:t>
      </w:r>
      <w:proofErr w:type="spellEnd"/>
      <w:r>
        <w:t> :</w:t>
      </w:r>
      <w:proofErr w:type="gramEnd"/>
      <w:r>
        <w:t xml:space="preserve"> an R package for population genetics with an integrated – modular approach 26, 419–420. https://doi.org/10.1093/bioinformatics/btp696</w:t>
      </w:r>
    </w:p>
    <w:p w14:paraId="6E0F63B4" w14:textId="77777777" w:rsidR="00567A1A" w:rsidRDefault="00567A1A" w:rsidP="00567A1A">
      <w:pPr>
        <w:pStyle w:val="Bibliography"/>
      </w:pPr>
      <w:proofErr w:type="spellStart"/>
      <w:r>
        <w:t>Pekas</w:t>
      </w:r>
      <w:proofErr w:type="spellEnd"/>
      <w:r>
        <w:t xml:space="preserve">, A., De </w:t>
      </w:r>
      <w:proofErr w:type="spellStart"/>
      <w:r>
        <w:t>Craecker</w:t>
      </w:r>
      <w:proofErr w:type="spellEnd"/>
      <w:r>
        <w:t xml:space="preserve">, I., Boonen, S., </w:t>
      </w:r>
      <w:proofErr w:type="spellStart"/>
      <w:r>
        <w:t>Wäckers</w:t>
      </w:r>
      <w:proofErr w:type="spellEnd"/>
      <w:r>
        <w:t xml:space="preserve">, F.L., </w:t>
      </w:r>
      <w:proofErr w:type="spellStart"/>
      <w:r>
        <w:t>Moerkens</w:t>
      </w:r>
      <w:proofErr w:type="spellEnd"/>
      <w:r>
        <w:t xml:space="preserve">, R., 2020. One stone; two birds: concurrent pest control and pollination services provided by </w:t>
      </w:r>
      <w:proofErr w:type="spellStart"/>
      <w:r>
        <w:t>aphidophagous</w:t>
      </w:r>
      <w:proofErr w:type="spellEnd"/>
      <w:r>
        <w:t xml:space="preserve"> hoverflies. Biol. Control 149, 104328. https://doi.org/10.1016/j.biocontrol.2020.104328</w:t>
      </w:r>
    </w:p>
    <w:p w14:paraId="5F70D491" w14:textId="77777777" w:rsidR="00567A1A" w:rsidRDefault="00567A1A" w:rsidP="00567A1A">
      <w:pPr>
        <w:pStyle w:val="Bibliography"/>
      </w:pPr>
      <w:r>
        <w:t>Pérez-</w:t>
      </w:r>
      <w:proofErr w:type="spellStart"/>
      <w:r>
        <w:t>Espona</w:t>
      </w:r>
      <w:proofErr w:type="spellEnd"/>
      <w:r>
        <w:t>, S., McLeod, J.E., Franks, N.R., 2012. Landscape genetics of a top neotropical predator. Mol. Ecol. 21, 5969–5985. https://doi.org/10.1111/mec.12088</w:t>
      </w:r>
    </w:p>
    <w:p w14:paraId="0697B956" w14:textId="77777777" w:rsidR="00567A1A" w:rsidRDefault="00567A1A" w:rsidP="00567A1A">
      <w:pPr>
        <w:pStyle w:val="Bibliography"/>
      </w:pPr>
      <w:r>
        <w:t xml:space="preserve">Peterman, W.E., 2018. </w:t>
      </w:r>
      <w:proofErr w:type="spellStart"/>
      <w:r>
        <w:t>ResistanceGA</w:t>
      </w:r>
      <w:proofErr w:type="spellEnd"/>
      <w:r>
        <w:t xml:space="preserve">: An R package for the optimization of resistance surfaces using genetic algorithms. Methods Ecol. </w:t>
      </w:r>
      <w:proofErr w:type="spellStart"/>
      <w:r>
        <w:t>Evol</w:t>
      </w:r>
      <w:proofErr w:type="spellEnd"/>
      <w:r>
        <w:t>. 9, 1638–1647. https://doi.org/10.1111/2041-210X.12984</w:t>
      </w:r>
    </w:p>
    <w:p w14:paraId="05ADD8FC" w14:textId="77777777" w:rsidR="00567A1A" w:rsidRDefault="00567A1A" w:rsidP="00567A1A">
      <w:pPr>
        <w:pStyle w:val="Bibliography"/>
      </w:pPr>
      <w:r>
        <w:t xml:space="preserve">Potts, S., K., B., </w:t>
      </w:r>
      <w:proofErr w:type="spellStart"/>
      <w:r>
        <w:t>Bommarco</w:t>
      </w:r>
      <w:proofErr w:type="spellEnd"/>
      <w:r>
        <w:t xml:space="preserve">, R., Breeze, T., </w:t>
      </w:r>
      <w:proofErr w:type="spellStart"/>
      <w:r>
        <w:t>Carvalheiro</w:t>
      </w:r>
      <w:proofErr w:type="spellEnd"/>
      <w:r>
        <w:t xml:space="preserve">, L., </w:t>
      </w:r>
      <w:proofErr w:type="spellStart"/>
      <w:r>
        <w:t>Franzén</w:t>
      </w:r>
      <w:proofErr w:type="spellEnd"/>
      <w:r>
        <w:t xml:space="preserve">, M., González-Varo, J.P., A., H., Kleijn, D., Klein, A., </w:t>
      </w:r>
      <w:proofErr w:type="spellStart"/>
      <w:r>
        <w:t>Kunin</w:t>
      </w:r>
      <w:proofErr w:type="spellEnd"/>
      <w:r>
        <w:t xml:space="preserve">, </w:t>
      </w:r>
      <w:proofErr w:type="spellStart"/>
      <w:r>
        <w:t>Lecocq</w:t>
      </w:r>
      <w:proofErr w:type="spellEnd"/>
      <w:r>
        <w:t xml:space="preserve">, T., Lundin, O., </w:t>
      </w:r>
      <w:proofErr w:type="spellStart"/>
      <w:r>
        <w:t>Michez</w:t>
      </w:r>
      <w:proofErr w:type="spellEnd"/>
      <w:r>
        <w:t xml:space="preserve">, D., Neumann, P., A., N., </w:t>
      </w:r>
      <w:proofErr w:type="spellStart"/>
      <w:r>
        <w:t>Penev</w:t>
      </w:r>
      <w:proofErr w:type="spellEnd"/>
      <w:r>
        <w:t xml:space="preserve">, L., </w:t>
      </w:r>
      <w:proofErr w:type="spellStart"/>
      <w:r>
        <w:t>Rasmont</w:t>
      </w:r>
      <w:proofErr w:type="spellEnd"/>
      <w:r>
        <w:t xml:space="preserve">, P., </w:t>
      </w:r>
      <w:proofErr w:type="spellStart"/>
      <w:r>
        <w:t>Ratamäki</w:t>
      </w:r>
      <w:proofErr w:type="spellEnd"/>
      <w:r>
        <w:t>, O., Schweiger, O., 2015. Status and trends of European pollinators. Key findings of the STEP project. Pensoft Publishers, Sofia, Bulgaria.</w:t>
      </w:r>
    </w:p>
    <w:p w14:paraId="7969EC9F" w14:textId="77777777" w:rsidR="00567A1A" w:rsidRDefault="00567A1A" w:rsidP="00567A1A">
      <w:pPr>
        <w:pStyle w:val="Bibliography"/>
      </w:pPr>
      <w:r>
        <w:t xml:space="preserve">Potts, S.G., </w:t>
      </w:r>
      <w:proofErr w:type="spellStart"/>
      <w:r>
        <w:t>Biesmeijer</w:t>
      </w:r>
      <w:proofErr w:type="spellEnd"/>
      <w:r>
        <w:t xml:space="preserve">, J.C., </w:t>
      </w:r>
      <w:proofErr w:type="spellStart"/>
      <w:r>
        <w:t>Kremen</w:t>
      </w:r>
      <w:proofErr w:type="spellEnd"/>
      <w:r>
        <w:t xml:space="preserve">, C., Neumann, P., Schweiger, O., </w:t>
      </w:r>
      <w:proofErr w:type="spellStart"/>
      <w:r>
        <w:t>Kunin</w:t>
      </w:r>
      <w:proofErr w:type="spellEnd"/>
      <w:r>
        <w:t xml:space="preserve">, W.E., 2010. Global pollinator declines: trends, impacts and drivers. Trends Ecol. </w:t>
      </w:r>
      <w:proofErr w:type="spellStart"/>
      <w:r>
        <w:t>Evol</w:t>
      </w:r>
      <w:proofErr w:type="spellEnd"/>
      <w:r>
        <w:t>. 25, 345–353. https://doi.org/10.1016/j.tree.2010.01.007</w:t>
      </w:r>
    </w:p>
    <w:p w14:paraId="6FA78EFD" w14:textId="77777777" w:rsidR="00567A1A" w:rsidRDefault="00567A1A" w:rsidP="00567A1A">
      <w:pPr>
        <w:pStyle w:val="Bibliography"/>
      </w:pPr>
      <w:r>
        <w:t xml:space="preserve">Potts, S.G., Imperatriz-Fonseca, V., Ngo, H.T., Aizen, M.A., </w:t>
      </w:r>
      <w:proofErr w:type="spellStart"/>
      <w:r>
        <w:t>Biesmeijer</w:t>
      </w:r>
      <w:proofErr w:type="spellEnd"/>
      <w:r>
        <w:t xml:space="preserve">, J.C., Breeze, T.D., Dicks, L.V., Garibaldi, L.A., Hill, R., </w:t>
      </w:r>
      <w:proofErr w:type="spellStart"/>
      <w:r>
        <w:t>Settele</w:t>
      </w:r>
      <w:proofErr w:type="spellEnd"/>
      <w:r>
        <w:t xml:space="preserve">, J., </w:t>
      </w:r>
      <w:proofErr w:type="spellStart"/>
      <w:r>
        <w:t>Vanbergen</w:t>
      </w:r>
      <w:proofErr w:type="spellEnd"/>
      <w:r>
        <w:t>, A.J., 2016. Safeguarding pollinators and their values to human well-being. Nature 540, 220–229. https://doi.org/10.1038/nature20588</w:t>
      </w:r>
    </w:p>
    <w:p w14:paraId="0A256A3D" w14:textId="77777777" w:rsidR="00567A1A" w:rsidRDefault="00567A1A" w:rsidP="00567A1A">
      <w:pPr>
        <w:pStyle w:val="Bibliography"/>
      </w:pPr>
      <w:r>
        <w:lastRenderedPageBreak/>
        <w:t xml:space="preserve">Pritchard, J.K., Stephens, M., Donnelly, P., 2000. Inference of Population Structure Using </w:t>
      </w:r>
      <w:proofErr w:type="spellStart"/>
      <w:r>
        <w:t>Multilocus</w:t>
      </w:r>
      <w:proofErr w:type="spellEnd"/>
      <w:r>
        <w:t xml:space="preserve"> Genotype Data.</w:t>
      </w:r>
    </w:p>
    <w:p w14:paraId="5869500B" w14:textId="77777777" w:rsidR="00567A1A" w:rsidRDefault="00567A1A" w:rsidP="00567A1A">
      <w:pPr>
        <w:pStyle w:val="Bibliography"/>
      </w:pPr>
      <w:r>
        <w:t>R Core Team, 2022. R: A language and environment for statistical computing.</w:t>
      </w:r>
    </w:p>
    <w:p w14:paraId="5B30A470" w14:textId="77777777" w:rsidR="00567A1A" w:rsidRDefault="00567A1A" w:rsidP="00567A1A">
      <w:pPr>
        <w:pStyle w:val="Bibliography"/>
      </w:pPr>
      <w:r>
        <w:t xml:space="preserve">Rader, R., </w:t>
      </w:r>
      <w:proofErr w:type="spellStart"/>
      <w:r>
        <w:t>Bartomeus</w:t>
      </w:r>
      <w:proofErr w:type="spellEnd"/>
      <w:r>
        <w:t xml:space="preserve">, I., Garibaldi, L.A., Garratt, M.P.D., Howlett, B.G., Winfree, R., Cunningham, S.A., Mayfield, M.M., Arthur, A.D., Andersson, G.K.S., </w:t>
      </w:r>
      <w:proofErr w:type="spellStart"/>
      <w:r>
        <w:t>Bommarco</w:t>
      </w:r>
      <w:proofErr w:type="spellEnd"/>
      <w:r>
        <w:t xml:space="preserve">, R., </w:t>
      </w:r>
      <w:proofErr w:type="spellStart"/>
      <w:r>
        <w:t>Brittain</w:t>
      </w:r>
      <w:proofErr w:type="spellEnd"/>
      <w:r>
        <w:t xml:space="preserve">, C., </w:t>
      </w:r>
      <w:proofErr w:type="spellStart"/>
      <w:r>
        <w:t>Carvalheiro</w:t>
      </w:r>
      <w:proofErr w:type="spellEnd"/>
      <w:r>
        <w:t xml:space="preserve">, L.G., </w:t>
      </w:r>
      <w:proofErr w:type="spellStart"/>
      <w:r>
        <w:t>Chacoff</w:t>
      </w:r>
      <w:proofErr w:type="spellEnd"/>
      <w:r>
        <w:t xml:space="preserve">, N.P., </w:t>
      </w:r>
      <w:proofErr w:type="spellStart"/>
      <w:r>
        <w:t>Entling</w:t>
      </w:r>
      <w:proofErr w:type="spellEnd"/>
      <w:r>
        <w:t xml:space="preserve">, M.H., Foully, B., Freitas, B.M., Gemmill-Herren, B., </w:t>
      </w:r>
      <w:proofErr w:type="spellStart"/>
      <w:r>
        <w:t>Ghazoul</w:t>
      </w:r>
      <w:proofErr w:type="spellEnd"/>
      <w:r>
        <w:t xml:space="preserve">, J., Griffin, S.R., Gross, C.L., </w:t>
      </w:r>
      <w:proofErr w:type="spellStart"/>
      <w:r>
        <w:t>Herbertsson</w:t>
      </w:r>
      <w:proofErr w:type="spellEnd"/>
      <w:r>
        <w:t xml:space="preserve">, L., Herzog, F., </w:t>
      </w:r>
      <w:proofErr w:type="spellStart"/>
      <w:r>
        <w:t>Hipólito</w:t>
      </w:r>
      <w:proofErr w:type="spellEnd"/>
      <w:r>
        <w:t xml:space="preserve">, J., Jaggar, S., </w:t>
      </w:r>
      <w:proofErr w:type="spellStart"/>
      <w:r>
        <w:t>Jauker</w:t>
      </w:r>
      <w:proofErr w:type="spellEnd"/>
      <w:r>
        <w:t xml:space="preserve">, F., Klein, A.-M., Kleijn, D., Krishnan, S., </w:t>
      </w:r>
      <w:proofErr w:type="spellStart"/>
      <w:r>
        <w:t>Lemos</w:t>
      </w:r>
      <w:proofErr w:type="spellEnd"/>
      <w:r>
        <w:t xml:space="preserve">, C.Q., </w:t>
      </w:r>
      <w:proofErr w:type="spellStart"/>
      <w:r>
        <w:t>Lindström</w:t>
      </w:r>
      <w:proofErr w:type="spellEnd"/>
      <w:r>
        <w:t xml:space="preserve">, S.A.M., </w:t>
      </w:r>
      <w:proofErr w:type="spellStart"/>
      <w:r>
        <w:t>Mandelik</w:t>
      </w:r>
      <w:proofErr w:type="spellEnd"/>
      <w:r>
        <w:t xml:space="preserve">, Y., Monteiro, V.M., Nelson, W., Nilsson, L., </w:t>
      </w:r>
      <w:proofErr w:type="spellStart"/>
      <w:r>
        <w:t>Pattemore</w:t>
      </w:r>
      <w:proofErr w:type="spellEnd"/>
      <w:r>
        <w:t xml:space="preserve">, D.E., de O. Pereira, N., </w:t>
      </w:r>
      <w:proofErr w:type="spellStart"/>
      <w:r>
        <w:t>Pisanty</w:t>
      </w:r>
      <w:proofErr w:type="spellEnd"/>
      <w:r>
        <w:t xml:space="preserve">, G., Potts, S.G., </w:t>
      </w:r>
      <w:proofErr w:type="spellStart"/>
      <w:r>
        <w:t>Reemer</w:t>
      </w:r>
      <w:proofErr w:type="spellEnd"/>
      <w:r>
        <w:t xml:space="preserve">, M., </w:t>
      </w:r>
      <w:proofErr w:type="spellStart"/>
      <w:r>
        <w:t>Rundlöf</w:t>
      </w:r>
      <w:proofErr w:type="spellEnd"/>
      <w:r>
        <w:t xml:space="preserve">, M., Sheffield, C.S., Scheper, J., </w:t>
      </w:r>
      <w:proofErr w:type="spellStart"/>
      <w:r>
        <w:t>Schüepp</w:t>
      </w:r>
      <w:proofErr w:type="spellEnd"/>
      <w:r>
        <w:t xml:space="preserve">, C., Smith, H.G., Stanley, D.A., Stout, J.C., </w:t>
      </w:r>
      <w:proofErr w:type="spellStart"/>
      <w:r>
        <w:t>Szentgyörgyi</w:t>
      </w:r>
      <w:proofErr w:type="spellEnd"/>
      <w:r>
        <w:t xml:space="preserve">, H., Taki, H., Vergara, C.H., Viana, B.F., </w:t>
      </w:r>
      <w:proofErr w:type="spellStart"/>
      <w:r>
        <w:t>Woyciechowski</w:t>
      </w:r>
      <w:proofErr w:type="spellEnd"/>
      <w:r>
        <w:t>, M., 2016. Non-bee insects are important contributors to global crop pollination. Proc. Natl. Acad. Sci. 113, 146–151. https://doi.org/10.1073/pnas.1517092112</w:t>
      </w:r>
    </w:p>
    <w:p w14:paraId="742152D9" w14:textId="77777777" w:rsidR="00567A1A" w:rsidRDefault="00567A1A" w:rsidP="00567A1A">
      <w:pPr>
        <w:pStyle w:val="Bibliography"/>
      </w:pPr>
      <w:r>
        <w:t xml:space="preserve">Rands, S.A., 2014. Landscape fragmentation and pollinator movement within agricultural environments: a modelling framework for exploring foraging and movement ecology. </w:t>
      </w:r>
      <w:proofErr w:type="spellStart"/>
      <w:r>
        <w:t>PeerJ</w:t>
      </w:r>
      <w:proofErr w:type="spellEnd"/>
      <w:r>
        <w:t xml:space="preserve"> 2, e269. https://doi.org/10.7717/peerj.269</w:t>
      </w:r>
    </w:p>
    <w:p w14:paraId="3D7439D5" w14:textId="77777777" w:rsidR="00567A1A" w:rsidRDefault="00567A1A" w:rsidP="00567A1A">
      <w:pPr>
        <w:pStyle w:val="Bibliography"/>
      </w:pPr>
      <w:r>
        <w:t xml:space="preserve">Raymond, L., </w:t>
      </w:r>
      <w:proofErr w:type="spellStart"/>
      <w:r>
        <w:t>Plantegenest</w:t>
      </w:r>
      <w:proofErr w:type="spellEnd"/>
      <w:r>
        <w:t xml:space="preserve">, M., </w:t>
      </w:r>
      <w:proofErr w:type="spellStart"/>
      <w:r>
        <w:t>Vialatte</w:t>
      </w:r>
      <w:proofErr w:type="spellEnd"/>
      <w:r>
        <w:t>, A., 2013. Migration and dispersal may drive to high genetic variation and significant genetic mixing: the case of two agriculturally important, continental hoverflies (</w:t>
      </w:r>
      <w:proofErr w:type="spellStart"/>
      <w:r>
        <w:t>Episyrphus</w:t>
      </w:r>
      <w:proofErr w:type="spellEnd"/>
      <w:r>
        <w:t xml:space="preserve"> </w:t>
      </w:r>
      <w:proofErr w:type="spellStart"/>
      <w:r>
        <w:t>balteatus</w:t>
      </w:r>
      <w:proofErr w:type="spellEnd"/>
      <w:r>
        <w:t xml:space="preserve"> and </w:t>
      </w:r>
      <w:proofErr w:type="spellStart"/>
      <w:r>
        <w:t>Sphaerophoria</w:t>
      </w:r>
      <w:proofErr w:type="spellEnd"/>
      <w:r>
        <w:t xml:space="preserve"> scripta). Mol. Ecol. 22, 5329–5339. https://doi.org/10.1111/mec.12483</w:t>
      </w:r>
    </w:p>
    <w:p w14:paraId="2EDB628B" w14:textId="77777777" w:rsidR="00567A1A" w:rsidRDefault="00567A1A" w:rsidP="00567A1A">
      <w:pPr>
        <w:pStyle w:val="Bibliography"/>
      </w:pPr>
      <w:r>
        <w:t xml:space="preserve">Reilly, J.R., </w:t>
      </w:r>
      <w:proofErr w:type="spellStart"/>
      <w:r>
        <w:t>Artz</w:t>
      </w:r>
      <w:proofErr w:type="spellEnd"/>
      <w:r>
        <w:t xml:space="preserve">, D.R., </w:t>
      </w:r>
      <w:proofErr w:type="spellStart"/>
      <w:r>
        <w:t>Biddinger</w:t>
      </w:r>
      <w:proofErr w:type="spellEnd"/>
      <w:r>
        <w:t xml:space="preserve">, D., </w:t>
      </w:r>
      <w:proofErr w:type="spellStart"/>
      <w:r>
        <w:t>Bobiwash</w:t>
      </w:r>
      <w:proofErr w:type="spellEnd"/>
      <w:r>
        <w:t xml:space="preserve">, K., Boyle, N.K., </w:t>
      </w:r>
      <w:proofErr w:type="spellStart"/>
      <w:r>
        <w:t>Brittain</w:t>
      </w:r>
      <w:proofErr w:type="spellEnd"/>
      <w:r>
        <w:t>,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316030E2" w14:textId="77777777" w:rsidR="00567A1A" w:rsidRDefault="00567A1A" w:rsidP="00567A1A">
      <w:pPr>
        <w:pStyle w:val="Bibliography"/>
      </w:pPr>
      <w:proofErr w:type="spellStart"/>
      <w:r>
        <w:t>Rotheray</w:t>
      </w:r>
      <w:proofErr w:type="spellEnd"/>
      <w:r>
        <w:t xml:space="preserve">, E.L., </w:t>
      </w:r>
      <w:proofErr w:type="spellStart"/>
      <w:r>
        <w:t>Bussière</w:t>
      </w:r>
      <w:proofErr w:type="spellEnd"/>
      <w:r>
        <w:t xml:space="preserve">, L.F., Moore, P., Bergstrom, L., </w:t>
      </w:r>
      <w:proofErr w:type="spellStart"/>
      <w:r>
        <w:t>Goulson</w:t>
      </w:r>
      <w:proofErr w:type="spellEnd"/>
      <w:r>
        <w:t xml:space="preserve">, D., 2014. Mark recapture estimates of dispersal ability and observations on the territorial </w:t>
      </w:r>
      <w:proofErr w:type="spellStart"/>
      <w:r>
        <w:t>behaviour</w:t>
      </w:r>
      <w:proofErr w:type="spellEnd"/>
      <w:r>
        <w:t xml:space="preserve"> of the rare hoverfly, </w:t>
      </w:r>
      <w:proofErr w:type="spellStart"/>
      <w:r>
        <w:t>Hammerschmidtia</w:t>
      </w:r>
      <w:proofErr w:type="spellEnd"/>
      <w:r>
        <w:t xml:space="preserve"> </w:t>
      </w:r>
      <w:proofErr w:type="spellStart"/>
      <w:r>
        <w:t>ferruginea</w:t>
      </w:r>
      <w:proofErr w:type="spellEnd"/>
      <w:r>
        <w:t xml:space="preserve"> (Diptera, </w:t>
      </w:r>
      <w:proofErr w:type="spellStart"/>
      <w:r>
        <w:t>Syrphidae</w:t>
      </w:r>
      <w:proofErr w:type="spellEnd"/>
      <w:r>
        <w:t xml:space="preserve">). J. Insect </w:t>
      </w:r>
      <w:proofErr w:type="spellStart"/>
      <w:r>
        <w:t>Conserv</w:t>
      </w:r>
      <w:proofErr w:type="spellEnd"/>
      <w:r>
        <w:t>. 18, 179–188. https://doi.org/10.1007/s10841-014-9627-7</w:t>
      </w:r>
    </w:p>
    <w:p w14:paraId="52402564" w14:textId="77777777" w:rsidR="00567A1A" w:rsidRDefault="00567A1A" w:rsidP="00567A1A">
      <w:pPr>
        <w:pStyle w:val="Bibliography"/>
      </w:pPr>
      <w:r>
        <w:t>RStudio Team, 2022. RStudio: Integrated Development Environment for R.</w:t>
      </w:r>
    </w:p>
    <w:p w14:paraId="01E75EA0" w14:textId="77777777" w:rsidR="00567A1A" w:rsidRDefault="00567A1A" w:rsidP="00567A1A">
      <w:pPr>
        <w:pStyle w:val="Bibliography"/>
      </w:pPr>
      <w:r>
        <w:t xml:space="preserve">Schauer, B., Bong, J., Popp, C., </w:t>
      </w:r>
      <w:proofErr w:type="spellStart"/>
      <w:r>
        <w:t>Obermaier</w:t>
      </w:r>
      <w:proofErr w:type="spellEnd"/>
      <w:r>
        <w:t xml:space="preserve">, E., </w:t>
      </w:r>
      <w:proofErr w:type="spellStart"/>
      <w:r>
        <w:t>Feldhaar</w:t>
      </w:r>
      <w:proofErr w:type="spellEnd"/>
      <w:r>
        <w:t>, H., 2018. Dispersal limitation of saproxylic insects in a managed forest? A population genetics approach. Basic Appl. Ecol. 32, 26–38. https://doi.org/10.1016/j.baae.2018.01.005</w:t>
      </w:r>
    </w:p>
    <w:p w14:paraId="2425C5D1" w14:textId="77777777" w:rsidR="00567A1A" w:rsidRDefault="00567A1A" w:rsidP="00567A1A">
      <w:pPr>
        <w:pStyle w:val="Bibliography"/>
      </w:pPr>
      <w:r>
        <w:t xml:space="preserve">Schweiger, O., </w:t>
      </w:r>
      <w:proofErr w:type="spellStart"/>
      <w:r>
        <w:t>Musche</w:t>
      </w:r>
      <w:proofErr w:type="spellEnd"/>
      <w:r>
        <w:t xml:space="preserve">, M., Bailey, D., </w:t>
      </w:r>
      <w:proofErr w:type="spellStart"/>
      <w:r>
        <w:t>Billeter</w:t>
      </w:r>
      <w:proofErr w:type="spellEnd"/>
      <w:r>
        <w:t xml:space="preserve">, R., </w:t>
      </w:r>
      <w:proofErr w:type="spellStart"/>
      <w:r>
        <w:t>Diekötter</w:t>
      </w:r>
      <w:proofErr w:type="spellEnd"/>
      <w:r>
        <w:t xml:space="preserve">, T., </w:t>
      </w:r>
      <w:proofErr w:type="spellStart"/>
      <w:r>
        <w:t>Hendrickx</w:t>
      </w:r>
      <w:proofErr w:type="spellEnd"/>
      <w:r>
        <w:t xml:space="preserve">, F., Herzog, F., </w:t>
      </w:r>
      <w:proofErr w:type="spellStart"/>
      <w:r>
        <w:t>Liira</w:t>
      </w:r>
      <w:proofErr w:type="spellEnd"/>
      <w:r>
        <w:t xml:space="preserve">, J., </w:t>
      </w:r>
      <w:proofErr w:type="spellStart"/>
      <w:r>
        <w:t>Maelfait</w:t>
      </w:r>
      <w:proofErr w:type="spellEnd"/>
      <w:r>
        <w:t xml:space="preserve">, J.-P., </w:t>
      </w:r>
      <w:proofErr w:type="spellStart"/>
      <w:r>
        <w:t>Speelmans</w:t>
      </w:r>
      <w:proofErr w:type="spellEnd"/>
      <w:r>
        <w:t xml:space="preserve">, M., </w:t>
      </w:r>
      <w:proofErr w:type="spellStart"/>
      <w:r>
        <w:t>Dziock</w:t>
      </w:r>
      <w:proofErr w:type="spellEnd"/>
      <w:r>
        <w:t xml:space="preserve">, F., 2007. Functional richness of local hoverfly communities (Diptera, </w:t>
      </w:r>
      <w:proofErr w:type="spellStart"/>
      <w:r>
        <w:t>Syrphidae</w:t>
      </w:r>
      <w:proofErr w:type="spellEnd"/>
      <w:r>
        <w:t>) in response to land use across temperate Europe. Oikos 116, 461–472. https://doi.org/10.1111/j.2007.0030-1299.15372.x</w:t>
      </w:r>
    </w:p>
    <w:p w14:paraId="5822A46A" w14:textId="77777777" w:rsidR="00567A1A" w:rsidRDefault="00567A1A" w:rsidP="00567A1A">
      <w:pPr>
        <w:pStyle w:val="Bibliography"/>
      </w:pPr>
      <w:proofErr w:type="spellStart"/>
      <w:r>
        <w:t>Senapathi</w:t>
      </w:r>
      <w:proofErr w:type="spellEnd"/>
      <w:r>
        <w:t xml:space="preserve">, D., </w:t>
      </w:r>
      <w:proofErr w:type="spellStart"/>
      <w:r>
        <w:t>Carvalheiro</w:t>
      </w:r>
      <w:proofErr w:type="spellEnd"/>
      <w:r>
        <w:t xml:space="preserve">, L.G., </w:t>
      </w:r>
      <w:proofErr w:type="spellStart"/>
      <w:r>
        <w:t>Biesmeijer</w:t>
      </w:r>
      <w:proofErr w:type="spellEnd"/>
      <w:r>
        <w:t xml:space="preserve">, J.C., Dodson, C.-A., Evans, R.L., </w:t>
      </w:r>
      <w:proofErr w:type="spellStart"/>
      <w:r>
        <w:t>McKerchar</w:t>
      </w:r>
      <w:proofErr w:type="spellEnd"/>
      <w:r>
        <w:t xml:space="preserve">, M., Morton, R.D., Moss, E.D., Roberts, S.P.M., </w:t>
      </w:r>
      <w:proofErr w:type="spellStart"/>
      <w:r>
        <w:t>Kunin</w:t>
      </w:r>
      <w:proofErr w:type="spellEnd"/>
      <w:r>
        <w:t>, W.E., Potts, S.G., 2015. The impact of over 80 years of land cover changes on bee and wasp pollinator communities in England. Proc. R. Soc. B Biol. Sci. 282, 20150294. https://doi.org/10.1098/rspb.2015.0294</w:t>
      </w:r>
    </w:p>
    <w:p w14:paraId="440A5DE9" w14:textId="77777777" w:rsidR="00567A1A" w:rsidRDefault="00567A1A" w:rsidP="00567A1A">
      <w:pPr>
        <w:pStyle w:val="Bibliography"/>
      </w:pPr>
      <w:r>
        <w:t xml:space="preserve">Speight, M.C.D., 2017. Species account of European </w:t>
      </w:r>
      <w:proofErr w:type="spellStart"/>
      <w:r>
        <w:t>Syrphidae</w:t>
      </w:r>
      <w:proofErr w:type="spellEnd"/>
      <w:r>
        <w:t xml:space="preserve">, </w:t>
      </w:r>
      <w:proofErr w:type="spellStart"/>
      <w:r>
        <w:t>Syrph</w:t>
      </w:r>
      <w:proofErr w:type="spellEnd"/>
      <w:r>
        <w:t xml:space="preserve"> the Net, the database of European </w:t>
      </w:r>
      <w:proofErr w:type="spellStart"/>
      <w:r>
        <w:t>Syrphidae</w:t>
      </w:r>
      <w:proofErr w:type="spellEnd"/>
      <w:r>
        <w:t xml:space="preserve"> (Diptera). </w:t>
      </w:r>
      <w:proofErr w:type="spellStart"/>
      <w:r>
        <w:t>Syrph</w:t>
      </w:r>
      <w:proofErr w:type="spellEnd"/>
      <w:r>
        <w:t xml:space="preserve"> the Net publications, Dublin, Ireland.</w:t>
      </w:r>
    </w:p>
    <w:p w14:paraId="5CC18098" w14:textId="77777777" w:rsidR="00567A1A" w:rsidRDefault="00567A1A" w:rsidP="00567A1A">
      <w:pPr>
        <w:pStyle w:val="Bibliography"/>
      </w:pPr>
      <w:proofErr w:type="spellStart"/>
      <w:r>
        <w:t>Ssymank</w:t>
      </w:r>
      <w:proofErr w:type="spellEnd"/>
      <w:r>
        <w:t>, A., Kearns, C.A., Pape, T., Thompson, F.C., 2008. Pollinating Flies (Diptera): A major contribution to plant diversity and agricultural production. Biodiversity 9, 86–89. https://doi.org/10.1080/14888386.2008.9712892</w:t>
      </w:r>
    </w:p>
    <w:p w14:paraId="066F35F7" w14:textId="77777777" w:rsidR="00567A1A" w:rsidRDefault="00567A1A" w:rsidP="00567A1A">
      <w:pPr>
        <w:pStyle w:val="Bibliography"/>
      </w:pPr>
      <w:proofErr w:type="spellStart"/>
      <w:r>
        <w:lastRenderedPageBreak/>
        <w:t>Steffan-Dewenter</w:t>
      </w:r>
      <w:proofErr w:type="spellEnd"/>
      <w:r>
        <w:t xml:space="preserve">, I., </w:t>
      </w:r>
      <w:proofErr w:type="spellStart"/>
      <w:r>
        <w:t>Münzenberg</w:t>
      </w:r>
      <w:proofErr w:type="spellEnd"/>
      <w:r>
        <w:t xml:space="preserve">, U., </w:t>
      </w:r>
      <w:proofErr w:type="spellStart"/>
      <w:r>
        <w:t>Bürger</w:t>
      </w:r>
      <w:proofErr w:type="spellEnd"/>
      <w:r>
        <w:t xml:space="preserve">, C., </w:t>
      </w:r>
      <w:proofErr w:type="spellStart"/>
      <w:r>
        <w:t>Thies</w:t>
      </w:r>
      <w:proofErr w:type="spellEnd"/>
      <w:r>
        <w:t xml:space="preserve">, C., </w:t>
      </w:r>
      <w:proofErr w:type="spellStart"/>
      <w:r>
        <w:t>Tscharntke</w:t>
      </w:r>
      <w:proofErr w:type="spellEnd"/>
      <w:r>
        <w:t>, T., 2002. Scale-Dependent Effects of Landscape Context on Three Pollinator Guilds. Ecology 83, 1421–1432. https://doi.org/10.1890/0012-9658(2002)083[</w:t>
      </w:r>
      <w:proofErr w:type="gramStart"/>
      <w:r>
        <w:t>1421:SDEOLC</w:t>
      </w:r>
      <w:proofErr w:type="gramEnd"/>
      <w:r>
        <w:t>]2.0.CO;2</w:t>
      </w:r>
    </w:p>
    <w:p w14:paraId="73760A09" w14:textId="77777777" w:rsidR="00567A1A" w:rsidRDefault="00567A1A" w:rsidP="00567A1A">
      <w:pPr>
        <w:pStyle w:val="Bibliography"/>
      </w:pPr>
      <w:r>
        <w:t xml:space="preserve">van Rijn, P.C.J., </w:t>
      </w:r>
      <w:proofErr w:type="spellStart"/>
      <w:r>
        <w:t>Wäckers</w:t>
      </w:r>
      <w:proofErr w:type="spellEnd"/>
      <w:r>
        <w:t>, F.L., 2016. Nectar accessibility determines fitness, flower choice and abundance of hoverflies that provide natural pest control. J. Appl. Ecol. 53, 925–933. https://doi.org/10.1111/1365-2664.12605</w:t>
      </w:r>
    </w:p>
    <w:p w14:paraId="126BFC26" w14:textId="77777777" w:rsidR="00567A1A" w:rsidRDefault="00567A1A" w:rsidP="00567A1A">
      <w:pPr>
        <w:pStyle w:val="Bibliography"/>
      </w:pPr>
      <w:proofErr w:type="spellStart"/>
      <w:r>
        <w:t>Vanbergen</w:t>
      </w:r>
      <w:proofErr w:type="spellEnd"/>
      <w:r>
        <w:t>, A.J., 1, 2, 3, 4, 2013. Threats to an ecosystem service: pressures on pollinators. Front. Ecol. Environ. 11, 251–259. https://doi.org/10.1890/120126</w:t>
      </w:r>
    </w:p>
    <w:p w14:paraId="53B50177" w14:textId="77777777" w:rsidR="00567A1A" w:rsidRDefault="00567A1A" w:rsidP="00567A1A">
      <w:pPr>
        <w:pStyle w:val="Bibliography"/>
      </w:pPr>
      <w:proofErr w:type="spellStart"/>
      <w:r>
        <w:t>Vandergast</w:t>
      </w:r>
      <w:proofErr w:type="spellEnd"/>
      <w:r>
        <w:t xml:space="preserve">, A.G., Lewallen, E.A., Deas, J., </w:t>
      </w:r>
      <w:proofErr w:type="spellStart"/>
      <w:r>
        <w:t>Bohonak</w:t>
      </w:r>
      <w:proofErr w:type="spellEnd"/>
      <w:r>
        <w:t xml:space="preserve">, A.J., Weissman, D.B., Fisher, R.N., 2009. Loss of genetic connectivity and diversity in urban </w:t>
      </w:r>
      <w:proofErr w:type="spellStart"/>
      <w:r>
        <w:t>microreserves</w:t>
      </w:r>
      <w:proofErr w:type="spellEnd"/>
      <w:r>
        <w:t xml:space="preserve"> in a southern California endemic Jerusalem cricket (Orthoptera: </w:t>
      </w:r>
      <w:proofErr w:type="spellStart"/>
      <w:r>
        <w:t>Stenopelmatidae</w:t>
      </w:r>
      <w:proofErr w:type="spellEnd"/>
      <w:r>
        <w:t xml:space="preserve">: </w:t>
      </w:r>
      <w:proofErr w:type="spellStart"/>
      <w:r>
        <w:t>Stenopelmatus</w:t>
      </w:r>
      <w:proofErr w:type="spellEnd"/>
      <w:r>
        <w:t xml:space="preserve"> n. sp. “</w:t>
      </w:r>
      <w:proofErr w:type="spellStart"/>
      <w:r>
        <w:t>santa</w:t>
      </w:r>
      <w:proofErr w:type="spellEnd"/>
      <w:r>
        <w:t xml:space="preserve"> </w:t>
      </w:r>
      <w:proofErr w:type="spellStart"/>
      <w:r>
        <w:t>monica</w:t>
      </w:r>
      <w:proofErr w:type="spellEnd"/>
      <w:r>
        <w:t xml:space="preserve">”). J. Insect </w:t>
      </w:r>
      <w:proofErr w:type="spellStart"/>
      <w:r>
        <w:t>Conserv</w:t>
      </w:r>
      <w:proofErr w:type="spellEnd"/>
      <w:r>
        <w:t>. 13, 329–345. https://doi.org/10.1007/s10841-008-9176-z</w:t>
      </w:r>
    </w:p>
    <w:p w14:paraId="62060CE4" w14:textId="77777777" w:rsidR="00567A1A" w:rsidRDefault="00567A1A" w:rsidP="00567A1A">
      <w:pPr>
        <w:pStyle w:val="Bibliography"/>
      </w:pPr>
      <w:proofErr w:type="spellStart"/>
      <w:r>
        <w:t>Wäckers</w:t>
      </w:r>
      <w:proofErr w:type="spellEnd"/>
      <w:r>
        <w:t xml:space="preserve">, F.L., van Rijn, P.C.J., 2012. Pick and Mix: Selecting Flowering Plants to Meet the Requirements of Target Biological Control Insects, in: </w:t>
      </w:r>
      <w:proofErr w:type="spellStart"/>
      <w:r>
        <w:t>Gurr</w:t>
      </w:r>
      <w:proofErr w:type="spellEnd"/>
      <w:r>
        <w:t>, G.M., Wratten, S.D., Snyder, W.E., Read, D.M.Y. (Eds.), Biodiversity and Insect Pests. Wiley, pp. 139–165. https://doi.org/10.1002/9781118231838.ch9</w:t>
      </w:r>
    </w:p>
    <w:p w14:paraId="1D297ECA" w14:textId="77777777" w:rsidR="00567A1A" w:rsidRDefault="00567A1A" w:rsidP="00567A1A">
      <w:pPr>
        <w:pStyle w:val="Bibliography"/>
      </w:pPr>
      <w:r>
        <w:t xml:space="preserve">Wang, J., 2017. The computer program structure for assigning individuals to populations: easy to use but easier to misuse. Mol. Ecol. </w:t>
      </w:r>
      <w:proofErr w:type="spellStart"/>
      <w:r>
        <w:t>Resour</w:t>
      </w:r>
      <w:proofErr w:type="spellEnd"/>
      <w:r>
        <w:t>. 17, 981–990.</w:t>
      </w:r>
    </w:p>
    <w:p w14:paraId="5BF1DDCD" w14:textId="77777777" w:rsidR="00567A1A" w:rsidRDefault="00567A1A" w:rsidP="00567A1A">
      <w:pPr>
        <w:pStyle w:val="Bibliography"/>
      </w:pPr>
      <w:proofErr w:type="spellStart"/>
      <w:r>
        <w:t>Wardhaugh</w:t>
      </w:r>
      <w:proofErr w:type="spellEnd"/>
      <w:r>
        <w:t>, C.W., 2015. How many species of arthropods visit flowers? Arthropod-Plant Interact. 9, 547–565. https://doi.org/10.1007/s11829-015-9398-4</w:t>
      </w:r>
    </w:p>
    <w:p w14:paraId="68D6FA2E" w14:textId="77777777" w:rsidR="00567A1A" w:rsidRDefault="00567A1A" w:rsidP="00567A1A">
      <w:pPr>
        <w:pStyle w:val="Bibliography"/>
      </w:pPr>
      <w:r>
        <w:t xml:space="preserve">Winfree, R., </w:t>
      </w:r>
      <w:proofErr w:type="spellStart"/>
      <w:r>
        <w:t>Bartomeus</w:t>
      </w:r>
      <w:proofErr w:type="spellEnd"/>
      <w:r>
        <w:t xml:space="preserve">, I., </w:t>
      </w:r>
      <w:proofErr w:type="spellStart"/>
      <w:r>
        <w:t>Cariveau</w:t>
      </w:r>
      <w:proofErr w:type="spellEnd"/>
      <w:r>
        <w:t xml:space="preserve">, D.P., 2011. Native Pollinators in Anthropogenic Habitats. </w:t>
      </w:r>
      <w:proofErr w:type="spellStart"/>
      <w:r>
        <w:t>Annu</w:t>
      </w:r>
      <w:proofErr w:type="spellEnd"/>
      <w:r>
        <w:t xml:space="preserve">. Rev. Ecol. </w:t>
      </w:r>
      <w:proofErr w:type="spellStart"/>
      <w:r>
        <w:t>Evol</w:t>
      </w:r>
      <w:proofErr w:type="spellEnd"/>
      <w:r>
        <w:t>. Syst. 42, 1–22. https://doi.org/10.1146/annurev-ecolsys-102710-145042</w:t>
      </w:r>
    </w:p>
    <w:p w14:paraId="1A48A874" w14:textId="77777777" w:rsidR="00567A1A" w:rsidRDefault="00567A1A" w:rsidP="00567A1A">
      <w:pPr>
        <w:pStyle w:val="Bibliography"/>
      </w:pPr>
      <w:r>
        <w:t xml:space="preserve">Wotton, K.R., Gao, B., </w:t>
      </w:r>
      <w:proofErr w:type="spellStart"/>
      <w:r>
        <w:t>Menz</w:t>
      </w:r>
      <w:proofErr w:type="spellEnd"/>
      <w:r>
        <w:t xml:space="preserve">, M.H.M., Morris, R.K.A., Ball, S.G., Lim, K.S., Reynolds, D.R., Hu, G., Chapman, J.W., 2019. Mass Seasonal Migrations of Hoverflies Provide Extensive Pollination and Crop Protection Services. </w:t>
      </w:r>
      <w:proofErr w:type="spellStart"/>
      <w:r>
        <w:t>Curr</w:t>
      </w:r>
      <w:proofErr w:type="spellEnd"/>
      <w:r>
        <w:t>. Biol. 29, 2167-2173.e5. https://doi.org/10.1016/j.cub.2019.05.036</w:t>
      </w:r>
    </w:p>
    <w:p w14:paraId="707339A3" w14:textId="77777777" w:rsidR="00567A1A" w:rsidRDefault="00567A1A" w:rsidP="00567A1A">
      <w:pPr>
        <w:pStyle w:val="Bibliography"/>
      </w:pPr>
      <w:r>
        <w:t xml:space="preserve">Wratten, S.D., Bowie, M.H., Hickman, J.M., Evans, A.M., </w:t>
      </w:r>
      <w:proofErr w:type="spellStart"/>
      <w:r>
        <w:t>Sedcole</w:t>
      </w:r>
      <w:proofErr w:type="spellEnd"/>
      <w:r>
        <w:t xml:space="preserve">, J.R., </w:t>
      </w:r>
      <w:proofErr w:type="spellStart"/>
      <w:r>
        <w:t>Tylianakis</w:t>
      </w:r>
      <w:proofErr w:type="spellEnd"/>
      <w:r>
        <w:t xml:space="preserve">, J.M., 2003. Field boundaries as barriers to movement of hover flies (Diptera: </w:t>
      </w:r>
      <w:proofErr w:type="spellStart"/>
      <w:r>
        <w:t>Syrphidae</w:t>
      </w:r>
      <w:proofErr w:type="spellEnd"/>
      <w:r>
        <w:t xml:space="preserve">) in cultivated land. </w:t>
      </w:r>
      <w:proofErr w:type="spellStart"/>
      <w:r>
        <w:t>Oecologia</w:t>
      </w:r>
      <w:proofErr w:type="spellEnd"/>
      <w:r>
        <w:t xml:space="preserve"> 134, 605–611. https://doi.org/10.1007/s00442-002-1128-9</w:t>
      </w:r>
    </w:p>
    <w:p w14:paraId="1042431B" w14:textId="1A476B86" w:rsidR="00F622C3" w:rsidRDefault="00F622C3" w:rsidP="006F501D">
      <w:r>
        <w:fldChar w:fldCharType="end"/>
      </w:r>
    </w:p>
    <w:p w14:paraId="0A033624" w14:textId="21B2612F" w:rsidR="00F266AA" w:rsidRDefault="00F266AA" w:rsidP="006F501D"/>
    <w:p w14:paraId="534716AC" w14:textId="1CAC3949" w:rsidR="00F266AA" w:rsidRDefault="00F266AA" w:rsidP="006F501D"/>
    <w:p w14:paraId="161E6596" w14:textId="0EF4104D" w:rsidR="00F266AA" w:rsidRDefault="00F266AA" w:rsidP="006F501D"/>
    <w:p w14:paraId="44220309" w14:textId="55DEE0AD" w:rsidR="00F266AA" w:rsidRDefault="00F266AA" w:rsidP="006F501D"/>
    <w:p w14:paraId="625E3B97" w14:textId="4FAF1F63" w:rsidR="00F266AA" w:rsidRDefault="00F266AA" w:rsidP="006F501D"/>
    <w:p w14:paraId="0C540AB6" w14:textId="127E7A26" w:rsidR="00F266AA" w:rsidRDefault="00F266AA" w:rsidP="006F501D"/>
    <w:p w14:paraId="3CF552A8" w14:textId="77777777" w:rsidR="007B3B15" w:rsidRDefault="007B3B15">
      <w:pPr>
        <w:spacing w:after="160" w:line="259" w:lineRule="auto"/>
      </w:pPr>
      <w:r>
        <w:rPr>
          <w:b/>
        </w:rPr>
        <w:br w:type="page"/>
      </w:r>
    </w:p>
    <w:p w14:paraId="323AF81B" w14:textId="6AB8572D" w:rsidR="00F266AA" w:rsidRDefault="00F266AA" w:rsidP="00F266AA">
      <w:pPr>
        <w:pStyle w:val="Heading1"/>
        <w:numPr>
          <w:ilvl w:val="0"/>
          <w:numId w:val="0"/>
        </w:numPr>
      </w:pPr>
      <w:r>
        <w:lastRenderedPageBreak/>
        <w:t>SUPPLEMENTARY MATERIAL</w:t>
      </w:r>
      <w:bookmarkEnd w:id="0"/>
    </w:p>
    <w:sectPr w:rsidR="00F266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3B5FD" w14:textId="77777777" w:rsidR="00E06A24" w:rsidRDefault="00E06A24" w:rsidP="001E1E6D">
      <w:pPr>
        <w:spacing w:after="0" w:line="240" w:lineRule="auto"/>
      </w:pPr>
      <w:r>
        <w:separator/>
      </w:r>
    </w:p>
  </w:endnote>
  <w:endnote w:type="continuationSeparator" w:id="0">
    <w:p w14:paraId="3C6ACFE0" w14:textId="77777777" w:rsidR="00E06A24" w:rsidRDefault="00E06A24"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539414"/>
      <w:docPartObj>
        <w:docPartGallery w:val="Page Numbers (Bottom of Page)"/>
        <w:docPartUnique/>
      </w:docPartObj>
    </w:sdtPr>
    <w:sdtEndPr>
      <w:rPr>
        <w:noProof/>
      </w:rPr>
    </w:sdtEndPr>
    <w:sdtContent>
      <w:p w14:paraId="548931AE" w14:textId="0BFF0787" w:rsidR="001E1E6D" w:rsidRDefault="001E1E6D">
        <w:pPr>
          <w:pStyle w:val="Footer"/>
          <w:jc w:val="right"/>
        </w:pPr>
        <w:r>
          <w:fldChar w:fldCharType="begin"/>
        </w:r>
        <w:r>
          <w:instrText xml:space="preserve"> PAGE   \* MERGEFORMAT </w:instrText>
        </w:r>
        <w:r>
          <w:fldChar w:fldCharType="separate"/>
        </w:r>
        <w:r w:rsidR="001205C9">
          <w:rPr>
            <w:noProof/>
          </w:rPr>
          <w:t>3</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8C347" w14:textId="77777777" w:rsidR="00E06A24" w:rsidRDefault="00E06A24" w:rsidP="001E1E6D">
      <w:pPr>
        <w:spacing w:after="0" w:line="240" w:lineRule="auto"/>
      </w:pPr>
      <w:r>
        <w:separator/>
      </w:r>
    </w:p>
  </w:footnote>
  <w:footnote w:type="continuationSeparator" w:id="0">
    <w:p w14:paraId="682E84AB" w14:textId="77777777" w:rsidR="00E06A24" w:rsidRDefault="00E06A24"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01D"/>
    <w:rsid w:val="000071E4"/>
    <w:rsid w:val="00056907"/>
    <w:rsid w:val="0006107C"/>
    <w:rsid w:val="00063465"/>
    <w:rsid w:val="000B5C6C"/>
    <w:rsid w:val="000C4754"/>
    <w:rsid w:val="000C684F"/>
    <w:rsid w:val="001205C9"/>
    <w:rsid w:val="00120621"/>
    <w:rsid w:val="0012154E"/>
    <w:rsid w:val="001245B2"/>
    <w:rsid w:val="001360C3"/>
    <w:rsid w:val="00140123"/>
    <w:rsid w:val="0014047B"/>
    <w:rsid w:val="001529C0"/>
    <w:rsid w:val="001611B4"/>
    <w:rsid w:val="00163921"/>
    <w:rsid w:val="00165F8F"/>
    <w:rsid w:val="00175A20"/>
    <w:rsid w:val="001B6B2C"/>
    <w:rsid w:val="001C3D50"/>
    <w:rsid w:val="001E0187"/>
    <w:rsid w:val="001E1572"/>
    <w:rsid w:val="001E1E6D"/>
    <w:rsid w:val="001F1176"/>
    <w:rsid w:val="001F6E1B"/>
    <w:rsid w:val="00222549"/>
    <w:rsid w:val="00224F6E"/>
    <w:rsid w:val="00232380"/>
    <w:rsid w:val="00261396"/>
    <w:rsid w:val="00265C11"/>
    <w:rsid w:val="00293122"/>
    <w:rsid w:val="00293A84"/>
    <w:rsid w:val="002A33E9"/>
    <w:rsid w:val="002D46A5"/>
    <w:rsid w:val="00304D31"/>
    <w:rsid w:val="00310AC9"/>
    <w:rsid w:val="00315CCD"/>
    <w:rsid w:val="00323BFF"/>
    <w:rsid w:val="0032742B"/>
    <w:rsid w:val="003715BB"/>
    <w:rsid w:val="003738E5"/>
    <w:rsid w:val="00375753"/>
    <w:rsid w:val="00390392"/>
    <w:rsid w:val="00397F55"/>
    <w:rsid w:val="003A22AA"/>
    <w:rsid w:val="003C7475"/>
    <w:rsid w:val="003D68F6"/>
    <w:rsid w:val="003E34C1"/>
    <w:rsid w:val="003F3CD1"/>
    <w:rsid w:val="003F4DD2"/>
    <w:rsid w:val="003F591F"/>
    <w:rsid w:val="00463806"/>
    <w:rsid w:val="00475EE8"/>
    <w:rsid w:val="00480B08"/>
    <w:rsid w:val="004937A4"/>
    <w:rsid w:val="004B144A"/>
    <w:rsid w:val="004C2CEB"/>
    <w:rsid w:val="004F6FE8"/>
    <w:rsid w:val="0050365E"/>
    <w:rsid w:val="0050488B"/>
    <w:rsid w:val="00507F33"/>
    <w:rsid w:val="00512C50"/>
    <w:rsid w:val="00530D25"/>
    <w:rsid w:val="005314A2"/>
    <w:rsid w:val="005652F2"/>
    <w:rsid w:val="00567A1A"/>
    <w:rsid w:val="0057563D"/>
    <w:rsid w:val="005868ED"/>
    <w:rsid w:val="005A14F0"/>
    <w:rsid w:val="005A787B"/>
    <w:rsid w:val="005B5671"/>
    <w:rsid w:val="005C0B5C"/>
    <w:rsid w:val="005E357A"/>
    <w:rsid w:val="005E6B61"/>
    <w:rsid w:val="005F1C2F"/>
    <w:rsid w:val="00602D3A"/>
    <w:rsid w:val="00604B51"/>
    <w:rsid w:val="00615B93"/>
    <w:rsid w:val="00623A8B"/>
    <w:rsid w:val="0064328D"/>
    <w:rsid w:val="006959BA"/>
    <w:rsid w:val="006B35C6"/>
    <w:rsid w:val="006B3B09"/>
    <w:rsid w:val="006B5EEF"/>
    <w:rsid w:val="006D1555"/>
    <w:rsid w:val="006D21D5"/>
    <w:rsid w:val="006F501D"/>
    <w:rsid w:val="00705A6E"/>
    <w:rsid w:val="00727029"/>
    <w:rsid w:val="00733A88"/>
    <w:rsid w:val="00747CFA"/>
    <w:rsid w:val="0075181F"/>
    <w:rsid w:val="00766375"/>
    <w:rsid w:val="00777994"/>
    <w:rsid w:val="007A40AF"/>
    <w:rsid w:val="007B3B15"/>
    <w:rsid w:val="008177A0"/>
    <w:rsid w:val="0085357E"/>
    <w:rsid w:val="00871CFD"/>
    <w:rsid w:val="00875358"/>
    <w:rsid w:val="0089101A"/>
    <w:rsid w:val="00897E0A"/>
    <w:rsid w:val="008A7998"/>
    <w:rsid w:val="008B1819"/>
    <w:rsid w:val="008E2360"/>
    <w:rsid w:val="008F518D"/>
    <w:rsid w:val="008F6B6D"/>
    <w:rsid w:val="008F7BFD"/>
    <w:rsid w:val="00920AAC"/>
    <w:rsid w:val="0092114A"/>
    <w:rsid w:val="00933051"/>
    <w:rsid w:val="00965DCE"/>
    <w:rsid w:val="00967E5E"/>
    <w:rsid w:val="00976057"/>
    <w:rsid w:val="009767CB"/>
    <w:rsid w:val="009802B6"/>
    <w:rsid w:val="009B1F4A"/>
    <w:rsid w:val="009B4D8A"/>
    <w:rsid w:val="009B5004"/>
    <w:rsid w:val="009C7096"/>
    <w:rsid w:val="009D0044"/>
    <w:rsid w:val="009D3401"/>
    <w:rsid w:val="009E5EEF"/>
    <w:rsid w:val="009F7E71"/>
    <w:rsid w:val="00A4653C"/>
    <w:rsid w:val="00A70415"/>
    <w:rsid w:val="00A74987"/>
    <w:rsid w:val="00A90C03"/>
    <w:rsid w:val="00AB5C5F"/>
    <w:rsid w:val="00AD0696"/>
    <w:rsid w:val="00B06AF2"/>
    <w:rsid w:val="00B17A9B"/>
    <w:rsid w:val="00B31F3E"/>
    <w:rsid w:val="00B34036"/>
    <w:rsid w:val="00B52E69"/>
    <w:rsid w:val="00B53E2A"/>
    <w:rsid w:val="00B72960"/>
    <w:rsid w:val="00B95C2C"/>
    <w:rsid w:val="00BB45C4"/>
    <w:rsid w:val="00BC7A53"/>
    <w:rsid w:val="00BD6B63"/>
    <w:rsid w:val="00BE187D"/>
    <w:rsid w:val="00BF4293"/>
    <w:rsid w:val="00C15E9D"/>
    <w:rsid w:val="00C3325D"/>
    <w:rsid w:val="00C442BB"/>
    <w:rsid w:val="00C50DFC"/>
    <w:rsid w:val="00C756CD"/>
    <w:rsid w:val="00C77459"/>
    <w:rsid w:val="00C77B81"/>
    <w:rsid w:val="00C94A14"/>
    <w:rsid w:val="00CA22E4"/>
    <w:rsid w:val="00CC245F"/>
    <w:rsid w:val="00CE5988"/>
    <w:rsid w:val="00D02D82"/>
    <w:rsid w:val="00D27DAB"/>
    <w:rsid w:val="00D3081D"/>
    <w:rsid w:val="00D35B21"/>
    <w:rsid w:val="00D36B9C"/>
    <w:rsid w:val="00D41164"/>
    <w:rsid w:val="00D8188A"/>
    <w:rsid w:val="00DA3363"/>
    <w:rsid w:val="00DD15EF"/>
    <w:rsid w:val="00DE7D58"/>
    <w:rsid w:val="00E04BED"/>
    <w:rsid w:val="00E06A24"/>
    <w:rsid w:val="00E07C04"/>
    <w:rsid w:val="00E35C57"/>
    <w:rsid w:val="00E41141"/>
    <w:rsid w:val="00E41CB1"/>
    <w:rsid w:val="00E466AD"/>
    <w:rsid w:val="00E53600"/>
    <w:rsid w:val="00E56156"/>
    <w:rsid w:val="00E75E79"/>
    <w:rsid w:val="00EA5C10"/>
    <w:rsid w:val="00EA671F"/>
    <w:rsid w:val="00ED107B"/>
    <w:rsid w:val="00ED7063"/>
    <w:rsid w:val="00ED7E29"/>
    <w:rsid w:val="00F156F3"/>
    <w:rsid w:val="00F15F49"/>
    <w:rsid w:val="00F24C1D"/>
    <w:rsid w:val="00F266AA"/>
    <w:rsid w:val="00F30FFD"/>
    <w:rsid w:val="00F5333B"/>
    <w:rsid w:val="00F622C3"/>
    <w:rsid w:val="00F80074"/>
    <w:rsid w:val="00FA04FD"/>
    <w:rsid w:val="00FB15C8"/>
    <w:rsid w:val="00FC2987"/>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68CA169B-D9DA-4593-9DE2-E9E419FB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8C7CF-CE23-4A59-9429-E21D4DC54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20</Pages>
  <Words>36659</Words>
  <Characters>208961</Characters>
  <Application>Microsoft Office Word</Application>
  <DocSecurity>0</DocSecurity>
  <Lines>1741</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Wittische</cp:lastModifiedBy>
  <cp:revision>116</cp:revision>
  <dcterms:created xsi:type="dcterms:W3CDTF">2021-06-09T14:08:00Z</dcterms:created>
  <dcterms:modified xsi:type="dcterms:W3CDTF">2022-09-13T22:02:00Z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id="ekdEpRzt"/&gt;&lt;style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