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钢梁板式吊耳验算计算书</w:t>
      </w:r>
    </w:p>
    <w:p>
      <w:pPr>
        <w:jc w:val="center"/>
      </w:pPr>
      <w:r>
        <w:t>生成时间：2026-07-10 09:13:12</w:t>
      </w:r>
    </w:p>
    <w:p>
      <w:r>
        <w:rPr>
          <w:b/>
        </w:rPr>
        <w:t>总体结论：</w:t>
      </w:r>
      <w:r>
        <w:rPr>
          <w:b/>
        </w:rPr>
        <w:t>不满足，请调整参数</w:t>
      </w:r>
    </w:p>
    <w:p>
      <w:pPr>
        <w:pStyle w:val="Heading1"/>
      </w:pPr>
      <w:r>
        <w:t>一、输入参数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7"/>
          </w:tcPr>
          <w:p>
            <w:r>
              <w:rPr>
                <w:b/>
              </w:rPr>
              <w:t>数值</w:t>
            </w:r>
          </w:p>
        </w:tc>
      </w:tr>
      <w:tr>
        <w:tc>
          <w:tcPr>
            <w:tcW w:type="dxa" w:w="7"/>
          </w:tcPr>
          <w:p>
            <w:r>
              <w:t>钢梁自重 G(t)</w:t>
            </w:r>
          </w:p>
        </w:tc>
        <w:tc>
          <w:tcPr>
            <w:tcW w:type="dxa" w:w="7"/>
          </w:tcPr>
          <w:p>
            <w:r>
              <w:t>10</w:t>
            </w:r>
          </w:p>
        </w:tc>
      </w:tr>
      <w:tr>
        <w:tc>
          <w:tcPr>
            <w:tcW w:type="dxa" w:w="7"/>
          </w:tcPr>
          <w:p>
            <w:r>
              <w:t>安全系数</w:t>
            </w:r>
          </w:p>
        </w:tc>
        <w:tc>
          <w:tcPr>
            <w:tcW w:type="dxa" w:w="7"/>
          </w:tcPr>
          <w:p>
            <w:r>
              <w:t>1.32</w:t>
            </w:r>
          </w:p>
        </w:tc>
      </w:tr>
      <w:tr>
        <w:tc>
          <w:tcPr>
            <w:tcW w:type="dxa" w:w="7"/>
          </w:tcPr>
          <w:p>
            <w:r>
              <w:t>吊点数量</w:t>
            </w:r>
          </w:p>
        </w:tc>
        <w:tc>
          <w:tcPr>
            <w:tcW w:type="dxa" w:w="7"/>
          </w:tcPr>
          <w:p>
            <w:r>
              <w:t>2</w:t>
            </w:r>
          </w:p>
        </w:tc>
      </w:tr>
      <w:tr>
        <w:tc>
          <w:tcPr>
            <w:tcW w:type="dxa" w:w="7"/>
          </w:tcPr>
          <w:p>
            <w:r>
              <w:t>每吊点耳板片数</w:t>
            </w:r>
          </w:p>
        </w:tc>
        <w:tc>
          <w:tcPr>
            <w:tcW w:type="dxa" w:w="7"/>
          </w:tcPr>
          <w:p>
            <w:r>
              <w:t>2</w:t>
            </w:r>
          </w:p>
        </w:tc>
      </w:tr>
      <w:tr>
        <w:tc>
          <w:tcPr>
            <w:tcW w:type="dxa" w:w="7"/>
          </w:tcPr>
          <w:p>
            <w:r>
              <w:t>钢丝绳夹角(deg)</w:t>
            </w:r>
          </w:p>
        </w:tc>
        <w:tc>
          <w:tcPr>
            <w:tcW w:type="dxa" w:w="7"/>
          </w:tcPr>
          <w:p>
            <w:r>
              <w:t>45</w:t>
            </w:r>
          </w:p>
        </w:tc>
      </w:tr>
      <w:tr>
        <w:tc>
          <w:tcPr>
            <w:tcW w:type="dxa" w:w="7"/>
          </w:tcPr>
          <w:p>
            <w:r>
              <w:t>吊点拉力 T3(kN，0 表示自动)</w:t>
            </w:r>
          </w:p>
        </w:tc>
        <w:tc>
          <w:tcPr>
            <w:tcW w:type="dxa" w:w="7"/>
          </w:tcPr>
          <w:p>
            <w:r>
              <w:t>0</w:t>
            </w:r>
          </w:p>
        </w:tc>
      </w:tr>
      <w:tr>
        <w:tc>
          <w:tcPr>
            <w:tcW w:type="dxa" w:w="7"/>
          </w:tcPr>
          <w:p>
            <w:r>
              <w:t>耳板材质</w:t>
            </w:r>
          </w:p>
        </w:tc>
        <w:tc>
          <w:tcPr>
            <w:tcW w:type="dxa" w:w="7"/>
          </w:tcPr>
          <w:p>
            <w:r>
              <w:t>Q345</w:t>
            </w:r>
          </w:p>
        </w:tc>
      </w:tr>
      <w:tr>
        <w:tc>
          <w:tcPr>
            <w:tcW w:type="dxa" w:w="7"/>
          </w:tcPr>
          <w:p>
            <w:r>
              <w:t>耳板厚度 t(mm)</w:t>
            </w:r>
          </w:p>
        </w:tc>
        <w:tc>
          <w:tcPr>
            <w:tcW w:type="dxa" w:w="7"/>
          </w:tcPr>
          <w:p>
            <w:r>
              <w:t>14</w:t>
            </w:r>
          </w:p>
        </w:tc>
      </w:tr>
      <w:tr>
        <w:tc>
          <w:tcPr>
            <w:tcW w:type="dxa" w:w="7"/>
          </w:tcPr>
          <w:p>
            <w:r>
              <w:t>单侧贴板厚度 t1(mm)</w:t>
            </w:r>
          </w:p>
        </w:tc>
        <w:tc>
          <w:tcPr>
            <w:tcW w:type="dxa" w:w="7"/>
          </w:tcPr>
          <w:p>
            <w:r>
              <w:t>0</w:t>
            </w:r>
          </w:p>
        </w:tc>
      </w:tr>
      <w:tr>
        <w:tc>
          <w:tcPr>
            <w:tcW w:type="dxa" w:w="7"/>
          </w:tcPr>
          <w:p>
            <w:r>
              <w:t>耳板宽度 B(mm)</w:t>
            </w:r>
          </w:p>
        </w:tc>
        <w:tc>
          <w:tcPr>
            <w:tcW w:type="dxa" w:w="7"/>
          </w:tcPr>
          <w:p>
            <w:r>
              <w:t>130</w:t>
            </w:r>
          </w:p>
        </w:tc>
      </w:tr>
      <w:tr>
        <w:tc>
          <w:tcPr>
            <w:tcW w:type="dxa" w:w="7"/>
          </w:tcPr>
          <w:p>
            <w:r>
              <w:t>根部间隙 A(mm)</w:t>
            </w:r>
          </w:p>
        </w:tc>
        <w:tc>
          <w:tcPr>
            <w:tcW w:type="dxa" w:w="7"/>
          </w:tcPr>
          <w:p>
            <w:r>
              <w:t>5</w:t>
            </w:r>
          </w:p>
        </w:tc>
      </w:tr>
      <w:tr>
        <w:tc>
          <w:tcPr>
            <w:tcW w:type="dxa" w:w="7"/>
          </w:tcPr>
          <w:p>
            <w:r>
              <w:t>耳板高度 h(mm)</w:t>
            </w:r>
          </w:p>
        </w:tc>
        <w:tc>
          <w:tcPr>
            <w:tcW w:type="dxa" w:w="7"/>
          </w:tcPr>
          <w:p>
            <w:r>
              <w:t>120</w:t>
            </w:r>
          </w:p>
        </w:tc>
      </w:tr>
      <w:tr>
        <w:tc>
          <w:tcPr>
            <w:tcW w:type="dxa" w:w="7"/>
          </w:tcPr>
          <w:p>
            <w:r>
              <w:t>耳板孔径 d0(mm)</w:t>
            </w:r>
          </w:p>
        </w:tc>
        <w:tc>
          <w:tcPr>
            <w:tcW w:type="dxa" w:w="7"/>
          </w:tcPr>
          <w:p>
            <w:r>
              <w:t>40</w:t>
            </w:r>
          </w:p>
        </w:tc>
      </w:tr>
      <w:tr>
        <w:tc>
          <w:tcPr>
            <w:tcW w:type="dxa" w:w="7"/>
          </w:tcPr>
          <w:p>
            <w:r>
              <w:t>焊缝增大系数 beta</w:t>
            </w:r>
          </w:p>
        </w:tc>
        <w:tc>
          <w:tcPr>
            <w:tcW w:type="dxa" w:w="7"/>
          </w:tcPr>
          <w:p>
            <w:r>
              <w:t>1</w:t>
            </w:r>
          </w:p>
        </w:tc>
      </w:tr>
    </w:tbl>
    <w:p/>
    <w:p>
      <w:pPr>
        <w:pStyle w:val="Heading1"/>
      </w:pPr>
      <w:r>
        <w:t>二、主要中间量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7"/>
          </w:tcPr>
          <w:p>
            <w:r>
              <w:rPr>
                <w:b/>
              </w:rPr>
              <w:t>计算值</w:t>
            </w:r>
          </w:p>
        </w:tc>
      </w:tr>
      <w:tr>
        <w:tc>
          <w:tcPr>
            <w:tcW w:type="dxa" w:w="7"/>
          </w:tcPr>
          <w:p>
            <w:r>
              <w:t>吊点数量</w:t>
            </w:r>
          </w:p>
        </w:tc>
        <w:tc>
          <w:tcPr>
            <w:tcW w:type="dxa" w:w="7"/>
          </w:tcPr>
          <w:p>
            <w:r>
              <w:t>2 个</w:t>
            </w:r>
          </w:p>
        </w:tc>
      </w:tr>
      <w:tr>
        <w:tc>
          <w:tcPr>
            <w:tcW w:type="dxa" w:w="7"/>
          </w:tcPr>
          <w:p>
            <w:r>
              <w:t>每吊点耳板片数</w:t>
            </w:r>
          </w:p>
        </w:tc>
        <w:tc>
          <w:tcPr>
            <w:tcW w:type="dxa" w:w="7"/>
          </w:tcPr>
          <w:p>
            <w:r>
              <w:t>2 片</w:t>
            </w:r>
          </w:p>
        </w:tc>
      </w:tr>
      <w:tr>
        <w:tc>
          <w:tcPr>
            <w:tcW w:type="dxa" w:w="7"/>
          </w:tcPr>
          <w:p>
            <w:r>
              <w:t>吊点 T3 拉力设计值</w:t>
            </w:r>
          </w:p>
        </w:tc>
        <w:tc>
          <w:tcPr>
            <w:tcW w:type="dxa" w:w="7"/>
          </w:tcPr>
          <w:p>
            <w:r>
              <w:t>91.471 kN</w:t>
            </w:r>
          </w:p>
        </w:tc>
      </w:tr>
      <w:tr>
        <w:tc>
          <w:tcPr>
            <w:tcW w:type="dxa" w:w="7"/>
          </w:tcPr>
          <w:p>
            <w:r>
              <w:t>吊点 T1 竖向分量</w:t>
            </w:r>
          </w:p>
        </w:tc>
        <w:tc>
          <w:tcPr>
            <w:tcW w:type="dxa" w:w="7"/>
          </w:tcPr>
          <w:p>
            <w:r>
              <w:t>64.680 kN</w:t>
            </w:r>
          </w:p>
        </w:tc>
      </w:tr>
      <w:tr>
        <w:tc>
          <w:tcPr>
            <w:tcW w:type="dxa" w:w="7"/>
          </w:tcPr>
          <w:p>
            <w:r>
              <w:t>吊点 T2 水平分量</w:t>
            </w:r>
          </w:p>
        </w:tc>
        <w:tc>
          <w:tcPr>
            <w:tcW w:type="dxa" w:w="7"/>
          </w:tcPr>
          <w:p>
            <w:r>
              <w:t>64.680 kN</w:t>
            </w:r>
          </w:p>
        </w:tc>
      </w:tr>
      <w:tr>
        <w:tc>
          <w:tcPr>
            <w:tcW w:type="dxa" w:w="7"/>
          </w:tcPr>
          <w:p>
            <w:r>
              <w:t>单片耳板设计力</w:t>
            </w:r>
          </w:p>
        </w:tc>
        <w:tc>
          <w:tcPr>
            <w:tcW w:type="dxa" w:w="7"/>
          </w:tcPr>
          <w:p>
            <w:r>
              <w:t>45.736 kN</w:t>
            </w:r>
          </w:p>
        </w:tc>
      </w:tr>
      <w:tr>
        <w:tc>
          <w:tcPr>
            <w:tcW w:type="dxa" w:w="7"/>
          </w:tcPr>
          <w:p>
            <w:r>
              <w:t>单片耳板竖向分量</w:t>
            </w:r>
          </w:p>
        </w:tc>
        <w:tc>
          <w:tcPr>
            <w:tcW w:type="dxa" w:w="7"/>
          </w:tcPr>
          <w:p>
            <w:r>
              <w:t>32.340 kN</w:t>
            </w:r>
          </w:p>
        </w:tc>
      </w:tr>
      <w:tr>
        <w:tc>
          <w:tcPr>
            <w:tcW w:type="dxa" w:w="7"/>
          </w:tcPr>
          <w:p>
            <w:r>
              <w:t>单片耳板水平分量</w:t>
            </w:r>
          </w:p>
        </w:tc>
        <w:tc>
          <w:tcPr>
            <w:tcW w:type="dxa" w:w="7"/>
          </w:tcPr>
          <w:p>
            <w:r>
              <w:t>32.340 kN</w:t>
            </w:r>
          </w:p>
        </w:tc>
      </w:tr>
      <w:tr>
        <w:tc>
          <w:tcPr>
            <w:tcW w:type="dxa" w:w="7"/>
          </w:tcPr>
          <w:p>
            <w:r>
              <w:t>销轴直径 d</w:t>
            </w:r>
          </w:p>
        </w:tc>
        <w:tc>
          <w:tcPr>
            <w:tcW w:type="dxa" w:w="7"/>
          </w:tcPr>
          <w:p>
            <w:r>
              <w:t>36.000 mm</w:t>
            </w:r>
          </w:p>
        </w:tc>
      </w:tr>
      <w:tr>
        <w:tc>
          <w:tcPr>
            <w:tcW w:type="dxa" w:w="7"/>
          </w:tcPr>
          <w:p>
            <w:r>
              <w:t>焊脚高度 hf</w:t>
            </w:r>
          </w:p>
        </w:tc>
        <w:tc>
          <w:tcPr>
            <w:tcW w:type="dxa" w:w="7"/>
          </w:tcPr>
          <w:p>
            <w:r>
              <w:t>9.800 mm</w:t>
            </w:r>
          </w:p>
        </w:tc>
      </w:tr>
      <w:tr>
        <w:tc>
          <w:tcPr>
            <w:tcW w:type="dxa" w:w="7"/>
          </w:tcPr>
          <w:p>
            <w:r>
              <w:t>a / b / Z</w:t>
            </w:r>
          </w:p>
        </w:tc>
        <w:tc>
          <w:tcPr>
            <w:tcW w:type="dxa" w:w="7"/>
          </w:tcPr>
          <w:p>
            <w:r>
              <w:t>45.000 / 45.000 / 61.847 mm</w:t>
            </w:r>
          </w:p>
        </w:tc>
      </w:tr>
      <w:tr>
        <w:tc>
          <w:tcPr>
            <w:tcW w:type="dxa" w:w="7"/>
          </w:tcPr>
          <w:p>
            <w:r>
              <w:t>beff / 净宽</w:t>
            </w:r>
          </w:p>
        </w:tc>
        <w:tc>
          <w:tcPr>
            <w:tcW w:type="dxa" w:w="7"/>
          </w:tcPr>
          <w:p>
            <w:r>
              <w:t>44.000 / 31.667 mm</w:t>
            </w:r>
          </w:p>
        </w:tc>
      </w:tr>
      <w:tr>
        <w:tc>
          <w:tcPr>
            <w:tcW w:type="dxa" w:w="7"/>
          </w:tcPr>
          <w:p>
            <w:r>
              <w:t>焊缝计算长度</w:t>
            </w:r>
          </w:p>
        </w:tc>
        <w:tc>
          <w:tcPr>
            <w:tcW w:type="dxa" w:w="7"/>
          </w:tcPr>
          <w:p>
            <w:r>
              <w:t>105.400 mm</w:t>
            </w:r>
          </w:p>
        </w:tc>
      </w:tr>
    </w:tbl>
    <w:p/>
    <w:p>
      <w:pPr>
        <w:pStyle w:val="Heading1"/>
      </w:pPr>
      <w:r>
        <w:t>三、验算结果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"/>
          </w:tcPr>
          <w:p>
            <w:r>
              <w:rPr>
                <w:b/>
              </w:rPr>
              <w:t>验算项目</w:t>
            </w:r>
          </w:p>
        </w:tc>
        <w:tc>
          <w:tcPr>
            <w:tcW w:type="dxa" w:w="3"/>
          </w:tcPr>
          <w:p>
            <w:r>
              <w:rPr>
                <w:b/>
              </w:rPr>
              <w:t>计算值</w:t>
            </w:r>
          </w:p>
        </w:tc>
        <w:tc>
          <w:tcPr>
            <w:tcW w:type="dxa" w:w="4"/>
          </w:tcPr>
          <w:p>
            <w:r>
              <w:rPr>
                <w:b/>
              </w:rPr>
              <w:t>限值/利用率</w:t>
            </w:r>
          </w:p>
        </w:tc>
        <w:tc>
          <w:tcPr>
            <w:tcW w:type="dxa" w:w="2"/>
          </w:tcPr>
          <w:p>
            <w:r>
              <w:rPr>
                <w:b/>
              </w:rPr>
              <w:t>结论</w:t>
            </w:r>
          </w:p>
        </w:tc>
      </w:tr>
      <w:tr>
        <w:tc>
          <w:tcPr>
            <w:tcW w:type="dxa" w:w="5"/>
          </w:tcPr>
          <w:p>
            <w:r>
              <w:t>边距要求</w:t>
            </w:r>
          </w:p>
        </w:tc>
        <w:tc>
          <w:tcPr>
            <w:tcW w:type="dxa" w:w="3"/>
          </w:tcPr>
          <w:p>
            <w:r>
              <w:t>beff=44.000 mm，a=45.000 mm</w:t>
            </w:r>
          </w:p>
        </w:tc>
        <w:tc>
          <w:tcPr>
            <w:tcW w:type="dxa" w:w="4"/>
          </w:tcPr>
          <w:p>
            <w:r>
              <w:t>beff&lt;=b 且 a&gt;=4/3*beff</w:t>
            </w:r>
          </w:p>
        </w:tc>
        <w:tc>
          <w:tcPr>
            <w:tcW w:type="dxa" w:w="2"/>
          </w:tcPr>
          <w:p>
            <w:r>
              <w:t>不满足</w:t>
            </w:r>
          </w:p>
        </w:tc>
      </w:tr>
      <w:tr>
        <w:tc>
          <w:tcPr>
            <w:tcW w:type="dxa" w:w="5"/>
          </w:tcPr>
          <w:p>
            <w:r>
              <w:t>销轴孔净截面抗拉强度</w:t>
            </w:r>
          </w:p>
        </w:tc>
        <w:tc>
          <w:tcPr>
            <w:tcW w:type="dxa" w:w="3"/>
          </w:tcPr>
          <w:p>
            <w:r>
              <w:t>103.163 N/mm2</w:t>
            </w:r>
          </w:p>
        </w:tc>
        <w:tc>
          <w:tcPr>
            <w:tcW w:type="dxa" w:w="4"/>
          </w:tcPr>
          <w:p>
            <w:r>
              <w:t>允许值 305.000 N/mm2；利用率 0.338</w:t>
            </w:r>
          </w:p>
        </w:tc>
        <w:tc>
          <w:tcPr>
            <w:tcW w:type="dxa" w:w="2"/>
          </w:tcPr>
          <w:p>
            <w:r>
              <w:t>满足</w:t>
            </w:r>
          </w:p>
        </w:tc>
      </w:tr>
      <w:tr>
        <w:tc>
          <w:tcPr>
            <w:tcW w:type="dxa" w:w="5"/>
          </w:tcPr>
          <w:p>
            <w:r>
              <w:t>耳板端部抗拉劈开强度</w:t>
            </w:r>
          </w:p>
        </w:tc>
        <w:tc>
          <w:tcPr>
            <w:tcW w:type="dxa" w:w="3"/>
          </w:tcPr>
          <w:p>
            <w:r>
              <w:t>145.193 N/mm2</w:t>
            </w:r>
          </w:p>
        </w:tc>
        <w:tc>
          <w:tcPr>
            <w:tcW w:type="dxa" w:w="4"/>
          </w:tcPr>
          <w:p>
            <w:r>
              <w:t>允许值 305.000 N/mm2；利用率 0.476</w:t>
            </w:r>
          </w:p>
        </w:tc>
        <w:tc>
          <w:tcPr>
            <w:tcW w:type="dxa" w:w="2"/>
          </w:tcPr>
          <w:p>
            <w:r>
              <w:t>满足</w:t>
            </w:r>
          </w:p>
        </w:tc>
      </w:tr>
      <w:tr>
        <w:tc>
          <w:tcPr>
            <w:tcW w:type="dxa" w:w="5"/>
          </w:tcPr>
          <w:p>
            <w:r>
              <w:t>耳板抗剪强度</w:t>
            </w:r>
          </w:p>
        </w:tc>
        <w:tc>
          <w:tcPr>
            <w:tcW w:type="dxa" w:w="3"/>
          </w:tcPr>
          <w:p>
            <w:r>
              <w:t>52.822 N/mm2</w:t>
            </w:r>
          </w:p>
        </w:tc>
        <w:tc>
          <w:tcPr>
            <w:tcW w:type="dxa" w:w="4"/>
          </w:tcPr>
          <w:p>
            <w:r>
              <w:t>允许值 175.000 N/mm2；利用率 0.302</w:t>
            </w:r>
          </w:p>
        </w:tc>
        <w:tc>
          <w:tcPr>
            <w:tcW w:type="dxa" w:w="2"/>
          </w:tcPr>
          <w:p>
            <w:r>
              <w:t>满足</w:t>
            </w:r>
          </w:p>
        </w:tc>
      </w:tr>
      <w:tr>
        <w:tc>
          <w:tcPr>
            <w:tcW w:type="dxa" w:w="5"/>
          </w:tcPr>
          <w:p>
            <w:r>
              <w:t>耳板端部承压强度</w:t>
            </w:r>
          </w:p>
        </w:tc>
        <w:tc>
          <w:tcPr>
            <w:tcW w:type="dxa" w:w="3"/>
          </w:tcPr>
          <w:p>
            <w:r>
              <w:t>90.745 N/mm2</w:t>
            </w:r>
          </w:p>
        </w:tc>
        <w:tc>
          <w:tcPr>
            <w:tcW w:type="dxa" w:w="4"/>
          </w:tcPr>
          <w:p>
            <w:r>
              <w:t>允许值 400.000 N/mm2；利用率 0.227</w:t>
            </w:r>
          </w:p>
        </w:tc>
        <w:tc>
          <w:tcPr>
            <w:tcW w:type="dxa" w:w="2"/>
          </w:tcPr>
          <w:p>
            <w:r>
              <w:t>满足</w:t>
            </w:r>
          </w:p>
        </w:tc>
      </w:tr>
      <w:tr>
        <w:tc>
          <w:tcPr>
            <w:tcW w:type="dxa" w:w="5"/>
          </w:tcPr>
          <w:p>
            <w:r>
              <w:t>耳板与构件连接处截面承载力</w:t>
            </w:r>
          </w:p>
        </w:tc>
        <w:tc>
          <w:tcPr>
            <w:tcW w:type="dxa" w:w="3"/>
          </w:tcPr>
          <w:p>
            <w:r>
              <w:t>71.248 N/mm2</w:t>
            </w:r>
          </w:p>
        </w:tc>
        <w:tc>
          <w:tcPr>
            <w:tcW w:type="dxa" w:w="4"/>
          </w:tcPr>
          <w:p>
            <w:r>
              <w:t>允许值 335.500 N/mm2；利用率 0.212</w:t>
            </w:r>
          </w:p>
        </w:tc>
        <w:tc>
          <w:tcPr>
            <w:tcW w:type="dxa" w:w="2"/>
          </w:tcPr>
          <w:p>
            <w:r>
              <w:t>满足</w:t>
            </w:r>
          </w:p>
        </w:tc>
      </w:tr>
      <w:tr>
        <w:tc>
          <w:tcPr>
            <w:tcW w:type="dxa" w:w="5"/>
          </w:tcPr>
          <w:p>
            <w:r>
              <w:t>双面角焊缝承载力</w:t>
            </w:r>
          </w:p>
        </w:tc>
        <w:tc>
          <w:tcPr>
            <w:tcW w:type="dxa" w:w="3"/>
          </w:tcPr>
          <w:p>
            <w:r>
              <w:t>89.166 N/mm2</w:t>
            </w:r>
          </w:p>
        </w:tc>
        <w:tc>
          <w:tcPr>
            <w:tcW w:type="dxa" w:w="4"/>
          </w:tcPr>
          <w:p>
            <w:r>
              <w:t>允许值 200.000 N/mm2；利用率 0.446</w:t>
            </w:r>
          </w:p>
        </w:tc>
        <w:tc>
          <w:tcPr>
            <w:tcW w:type="dxa" w:w="2"/>
          </w:tcPr>
          <w:p>
            <w:r>
              <w:t>满足</w:t>
            </w:r>
          </w:p>
        </w:tc>
      </w:tr>
    </w:tbl>
    <w:p/>
    <w:p>
      <w:r>
        <w:rPr>
          <w:b/>
        </w:rPr>
        <w:t>说明：</w:t>
      </w:r>
      <w:r>
        <w:t>本计算书按当前程序内置公式生成，正式工程应用前应结合采用规范版本、设计条件和企业校审要求复核。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