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2CDB" w:rsidRDefault="00BD2CDB">
      <w:pPr>
        <w:rPr>
          <w:lang w:val="es-ES"/>
        </w:rPr>
      </w:pPr>
    </w:p>
    <w:p w:rsidR="00BD2CDB" w:rsidRPr="00BD2CDB" w:rsidRDefault="00BD2CDB" w:rsidP="00BD2CDB">
      <w:pPr>
        <w:shd w:val="clear" w:color="auto" w:fill="FFFFFF"/>
        <w:spacing w:after="0" w:line="240" w:lineRule="auto"/>
        <w:textAlignment w:val="baseline"/>
        <w:outlineLvl w:val="0"/>
        <w:rPr>
          <w:rFonts w:ascii="Raleway" w:eastAsia="Times New Roman" w:hAnsi="Raleway" w:cs="Times New Roman"/>
          <w:color w:val="454545"/>
          <w:kern w:val="36"/>
          <w:sz w:val="45"/>
          <w:szCs w:val="45"/>
          <w:lang w:val="es-ES"/>
        </w:rPr>
      </w:pPr>
      <w:r w:rsidRPr="00BD2CDB">
        <w:rPr>
          <w:rFonts w:ascii="Raleway" w:eastAsia="Times New Roman" w:hAnsi="Raleway" w:cs="Times New Roman"/>
          <w:color w:val="454545"/>
          <w:kern w:val="36"/>
          <w:sz w:val="45"/>
          <w:szCs w:val="45"/>
          <w:bdr w:val="none" w:sz="0" w:space="0" w:color="auto" w:frame="1"/>
          <w:lang w:val="es-ES"/>
        </w:rPr>
        <w:t xml:space="preserve">Cartagena de Indias Patrimonio </w:t>
      </w:r>
      <w:r w:rsidR="00E35B3B" w:rsidRPr="00BD2CDB">
        <w:rPr>
          <w:rFonts w:ascii="Raleway" w:eastAsia="Times New Roman" w:hAnsi="Raleway" w:cs="Times New Roman"/>
          <w:color w:val="454545"/>
          <w:kern w:val="36"/>
          <w:sz w:val="45"/>
          <w:szCs w:val="45"/>
          <w:bdr w:val="none" w:sz="0" w:space="0" w:color="auto" w:frame="1"/>
          <w:lang w:val="es-ES"/>
        </w:rPr>
        <w:t>Histórico</w:t>
      </w:r>
      <w:r w:rsidRPr="00BD2CDB">
        <w:rPr>
          <w:rFonts w:ascii="Raleway" w:eastAsia="Times New Roman" w:hAnsi="Raleway" w:cs="Times New Roman"/>
          <w:color w:val="454545"/>
          <w:kern w:val="36"/>
          <w:sz w:val="45"/>
          <w:szCs w:val="45"/>
          <w:bdr w:val="none" w:sz="0" w:space="0" w:color="auto" w:frame="1"/>
          <w:lang w:val="es-ES"/>
        </w:rPr>
        <w:t xml:space="preserve"> de la Humanidad</w:t>
      </w:r>
    </w:p>
    <w:p w:rsidR="00BD2CDB" w:rsidRPr="00BD2CDB" w:rsidRDefault="00BD2CDB" w:rsidP="00E35B3B">
      <w:pPr>
        <w:spacing w:before="100" w:beforeAutospacing="1" w:after="100" w:afterAutospacing="1" w:line="240" w:lineRule="auto"/>
        <w:jc w:val="both"/>
        <w:textAlignment w:val="baseline"/>
        <w:outlineLvl w:val="4"/>
        <w:rPr>
          <w:rFonts w:ascii="Raleway" w:eastAsia="Times New Roman" w:hAnsi="Raleway" w:cs="Times New Roman"/>
          <w:color w:val="454545"/>
          <w:sz w:val="27"/>
          <w:szCs w:val="27"/>
          <w:lang w:val="es-ES"/>
        </w:rPr>
      </w:pPr>
      <w:r w:rsidRPr="00BD2CDB">
        <w:rPr>
          <w:rFonts w:ascii="Raleway" w:eastAsia="Times New Roman" w:hAnsi="Raleway" w:cs="Times New Roman"/>
          <w:color w:val="454545"/>
          <w:sz w:val="27"/>
          <w:szCs w:val="27"/>
          <w:lang w:val="es-ES"/>
        </w:rPr>
        <w:t>Cartagena de Indias, un destino predilecto, se encuentra ubicada en la esquina norte de Sur América y sobre la bahía, conformada de islas, ciénagas y lagunas; es importante puerto de cruceros y el lugar ideal para la diversión y el descanso.</w:t>
      </w:r>
    </w:p>
    <w:p w:rsidR="00BD2CDB" w:rsidRPr="00BD2CDB" w:rsidRDefault="00BD2CDB" w:rsidP="00E35B3B">
      <w:pPr>
        <w:spacing w:before="100" w:beforeAutospacing="1" w:after="100" w:afterAutospacing="1" w:line="240" w:lineRule="auto"/>
        <w:jc w:val="both"/>
        <w:textAlignment w:val="baseline"/>
        <w:outlineLvl w:val="4"/>
        <w:rPr>
          <w:rFonts w:ascii="Raleway" w:eastAsia="Times New Roman" w:hAnsi="Raleway" w:cs="Times New Roman"/>
          <w:color w:val="454545"/>
          <w:sz w:val="27"/>
          <w:szCs w:val="27"/>
          <w:lang w:val="es-ES"/>
        </w:rPr>
      </w:pPr>
      <w:r w:rsidRPr="00BD2CDB">
        <w:rPr>
          <w:rFonts w:ascii="Raleway" w:eastAsia="Times New Roman" w:hAnsi="Raleway" w:cs="Times New Roman"/>
          <w:color w:val="454545"/>
          <w:sz w:val="27"/>
          <w:szCs w:val="27"/>
          <w:lang w:val="es-ES"/>
        </w:rPr>
        <w:t>Declarada por la UNESCO Patrimonio Cultural de la Humanidad en 1984, Cartagena suma a los encantos de su arquitectura colonial, republicana y moderna, los atractivos de una intensa vida nocturna, festivales culturales, paisajes exuberantes, magníficas playas, excelente oferta gastronómica y una importante infraestructura hotelera y turística.</w:t>
      </w:r>
      <w:bookmarkStart w:id="0" w:name="_GoBack"/>
      <w:bookmarkEnd w:id="0"/>
    </w:p>
    <w:p w:rsidR="00BD2CDB" w:rsidRPr="00BD2CDB" w:rsidRDefault="00BD2CDB" w:rsidP="00BD2CDB">
      <w:pPr>
        <w:shd w:val="clear" w:color="auto" w:fill="FFFFFF"/>
        <w:spacing w:after="0" w:line="240" w:lineRule="auto"/>
        <w:textAlignment w:val="baseline"/>
        <w:outlineLvl w:val="0"/>
        <w:rPr>
          <w:rFonts w:ascii="Raleway" w:eastAsia="Times New Roman" w:hAnsi="Raleway" w:cs="Times New Roman"/>
          <w:color w:val="454545"/>
          <w:kern w:val="36"/>
          <w:sz w:val="45"/>
          <w:szCs w:val="45"/>
          <w:lang w:val="es-ES"/>
        </w:rPr>
      </w:pPr>
      <w:r w:rsidRPr="00BD2CDB">
        <w:rPr>
          <w:rFonts w:ascii="Raleway" w:eastAsia="Times New Roman" w:hAnsi="Raleway" w:cs="Times New Roman"/>
          <w:color w:val="454545"/>
          <w:kern w:val="36"/>
          <w:sz w:val="45"/>
          <w:szCs w:val="45"/>
          <w:bdr w:val="none" w:sz="0" w:space="0" w:color="auto" w:frame="1"/>
          <w:lang w:val="es-ES"/>
        </w:rPr>
        <w:t>Calles y Construcciones Coloniales</w:t>
      </w:r>
    </w:p>
    <w:p w:rsidR="00BD2CDB" w:rsidRPr="00BD2CDB" w:rsidRDefault="00BD2CDB" w:rsidP="00E35B3B">
      <w:pPr>
        <w:spacing w:after="0" w:line="240" w:lineRule="auto"/>
        <w:jc w:val="both"/>
        <w:textAlignment w:val="baseline"/>
        <w:outlineLvl w:val="3"/>
        <w:rPr>
          <w:rFonts w:ascii="Raleway" w:eastAsia="Times New Roman" w:hAnsi="Raleway" w:cs="Times New Roman"/>
          <w:color w:val="454545"/>
          <w:sz w:val="27"/>
          <w:szCs w:val="27"/>
          <w:lang w:val="es-ES"/>
        </w:rPr>
      </w:pPr>
      <w:r w:rsidRPr="00BD2CDB">
        <w:rPr>
          <w:rFonts w:ascii="Raleway" w:eastAsia="Times New Roman" w:hAnsi="Raleway" w:cs="Times New Roman"/>
          <w:color w:val="454545"/>
          <w:sz w:val="27"/>
          <w:szCs w:val="27"/>
          <w:lang w:val="es-ES"/>
        </w:rPr>
        <w:t>Es placentero recorrer las calles y observar las construcciones coloniales, su extraordinaria arquitectura militar caracterizada por gruesas murallas y baluartes, sobresalen el </w:t>
      </w:r>
      <w:r w:rsidRPr="00BD2CDB">
        <w:rPr>
          <w:rFonts w:ascii="Raleway" w:eastAsia="Times New Roman" w:hAnsi="Raleway" w:cs="Times New Roman"/>
          <w:b/>
          <w:bCs/>
          <w:color w:val="454545"/>
          <w:sz w:val="27"/>
          <w:szCs w:val="27"/>
          <w:bdr w:val="none" w:sz="0" w:space="0" w:color="auto" w:frame="1"/>
          <w:lang w:val="es-ES"/>
        </w:rPr>
        <w:t>Palacio de la Inquisición</w:t>
      </w:r>
      <w:r w:rsidRPr="00BD2CDB">
        <w:rPr>
          <w:rFonts w:ascii="Raleway" w:eastAsia="Times New Roman" w:hAnsi="Raleway" w:cs="Times New Roman"/>
          <w:color w:val="454545"/>
          <w:sz w:val="27"/>
          <w:szCs w:val="27"/>
          <w:lang w:val="es-ES"/>
        </w:rPr>
        <w:t>, la </w:t>
      </w:r>
      <w:r w:rsidRPr="00BD2CDB">
        <w:rPr>
          <w:rFonts w:ascii="Raleway" w:eastAsia="Times New Roman" w:hAnsi="Raleway" w:cs="Times New Roman"/>
          <w:b/>
          <w:bCs/>
          <w:color w:val="454545"/>
          <w:sz w:val="27"/>
          <w:szCs w:val="27"/>
          <w:bdr w:val="none" w:sz="0" w:space="0" w:color="auto" w:frame="1"/>
          <w:lang w:val="es-ES"/>
        </w:rPr>
        <w:t>Torre del Reloj</w:t>
      </w:r>
      <w:r w:rsidRPr="00BD2CDB">
        <w:rPr>
          <w:rFonts w:ascii="Raleway" w:eastAsia="Times New Roman" w:hAnsi="Raleway" w:cs="Times New Roman"/>
          <w:color w:val="454545"/>
          <w:sz w:val="27"/>
          <w:szCs w:val="27"/>
          <w:lang w:val="es-ES"/>
        </w:rPr>
        <w:t>, </w:t>
      </w:r>
      <w:r w:rsidRPr="00BD2CDB">
        <w:rPr>
          <w:rFonts w:ascii="Raleway" w:eastAsia="Times New Roman" w:hAnsi="Raleway" w:cs="Times New Roman"/>
          <w:b/>
          <w:bCs/>
          <w:color w:val="454545"/>
          <w:sz w:val="27"/>
          <w:szCs w:val="27"/>
          <w:bdr w:val="none" w:sz="0" w:space="0" w:color="auto" w:frame="1"/>
          <w:lang w:val="es-ES"/>
        </w:rPr>
        <w:t>las murallas</w:t>
      </w:r>
      <w:r w:rsidRPr="00BD2CDB">
        <w:rPr>
          <w:rFonts w:ascii="Raleway" w:eastAsia="Times New Roman" w:hAnsi="Raleway" w:cs="Times New Roman"/>
          <w:color w:val="454545"/>
          <w:sz w:val="27"/>
          <w:szCs w:val="27"/>
          <w:lang w:val="es-ES"/>
        </w:rPr>
        <w:t> y el </w:t>
      </w:r>
      <w:r w:rsidRPr="00BD2CDB">
        <w:rPr>
          <w:rFonts w:ascii="Raleway" w:eastAsia="Times New Roman" w:hAnsi="Raleway" w:cs="Times New Roman"/>
          <w:b/>
          <w:bCs/>
          <w:color w:val="454545"/>
          <w:sz w:val="27"/>
          <w:szCs w:val="27"/>
          <w:bdr w:val="none" w:sz="0" w:space="0" w:color="auto" w:frame="1"/>
          <w:lang w:val="es-ES"/>
        </w:rPr>
        <w:t>Castillo de San Felipe de Barajas</w:t>
      </w:r>
      <w:r w:rsidRPr="00BD2CDB">
        <w:rPr>
          <w:rFonts w:ascii="Raleway" w:eastAsia="Times New Roman" w:hAnsi="Raleway" w:cs="Times New Roman"/>
          <w:color w:val="454545"/>
          <w:sz w:val="27"/>
          <w:szCs w:val="27"/>
          <w:lang w:val="es-ES"/>
        </w:rPr>
        <w:t>, construcciones del siglo XVIII que protegían la entrada a la bahía; la Plaza de las Bóvedas en el centro histórico y el Fuerte de San Sebastián del Pastelillo en la Isla de Manga, entre otros.</w:t>
      </w:r>
    </w:p>
    <w:p w:rsidR="00BD2CDB" w:rsidRPr="00BD2CDB" w:rsidRDefault="00BD2CDB" w:rsidP="00E35B3B">
      <w:pPr>
        <w:spacing w:after="0" w:line="240" w:lineRule="auto"/>
        <w:jc w:val="both"/>
        <w:textAlignment w:val="baseline"/>
        <w:outlineLvl w:val="3"/>
        <w:rPr>
          <w:rFonts w:ascii="Raleway" w:eastAsia="Times New Roman" w:hAnsi="Raleway" w:cs="Times New Roman"/>
          <w:color w:val="454545"/>
          <w:sz w:val="27"/>
          <w:szCs w:val="27"/>
          <w:lang w:val="es-ES"/>
        </w:rPr>
      </w:pPr>
      <w:r w:rsidRPr="00BD2CDB">
        <w:rPr>
          <w:rFonts w:ascii="Raleway" w:eastAsia="Times New Roman" w:hAnsi="Raleway" w:cs="Times New Roman"/>
          <w:color w:val="454545"/>
          <w:sz w:val="27"/>
          <w:szCs w:val="27"/>
          <w:lang w:val="es-ES"/>
        </w:rPr>
        <w:t>Las muestras más notables de arquitectura religiosa son la </w:t>
      </w:r>
      <w:r w:rsidRPr="00BD2CDB">
        <w:rPr>
          <w:rFonts w:ascii="Raleway" w:eastAsia="Times New Roman" w:hAnsi="Raleway" w:cs="Times New Roman"/>
          <w:b/>
          <w:bCs/>
          <w:color w:val="454545"/>
          <w:sz w:val="27"/>
          <w:szCs w:val="27"/>
          <w:bdr w:val="none" w:sz="0" w:space="0" w:color="auto" w:frame="1"/>
          <w:lang w:val="es-ES"/>
        </w:rPr>
        <w:t>Catedral</w:t>
      </w:r>
      <w:r w:rsidRPr="00BD2CDB">
        <w:rPr>
          <w:rFonts w:ascii="Raleway" w:eastAsia="Times New Roman" w:hAnsi="Raleway" w:cs="Times New Roman"/>
          <w:color w:val="454545"/>
          <w:sz w:val="27"/>
          <w:szCs w:val="27"/>
          <w:lang w:val="es-ES"/>
        </w:rPr>
        <w:t>, </w:t>
      </w:r>
      <w:r w:rsidRPr="00BD2CDB">
        <w:rPr>
          <w:rFonts w:ascii="Raleway" w:eastAsia="Times New Roman" w:hAnsi="Raleway" w:cs="Times New Roman"/>
          <w:b/>
          <w:bCs/>
          <w:color w:val="454545"/>
          <w:sz w:val="27"/>
          <w:szCs w:val="27"/>
          <w:bdr w:val="none" w:sz="0" w:space="0" w:color="auto" w:frame="1"/>
          <w:lang w:val="es-ES"/>
        </w:rPr>
        <w:t>La Iglesia y Claustro de San Pedro Claver</w:t>
      </w:r>
      <w:r w:rsidRPr="00BD2CDB">
        <w:rPr>
          <w:rFonts w:ascii="Raleway" w:eastAsia="Times New Roman" w:hAnsi="Raleway" w:cs="Times New Roman"/>
          <w:color w:val="454545"/>
          <w:sz w:val="27"/>
          <w:szCs w:val="27"/>
          <w:lang w:val="es-ES"/>
        </w:rPr>
        <w:t>, </w:t>
      </w:r>
      <w:r w:rsidRPr="00BD2CDB">
        <w:rPr>
          <w:rFonts w:ascii="Raleway" w:eastAsia="Times New Roman" w:hAnsi="Raleway" w:cs="Times New Roman"/>
          <w:b/>
          <w:bCs/>
          <w:color w:val="454545"/>
          <w:sz w:val="27"/>
          <w:szCs w:val="27"/>
          <w:bdr w:val="none" w:sz="0" w:space="0" w:color="auto" w:frame="1"/>
          <w:lang w:val="es-ES"/>
        </w:rPr>
        <w:t>La Iglesia de Santo Domingo</w:t>
      </w:r>
      <w:r w:rsidRPr="00BD2CDB">
        <w:rPr>
          <w:rFonts w:ascii="Raleway" w:eastAsia="Times New Roman" w:hAnsi="Raleway" w:cs="Times New Roman"/>
          <w:color w:val="454545"/>
          <w:sz w:val="27"/>
          <w:szCs w:val="27"/>
          <w:lang w:val="es-ES"/>
        </w:rPr>
        <w:t> y </w:t>
      </w:r>
      <w:r w:rsidRPr="00BD2CDB">
        <w:rPr>
          <w:rFonts w:ascii="Raleway" w:eastAsia="Times New Roman" w:hAnsi="Raleway" w:cs="Times New Roman"/>
          <w:b/>
          <w:bCs/>
          <w:color w:val="454545"/>
          <w:sz w:val="27"/>
          <w:szCs w:val="27"/>
          <w:bdr w:val="none" w:sz="0" w:space="0" w:color="auto" w:frame="1"/>
          <w:lang w:val="es-ES"/>
        </w:rPr>
        <w:t>El Monasterio de los Dominicos</w:t>
      </w:r>
      <w:r w:rsidRPr="00BD2CDB">
        <w:rPr>
          <w:rFonts w:ascii="Raleway" w:eastAsia="Times New Roman" w:hAnsi="Raleway" w:cs="Times New Roman"/>
          <w:color w:val="454545"/>
          <w:sz w:val="27"/>
          <w:szCs w:val="27"/>
          <w:lang w:val="es-ES"/>
        </w:rPr>
        <w:t> en La Popa construido a principios de siglo XVII.</w:t>
      </w:r>
    </w:p>
    <w:p w:rsidR="00BD2CDB" w:rsidRPr="00BD2CDB" w:rsidRDefault="00BD2CDB" w:rsidP="00E35B3B">
      <w:pPr>
        <w:spacing w:after="0" w:line="240" w:lineRule="auto"/>
        <w:jc w:val="both"/>
        <w:textAlignment w:val="baseline"/>
        <w:outlineLvl w:val="3"/>
        <w:rPr>
          <w:rFonts w:ascii="Raleway" w:eastAsia="Times New Roman" w:hAnsi="Raleway" w:cs="Times New Roman"/>
          <w:color w:val="454545"/>
          <w:sz w:val="27"/>
          <w:szCs w:val="27"/>
          <w:lang w:val="es-ES"/>
        </w:rPr>
      </w:pPr>
      <w:r w:rsidRPr="00BD2CDB">
        <w:rPr>
          <w:rFonts w:ascii="Raleway" w:eastAsia="Times New Roman" w:hAnsi="Raleway" w:cs="Times New Roman"/>
          <w:color w:val="454545"/>
          <w:sz w:val="27"/>
          <w:szCs w:val="27"/>
          <w:lang w:val="es-ES"/>
        </w:rPr>
        <w:t>Sobre el Parque de Bolívar están el </w:t>
      </w:r>
      <w:r w:rsidRPr="00BD2CDB">
        <w:rPr>
          <w:rFonts w:ascii="Raleway" w:eastAsia="Times New Roman" w:hAnsi="Raleway" w:cs="Times New Roman"/>
          <w:b/>
          <w:bCs/>
          <w:color w:val="454545"/>
          <w:sz w:val="27"/>
          <w:szCs w:val="27"/>
          <w:bdr w:val="none" w:sz="0" w:space="0" w:color="auto" w:frame="1"/>
          <w:lang w:val="es-ES"/>
        </w:rPr>
        <w:t>Palacio de la Inquisición</w:t>
      </w:r>
      <w:r w:rsidRPr="00BD2CDB">
        <w:rPr>
          <w:rFonts w:ascii="Raleway" w:eastAsia="Times New Roman" w:hAnsi="Raleway" w:cs="Times New Roman"/>
          <w:color w:val="454545"/>
          <w:sz w:val="27"/>
          <w:szCs w:val="27"/>
          <w:lang w:val="es-ES"/>
        </w:rPr>
        <w:t>, hoy sede del </w:t>
      </w:r>
      <w:r w:rsidRPr="00BD2CDB">
        <w:rPr>
          <w:rFonts w:ascii="Raleway" w:eastAsia="Times New Roman" w:hAnsi="Raleway" w:cs="Times New Roman"/>
          <w:b/>
          <w:bCs/>
          <w:color w:val="454545"/>
          <w:sz w:val="27"/>
          <w:szCs w:val="27"/>
          <w:bdr w:val="none" w:sz="0" w:space="0" w:color="auto" w:frame="1"/>
          <w:lang w:val="es-ES"/>
        </w:rPr>
        <w:t>Museo Histórico</w:t>
      </w:r>
      <w:r w:rsidRPr="00BD2CDB">
        <w:rPr>
          <w:rFonts w:ascii="Raleway" w:eastAsia="Times New Roman" w:hAnsi="Raleway" w:cs="Times New Roman"/>
          <w:color w:val="454545"/>
          <w:sz w:val="27"/>
          <w:szCs w:val="27"/>
          <w:lang w:val="es-ES"/>
        </w:rPr>
        <w:t> y del Archivo Histórico de Cartagena de Indias y el </w:t>
      </w:r>
      <w:r w:rsidRPr="00BD2CDB">
        <w:rPr>
          <w:rFonts w:ascii="Raleway" w:eastAsia="Times New Roman" w:hAnsi="Raleway" w:cs="Times New Roman"/>
          <w:b/>
          <w:bCs/>
          <w:color w:val="454545"/>
          <w:sz w:val="27"/>
          <w:szCs w:val="27"/>
          <w:bdr w:val="none" w:sz="0" w:space="0" w:color="auto" w:frame="1"/>
          <w:lang w:val="es-ES"/>
        </w:rPr>
        <w:t>Museo del Oro regional</w:t>
      </w:r>
      <w:r w:rsidRPr="00BD2CDB">
        <w:rPr>
          <w:rFonts w:ascii="Raleway" w:eastAsia="Times New Roman" w:hAnsi="Raleway" w:cs="Times New Roman"/>
          <w:color w:val="454545"/>
          <w:sz w:val="27"/>
          <w:szCs w:val="27"/>
          <w:lang w:val="es-ES"/>
        </w:rPr>
        <w:t>.</w:t>
      </w:r>
    </w:p>
    <w:p w:rsidR="00BD2CDB" w:rsidRPr="00BD2CDB" w:rsidRDefault="00BD2CDB" w:rsidP="00E35B3B">
      <w:pPr>
        <w:spacing w:after="0" w:line="240" w:lineRule="auto"/>
        <w:jc w:val="both"/>
        <w:textAlignment w:val="baseline"/>
        <w:outlineLvl w:val="3"/>
        <w:rPr>
          <w:rFonts w:ascii="Raleway" w:eastAsia="Times New Roman" w:hAnsi="Raleway" w:cs="Times New Roman"/>
          <w:color w:val="454545"/>
          <w:sz w:val="27"/>
          <w:szCs w:val="27"/>
          <w:lang w:val="es-ES"/>
        </w:rPr>
      </w:pPr>
      <w:r w:rsidRPr="00BD2CDB">
        <w:rPr>
          <w:rFonts w:ascii="Raleway" w:eastAsia="Times New Roman" w:hAnsi="Raleway" w:cs="Times New Roman"/>
          <w:color w:val="454545"/>
          <w:sz w:val="27"/>
          <w:szCs w:val="27"/>
          <w:lang w:val="es-ES"/>
        </w:rPr>
        <w:t>Sus principales centros turísticos están ubicados en la zona histórica amurallada o </w:t>
      </w:r>
      <w:r w:rsidRPr="00BD2CDB">
        <w:rPr>
          <w:rFonts w:ascii="Raleway" w:eastAsia="Times New Roman" w:hAnsi="Raleway" w:cs="Times New Roman"/>
          <w:b/>
          <w:bCs/>
          <w:color w:val="454545"/>
          <w:sz w:val="27"/>
          <w:szCs w:val="27"/>
          <w:bdr w:val="none" w:sz="0" w:space="0" w:color="auto" w:frame="1"/>
          <w:lang w:val="es-ES"/>
        </w:rPr>
        <w:t>Centro Antiguo</w:t>
      </w:r>
      <w:r w:rsidRPr="00BD2CDB">
        <w:rPr>
          <w:rFonts w:ascii="Raleway" w:eastAsia="Times New Roman" w:hAnsi="Raleway" w:cs="Times New Roman"/>
          <w:color w:val="454545"/>
          <w:sz w:val="27"/>
          <w:szCs w:val="27"/>
          <w:lang w:val="es-ES"/>
        </w:rPr>
        <w:t>, y los barrios </w:t>
      </w:r>
      <w:r w:rsidRPr="00BD2CDB">
        <w:rPr>
          <w:rFonts w:ascii="Raleway" w:eastAsia="Times New Roman" w:hAnsi="Raleway" w:cs="Times New Roman"/>
          <w:b/>
          <w:bCs/>
          <w:color w:val="454545"/>
          <w:sz w:val="27"/>
          <w:szCs w:val="27"/>
          <w:bdr w:val="none" w:sz="0" w:space="0" w:color="auto" w:frame="1"/>
          <w:lang w:val="es-ES"/>
        </w:rPr>
        <w:t>El Laguito</w:t>
      </w:r>
      <w:r w:rsidRPr="00BD2CDB">
        <w:rPr>
          <w:rFonts w:ascii="Raleway" w:eastAsia="Times New Roman" w:hAnsi="Raleway" w:cs="Times New Roman"/>
          <w:color w:val="454545"/>
          <w:sz w:val="27"/>
          <w:szCs w:val="27"/>
          <w:lang w:val="es-ES"/>
        </w:rPr>
        <w:t> y </w:t>
      </w:r>
      <w:r w:rsidRPr="00BD2CDB">
        <w:rPr>
          <w:rFonts w:ascii="Raleway" w:eastAsia="Times New Roman" w:hAnsi="Raleway" w:cs="Times New Roman"/>
          <w:b/>
          <w:bCs/>
          <w:color w:val="454545"/>
          <w:sz w:val="27"/>
          <w:szCs w:val="27"/>
          <w:bdr w:val="none" w:sz="0" w:space="0" w:color="auto" w:frame="1"/>
          <w:lang w:val="es-ES"/>
        </w:rPr>
        <w:t>Bocagrande</w:t>
      </w:r>
      <w:r w:rsidRPr="00BD2CDB">
        <w:rPr>
          <w:rFonts w:ascii="Raleway" w:eastAsia="Times New Roman" w:hAnsi="Raleway" w:cs="Times New Roman"/>
          <w:color w:val="454545"/>
          <w:sz w:val="27"/>
          <w:szCs w:val="27"/>
          <w:lang w:val="es-ES"/>
        </w:rPr>
        <w:t>, donde se encuentran las </w:t>
      </w:r>
      <w:r w:rsidRPr="00BD2CDB">
        <w:rPr>
          <w:rFonts w:ascii="Raleway" w:eastAsia="Times New Roman" w:hAnsi="Raleway" w:cs="Times New Roman"/>
          <w:b/>
          <w:bCs/>
          <w:color w:val="454545"/>
          <w:sz w:val="27"/>
          <w:szCs w:val="27"/>
          <w:bdr w:val="none" w:sz="0" w:space="0" w:color="auto" w:frame="1"/>
          <w:lang w:val="es-ES"/>
        </w:rPr>
        <w:t>playas</w:t>
      </w:r>
      <w:r w:rsidRPr="00BD2CDB">
        <w:rPr>
          <w:rFonts w:ascii="Raleway" w:eastAsia="Times New Roman" w:hAnsi="Raleway" w:cs="Times New Roman"/>
          <w:color w:val="454545"/>
          <w:sz w:val="27"/>
          <w:szCs w:val="27"/>
          <w:lang w:val="es-ES"/>
        </w:rPr>
        <w:t> para los amantes del sol y los </w:t>
      </w:r>
      <w:r w:rsidRPr="00BD2CDB">
        <w:rPr>
          <w:rFonts w:ascii="Raleway" w:eastAsia="Times New Roman" w:hAnsi="Raleway" w:cs="Times New Roman"/>
          <w:b/>
          <w:bCs/>
          <w:color w:val="454545"/>
          <w:sz w:val="27"/>
          <w:szCs w:val="27"/>
          <w:bdr w:val="none" w:sz="0" w:space="0" w:color="auto" w:frame="1"/>
          <w:lang w:val="es-ES"/>
        </w:rPr>
        <w:t>deportes náuticos</w:t>
      </w:r>
      <w:r w:rsidRPr="00BD2CDB">
        <w:rPr>
          <w:rFonts w:ascii="Raleway" w:eastAsia="Times New Roman" w:hAnsi="Raleway" w:cs="Times New Roman"/>
          <w:color w:val="454545"/>
          <w:sz w:val="27"/>
          <w:szCs w:val="27"/>
          <w:lang w:val="es-ES"/>
        </w:rPr>
        <w:t>, rodeados por restaurantes, </w:t>
      </w:r>
      <w:r w:rsidRPr="00BD2CDB">
        <w:rPr>
          <w:rFonts w:ascii="Raleway" w:eastAsia="Times New Roman" w:hAnsi="Raleway" w:cs="Times New Roman"/>
          <w:b/>
          <w:bCs/>
          <w:color w:val="454545"/>
          <w:sz w:val="27"/>
          <w:szCs w:val="27"/>
          <w:bdr w:val="none" w:sz="0" w:space="0" w:color="auto" w:frame="1"/>
          <w:lang w:val="es-ES"/>
        </w:rPr>
        <w:t>cafés, discotecas y hoteles</w:t>
      </w:r>
      <w:r w:rsidRPr="00BD2CDB">
        <w:rPr>
          <w:rFonts w:ascii="Raleway" w:eastAsia="Times New Roman" w:hAnsi="Raleway" w:cs="Times New Roman"/>
          <w:color w:val="454545"/>
          <w:sz w:val="27"/>
          <w:szCs w:val="27"/>
          <w:lang w:val="es-ES"/>
        </w:rPr>
        <w:t> de diferentes categorías para todos los gustos y posibilidades.</w:t>
      </w:r>
    </w:p>
    <w:p w:rsidR="00BD2CDB" w:rsidRDefault="00BD2CDB">
      <w:pPr>
        <w:rPr>
          <w:lang w:val="es-ES"/>
        </w:rPr>
      </w:pPr>
    </w:p>
    <w:p w:rsidR="00BD2CDB" w:rsidRPr="00BD2CDB" w:rsidRDefault="00BD2CDB" w:rsidP="00BD2CDB">
      <w:pPr>
        <w:shd w:val="clear" w:color="auto" w:fill="FFFFFF"/>
        <w:spacing w:after="0" w:line="240" w:lineRule="auto"/>
        <w:textAlignment w:val="baseline"/>
        <w:outlineLvl w:val="0"/>
        <w:rPr>
          <w:rFonts w:ascii="Raleway" w:eastAsia="Times New Roman" w:hAnsi="Raleway" w:cs="Times New Roman"/>
          <w:color w:val="454545"/>
          <w:kern w:val="36"/>
          <w:sz w:val="45"/>
          <w:szCs w:val="45"/>
        </w:rPr>
      </w:pPr>
      <w:proofErr w:type="spellStart"/>
      <w:r w:rsidRPr="00BD2CDB">
        <w:rPr>
          <w:rFonts w:ascii="Raleway" w:eastAsia="Times New Roman" w:hAnsi="Raleway" w:cs="Times New Roman"/>
          <w:color w:val="454545"/>
          <w:kern w:val="36"/>
          <w:sz w:val="45"/>
          <w:szCs w:val="45"/>
          <w:bdr w:val="none" w:sz="0" w:space="0" w:color="auto" w:frame="1"/>
        </w:rPr>
        <w:t>Archipielagos</w:t>
      </w:r>
      <w:proofErr w:type="spellEnd"/>
      <w:r w:rsidRPr="00BD2CDB">
        <w:rPr>
          <w:rFonts w:ascii="Raleway" w:eastAsia="Times New Roman" w:hAnsi="Raleway" w:cs="Times New Roman"/>
          <w:color w:val="454545"/>
          <w:kern w:val="36"/>
          <w:sz w:val="45"/>
          <w:szCs w:val="45"/>
          <w:bdr w:val="none" w:sz="0" w:space="0" w:color="auto" w:frame="1"/>
        </w:rPr>
        <w:t xml:space="preserve"> </w:t>
      </w:r>
      <w:proofErr w:type="spellStart"/>
      <w:r w:rsidRPr="00BD2CDB">
        <w:rPr>
          <w:rFonts w:ascii="Raleway" w:eastAsia="Times New Roman" w:hAnsi="Raleway" w:cs="Times New Roman"/>
          <w:color w:val="454545"/>
          <w:kern w:val="36"/>
          <w:sz w:val="45"/>
          <w:szCs w:val="45"/>
          <w:bdr w:val="none" w:sz="0" w:space="0" w:color="auto" w:frame="1"/>
        </w:rPr>
        <w:t>Esplendorosos</w:t>
      </w:r>
      <w:proofErr w:type="spellEnd"/>
      <w:r w:rsidRPr="00BD2CDB">
        <w:rPr>
          <w:rFonts w:ascii="Raleway" w:eastAsia="Times New Roman" w:hAnsi="Raleway" w:cs="Times New Roman"/>
          <w:color w:val="454545"/>
          <w:kern w:val="36"/>
          <w:sz w:val="45"/>
          <w:szCs w:val="45"/>
          <w:bdr w:val="none" w:sz="0" w:space="0" w:color="auto" w:frame="1"/>
        </w:rPr>
        <w:t xml:space="preserve"> con mares </w:t>
      </w:r>
      <w:proofErr w:type="spellStart"/>
      <w:r w:rsidRPr="00BD2CDB">
        <w:rPr>
          <w:rFonts w:ascii="Raleway" w:eastAsia="Times New Roman" w:hAnsi="Raleway" w:cs="Times New Roman"/>
          <w:color w:val="454545"/>
          <w:kern w:val="36"/>
          <w:sz w:val="45"/>
          <w:szCs w:val="45"/>
          <w:bdr w:val="none" w:sz="0" w:space="0" w:color="auto" w:frame="1"/>
        </w:rPr>
        <w:t>Transparentes</w:t>
      </w:r>
      <w:proofErr w:type="spellEnd"/>
    </w:p>
    <w:p w:rsidR="00BD2CDB" w:rsidRPr="00BD2CDB" w:rsidRDefault="00BD2CDB" w:rsidP="00E35B3B">
      <w:pPr>
        <w:spacing w:after="0" w:line="240" w:lineRule="auto"/>
        <w:jc w:val="both"/>
        <w:textAlignment w:val="baseline"/>
        <w:outlineLvl w:val="2"/>
        <w:rPr>
          <w:rFonts w:ascii="Raleway" w:eastAsia="Times New Roman" w:hAnsi="Raleway" w:cs="Times New Roman"/>
          <w:color w:val="454545"/>
          <w:sz w:val="30"/>
          <w:szCs w:val="30"/>
          <w:lang w:val="es-ES"/>
        </w:rPr>
      </w:pPr>
      <w:r w:rsidRPr="00BD2CDB">
        <w:rPr>
          <w:rFonts w:ascii="Raleway" w:eastAsia="Times New Roman" w:hAnsi="Raleway" w:cs="Times New Roman"/>
          <w:color w:val="454545"/>
          <w:sz w:val="30"/>
          <w:szCs w:val="30"/>
          <w:lang w:val="es-ES"/>
        </w:rPr>
        <w:t>A </w:t>
      </w:r>
      <w:r w:rsidRPr="00BD2CDB">
        <w:rPr>
          <w:rFonts w:ascii="Raleway" w:eastAsia="Times New Roman" w:hAnsi="Raleway" w:cs="Times New Roman"/>
          <w:b/>
          <w:bCs/>
          <w:color w:val="454545"/>
          <w:sz w:val="30"/>
          <w:szCs w:val="30"/>
          <w:bdr w:val="none" w:sz="0" w:space="0" w:color="auto" w:frame="1"/>
          <w:lang w:val="es-ES"/>
        </w:rPr>
        <w:t>45</w:t>
      </w:r>
      <w:r w:rsidRPr="00BD2CDB">
        <w:rPr>
          <w:rFonts w:ascii="Raleway" w:eastAsia="Times New Roman" w:hAnsi="Raleway" w:cs="Times New Roman"/>
          <w:color w:val="454545"/>
          <w:sz w:val="30"/>
          <w:szCs w:val="30"/>
          <w:lang w:val="es-ES"/>
        </w:rPr>
        <w:t> kilómetros al sudoeste de la bahía de Cartagena y a </w:t>
      </w:r>
      <w:r w:rsidRPr="00BD2CDB">
        <w:rPr>
          <w:rFonts w:ascii="Raleway" w:eastAsia="Times New Roman" w:hAnsi="Raleway" w:cs="Times New Roman"/>
          <w:b/>
          <w:bCs/>
          <w:color w:val="454545"/>
          <w:sz w:val="30"/>
          <w:szCs w:val="30"/>
          <w:bdr w:val="none" w:sz="0" w:space="0" w:color="auto" w:frame="1"/>
          <w:lang w:val="es-ES"/>
        </w:rPr>
        <w:t>una hora</w:t>
      </w:r>
      <w:r w:rsidRPr="00BD2CDB">
        <w:rPr>
          <w:rFonts w:ascii="Raleway" w:eastAsia="Times New Roman" w:hAnsi="Raleway" w:cs="Times New Roman"/>
          <w:color w:val="454545"/>
          <w:sz w:val="30"/>
          <w:szCs w:val="30"/>
          <w:lang w:val="es-ES"/>
        </w:rPr>
        <w:t> aproximadamente en lanchas rápidas se encuentra el </w:t>
      </w:r>
      <w:r w:rsidRPr="00BD2CDB">
        <w:rPr>
          <w:rFonts w:ascii="Raleway" w:eastAsia="Times New Roman" w:hAnsi="Raleway" w:cs="Times New Roman"/>
          <w:b/>
          <w:bCs/>
          <w:color w:val="454545"/>
          <w:sz w:val="30"/>
          <w:szCs w:val="30"/>
          <w:bdr w:val="none" w:sz="0" w:space="0" w:color="auto" w:frame="1"/>
          <w:lang w:val="es-ES"/>
        </w:rPr>
        <w:t xml:space="preserve">Parque </w:t>
      </w:r>
      <w:r w:rsidRPr="00BD2CDB">
        <w:rPr>
          <w:rFonts w:ascii="Raleway" w:eastAsia="Times New Roman" w:hAnsi="Raleway" w:cs="Times New Roman"/>
          <w:b/>
          <w:bCs/>
          <w:color w:val="454545"/>
          <w:sz w:val="30"/>
          <w:szCs w:val="30"/>
          <w:bdr w:val="none" w:sz="0" w:space="0" w:color="auto" w:frame="1"/>
          <w:lang w:val="es-ES"/>
        </w:rPr>
        <w:lastRenderedPageBreak/>
        <w:t>Nacional Natural Archipiélago Corales del Rosario</w:t>
      </w:r>
      <w:r w:rsidRPr="00BD2CDB">
        <w:rPr>
          <w:rFonts w:ascii="Raleway" w:eastAsia="Times New Roman" w:hAnsi="Raleway" w:cs="Times New Roman"/>
          <w:color w:val="454545"/>
          <w:sz w:val="30"/>
          <w:szCs w:val="30"/>
          <w:lang w:val="es-ES"/>
        </w:rPr>
        <w:t> que abarca 119.506 hectáreas y se caracteriza por ser el principal parque submarino del país. Este pequeño </w:t>
      </w:r>
      <w:r w:rsidRPr="00BD2CDB">
        <w:rPr>
          <w:rFonts w:ascii="Raleway" w:eastAsia="Times New Roman" w:hAnsi="Raleway" w:cs="Times New Roman"/>
          <w:b/>
          <w:bCs/>
          <w:color w:val="454545"/>
          <w:sz w:val="30"/>
          <w:szCs w:val="30"/>
          <w:bdr w:val="none" w:sz="0" w:space="0" w:color="auto" w:frame="1"/>
          <w:lang w:val="es-ES"/>
        </w:rPr>
        <w:t>archipiélago de islotes</w:t>
      </w:r>
      <w:r w:rsidRPr="00BD2CDB">
        <w:rPr>
          <w:rFonts w:ascii="Raleway" w:eastAsia="Times New Roman" w:hAnsi="Raleway" w:cs="Times New Roman"/>
          <w:color w:val="454545"/>
          <w:sz w:val="30"/>
          <w:szCs w:val="30"/>
          <w:lang w:val="es-ES"/>
        </w:rPr>
        <w:t> y cayos coralinos comprende un conjunto de 30 islas. Algunas de ellas ofrecen alojamiento y facilidades interesante </w:t>
      </w:r>
      <w:r w:rsidRPr="00BD2CDB">
        <w:rPr>
          <w:rFonts w:ascii="Raleway" w:eastAsia="Times New Roman" w:hAnsi="Raleway" w:cs="Times New Roman"/>
          <w:b/>
          <w:bCs/>
          <w:color w:val="454545"/>
          <w:sz w:val="30"/>
          <w:szCs w:val="30"/>
          <w:bdr w:val="none" w:sz="0" w:space="0" w:color="auto" w:frame="1"/>
          <w:lang w:val="es-ES"/>
        </w:rPr>
        <w:t>acuario y oceanario natural</w:t>
      </w:r>
      <w:r w:rsidRPr="00BD2CDB">
        <w:rPr>
          <w:rFonts w:ascii="Raleway" w:eastAsia="Times New Roman" w:hAnsi="Raleway" w:cs="Times New Roman"/>
          <w:color w:val="454545"/>
          <w:sz w:val="30"/>
          <w:szCs w:val="30"/>
          <w:lang w:val="es-ES"/>
        </w:rPr>
        <w:t> con especies representativas del Caribe colombiano donde podrá apreciar desde pequeños peces hasta </w:t>
      </w:r>
      <w:r w:rsidRPr="00BD2CDB">
        <w:rPr>
          <w:rFonts w:ascii="Raleway" w:eastAsia="Times New Roman" w:hAnsi="Raleway" w:cs="Times New Roman"/>
          <w:b/>
          <w:bCs/>
          <w:color w:val="454545"/>
          <w:sz w:val="30"/>
          <w:szCs w:val="30"/>
          <w:bdr w:val="none" w:sz="0" w:space="0" w:color="auto" w:frame="1"/>
          <w:lang w:val="es-ES"/>
        </w:rPr>
        <w:t>delfines y tiburones</w:t>
      </w:r>
      <w:r w:rsidRPr="00BD2CDB">
        <w:rPr>
          <w:rFonts w:ascii="Raleway" w:eastAsia="Times New Roman" w:hAnsi="Raleway" w:cs="Times New Roman"/>
          <w:color w:val="454545"/>
          <w:sz w:val="30"/>
          <w:szCs w:val="30"/>
          <w:lang w:val="es-ES"/>
        </w:rPr>
        <w:t>. A dos horas y media aproximadamente se encuentran las </w:t>
      </w:r>
      <w:r w:rsidRPr="00BD2CDB">
        <w:rPr>
          <w:rFonts w:ascii="Raleway" w:eastAsia="Times New Roman" w:hAnsi="Raleway" w:cs="Times New Roman"/>
          <w:b/>
          <w:bCs/>
          <w:color w:val="454545"/>
          <w:sz w:val="30"/>
          <w:szCs w:val="30"/>
          <w:bdr w:val="none" w:sz="0" w:space="0" w:color="auto" w:frame="1"/>
          <w:lang w:val="es-ES"/>
        </w:rPr>
        <w:t>Islas de San Bernardo</w:t>
      </w:r>
      <w:r w:rsidRPr="00BD2CDB">
        <w:rPr>
          <w:rFonts w:ascii="Raleway" w:eastAsia="Times New Roman" w:hAnsi="Raleway" w:cs="Times New Roman"/>
          <w:color w:val="454545"/>
          <w:sz w:val="30"/>
          <w:szCs w:val="30"/>
          <w:lang w:val="es-ES"/>
        </w:rPr>
        <w:t>, un archipiélago de naturaleza casi intacta, ideal para aquellos que buscan tranquilidad y la riqueza del paisaje. Sus aguas se han ido convirtiendo poco a poco en destino de </w:t>
      </w:r>
      <w:r w:rsidRPr="00BD2CDB">
        <w:rPr>
          <w:rFonts w:ascii="Raleway" w:eastAsia="Times New Roman" w:hAnsi="Raleway" w:cs="Times New Roman"/>
          <w:b/>
          <w:bCs/>
          <w:color w:val="454545"/>
          <w:sz w:val="30"/>
          <w:szCs w:val="30"/>
          <w:bdr w:val="none" w:sz="0" w:space="0" w:color="auto" w:frame="1"/>
          <w:lang w:val="es-ES"/>
        </w:rPr>
        <w:t>buzos profesionales</w:t>
      </w:r>
      <w:r w:rsidRPr="00BD2CDB">
        <w:rPr>
          <w:rFonts w:ascii="Raleway" w:eastAsia="Times New Roman" w:hAnsi="Raleway" w:cs="Times New Roman"/>
          <w:color w:val="454545"/>
          <w:sz w:val="30"/>
          <w:szCs w:val="30"/>
          <w:lang w:val="es-ES"/>
        </w:rPr>
        <w:t> y de am</w:t>
      </w:r>
      <w:r w:rsidR="00E35B3B">
        <w:rPr>
          <w:rFonts w:ascii="Raleway" w:eastAsia="Times New Roman" w:hAnsi="Raleway" w:cs="Times New Roman"/>
          <w:color w:val="454545"/>
          <w:sz w:val="30"/>
          <w:szCs w:val="30"/>
          <w:lang w:val="es-ES"/>
        </w:rPr>
        <w:t xml:space="preserve">antes del mundo submarino. </w:t>
      </w:r>
      <w:proofErr w:type="gramStart"/>
      <w:r w:rsidR="00E35B3B">
        <w:rPr>
          <w:rFonts w:ascii="Raleway" w:eastAsia="Times New Roman" w:hAnsi="Raleway" w:cs="Times New Roman"/>
          <w:color w:val="454545"/>
          <w:sz w:val="30"/>
          <w:szCs w:val="30"/>
          <w:lang w:val="es-ES"/>
        </w:rPr>
        <w:t>Toda</w:t>
      </w:r>
      <w:r w:rsidRPr="00BD2CDB">
        <w:rPr>
          <w:rFonts w:ascii="Raleway" w:eastAsia="Times New Roman" w:hAnsi="Raleway" w:cs="Times New Roman"/>
          <w:color w:val="454545"/>
          <w:sz w:val="30"/>
          <w:szCs w:val="30"/>
          <w:lang w:val="es-ES"/>
        </w:rPr>
        <w:t xml:space="preserve"> esta belleza acompañada de restaurantes con comida típica de la cocina Cartagenera te hacen</w:t>
      </w:r>
      <w:proofErr w:type="gramEnd"/>
      <w:r w:rsidRPr="00BD2CDB">
        <w:rPr>
          <w:rFonts w:ascii="Raleway" w:eastAsia="Times New Roman" w:hAnsi="Raleway" w:cs="Times New Roman"/>
          <w:color w:val="454545"/>
          <w:sz w:val="30"/>
          <w:szCs w:val="30"/>
          <w:lang w:val="es-ES"/>
        </w:rPr>
        <w:t xml:space="preserve"> pensar que has encontrado el paraíso en la tierra, además de poder disfrutar de todas las actividades y experiencias que este maravilloso lugar puede ofrecerte.</w:t>
      </w:r>
    </w:p>
    <w:p w:rsidR="00BD2CDB" w:rsidRDefault="00BD2CDB">
      <w:pPr>
        <w:rPr>
          <w:lang w:val="es-ES"/>
        </w:rPr>
      </w:pPr>
    </w:p>
    <w:p w:rsidR="00BD2CDB" w:rsidRPr="00BD2CDB" w:rsidRDefault="00BD2CDB" w:rsidP="00BD2CDB">
      <w:pPr>
        <w:shd w:val="clear" w:color="auto" w:fill="FFFFFF"/>
        <w:spacing w:after="0" w:line="240" w:lineRule="auto"/>
        <w:textAlignment w:val="baseline"/>
        <w:outlineLvl w:val="0"/>
        <w:rPr>
          <w:rFonts w:ascii="Raleway" w:eastAsia="Times New Roman" w:hAnsi="Raleway" w:cs="Times New Roman"/>
          <w:color w:val="454545"/>
          <w:kern w:val="36"/>
          <w:sz w:val="45"/>
          <w:szCs w:val="45"/>
          <w:lang w:val="es-ES"/>
        </w:rPr>
      </w:pPr>
      <w:r w:rsidRPr="00BD2CDB">
        <w:rPr>
          <w:rFonts w:ascii="Raleway" w:eastAsia="Times New Roman" w:hAnsi="Raleway" w:cs="Times New Roman"/>
          <w:color w:val="454545"/>
          <w:kern w:val="36"/>
          <w:sz w:val="45"/>
          <w:szCs w:val="45"/>
          <w:bdr w:val="none" w:sz="0" w:space="0" w:color="auto" w:frame="1"/>
          <w:lang w:val="es-ES"/>
        </w:rPr>
        <w:t>Rica Gastronomía</w:t>
      </w:r>
    </w:p>
    <w:p w:rsidR="00BD2CDB" w:rsidRPr="00BD2CDB" w:rsidRDefault="00BD2CDB" w:rsidP="00E35B3B">
      <w:pPr>
        <w:spacing w:after="0" w:line="240" w:lineRule="auto"/>
        <w:jc w:val="both"/>
        <w:textAlignment w:val="baseline"/>
        <w:outlineLvl w:val="3"/>
        <w:rPr>
          <w:rFonts w:ascii="Raleway" w:eastAsia="Times New Roman" w:hAnsi="Raleway" w:cs="Times New Roman"/>
          <w:color w:val="454545"/>
          <w:sz w:val="27"/>
          <w:szCs w:val="27"/>
          <w:lang w:val="es-ES"/>
        </w:rPr>
      </w:pPr>
      <w:r w:rsidRPr="00BD2CDB">
        <w:rPr>
          <w:rFonts w:ascii="Raleway" w:eastAsia="Times New Roman" w:hAnsi="Raleway" w:cs="Times New Roman"/>
          <w:color w:val="454545"/>
          <w:sz w:val="27"/>
          <w:szCs w:val="27"/>
          <w:lang w:val="es-ES"/>
        </w:rPr>
        <w:t>La gastronomía es también una fiesta en la ciudad. Las alternativas se multiplican para los viajeros que buscan experimentar sabores nuevos y exóticos de la </w:t>
      </w:r>
      <w:r w:rsidRPr="00BD2CDB">
        <w:rPr>
          <w:rFonts w:ascii="Raleway" w:eastAsia="Times New Roman" w:hAnsi="Raleway" w:cs="Times New Roman"/>
          <w:b/>
          <w:bCs/>
          <w:color w:val="454545"/>
          <w:sz w:val="27"/>
          <w:szCs w:val="27"/>
          <w:bdr w:val="none" w:sz="0" w:space="0" w:color="auto" w:frame="1"/>
          <w:lang w:val="es-ES"/>
        </w:rPr>
        <w:t>cocina local e internacional</w:t>
      </w:r>
      <w:r w:rsidRPr="00BD2CDB">
        <w:rPr>
          <w:rFonts w:ascii="Raleway" w:eastAsia="Times New Roman" w:hAnsi="Raleway" w:cs="Times New Roman"/>
          <w:color w:val="454545"/>
          <w:sz w:val="27"/>
          <w:szCs w:val="27"/>
          <w:lang w:val="es-ES"/>
        </w:rPr>
        <w:t>.</w:t>
      </w:r>
    </w:p>
    <w:p w:rsidR="00BD2CDB" w:rsidRPr="00BD2CDB" w:rsidRDefault="00BD2CDB" w:rsidP="00E35B3B">
      <w:pPr>
        <w:spacing w:after="0" w:line="240" w:lineRule="auto"/>
        <w:jc w:val="both"/>
        <w:textAlignment w:val="baseline"/>
        <w:outlineLvl w:val="3"/>
        <w:rPr>
          <w:rFonts w:ascii="Raleway" w:eastAsia="Times New Roman" w:hAnsi="Raleway" w:cs="Times New Roman"/>
          <w:color w:val="454545"/>
          <w:sz w:val="27"/>
          <w:szCs w:val="27"/>
          <w:lang w:val="es-ES"/>
        </w:rPr>
      </w:pPr>
      <w:r w:rsidRPr="00BD2CDB">
        <w:rPr>
          <w:rFonts w:ascii="Raleway" w:eastAsia="Times New Roman" w:hAnsi="Raleway" w:cs="Times New Roman"/>
          <w:color w:val="454545"/>
          <w:sz w:val="27"/>
          <w:szCs w:val="27"/>
          <w:lang w:val="es-ES"/>
        </w:rPr>
        <w:t>Las opciones de alojamiento son diversas. Es posible escoger tradicionales </w:t>
      </w:r>
      <w:r w:rsidRPr="00BD2CDB">
        <w:rPr>
          <w:rFonts w:ascii="Raleway" w:eastAsia="Times New Roman" w:hAnsi="Raleway" w:cs="Times New Roman"/>
          <w:b/>
          <w:bCs/>
          <w:color w:val="454545"/>
          <w:sz w:val="27"/>
          <w:szCs w:val="27"/>
          <w:bdr w:val="none" w:sz="0" w:space="0" w:color="auto" w:frame="1"/>
          <w:lang w:val="es-ES"/>
        </w:rPr>
        <w:t>hoteles coloniales</w:t>
      </w:r>
      <w:r w:rsidRPr="00BD2CDB">
        <w:rPr>
          <w:rFonts w:ascii="Raleway" w:eastAsia="Times New Roman" w:hAnsi="Raleway" w:cs="Times New Roman"/>
          <w:color w:val="454545"/>
          <w:sz w:val="27"/>
          <w:szCs w:val="27"/>
          <w:lang w:val="es-ES"/>
        </w:rPr>
        <w:t> o </w:t>
      </w:r>
      <w:r w:rsidRPr="00BD2CDB">
        <w:rPr>
          <w:rFonts w:ascii="Raleway" w:eastAsia="Times New Roman" w:hAnsi="Raleway" w:cs="Times New Roman"/>
          <w:b/>
          <w:bCs/>
          <w:color w:val="454545"/>
          <w:sz w:val="27"/>
          <w:szCs w:val="27"/>
          <w:bdr w:val="none" w:sz="0" w:space="0" w:color="auto" w:frame="1"/>
          <w:lang w:val="es-ES"/>
        </w:rPr>
        <w:t>exclusivos boutique</w:t>
      </w:r>
      <w:r w:rsidRPr="00BD2CDB">
        <w:rPr>
          <w:rFonts w:ascii="Raleway" w:eastAsia="Times New Roman" w:hAnsi="Raleway" w:cs="Times New Roman"/>
          <w:color w:val="454545"/>
          <w:sz w:val="27"/>
          <w:szCs w:val="27"/>
          <w:lang w:val="es-ES"/>
        </w:rPr>
        <w:t> que proporcionan una experiencia única por sus detalles y </w:t>
      </w:r>
      <w:r w:rsidRPr="00BD2CDB">
        <w:rPr>
          <w:rFonts w:ascii="Raleway" w:eastAsia="Times New Roman" w:hAnsi="Raleway" w:cs="Times New Roman"/>
          <w:b/>
          <w:bCs/>
          <w:color w:val="454545"/>
          <w:sz w:val="27"/>
          <w:szCs w:val="27"/>
          <w:bdr w:val="none" w:sz="0" w:space="0" w:color="auto" w:frame="1"/>
          <w:lang w:val="es-ES"/>
        </w:rPr>
        <w:t>servicios personalizados</w:t>
      </w:r>
      <w:r w:rsidRPr="00BD2CDB">
        <w:rPr>
          <w:rFonts w:ascii="Raleway" w:eastAsia="Times New Roman" w:hAnsi="Raleway" w:cs="Times New Roman"/>
          <w:color w:val="454545"/>
          <w:sz w:val="27"/>
          <w:szCs w:val="27"/>
          <w:lang w:val="es-ES"/>
        </w:rPr>
        <w:t>.</w:t>
      </w:r>
    </w:p>
    <w:p w:rsidR="00BD2CDB" w:rsidRPr="00BD2CDB" w:rsidRDefault="00BD2CDB" w:rsidP="00E35B3B">
      <w:pPr>
        <w:spacing w:after="0" w:line="240" w:lineRule="auto"/>
        <w:jc w:val="both"/>
        <w:textAlignment w:val="baseline"/>
        <w:outlineLvl w:val="3"/>
        <w:rPr>
          <w:rFonts w:ascii="Raleway" w:eastAsia="Times New Roman" w:hAnsi="Raleway" w:cs="Times New Roman"/>
          <w:color w:val="454545"/>
          <w:sz w:val="27"/>
          <w:szCs w:val="27"/>
          <w:lang w:val="es-ES"/>
        </w:rPr>
      </w:pPr>
      <w:r w:rsidRPr="00BD2CDB">
        <w:rPr>
          <w:rFonts w:ascii="Raleway" w:eastAsia="Times New Roman" w:hAnsi="Raleway" w:cs="Times New Roman"/>
          <w:b/>
          <w:bCs/>
          <w:color w:val="454545"/>
          <w:sz w:val="27"/>
          <w:szCs w:val="27"/>
          <w:bdr w:val="none" w:sz="0" w:space="0" w:color="auto" w:frame="1"/>
          <w:lang w:val="es-ES"/>
        </w:rPr>
        <w:t>Cartagena</w:t>
      </w:r>
      <w:r w:rsidRPr="00BD2CDB">
        <w:rPr>
          <w:rFonts w:ascii="Raleway" w:eastAsia="Times New Roman" w:hAnsi="Raleway" w:cs="Times New Roman"/>
          <w:color w:val="454545"/>
          <w:sz w:val="27"/>
          <w:szCs w:val="27"/>
          <w:lang w:val="es-ES"/>
        </w:rPr>
        <w:t> entrega todo el encanto de su historia y el legado de ancestros que la hicieron grande y la convirtieron en uno de los destinos turísticos más importantes del país.</w:t>
      </w:r>
    </w:p>
    <w:p w:rsidR="00BD2CDB" w:rsidRDefault="00BD2CDB">
      <w:pPr>
        <w:rPr>
          <w:lang w:val="es-ES"/>
        </w:rPr>
      </w:pPr>
    </w:p>
    <w:p w:rsidR="00BD2CDB" w:rsidRPr="00BD2CDB" w:rsidRDefault="00BD2CDB" w:rsidP="00BD2CDB">
      <w:pPr>
        <w:shd w:val="clear" w:color="auto" w:fill="FFFFFF"/>
        <w:spacing w:after="0" w:line="240" w:lineRule="auto"/>
        <w:textAlignment w:val="baseline"/>
        <w:outlineLvl w:val="0"/>
        <w:rPr>
          <w:rFonts w:ascii="Raleway" w:eastAsia="Times New Roman" w:hAnsi="Raleway" w:cs="Times New Roman"/>
          <w:color w:val="454545"/>
          <w:kern w:val="36"/>
          <w:sz w:val="45"/>
          <w:szCs w:val="45"/>
          <w:lang w:val="es-ES"/>
        </w:rPr>
      </w:pPr>
      <w:r w:rsidRPr="00BD2CDB">
        <w:rPr>
          <w:rFonts w:ascii="Raleway" w:eastAsia="Times New Roman" w:hAnsi="Raleway" w:cs="Times New Roman"/>
          <w:color w:val="454545"/>
          <w:kern w:val="36"/>
          <w:sz w:val="45"/>
          <w:szCs w:val="45"/>
          <w:bdr w:val="none" w:sz="0" w:space="0" w:color="auto" w:frame="1"/>
          <w:lang w:val="es-ES"/>
        </w:rPr>
        <w:t>Clima</w:t>
      </w:r>
    </w:p>
    <w:p w:rsidR="00BD2CDB" w:rsidRPr="00BD2CDB" w:rsidRDefault="00BD2CDB" w:rsidP="00BD2CDB">
      <w:pPr>
        <w:spacing w:after="270" w:line="240" w:lineRule="auto"/>
        <w:textAlignment w:val="baseline"/>
        <w:outlineLvl w:val="2"/>
        <w:rPr>
          <w:rFonts w:ascii="Raleway" w:eastAsia="Times New Roman" w:hAnsi="Raleway" w:cs="Times New Roman"/>
          <w:color w:val="454545"/>
          <w:sz w:val="30"/>
          <w:szCs w:val="30"/>
          <w:lang w:val="es-ES"/>
        </w:rPr>
      </w:pPr>
      <w:r w:rsidRPr="00BD2CDB">
        <w:rPr>
          <w:rFonts w:ascii="Raleway" w:eastAsia="Times New Roman" w:hAnsi="Raleway" w:cs="Times New Roman"/>
          <w:color w:val="454545"/>
          <w:sz w:val="30"/>
          <w:szCs w:val="30"/>
          <w:lang w:val="es-ES"/>
        </w:rPr>
        <w:t xml:space="preserve">Debido a su posición geográfica, la ciudad de Cartagena no cuenta con estaciones, pero sí de un clima tropical húmedo con dos temporadas de lluvias en los meses de </w:t>
      </w:r>
      <w:r w:rsidR="00E35B3B" w:rsidRPr="00BD2CDB">
        <w:rPr>
          <w:rFonts w:ascii="Raleway" w:eastAsia="Times New Roman" w:hAnsi="Raleway" w:cs="Times New Roman"/>
          <w:color w:val="454545"/>
          <w:sz w:val="30"/>
          <w:szCs w:val="30"/>
          <w:lang w:val="es-ES"/>
        </w:rPr>
        <w:t>abril</w:t>
      </w:r>
      <w:r w:rsidRPr="00BD2CDB">
        <w:rPr>
          <w:rFonts w:ascii="Raleway" w:eastAsia="Times New Roman" w:hAnsi="Raleway" w:cs="Times New Roman"/>
          <w:color w:val="454545"/>
          <w:sz w:val="30"/>
          <w:szCs w:val="30"/>
          <w:lang w:val="es-ES"/>
        </w:rPr>
        <w:t xml:space="preserve">, </w:t>
      </w:r>
      <w:r w:rsidR="00E35B3B" w:rsidRPr="00BD2CDB">
        <w:rPr>
          <w:rFonts w:ascii="Raleway" w:eastAsia="Times New Roman" w:hAnsi="Raleway" w:cs="Times New Roman"/>
          <w:color w:val="454545"/>
          <w:sz w:val="30"/>
          <w:szCs w:val="30"/>
          <w:lang w:val="es-ES"/>
        </w:rPr>
        <w:t>mayo</w:t>
      </w:r>
      <w:r w:rsidRPr="00BD2CDB">
        <w:rPr>
          <w:rFonts w:ascii="Raleway" w:eastAsia="Times New Roman" w:hAnsi="Raleway" w:cs="Times New Roman"/>
          <w:color w:val="454545"/>
          <w:sz w:val="30"/>
          <w:szCs w:val="30"/>
          <w:lang w:val="es-ES"/>
        </w:rPr>
        <w:t xml:space="preserve">, y en </w:t>
      </w:r>
      <w:r w:rsidR="00E35B3B" w:rsidRPr="00BD2CDB">
        <w:rPr>
          <w:rFonts w:ascii="Raleway" w:eastAsia="Times New Roman" w:hAnsi="Raleway" w:cs="Times New Roman"/>
          <w:color w:val="454545"/>
          <w:sz w:val="30"/>
          <w:szCs w:val="30"/>
          <w:lang w:val="es-ES"/>
        </w:rPr>
        <w:t>octubre</w:t>
      </w:r>
      <w:r w:rsidRPr="00BD2CDB">
        <w:rPr>
          <w:rFonts w:ascii="Raleway" w:eastAsia="Times New Roman" w:hAnsi="Raleway" w:cs="Times New Roman"/>
          <w:color w:val="454545"/>
          <w:sz w:val="30"/>
          <w:szCs w:val="30"/>
          <w:lang w:val="es-ES"/>
        </w:rPr>
        <w:t xml:space="preserve"> y </w:t>
      </w:r>
      <w:r w:rsidR="00E35B3B" w:rsidRPr="00BD2CDB">
        <w:rPr>
          <w:rFonts w:ascii="Raleway" w:eastAsia="Times New Roman" w:hAnsi="Raleway" w:cs="Times New Roman"/>
          <w:color w:val="454545"/>
          <w:sz w:val="30"/>
          <w:szCs w:val="30"/>
          <w:lang w:val="es-ES"/>
        </w:rPr>
        <w:t>noviembre</w:t>
      </w:r>
      <w:r w:rsidRPr="00BD2CDB">
        <w:rPr>
          <w:rFonts w:ascii="Raleway" w:eastAsia="Times New Roman" w:hAnsi="Raleway" w:cs="Times New Roman"/>
          <w:color w:val="454545"/>
          <w:sz w:val="30"/>
          <w:szCs w:val="30"/>
          <w:lang w:val="es-ES"/>
        </w:rPr>
        <w:t>.</w:t>
      </w:r>
    </w:p>
    <w:p w:rsidR="00BD2CDB" w:rsidRPr="00BD2CDB" w:rsidRDefault="00BD2CDB" w:rsidP="00BD2CDB">
      <w:pPr>
        <w:spacing w:after="270" w:line="240" w:lineRule="auto"/>
        <w:textAlignment w:val="baseline"/>
        <w:outlineLvl w:val="2"/>
        <w:rPr>
          <w:rFonts w:ascii="Raleway" w:eastAsia="Times New Roman" w:hAnsi="Raleway" w:cs="Times New Roman"/>
          <w:color w:val="454545"/>
          <w:sz w:val="30"/>
          <w:szCs w:val="30"/>
          <w:lang w:val="es-ES"/>
        </w:rPr>
      </w:pPr>
      <w:r w:rsidRPr="00BD2CDB">
        <w:rPr>
          <w:rFonts w:ascii="Raleway" w:eastAsia="Times New Roman" w:hAnsi="Raleway" w:cs="Times New Roman"/>
          <w:color w:val="454545"/>
          <w:sz w:val="30"/>
          <w:szCs w:val="30"/>
          <w:lang w:val="es-ES"/>
        </w:rPr>
        <w:t>En promedio, la temperatura de la ciudad oscila entre los 28ºC y 32ºC, con una humedad de 90%.</w:t>
      </w:r>
    </w:p>
    <w:p w:rsidR="00BD2CDB" w:rsidRPr="00BD2CDB" w:rsidRDefault="00BD2CDB" w:rsidP="00BD2CDB">
      <w:pPr>
        <w:shd w:val="clear" w:color="auto" w:fill="FFFFFF"/>
        <w:spacing w:after="0" w:line="240" w:lineRule="auto"/>
        <w:textAlignment w:val="baseline"/>
        <w:outlineLvl w:val="0"/>
        <w:rPr>
          <w:rFonts w:ascii="Raleway" w:eastAsia="Times New Roman" w:hAnsi="Raleway" w:cs="Times New Roman"/>
          <w:color w:val="454545"/>
          <w:kern w:val="36"/>
          <w:sz w:val="45"/>
          <w:szCs w:val="45"/>
          <w:lang w:val="es-ES"/>
        </w:rPr>
      </w:pPr>
      <w:r w:rsidRPr="00BD2CDB">
        <w:rPr>
          <w:rFonts w:ascii="Raleway" w:eastAsia="Times New Roman" w:hAnsi="Raleway" w:cs="Times New Roman"/>
          <w:color w:val="454545"/>
          <w:kern w:val="36"/>
          <w:sz w:val="45"/>
          <w:szCs w:val="45"/>
          <w:bdr w:val="none" w:sz="0" w:space="0" w:color="auto" w:frame="1"/>
          <w:lang w:val="es-ES"/>
        </w:rPr>
        <w:lastRenderedPageBreak/>
        <w:br/>
        <w:t>Peso Colombiano</w:t>
      </w:r>
    </w:p>
    <w:p w:rsidR="00BD2CDB" w:rsidRPr="00BD2CDB" w:rsidRDefault="00BD2CDB" w:rsidP="00E35B3B">
      <w:pPr>
        <w:spacing w:after="270" w:line="240" w:lineRule="auto"/>
        <w:jc w:val="both"/>
        <w:textAlignment w:val="baseline"/>
        <w:outlineLvl w:val="2"/>
        <w:rPr>
          <w:rFonts w:ascii="Raleway" w:eastAsia="Times New Roman" w:hAnsi="Raleway" w:cs="Times New Roman"/>
          <w:color w:val="454545"/>
          <w:sz w:val="30"/>
          <w:szCs w:val="30"/>
          <w:lang w:val="es-ES"/>
        </w:rPr>
      </w:pPr>
      <w:r w:rsidRPr="00BD2CDB">
        <w:rPr>
          <w:rFonts w:ascii="Raleway" w:eastAsia="Times New Roman" w:hAnsi="Raleway" w:cs="Times New Roman"/>
          <w:color w:val="454545"/>
          <w:sz w:val="30"/>
          <w:szCs w:val="30"/>
          <w:lang w:val="es-ES"/>
        </w:rPr>
        <w:t>La moneda oficial de Cartagena de Indias y de Colombia es el Peso Colombiano.</w:t>
      </w:r>
    </w:p>
    <w:p w:rsidR="00BD2CDB" w:rsidRPr="00BD2CDB" w:rsidRDefault="00BD2CDB" w:rsidP="00E35B3B">
      <w:pPr>
        <w:spacing w:after="270" w:line="240" w:lineRule="auto"/>
        <w:jc w:val="both"/>
        <w:textAlignment w:val="baseline"/>
        <w:outlineLvl w:val="2"/>
        <w:rPr>
          <w:rFonts w:ascii="Raleway" w:eastAsia="Times New Roman" w:hAnsi="Raleway" w:cs="Times New Roman"/>
          <w:color w:val="454545"/>
          <w:sz w:val="30"/>
          <w:szCs w:val="30"/>
          <w:lang w:val="es-ES"/>
        </w:rPr>
      </w:pPr>
      <w:r w:rsidRPr="00BD2CDB">
        <w:rPr>
          <w:rFonts w:ascii="Raleway" w:eastAsia="Times New Roman" w:hAnsi="Raleway" w:cs="Times New Roman"/>
          <w:color w:val="454545"/>
          <w:sz w:val="30"/>
          <w:szCs w:val="30"/>
          <w:lang w:val="es-ES"/>
        </w:rPr>
        <w:t>Aunque algunos establecimientos del Centro Histórico aceptan dólares, es recomendable tener pesos colombianos disponibles, o tarjetas de crédito habilitadas para uso internacional.</w:t>
      </w:r>
    </w:p>
    <w:p w:rsidR="00BD2CDB" w:rsidRPr="00BD2CDB" w:rsidRDefault="00BD2CDB" w:rsidP="00E35B3B">
      <w:pPr>
        <w:spacing w:beforeAutospacing="1" w:after="0" w:afterAutospacing="1" w:line="240" w:lineRule="auto"/>
        <w:jc w:val="both"/>
        <w:textAlignment w:val="baseline"/>
        <w:rPr>
          <w:rFonts w:ascii="Montserrat" w:eastAsia="Times New Roman" w:hAnsi="Montserrat" w:cs="Times New Roman"/>
          <w:color w:val="8B8B8B"/>
          <w:sz w:val="20"/>
          <w:szCs w:val="20"/>
          <w:lang w:val="es-ES"/>
        </w:rPr>
      </w:pPr>
      <w:r w:rsidRPr="00BD2CDB">
        <w:rPr>
          <w:rFonts w:ascii="Montserrat" w:eastAsia="Times New Roman" w:hAnsi="Montserrat" w:cs="Times New Roman"/>
          <w:color w:val="8B8B8B"/>
          <w:sz w:val="20"/>
          <w:szCs w:val="20"/>
          <w:lang w:val="es-ES"/>
        </w:rPr>
        <w:t>Si desea conocer el valor actual del Peso Colombiano haga </w:t>
      </w:r>
      <w:hyperlink r:id="rId5" w:tgtFrame="_blank" w:history="1">
        <w:r w:rsidRPr="00BD2CDB">
          <w:rPr>
            <w:rFonts w:ascii="Montserrat" w:eastAsia="Times New Roman" w:hAnsi="Montserrat" w:cs="Times New Roman"/>
            <w:color w:val="264898"/>
            <w:sz w:val="20"/>
            <w:szCs w:val="20"/>
            <w:u w:val="single"/>
            <w:bdr w:val="none" w:sz="0" w:space="0" w:color="auto" w:frame="1"/>
            <w:lang w:val="es-ES"/>
          </w:rPr>
          <w:t>CLICK AQUÍ</w:t>
        </w:r>
      </w:hyperlink>
    </w:p>
    <w:p w:rsidR="00BD2CDB" w:rsidRPr="00BD2CDB" w:rsidRDefault="00BD2CDB" w:rsidP="00BD2CDB">
      <w:pPr>
        <w:shd w:val="clear" w:color="auto" w:fill="FFFFFF"/>
        <w:spacing w:after="0" w:line="240" w:lineRule="auto"/>
        <w:textAlignment w:val="baseline"/>
        <w:outlineLvl w:val="0"/>
        <w:rPr>
          <w:rFonts w:ascii="Raleway" w:eastAsia="Times New Roman" w:hAnsi="Raleway" w:cs="Times New Roman"/>
          <w:color w:val="454545"/>
          <w:kern w:val="36"/>
          <w:sz w:val="45"/>
          <w:szCs w:val="45"/>
          <w:lang w:val="es-ES"/>
        </w:rPr>
      </w:pPr>
      <w:r w:rsidRPr="00BD2CDB">
        <w:rPr>
          <w:rFonts w:ascii="Raleway" w:eastAsia="Times New Roman" w:hAnsi="Raleway" w:cs="Times New Roman"/>
          <w:color w:val="454545"/>
          <w:kern w:val="36"/>
          <w:sz w:val="45"/>
          <w:szCs w:val="45"/>
          <w:bdr w:val="none" w:sz="0" w:space="0" w:color="auto" w:frame="1"/>
          <w:lang w:val="es-ES"/>
        </w:rPr>
        <w:t>Zona Horaria</w:t>
      </w:r>
    </w:p>
    <w:p w:rsidR="00BD2CDB" w:rsidRPr="00BD2CDB" w:rsidRDefault="00BD2CDB" w:rsidP="00BD2CDB">
      <w:pPr>
        <w:spacing w:after="270" w:line="240" w:lineRule="auto"/>
        <w:textAlignment w:val="baseline"/>
        <w:outlineLvl w:val="2"/>
        <w:rPr>
          <w:rFonts w:ascii="Raleway" w:eastAsia="Times New Roman" w:hAnsi="Raleway" w:cs="Times New Roman"/>
          <w:color w:val="454545"/>
          <w:sz w:val="30"/>
          <w:szCs w:val="30"/>
          <w:lang w:val="es-ES"/>
        </w:rPr>
      </w:pPr>
      <w:r w:rsidRPr="00BD2CDB">
        <w:rPr>
          <w:rFonts w:ascii="Raleway" w:eastAsia="Times New Roman" w:hAnsi="Raleway" w:cs="Times New Roman"/>
          <w:color w:val="454545"/>
          <w:sz w:val="30"/>
          <w:szCs w:val="30"/>
          <w:lang w:val="es-ES"/>
        </w:rPr>
        <w:t>Cartagena de Indias está en la zona horario UTC/GMT -5.</w:t>
      </w:r>
      <w:r w:rsidRPr="00BD2CDB">
        <w:rPr>
          <w:rFonts w:ascii="Raleway" w:eastAsia="Times New Roman" w:hAnsi="Raleway" w:cs="Times New Roman"/>
          <w:color w:val="454545"/>
          <w:sz w:val="30"/>
          <w:szCs w:val="30"/>
          <w:lang w:val="es-ES"/>
        </w:rPr>
        <w:br/>
        <w:t>Esto quiere decir que la ciudad se encuentra cinco horas atrás de la hora de Greenwich (GMT), dos horas adelante de la hora estándar en el este (EE.UU. y Canadá).</w:t>
      </w:r>
    </w:p>
    <w:p w:rsidR="00BD2CDB" w:rsidRPr="00BD2CDB" w:rsidRDefault="00BD2CDB" w:rsidP="00BD2CDB">
      <w:pPr>
        <w:spacing w:before="100" w:beforeAutospacing="1" w:after="100" w:afterAutospacing="1" w:line="240" w:lineRule="auto"/>
        <w:textAlignment w:val="baseline"/>
        <w:rPr>
          <w:rFonts w:ascii="Montserrat" w:eastAsia="Times New Roman" w:hAnsi="Montserrat" w:cs="Times New Roman"/>
          <w:color w:val="8B8B8B"/>
          <w:sz w:val="20"/>
          <w:szCs w:val="20"/>
          <w:lang w:val="es-ES"/>
        </w:rPr>
      </w:pPr>
      <w:r w:rsidRPr="00BD2CDB">
        <w:rPr>
          <w:rFonts w:ascii="Montserrat" w:eastAsia="Times New Roman" w:hAnsi="Montserrat" w:cs="Times New Roman"/>
          <w:color w:val="8B8B8B"/>
          <w:sz w:val="20"/>
          <w:szCs w:val="20"/>
          <w:lang w:val="es-ES"/>
        </w:rPr>
        <w:t>La ciudad (ni Colombia) aplican el horario de verano (DTS) y no hay diferencia horaria entre Cartagena y la capital de Colombia (Bogotá)</w:t>
      </w:r>
    </w:p>
    <w:p w:rsidR="00BD2CDB" w:rsidRPr="00BD2CDB" w:rsidRDefault="00BD2CDB" w:rsidP="00BD2CDB">
      <w:pPr>
        <w:shd w:val="clear" w:color="auto" w:fill="FFFFFF"/>
        <w:spacing w:after="0" w:line="240" w:lineRule="auto"/>
        <w:textAlignment w:val="baseline"/>
        <w:outlineLvl w:val="0"/>
        <w:rPr>
          <w:rFonts w:ascii="Raleway" w:eastAsia="Times New Roman" w:hAnsi="Raleway" w:cs="Times New Roman"/>
          <w:color w:val="454545"/>
          <w:kern w:val="36"/>
          <w:sz w:val="45"/>
          <w:szCs w:val="45"/>
          <w:lang w:val="es-ES"/>
        </w:rPr>
      </w:pPr>
      <w:r w:rsidRPr="00BD2CDB">
        <w:rPr>
          <w:rFonts w:ascii="Raleway" w:eastAsia="Times New Roman" w:hAnsi="Raleway" w:cs="Times New Roman"/>
          <w:color w:val="454545"/>
          <w:kern w:val="36"/>
          <w:sz w:val="45"/>
          <w:szCs w:val="45"/>
          <w:bdr w:val="none" w:sz="0" w:space="0" w:color="auto" w:frame="1"/>
          <w:lang w:val="es-ES"/>
        </w:rPr>
        <w:t>Accesibilidad</w:t>
      </w:r>
    </w:p>
    <w:p w:rsidR="00BD2CDB" w:rsidRPr="00BD2CDB" w:rsidRDefault="00BD2CDB" w:rsidP="00E35B3B">
      <w:pPr>
        <w:spacing w:after="270" w:line="240" w:lineRule="auto"/>
        <w:jc w:val="both"/>
        <w:textAlignment w:val="baseline"/>
        <w:outlineLvl w:val="2"/>
        <w:rPr>
          <w:rFonts w:ascii="Raleway" w:eastAsia="Times New Roman" w:hAnsi="Raleway" w:cs="Times New Roman"/>
          <w:color w:val="454545"/>
          <w:sz w:val="30"/>
          <w:szCs w:val="30"/>
          <w:lang w:val="es-ES"/>
        </w:rPr>
      </w:pPr>
      <w:r w:rsidRPr="00BD2CDB">
        <w:rPr>
          <w:rFonts w:ascii="Raleway" w:eastAsia="Times New Roman" w:hAnsi="Raleway" w:cs="Times New Roman"/>
          <w:color w:val="454545"/>
          <w:sz w:val="30"/>
          <w:szCs w:val="30"/>
          <w:lang w:val="es-ES"/>
        </w:rPr>
        <w:t>Dentro del Centro Histórico y Bocagrande, muchos andenes han sido adaptados para personas con discapacidad. Igualmente, la mayoría de los hoteles (principalmente de 4 y 5 estrellas), cuentan con infraestructura y habitaciones adaptadas especialmente para personas con alguna condición de movilidad espacial.</w:t>
      </w:r>
    </w:p>
    <w:p w:rsidR="00BD2CDB" w:rsidRPr="00BD2CDB" w:rsidRDefault="00BD2CDB" w:rsidP="00E35B3B">
      <w:pPr>
        <w:spacing w:before="100" w:beforeAutospacing="1" w:after="100" w:afterAutospacing="1" w:line="240" w:lineRule="auto"/>
        <w:jc w:val="both"/>
        <w:textAlignment w:val="baseline"/>
        <w:outlineLvl w:val="3"/>
        <w:rPr>
          <w:rFonts w:ascii="Raleway" w:eastAsia="Times New Roman" w:hAnsi="Raleway" w:cs="Times New Roman"/>
          <w:color w:val="454545"/>
          <w:sz w:val="30"/>
          <w:szCs w:val="30"/>
          <w:lang w:val="es-ES"/>
        </w:rPr>
      </w:pPr>
      <w:r w:rsidRPr="00BD2CDB">
        <w:rPr>
          <w:rFonts w:ascii="Raleway" w:eastAsia="Times New Roman" w:hAnsi="Raleway" w:cs="Times New Roman"/>
          <w:color w:val="454545"/>
          <w:sz w:val="30"/>
          <w:szCs w:val="30"/>
          <w:lang w:val="es-ES"/>
        </w:rPr>
        <w:t>Cartagena se convirtió en la primera ciudad de Colombia que tiene una playa adaptada, espacio deportivo y recreativo para personas con discapacidad</w:t>
      </w:r>
    </w:p>
    <w:p w:rsidR="00BD2CDB" w:rsidRPr="00E35B3B" w:rsidRDefault="00BD2CDB" w:rsidP="00BD2CDB">
      <w:pPr>
        <w:shd w:val="clear" w:color="auto" w:fill="FFFFFF"/>
        <w:spacing w:after="0" w:line="240" w:lineRule="auto"/>
        <w:textAlignment w:val="baseline"/>
        <w:outlineLvl w:val="0"/>
        <w:rPr>
          <w:rFonts w:ascii="Raleway" w:eastAsia="Times New Roman" w:hAnsi="Raleway" w:cs="Times New Roman"/>
          <w:color w:val="454545"/>
          <w:kern w:val="36"/>
          <w:sz w:val="45"/>
          <w:szCs w:val="45"/>
          <w:lang w:val="es-ES"/>
        </w:rPr>
      </w:pPr>
      <w:r w:rsidRPr="00E35B3B">
        <w:rPr>
          <w:rFonts w:ascii="Raleway" w:eastAsia="Times New Roman" w:hAnsi="Raleway" w:cs="Times New Roman"/>
          <w:color w:val="454545"/>
          <w:kern w:val="36"/>
          <w:sz w:val="45"/>
          <w:szCs w:val="45"/>
          <w:bdr w:val="none" w:sz="0" w:space="0" w:color="auto" w:frame="1"/>
          <w:lang w:val="es-ES"/>
        </w:rPr>
        <w:t>Leyes Colombianas</w:t>
      </w:r>
    </w:p>
    <w:p w:rsidR="00BD2CDB" w:rsidRPr="00BD2CDB" w:rsidRDefault="00BD2CDB" w:rsidP="00E35B3B">
      <w:pPr>
        <w:spacing w:after="270" w:line="240" w:lineRule="auto"/>
        <w:jc w:val="both"/>
        <w:textAlignment w:val="baseline"/>
        <w:outlineLvl w:val="2"/>
        <w:rPr>
          <w:rFonts w:ascii="Raleway" w:eastAsia="Times New Roman" w:hAnsi="Raleway" w:cs="Times New Roman"/>
          <w:color w:val="454545"/>
          <w:sz w:val="30"/>
          <w:szCs w:val="30"/>
          <w:lang w:val="es-ES"/>
        </w:rPr>
      </w:pPr>
      <w:r w:rsidRPr="00BD2CDB">
        <w:rPr>
          <w:rFonts w:ascii="Raleway" w:eastAsia="Times New Roman" w:hAnsi="Raleway" w:cs="Times New Roman"/>
          <w:color w:val="454545"/>
          <w:sz w:val="30"/>
          <w:szCs w:val="30"/>
          <w:lang w:val="es-ES"/>
        </w:rPr>
        <w:t>Si desea pasar una noche de fiesta en Cartagena de Indias y Colombia, debe saber que la edad legal para comprar y consumir bebidas alcohólicas es 18 años, confirmada con un documento de identificación.</w:t>
      </w:r>
    </w:p>
    <w:p w:rsidR="00BD2CDB" w:rsidRPr="00BD2CDB" w:rsidRDefault="00BD2CDB" w:rsidP="00E35B3B">
      <w:pPr>
        <w:spacing w:after="270" w:line="240" w:lineRule="auto"/>
        <w:jc w:val="both"/>
        <w:textAlignment w:val="baseline"/>
        <w:outlineLvl w:val="2"/>
        <w:rPr>
          <w:rFonts w:ascii="Raleway" w:eastAsia="Times New Roman" w:hAnsi="Raleway" w:cs="Times New Roman"/>
          <w:color w:val="454545"/>
          <w:sz w:val="30"/>
          <w:szCs w:val="30"/>
          <w:lang w:val="es-ES"/>
        </w:rPr>
      </w:pPr>
      <w:r w:rsidRPr="00BD2CDB">
        <w:rPr>
          <w:rFonts w:ascii="Raleway" w:eastAsia="Times New Roman" w:hAnsi="Raleway" w:cs="Times New Roman"/>
          <w:color w:val="454545"/>
          <w:sz w:val="30"/>
          <w:szCs w:val="30"/>
          <w:lang w:val="es-ES"/>
        </w:rPr>
        <w:lastRenderedPageBreak/>
        <w:t>En el país se encuentra prohibida la compra y consumo de sustancias alucinógenas, así como también fumar en espacios cerrados. Si está en un hotel o restaurante, siempre consulte por la zona de fumadores.</w:t>
      </w:r>
    </w:p>
    <w:p w:rsidR="00BD2CDB" w:rsidRPr="00BD2CDB" w:rsidRDefault="00BD2CDB" w:rsidP="00E35B3B">
      <w:pPr>
        <w:spacing w:before="100" w:beforeAutospacing="1" w:after="100" w:afterAutospacing="1" w:line="240" w:lineRule="auto"/>
        <w:jc w:val="both"/>
        <w:textAlignment w:val="baseline"/>
        <w:outlineLvl w:val="3"/>
        <w:rPr>
          <w:rFonts w:ascii="Raleway" w:eastAsia="Times New Roman" w:hAnsi="Raleway" w:cs="Times New Roman"/>
          <w:color w:val="454545"/>
          <w:sz w:val="30"/>
          <w:szCs w:val="30"/>
          <w:lang w:val="es-ES"/>
        </w:rPr>
      </w:pPr>
      <w:r w:rsidRPr="00BD2CDB">
        <w:rPr>
          <w:rFonts w:ascii="Raleway" w:eastAsia="Times New Roman" w:hAnsi="Raleway" w:cs="Times New Roman"/>
          <w:color w:val="454545"/>
          <w:sz w:val="30"/>
          <w:szCs w:val="30"/>
          <w:lang w:val="es-ES"/>
        </w:rPr>
        <w:t xml:space="preserve">La ciudad, así como la mayoría de sus establecimientos turísticos, como destino sostenible, cuentan con la campaña "La Muralla Soy Yo" y han adoptado el Código de Conducta "The </w:t>
      </w:r>
      <w:proofErr w:type="spellStart"/>
      <w:r w:rsidRPr="00BD2CDB">
        <w:rPr>
          <w:rFonts w:ascii="Raleway" w:eastAsia="Times New Roman" w:hAnsi="Raleway" w:cs="Times New Roman"/>
          <w:color w:val="454545"/>
          <w:sz w:val="30"/>
          <w:szCs w:val="30"/>
          <w:lang w:val="es-ES"/>
        </w:rPr>
        <w:t>Code</w:t>
      </w:r>
      <w:proofErr w:type="spellEnd"/>
      <w:r w:rsidRPr="00BD2CDB">
        <w:rPr>
          <w:rFonts w:ascii="Raleway" w:eastAsia="Times New Roman" w:hAnsi="Raleway" w:cs="Times New Roman"/>
          <w:color w:val="454545"/>
          <w:sz w:val="30"/>
          <w:szCs w:val="30"/>
          <w:lang w:val="es-ES"/>
        </w:rPr>
        <w:t>" para la protección de Niños, Niñas y adolescentes contra la explotación Infantil.</w:t>
      </w:r>
    </w:p>
    <w:p w:rsidR="00BD2CDB" w:rsidRDefault="00BD2CDB">
      <w:pPr>
        <w:rPr>
          <w:lang w:val="es-ES"/>
        </w:rPr>
      </w:pPr>
    </w:p>
    <w:p w:rsidR="00BD2CDB" w:rsidRDefault="00BD2CDB">
      <w:pPr>
        <w:rPr>
          <w:lang w:val="es-ES"/>
        </w:rPr>
      </w:pPr>
    </w:p>
    <w:p w:rsidR="00BD2CDB" w:rsidRPr="00BD2CDB" w:rsidRDefault="00BD2CDB" w:rsidP="00BD2CDB">
      <w:pPr>
        <w:shd w:val="clear" w:color="auto" w:fill="FFFFFF"/>
        <w:spacing w:after="0" w:line="240" w:lineRule="auto"/>
        <w:textAlignment w:val="baseline"/>
        <w:outlineLvl w:val="0"/>
        <w:rPr>
          <w:rFonts w:ascii="Raleway" w:eastAsia="Times New Roman" w:hAnsi="Raleway" w:cs="Times New Roman"/>
          <w:color w:val="454545"/>
          <w:kern w:val="36"/>
          <w:sz w:val="45"/>
          <w:szCs w:val="45"/>
          <w:lang w:val="es-ES"/>
        </w:rPr>
      </w:pPr>
      <w:r w:rsidRPr="00BD2CDB">
        <w:rPr>
          <w:rFonts w:ascii="Raleway" w:eastAsia="Times New Roman" w:hAnsi="Raleway" w:cs="Times New Roman"/>
          <w:color w:val="454545"/>
          <w:kern w:val="36"/>
          <w:sz w:val="45"/>
          <w:szCs w:val="45"/>
          <w:bdr w:val="none" w:sz="0" w:space="0" w:color="auto" w:frame="1"/>
          <w:lang w:val="es-ES"/>
        </w:rPr>
        <w:t>Seguridad</w:t>
      </w:r>
    </w:p>
    <w:p w:rsidR="00BD2CDB" w:rsidRPr="00BD2CDB" w:rsidRDefault="00BD2CDB" w:rsidP="00E35B3B">
      <w:pPr>
        <w:spacing w:after="270" w:line="240" w:lineRule="auto"/>
        <w:jc w:val="both"/>
        <w:textAlignment w:val="baseline"/>
        <w:outlineLvl w:val="2"/>
        <w:rPr>
          <w:rFonts w:ascii="Raleway" w:eastAsia="Times New Roman" w:hAnsi="Raleway" w:cs="Times New Roman"/>
          <w:color w:val="454545"/>
          <w:sz w:val="30"/>
          <w:szCs w:val="30"/>
          <w:lang w:val="es-ES"/>
        </w:rPr>
      </w:pPr>
      <w:r w:rsidRPr="00BD2CDB">
        <w:rPr>
          <w:rFonts w:ascii="Raleway" w:eastAsia="Times New Roman" w:hAnsi="Raleway" w:cs="Times New Roman"/>
          <w:color w:val="454545"/>
          <w:sz w:val="30"/>
          <w:szCs w:val="30"/>
          <w:lang w:val="es-ES"/>
        </w:rPr>
        <w:t>Esté pendiente de sus alrededores y asegúrese de utilizar siempre establecimientos formales para los servicios que necesite. Si tiene dudas sobre algún establecimiento, Adicionalmente, los conserjes, mayordomos o recepcionistas de los hoteles, pueden orientarlo a encontrar un lugar adecuado.</w:t>
      </w:r>
      <w:r w:rsidRPr="00BD2CDB">
        <w:rPr>
          <w:rFonts w:ascii="Raleway" w:eastAsia="Times New Roman" w:hAnsi="Raleway" w:cs="Times New Roman"/>
          <w:color w:val="454545"/>
          <w:sz w:val="30"/>
          <w:szCs w:val="30"/>
          <w:lang w:val="es-ES"/>
        </w:rPr>
        <w:br/>
        <w:t>Solo lleve la cantidad de dinero que necesitará para ese día. Los hoteles cuentan con cajillas de seguridad donde podrá guardar objetos de valor.</w:t>
      </w:r>
      <w:r w:rsidRPr="00BD2CDB">
        <w:rPr>
          <w:rFonts w:ascii="Raleway" w:eastAsia="Times New Roman" w:hAnsi="Raleway" w:cs="Times New Roman"/>
          <w:color w:val="454545"/>
          <w:sz w:val="30"/>
          <w:szCs w:val="30"/>
          <w:lang w:val="es-ES"/>
        </w:rPr>
        <w:br/>
        <w:t>Si está en la playa, cuide sus pertenencias. Le recomendamos dejar las cosas de valor guardadas en la cajilla de seguridad de su hotel</w:t>
      </w:r>
      <w:r w:rsidR="00E35B3B">
        <w:rPr>
          <w:rFonts w:ascii="Raleway" w:eastAsia="Times New Roman" w:hAnsi="Raleway" w:cs="Times New Roman"/>
          <w:color w:val="454545"/>
          <w:sz w:val="30"/>
          <w:szCs w:val="30"/>
          <w:lang w:val="es-ES"/>
        </w:rPr>
        <w:t>.</w:t>
      </w:r>
    </w:p>
    <w:p w:rsidR="00BD2CDB" w:rsidRDefault="00BD2CDB">
      <w:pPr>
        <w:rPr>
          <w:lang w:val="es-ES"/>
        </w:rPr>
      </w:pPr>
    </w:p>
    <w:p w:rsidR="00BD2CDB" w:rsidRDefault="00BD2CDB">
      <w:pPr>
        <w:rPr>
          <w:lang w:val="es-ES"/>
        </w:rPr>
      </w:pPr>
    </w:p>
    <w:p w:rsidR="00BD2CDB" w:rsidRDefault="00BD2CDB">
      <w:pPr>
        <w:rPr>
          <w:lang w:val="es-ES"/>
        </w:rPr>
      </w:pPr>
    </w:p>
    <w:p w:rsidR="00BD2CDB" w:rsidRPr="00BD2CDB" w:rsidRDefault="00BD2CDB">
      <w:pPr>
        <w:rPr>
          <w:lang w:val="es-ES"/>
        </w:rPr>
      </w:pPr>
    </w:p>
    <w:sectPr w:rsidR="00BD2CDB" w:rsidRPr="00BD2C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leway">
    <w:altName w:val="Times New Roman"/>
    <w:panose1 w:val="00000000000000000000"/>
    <w:charset w:val="00"/>
    <w:family w:val="roman"/>
    <w:notTrueType/>
    <w:pitch w:val="default"/>
  </w:font>
  <w:font w:name="Montserra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1000B"/>
    <w:multiLevelType w:val="multilevel"/>
    <w:tmpl w:val="865A9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8927F5F"/>
    <w:multiLevelType w:val="multilevel"/>
    <w:tmpl w:val="7318F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CDB"/>
    <w:rsid w:val="00BD2CDB"/>
    <w:rsid w:val="00D63CDB"/>
    <w:rsid w:val="00E35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3DEBF"/>
  <w15:chartTrackingRefBased/>
  <w15:docId w15:val="{7A3BAEBF-D9C7-4DA5-878B-805769708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75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2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78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85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61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8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7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1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07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6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0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47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21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96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75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26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84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3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60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67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1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banrep.gov.co/es/tr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966</Words>
  <Characters>5510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MARTHA CARROLL</dc:creator>
  <cp:keywords/>
  <dc:description/>
  <cp:lastModifiedBy>MARTHA CARROLL</cp:lastModifiedBy>
  <cp:revision>2</cp:revision>
  <dcterms:created xsi:type="dcterms:W3CDTF">2022-03-14T14:54:00Z</dcterms:created>
  <dcterms:modified xsi:type="dcterms:W3CDTF">2022-03-14T14:54:00Z</dcterms:modified>
</cp:coreProperties>
</file>