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9FDA" w14:textId="5A316273" w:rsidR="00716B59" w:rsidRDefault="00716B59">
      <w:r>
        <w:t xml:space="preserve">Caso propuesto </w:t>
      </w:r>
    </w:p>
    <w:p w14:paraId="069AEB02" w14:textId="2BEC3FEF" w:rsidR="00716B59" w:rsidRDefault="000C4A65">
      <w:pPr>
        <w:rPr>
          <w:b/>
          <w:bCs/>
        </w:rPr>
      </w:pPr>
      <w:r w:rsidRPr="00720ED7">
        <w:rPr>
          <w:b/>
          <w:bCs/>
        </w:rPr>
        <w:t xml:space="preserve">Importe de librerías necesarias </w:t>
      </w:r>
    </w:p>
    <w:p w14:paraId="7D3426D1" w14:textId="7B3E507D" w:rsidR="00D603E9" w:rsidRPr="00720ED7" w:rsidRDefault="00720ED7">
      <w:r w:rsidRPr="00720ED7">
        <w:t xml:space="preserve">Se </w:t>
      </w:r>
      <w:r>
        <w:t xml:space="preserve">importa las siguientes librerías </w:t>
      </w:r>
      <w:r w:rsidR="00D603E9">
        <w:t>necesarias para poder trabajar con los datos.</w:t>
      </w:r>
    </w:p>
    <w:p w14:paraId="3636C6BB" w14:textId="2132BF7C" w:rsidR="00671381" w:rsidRDefault="00671381">
      <w:r>
        <w:rPr>
          <w:noProof/>
        </w:rPr>
        <w:drawing>
          <wp:inline distT="0" distB="0" distL="0" distR="0" wp14:anchorId="04F276E5" wp14:editId="2112422B">
            <wp:extent cx="3786809" cy="1115045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322" cy="1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929" w14:textId="25142DD1" w:rsidR="00F71354" w:rsidRDefault="00F71354"/>
    <w:p w14:paraId="122E6F30" w14:textId="07063933" w:rsidR="00F71354" w:rsidRPr="003D70A6" w:rsidRDefault="00F71354">
      <w:pPr>
        <w:rPr>
          <w:b/>
          <w:bCs/>
        </w:rPr>
      </w:pPr>
      <w:r w:rsidRPr="003D70A6">
        <w:rPr>
          <w:b/>
          <w:bCs/>
        </w:rPr>
        <w:t xml:space="preserve">Lectura de los Datos </w:t>
      </w:r>
    </w:p>
    <w:p w14:paraId="1B93E6A4" w14:textId="630F0328" w:rsidR="003D70A6" w:rsidRDefault="00D67BDF" w:rsidP="008B3B83">
      <w:pPr>
        <w:tabs>
          <w:tab w:val="left" w:pos="2583"/>
        </w:tabs>
      </w:pPr>
      <w:r>
        <w:t>Se impor</w:t>
      </w:r>
      <w:r w:rsidR="008B3B83">
        <w:t>ta el archivo en formato “</w:t>
      </w:r>
      <w:proofErr w:type="spellStart"/>
      <w:r w:rsidR="003D70A6">
        <w:t>csv</w:t>
      </w:r>
      <w:proofErr w:type="spellEnd"/>
      <w:r w:rsidR="008B3B83">
        <w:t>”</w:t>
      </w:r>
      <w:r w:rsidR="003D70A6">
        <w:t xml:space="preserve"> o delimitado por comas, </w:t>
      </w:r>
      <w:r w:rsidR="00CA1D9C">
        <w:t>teniendo en cuenta que se encuentre en l</w:t>
      </w:r>
      <w:r w:rsidR="00E04EFB">
        <w:t xml:space="preserve">a misma carpeta de la data, </w:t>
      </w:r>
      <w:r w:rsidR="003D70A6">
        <w:t>con el siguiente código</w:t>
      </w:r>
      <w:r w:rsidR="0095480A">
        <w:t xml:space="preserve"> </w:t>
      </w:r>
      <w:r w:rsidR="00B44E2C">
        <w:t>que creara</w:t>
      </w:r>
      <w:r w:rsidR="0013217F">
        <w:t xml:space="preserve"> una variable llamada ‘’’</w:t>
      </w:r>
      <w:proofErr w:type="spellStart"/>
      <w:r w:rsidR="0013217F">
        <w:t>df</w:t>
      </w:r>
      <w:proofErr w:type="spellEnd"/>
      <w:r w:rsidR="0013217F">
        <w:t xml:space="preserve">’’ donde se </w:t>
      </w:r>
      <w:r w:rsidR="00B44E2C">
        <w:t>almacenara todo el set de datos</w:t>
      </w:r>
      <w:r w:rsidR="003D70A6">
        <w:t>:</w:t>
      </w:r>
    </w:p>
    <w:p w14:paraId="204064D7" w14:textId="7216BDCC" w:rsidR="00D67BDF" w:rsidRDefault="00D67BDF">
      <w:pPr>
        <w:rPr>
          <w:noProof/>
        </w:rPr>
      </w:pPr>
      <w:r>
        <w:rPr>
          <w:noProof/>
        </w:rPr>
        <w:drawing>
          <wp:inline distT="0" distB="0" distL="0" distR="0" wp14:anchorId="5261F2A2" wp14:editId="3B041B0E">
            <wp:extent cx="3796748" cy="606581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676" cy="6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2CD" w14:textId="531BB0E0" w:rsidR="00E04EFB" w:rsidRDefault="00E04EFB" w:rsidP="00E04EFB">
      <w:pPr>
        <w:rPr>
          <w:noProof/>
        </w:rPr>
      </w:pPr>
    </w:p>
    <w:p w14:paraId="685D6BB2" w14:textId="62F98233" w:rsidR="00E04EFB" w:rsidRDefault="00E04EFB" w:rsidP="00E04EFB">
      <w:pPr>
        <w:rPr>
          <w:noProof/>
        </w:rPr>
      </w:pPr>
    </w:p>
    <w:p w14:paraId="1904C602" w14:textId="3C37555D" w:rsidR="00E04EFB" w:rsidRPr="00B44E2C" w:rsidRDefault="004A51B0" w:rsidP="00E04EFB">
      <w:pPr>
        <w:rPr>
          <w:b/>
          <w:bCs/>
        </w:rPr>
      </w:pPr>
      <w:r w:rsidRPr="00B44E2C">
        <w:rPr>
          <w:b/>
          <w:bCs/>
        </w:rPr>
        <w:t xml:space="preserve">Dimensión de los datos </w:t>
      </w:r>
    </w:p>
    <w:p w14:paraId="31D29C8A" w14:textId="17EE3FD7" w:rsidR="00187FB5" w:rsidRDefault="00187FB5" w:rsidP="00E04EFB">
      <w:r>
        <w:t xml:space="preserve">El siguiente código nos permite </w:t>
      </w:r>
      <w:r w:rsidR="007431CB">
        <w:t>ver la dimensión de los datos importados.</w:t>
      </w:r>
    </w:p>
    <w:p w14:paraId="14C37F62" w14:textId="6A4C1217" w:rsidR="00187FB5" w:rsidRDefault="00187FB5" w:rsidP="00E04EFB">
      <w:pPr>
        <w:rPr>
          <w:noProof/>
        </w:rPr>
      </w:pPr>
      <w:r>
        <w:rPr>
          <w:noProof/>
        </w:rPr>
        <w:drawing>
          <wp:inline distT="0" distB="0" distL="0" distR="0" wp14:anchorId="79A95382" wp14:editId="6A911817">
            <wp:extent cx="2266122" cy="741885"/>
            <wp:effectExtent l="0" t="0" r="1270" b="127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065" cy="7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44A" w14:textId="372E261B" w:rsidR="002E58CE" w:rsidRDefault="002E58CE" w:rsidP="00B44E2C"/>
    <w:p w14:paraId="0078B42D" w14:textId="77777777" w:rsidR="00F2017D" w:rsidRDefault="00F2017D" w:rsidP="00B44E2C"/>
    <w:p w14:paraId="3FC3DBB8" w14:textId="43D64A1E" w:rsidR="002E58CE" w:rsidRPr="00BE12E1" w:rsidRDefault="002E58CE" w:rsidP="00B44E2C">
      <w:pPr>
        <w:rPr>
          <w:b/>
          <w:bCs/>
        </w:rPr>
      </w:pPr>
      <w:r w:rsidRPr="00BE12E1">
        <w:rPr>
          <w:b/>
          <w:bCs/>
        </w:rPr>
        <w:t xml:space="preserve">Identificación de los datos </w:t>
      </w:r>
    </w:p>
    <w:p w14:paraId="0EE633FF" w14:textId="2D10D5D6" w:rsidR="00950D5E" w:rsidRDefault="00950D5E" w:rsidP="00B44E2C">
      <w:r>
        <w:t xml:space="preserve">Generamos </w:t>
      </w:r>
      <w:r w:rsidR="00337D78">
        <w:t>el comando mostrado a continuación</w:t>
      </w:r>
      <w:r w:rsidR="003F0FD9">
        <w:t xml:space="preserve">, donde nos mostrara información general del </w:t>
      </w:r>
      <w:proofErr w:type="spellStart"/>
      <w:r w:rsidR="003A6AF7">
        <w:t>dataset</w:t>
      </w:r>
      <w:proofErr w:type="spellEnd"/>
      <w:r w:rsidR="008C5162">
        <w:t xml:space="preserve">, </w:t>
      </w:r>
      <w:r w:rsidR="003D5FDF">
        <w:t xml:space="preserve">entre ellas </w:t>
      </w:r>
      <w:r w:rsidR="00D01B7D">
        <w:t xml:space="preserve">el tipo de variables </w:t>
      </w:r>
      <w:r w:rsidR="008F03BE">
        <w:t>y el</w:t>
      </w:r>
      <w:r w:rsidR="00743CC1">
        <w:t xml:space="preserve"> conteo de los valores no nulos. </w:t>
      </w:r>
    </w:p>
    <w:p w14:paraId="0F54E431" w14:textId="46C2D2EA" w:rsidR="002E58CE" w:rsidRDefault="002E58CE" w:rsidP="00B44E2C"/>
    <w:p w14:paraId="3B222DCE" w14:textId="344C468C" w:rsidR="002E58CE" w:rsidRDefault="00950D5E" w:rsidP="00B44E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DA8553" wp14:editId="5F0AD11E">
            <wp:extent cx="2380735" cy="2722364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479" cy="27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410C" w14:textId="153B618C" w:rsidR="002A288D" w:rsidRDefault="002A288D" w:rsidP="002A288D">
      <w:pPr>
        <w:rPr>
          <w:noProof/>
        </w:rPr>
      </w:pPr>
    </w:p>
    <w:p w14:paraId="6CE4523C" w14:textId="59CFB1F0" w:rsidR="002A288D" w:rsidRDefault="00BE12E1" w:rsidP="002A288D">
      <w:r>
        <w:t>cómo</w:t>
      </w:r>
      <w:r w:rsidR="002A288D">
        <w:t xml:space="preserve"> podemos observar el </w:t>
      </w:r>
      <w:proofErr w:type="spellStart"/>
      <w:r w:rsidR="002A288D">
        <w:t>dataset</w:t>
      </w:r>
      <w:proofErr w:type="spellEnd"/>
      <w:r w:rsidR="002A288D">
        <w:t xml:space="preserve"> cuenta con un total de 12 columnas y 463 registros.</w:t>
      </w:r>
    </w:p>
    <w:p w14:paraId="6B1B7267" w14:textId="7CA26F92" w:rsidR="002A288D" w:rsidRPr="00BE12E1" w:rsidRDefault="00BE12E1" w:rsidP="00BE12E1">
      <w:pPr>
        <w:ind w:firstLine="708"/>
        <w:rPr>
          <w:b/>
          <w:bCs/>
        </w:rPr>
      </w:pPr>
      <w:r>
        <w:rPr>
          <w:b/>
          <w:bCs/>
        </w:rPr>
        <w:t xml:space="preserve">Variables </w:t>
      </w:r>
      <w:r w:rsidRPr="00BE12E1">
        <w:rPr>
          <w:b/>
          <w:bCs/>
        </w:rPr>
        <w:t>numéricas</w:t>
      </w:r>
      <w:r w:rsidR="002A288D" w:rsidRPr="00BE12E1">
        <w:rPr>
          <w:b/>
          <w:bCs/>
        </w:rPr>
        <w:t xml:space="preserve"> </w:t>
      </w:r>
    </w:p>
    <w:p w14:paraId="11CFB261" w14:textId="338DC8BD" w:rsidR="002A288D" w:rsidRDefault="002A288D" w:rsidP="00BE12E1">
      <w:pPr>
        <w:pStyle w:val="Prrafodelista"/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Terreno </w:t>
      </w:r>
    </w:p>
    <w:p w14:paraId="67FAFCD1" w14:textId="77777777" w:rsidR="002A288D" w:rsidRDefault="002A288D" w:rsidP="00BE12E1">
      <w:pPr>
        <w:pStyle w:val="Prrafodelista"/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Construida</w:t>
      </w:r>
    </w:p>
    <w:p w14:paraId="6C1820FD" w14:textId="421156AE" w:rsidR="002A288D" w:rsidRDefault="002A288D" w:rsidP="002A288D">
      <w:pPr>
        <w:pStyle w:val="Prrafodelista"/>
        <w:numPr>
          <w:ilvl w:val="0"/>
          <w:numId w:val="1"/>
        </w:numPr>
      </w:pPr>
      <w:r>
        <w:t>Precio</w:t>
      </w:r>
    </w:p>
    <w:p w14:paraId="174DE9C5" w14:textId="2C2EF78E" w:rsidR="002A288D" w:rsidRPr="00F2017D" w:rsidRDefault="00BE12E1" w:rsidP="002A288D">
      <w:pPr>
        <w:rPr>
          <w:b/>
          <w:bCs/>
        </w:rPr>
      </w:pPr>
      <w:r w:rsidRPr="00BE12E1">
        <w:rPr>
          <w:b/>
          <w:bCs/>
        </w:rPr>
        <w:t>Variables categóricas</w:t>
      </w:r>
    </w:p>
    <w:p w14:paraId="230DF785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Ciudad                  </w:t>
      </w:r>
    </w:p>
    <w:p w14:paraId="69DD71B2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Departamento           </w:t>
      </w:r>
    </w:p>
    <w:p w14:paraId="6F5FA555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Barrio                   </w:t>
      </w:r>
    </w:p>
    <w:p w14:paraId="4356AEC1" w14:textId="77777777" w:rsidR="002A288D" w:rsidRDefault="002A288D" w:rsidP="00BE12E1">
      <w:pPr>
        <w:pStyle w:val="Prrafodelista"/>
        <w:numPr>
          <w:ilvl w:val="0"/>
          <w:numId w:val="2"/>
        </w:numPr>
      </w:pPr>
      <w:proofErr w:type="spellStart"/>
      <w:r>
        <w:t>Direccion</w:t>
      </w:r>
      <w:proofErr w:type="spellEnd"/>
      <w:r>
        <w:t xml:space="preserve">               </w:t>
      </w:r>
    </w:p>
    <w:p w14:paraId="6F7B0C22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Detalle Disponibilidad   </w:t>
      </w:r>
    </w:p>
    <w:p w14:paraId="5E8D7560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Estrato                 </w:t>
      </w:r>
    </w:p>
    <w:p w14:paraId="73DCDBFB" w14:textId="77777777" w:rsidR="002A288D" w:rsidRDefault="002A288D" w:rsidP="00BE12E1">
      <w:pPr>
        <w:pStyle w:val="Prrafodelista"/>
        <w:numPr>
          <w:ilvl w:val="0"/>
          <w:numId w:val="2"/>
        </w:numPr>
      </w:pPr>
      <w:r>
        <w:t xml:space="preserve">Tipo de Inmueble        </w:t>
      </w:r>
    </w:p>
    <w:p w14:paraId="5F5E14B1" w14:textId="63DB41E2" w:rsidR="00B032EF" w:rsidRDefault="002A288D" w:rsidP="00B032EF">
      <w:pPr>
        <w:pStyle w:val="Prrafodelista"/>
        <w:numPr>
          <w:ilvl w:val="0"/>
          <w:numId w:val="2"/>
        </w:numPr>
      </w:pPr>
      <w:r>
        <w:t>Datos Adicionales</w:t>
      </w:r>
    </w:p>
    <w:p w14:paraId="14C2B50A" w14:textId="0CA802B9" w:rsidR="00B032EF" w:rsidRDefault="00B032EF" w:rsidP="00B032EF"/>
    <w:p w14:paraId="41AFCD6A" w14:textId="10683F77" w:rsidR="00B2483E" w:rsidRDefault="00B032EF" w:rsidP="00B032EF">
      <w:pPr>
        <w:rPr>
          <w:b/>
          <w:bCs/>
        </w:rPr>
      </w:pPr>
      <w:r w:rsidRPr="00B032EF">
        <w:rPr>
          <w:b/>
          <w:bCs/>
        </w:rPr>
        <w:t>Identificación</w:t>
      </w:r>
      <w:r w:rsidRPr="00B032EF">
        <w:rPr>
          <w:b/>
          <w:bCs/>
        </w:rPr>
        <w:t xml:space="preserve"> de valores nulos de cada </w:t>
      </w:r>
      <w:r>
        <w:rPr>
          <w:b/>
          <w:bCs/>
        </w:rPr>
        <w:t>variable.</w:t>
      </w:r>
    </w:p>
    <w:p w14:paraId="1E6DFCEC" w14:textId="071A653F" w:rsidR="00B2483E" w:rsidRPr="00B2483E" w:rsidRDefault="00B2483E" w:rsidP="00B032EF">
      <w:r>
        <w:t xml:space="preserve">Se utilizo el siguiente </w:t>
      </w:r>
      <w:r w:rsidR="00707F7C">
        <w:t xml:space="preserve">comando </w:t>
      </w:r>
      <w:r w:rsidR="00E07544">
        <w:t xml:space="preserve">que agrupa </w:t>
      </w:r>
      <w:r w:rsidR="002757F5">
        <w:t>por variable el conteo de la cantidad de valores nulos.</w:t>
      </w:r>
    </w:p>
    <w:p w14:paraId="17769D40" w14:textId="366FECFF" w:rsidR="00B032EF" w:rsidRDefault="00B032EF" w:rsidP="00B032EF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B2483E">
        <w:rPr>
          <w:noProof/>
        </w:rPr>
        <w:drawing>
          <wp:inline distT="0" distB="0" distL="0" distR="0" wp14:anchorId="38758137" wp14:editId="1687594E">
            <wp:extent cx="1559304" cy="2183027"/>
            <wp:effectExtent l="0" t="0" r="3175" b="8255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382" cy="21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C6C7" w14:textId="034DBFD3" w:rsidR="00DA13EA" w:rsidRDefault="00DA13EA" w:rsidP="00B032EF">
      <w:pPr>
        <w:rPr>
          <w:b/>
          <w:bCs/>
        </w:rPr>
      </w:pPr>
    </w:p>
    <w:p w14:paraId="31B962A3" w14:textId="6480B97C" w:rsidR="00B2483E" w:rsidRPr="00B2483E" w:rsidRDefault="00B2483E" w:rsidP="00B032EF">
      <w:r w:rsidRPr="00B2483E">
        <w:t xml:space="preserve">Se puede observar que las variables "Barrio" y "Datos Adicionales" en su gran </w:t>
      </w:r>
      <w:r w:rsidRPr="00B2483E">
        <w:t>mayoría</w:t>
      </w:r>
      <w:r w:rsidRPr="00B2483E">
        <w:t xml:space="preserve"> cuentan con valores nulos, por lo cual se procede a eliminar dichas columnas directamente</w:t>
      </w:r>
      <w:r w:rsidR="009D3C11">
        <w:t xml:space="preserve"> por medio de la función ‘’</w:t>
      </w:r>
      <w:proofErr w:type="spellStart"/>
      <w:r w:rsidR="00110A61">
        <w:t>drop</w:t>
      </w:r>
      <w:proofErr w:type="spellEnd"/>
      <w:r w:rsidR="00F2017D">
        <w:t>”,</w:t>
      </w:r>
      <w:r w:rsidR="00110A61">
        <w:t xml:space="preserve"> de la siguiente manera: </w:t>
      </w:r>
    </w:p>
    <w:p w14:paraId="26BFAE19" w14:textId="16C4E0A7" w:rsidR="00892E77" w:rsidRDefault="00DA13EA" w:rsidP="00B032EF">
      <w:r>
        <w:rPr>
          <w:noProof/>
        </w:rPr>
        <w:drawing>
          <wp:inline distT="0" distB="0" distL="0" distR="0" wp14:anchorId="0678B5DB" wp14:editId="457F7B8A">
            <wp:extent cx="2965621" cy="752930"/>
            <wp:effectExtent l="0" t="0" r="635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17" cy="7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621" w14:textId="7AEE99D4" w:rsidR="00892E77" w:rsidRDefault="00892E77" w:rsidP="00B032EF"/>
    <w:p w14:paraId="2E9062E9" w14:textId="65D17BE3" w:rsidR="00892E77" w:rsidRDefault="00892E77" w:rsidP="00B032EF">
      <w:pPr>
        <w:rPr>
          <w:b/>
          <w:bCs/>
        </w:rPr>
      </w:pPr>
      <w:r w:rsidRPr="00892E77">
        <w:rPr>
          <w:b/>
          <w:bCs/>
        </w:rPr>
        <w:t>Identificación</w:t>
      </w:r>
      <w:r w:rsidRPr="00892E77">
        <w:rPr>
          <w:b/>
          <w:bCs/>
        </w:rPr>
        <w:t xml:space="preserve"> de valores duplicados</w:t>
      </w:r>
    </w:p>
    <w:p w14:paraId="308AB398" w14:textId="541898EC" w:rsidR="00525BF8" w:rsidRDefault="00525BF8" w:rsidP="00B032EF">
      <w:pPr>
        <w:rPr>
          <w:b/>
          <w:bCs/>
        </w:rPr>
      </w:pPr>
    </w:p>
    <w:p w14:paraId="4EAF733F" w14:textId="236C797E" w:rsidR="00525BF8" w:rsidRPr="00423166" w:rsidRDefault="00423166" w:rsidP="00B032EF">
      <w:r w:rsidRPr="00423166">
        <w:t>Se genero una nueva variable llamada ‘’</w:t>
      </w:r>
      <w:proofErr w:type="spellStart"/>
      <w:r w:rsidRPr="00423166">
        <w:t>dup</w:t>
      </w:r>
      <w:proofErr w:type="spellEnd"/>
      <w:r w:rsidRPr="00423166">
        <w:t>’’ que almacenara la cantidad de valores duplicados, en este caso no encontró ninguno</w:t>
      </w:r>
      <w:r>
        <w:t xml:space="preserve">. </w:t>
      </w:r>
      <w:r w:rsidR="00ED2BE8">
        <w:t xml:space="preserve"> </w:t>
      </w:r>
    </w:p>
    <w:p w14:paraId="0A6F5155" w14:textId="6B8FD1BD" w:rsidR="00892E77" w:rsidRDefault="00892E77" w:rsidP="00B032EF">
      <w:pPr>
        <w:rPr>
          <w:b/>
          <w:bCs/>
        </w:rPr>
      </w:pPr>
    </w:p>
    <w:p w14:paraId="076E31C8" w14:textId="137D97E4" w:rsidR="00892E77" w:rsidRDefault="00525BF8" w:rsidP="00B032EF">
      <w:pPr>
        <w:rPr>
          <w:b/>
          <w:bCs/>
        </w:rPr>
      </w:pPr>
      <w:r>
        <w:rPr>
          <w:noProof/>
        </w:rPr>
        <w:drawing>
          <wp:inline distT="0" distB="0" distL="0" distR="0" wp14:anchorId="5B149146" wp14:editId="1950A860">
            <wp:extent cx="3855308" cy="75422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836" cy="7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3C2" w14:textId="1D01FDC4" w:rsidR="00ED2BE8" w:rsidRDefault="00ED2BE8" w:rsidP="00B032EF">
      <w:pPr>
        <w:rPr>
          <w:b/>
          <w:bCs/>
        </w:rPr>
      </w:pPr>
    </w:p>
    <w:p w14:paraId="3B44AAE3" w14:textId="77777777" w:rsidR="00947565" w:rsidRDefault="002F15EC" w:rsidP="00B032EF">
      <w:pPr>
        <w:rPr>
          <w:b/>
          <w:bCs/>
        </w:rPr>
      </w:pPr>
      <w:r>
        <w:rPr>
          <w:b/>
          <w:bCs/>
        </w:rPr>
        <w:t xml:space="preserve">Conteo de valores cero </w:t>
      </w:r>
    </w:p>
    <w:p w14:paraId="7CF7FB33" w14:textId="77777777" w:rsidR="00947565" w:rsidRDefault="002F15EC" w:rsidP="00B032EF">
      <w:r w:rsidRPr="00575B7B">
        <w:t xml:space="preserve">Para esta parte </w:t>
      </w:r>
      <w:r w:rsidR="00F00B57" w:rsidRPr="00575B7B">
        <w:t>se hizo una suma de todos los valores cero por medio de un condicional</w:t>
      </w:r>
      <w:r w:rsidR="00465B2D" w:rsidRPr="00575B7B">
        <w:t xml:space="preserve">, también se utilizo </w:t>
      </w:r>
      <w:r w:rsidR="00845E53" w:rsidRPr="00575B7B">
        <w:t xml:space="preserve">una </w:t>
      </w:r>
      <w:r w:rsidR="008850BC" w:rsidRPr="00575B7B">
        <w:t>gráfica</w:t>
      </w:r>
      <w:r w:rsidR="00845E53" w:rsidRPr="00575B7B">
        <w:t xml:space="preserve"> de barras</w:t>
      </w:r>
    </w:p>
    <w:p w14:paraId="0CF5CBEF" w14:textId="77777777" w:rsidR="00413DAE" w:rsidRDefault="00413DAE" w:rsidP="00B032EF">
      <w:pPr>
        <w:rPr>
          <w:b/>
          <w:bCs/>
        </w:rPr>
      </w:pPr>
    </w:p>
    <w:p w14:paraId="4617EA92" w14:textId="77777777" w:rsidR="00413DAE" w:rsidRDefault="00413DAE" w:rsidP="00B032EF">
      <w:pPr>
        <w:rPr>
          <w:b/>
          <w:bCs/>
        </w:rPr>
      </w:pPr>
    </w:p>
    <w:p w14:paraId="4D0033D0" w14:textId="4C9D3570" w:rsidR="008850BC" w:rsidRDefault="00947565" w:rsidP="00B032E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C0D3D0" wp14:editId="184B8269">
            <wp:simplePos x="0" y="0"/>
            <wp:positionH relativeFrom="column">
              <wp:posOffset>889052</wp:posOffset>
            </wp:positionH>
            <wp:positionV relativeFrom="paragraph">
              <wp:posOffset>429</wp:posOffset>
            </wp:positionV>
            <wp:extent cx="4028302" cy="2576601"/>
            <wp:effectExtent l="0" t="0" r="0" b="0"/>
            <wp:wrapTight wrapText="bothSides">
              <wp:wrapPolygon edited="0">
                <wp:start x="0" y="0"/>
                <wp:lineTo x="0" y="21403"/>
                <wp:lineTo x="21454" y="21403"/>
                <wp:lineTo x="21454" y="0"/>
                <wp:lineTo x="0" y="0"/>
              </wp:wrapPolygon>
            </wp:wrapTight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02" cy="257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9A0C5" w14:textId="77777777" w:rsidR="002E4D3D" w:rsidRPr="002E4D3D" w:rsidRDefault="002E4D3D" w:rsidP="00B032EF">
      <w:pPr>
        <w:rPr>
          <w:b/>
          <w:bCs/>
        </w:rPr>
      </w:pPr>
    </w:p>
    <w:p w14:paraId="6424BE97" w14:textId="77777777" w:rsidR="00413DAE" w:rsidRDefault="00413DAE" w:rsidP="00B032EF"/>
    <w:p w14:paraId="41CF7599" w14:textId="77777777" w:rsidR="00413DAE" w:rsidRDefault="00413DAE" w:rsidP="00B032EF"/>
    <w:p w14:paraId="67CA5ED1" w14:textId="77777777" w:rsidR="00413DAE" w:rsidRDefault="00413DAE" w:rsidP="00B032EF"/>
    <w:p w14:paraId="13627587" w14:textId="77777777" w:rsidR="00413DAE" w:rsidRDefault="00413DAE" w:rsidP="00B032EF"/>
    <w:p w14:paraId="0FD1B3B2" w14:textId="77777777" w:rsidR="00413DAE" w:rsidRDefault="00413DAE" w:rsidP="00B032EF"/>
    <w:p w14:paraId="1A612245" w14:textId="77777777" w:rsidR="00413DAE" w:rsidRDefault="00413DAE" w:rsidP="00B032EF"/>
    <w:p w14:paraId="2AC6DE3C" w14:textId="77777777" w:rsidR="00413DAE" w:rsidRDefault="00413DAE" w:rsidP="00B032EF"/>
    <w:p w14:paraId="38CC761D" w14:textId="77777777" w:rsidR="00413DAE" w:rsidRDefault="00413DAE" w:rsidP="00B032EF"/>
    <w:p w14:paraId="2B70540A" w14:textId="2A487565" w:rsidR="008850BC" w:rsidRDefault="00D17C68" w:rsidP="00B032EF">
      <w:r>
        <w:t xml:space="preserve">Por otra parta también nos muestra </w:t>
      </w:r>
      <w:r w:rsidR="00947565">
        <w:t>el listado con los valores exactos.</w:t>
      </w:r>
    </w:p>
    <w:p w14:paraId="1E28E39D" w14:textId="10611462" w:rsidR="00947565" w:rsidRDefault="00413DAE" w:rsidP="00B032EF">
      <w:r>
        <w:rPr>
          <w:noProof/>
        </w:rPr>
        <w:drawing>
          <wp:anchor distT="0" distB="0" distL="114300" distR="114300" simplePos="0" relativeHeight="251660288" behindDoc="1" locked="0" layoutInCell="1" allowOverlap="1" wp14:anchorId="3856D623" wp14:editId="222EE0F9">
            <wp:simplePos x="0" y="0"/>
            <wp:positionH relativeFrom="column">
              <wp:posOffset>1688122</wp:posOffset>
            </wp:positionH>
            <wp:positionV relativeFrom="paragraph">
              <wp:posOffset>131805</wp:posOffset>
            </wp:positionV>
            <wp:extent cx="1902940" cy="2007415"/>
            <wp:effectExtent l="0" t="0" r="2540" b="0"/>
            <wp:wrapTight wrapText="bothSides">
              <wp:wrapPolygon edited="0">
                <wp:start x="0" y="0"/>
                <wp:lineTo x="0" y="21320"/>
                <wp:lineTo x="21413" y="21320"/>
                <wp:lineTo x="21413" y="0"/>
                <wp:lineTo x="0" y="0"/>
              </wp:wrapPolygon>
            </wp:wrapTight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940" cy="20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2C18E" w14:textId="7B796966" w:rsidR="00DF4419" w:rsidRDefault="00DF4419" w:rsidP="00B032EF"/>
    <w:p w14:paraId="7BCD700D" w14:textId="23D6B875" w:rsidR="00413DAE" w:rsidRDefault="00413DAE" w:rsidP="00B032EF"/>
    <w:p w14:paraId="7F6F30D3" w14:textId="77777777" w:rsidR="00413DAE" w:rsidRDefault="00413DAE" w:rsidP="00B032EF"/>
    <w:p w14:paraId="5DE2ED82" w14:textId="65BE6A8B" w:rsidR="00413DAE" w:rsidRDefault="00413DAE" w:rsidP="00B032EF"/>
    <w:p w14:paraId="550A39ED" w14:textId="045D145D" w:rsidR="00413DAE" w:rsidRDefault="00413DAE" w:rsidP="00B032EF"/>
    <w:p w14:paraId="01E2F068" w14:textId="7A2D773B" w:rsidR="00413DAE" w:rsidRDefault="00413DAE" w:rsidP="00B032EF"/>
    <w:p w14:paraId="3D440E25" w14:textId="76DF67A5" w:rsidR="00413DAE" w:rsidRDefault="00413DAE" w:rsidP="00B032EF"/>
    <w:p w14:paraId="73982CB5" w14:textId="2FF8210D" w:rsidR="00413DAE" w:rsidRDefault="00413DAE" w:rsidP="00B032EF"/>
    <w:p w14:paraId="5D18CEF4" w14:textId="77777777" w:rsidR="00413DAE" w:rsidRDefault="00413DAE" w:rsidP="00B032EF"/>
    <w:p w14:paraId="6B34B5AD" w14:textId="0EB2BF07" w:rsidR="00A169C6" w:rsidRDefault="00DF4419" w:rsidP="00B032EF">
      <w:r w:rsidRPr="00DF4419">
        <w:t>Se puede observar que las variables "</w:t>
      </w:r>
      <w:proofErr w:type="spellStart"/>
      <w:r w:rsidRPr="00DF4419">
        <w:t>Area</w:t>
      </w:r>
      <w:proofErr w:type="spellEnd"/>
      <w:r w:rsidRPr="00DF4419">
        <w:t xml:space="preserve"> Terreno" y "</w:t>
      </w:r>
      <w:proofErr w:type="spellStart"/>
      <w:r w:rsidRPr="00DF4419">
        <w:t>Area</w:t>
      </w:r>
      <w:proofErr w:type="spellEnd"/>
      <w:r w:rsidRPr="00DF4419">
        <w:t xml:space="preserve"> Construida" en su gran </w:t>
      </w:r>
      <w:proofErr w:type="spellStart"/>
      <w:r w:rsidRPr="00DF4419">
        <w:t>mayoria</w:t>
      </w:r>
      <w:proofErr w:type="spellEnd"/>
      <w:r w:rsidRPr="00DF4419">
        <w:t xml:space="preserve"> tienen valores en cero, por lo cual se procede a eliminarlas</w:t>
      </w:r>
      <w:r w:rsidR="003537A8">
        <w:t xml:space="preserve"> de la siguiente </w:t>
      </w:r>
      <w:r w:rsidR="00A169C6">
        <w:t>manera.</w:t>
      </w:r>
    </w:p>
    <w:p w14:paraId="31AFC29E" w14:textId="0B3F247C" w:rsidR="00D6379B" w:rsidRDefault="00093490" w:rsidP="00B032EF">
      <w:r>
        <w:rPr>
          <w:noProof/>
        </w:rPr>
        <w:drawing>
          <wp:anchor distT="0" distB="0" distL="114300" distR="114300" simplePos="0" relativeHeight="251659264" behindDoc="1" locked="0" layoutInCell="1" allowOverlap="1" wp14:anchorId="06B076F2" wp14:editId="62ED2AD6">
            <wp:simplePos x="0" y="0"/>
            <wp:positionH relativeFrom="margin">
              <wp:align>center</wp:align>
            </wp:positionH>
            <wp:positionV relativeFrom="paragraph">
              <wp:posOffset>195168</wp:posOffset>
            </wp:positionV>
            <wp:extent cx="2619375" cy="1092835"/>
            <wp:effectExtent l="0" t="0" r="9525" b="0"/>
            <wp:wrapTight wrapText="bothSides">
              <wp:wrapPolygon edited="0">
                <wp:start x="0" y="0"/>
                <wp:lineTo x="0" y="21085"/>
                <wp:lineTo x="21521" y="21085"/>
                <wp:lineTo x="21521" y="0"/>
                <wp:lineTo x="0" y="0"/>
              </wp:wrapPolygon>
            </wp:wrapTight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90CA1" w14:textId="799D8533" w:rsidR="002F16F7" w:rsidRDefault="002F16F7" w:rsidP="00B032EF">
      <w:pPr>
        <w:rPr>
          <w:b/>
          <w:bCs/>
        </w:rPr>
      </w:pPr>
    </w:p>
    <w:p w14:paraId="2CFF81FA" w14:textId="771F6A55" w:rsidR="002F16F7" w:rsidRDefault="002F16F7" w:rsidP="00B032EF">
      <w:pPr>
        <w:rPr>
          <w:b/>
          <w:bCs/>
        </w:rPr>
      </w:pPr>
    </w:p>
    <w:p w14:paraId="29A803C2" w14:textId="3F91451C" w:rsidR="002F16F7" w:rsidRDefault="002F16F7" w:rsidP="00B032EF">
      <w:pPr>
        <w:rPr>
          <w:b/>
          <w:bCs/>
        </w:rPr>
      </w:pPr>
    </w:p>
    <w:p w14:paraId="43151631" w14:textId="71F0A491" w:rsidR="00093490" w:rsidRDefault="00093490" w:rsidP="00B032EF">
      <w:pPr>
        <w:rPr>
          <w:b/>
          <w:bCs/>
        </w:rPr>
      </w:pPr>
    </w:p>
    <w:p w14:paraId="37E63C4C" w14:textId="16A3FF90" w:rsidR="00093490" w:rsidRDefault="00093490" w:rsidP="00B032EF">
      <w:pPr>
        <w:rPr>
          <w:b/>
          <w:bCs/>
        </w:rPr>
      </w:pPr>
    </w:p>
    <w:p w14:paraId="2C8FE386" w14:textId="77777777" w:rsidR="00093490" w:rsidRDefault="00093490" w:rsidP="00B032EF">
      <w:pPr>
        <w:rPr>
          <w:b/>
          <w:bCs/>
        </w:rPr>
      </w:pPr>
    </w:p>
    <w:p w14:paraId="4B3AD694" w14:textId="77777777" w:rsidR="002F16F7" w:rsidRDefault="002F16F7" w:rsidP="00B032EF">
      <w:pPr>
        <w:rPr>
          <w:b/>
          <w:bCs/>
        </w:rPr>
      </w:pPr>
    </w:p>
    <w:p w14:paraId="29627F2B" w14:textId="2A1D9070" w:rsidR="00DF4419" w:rsidRPr="00121AA4" w:rsidRDefault="00D6379B" w:rsidP="00B032EF">
      <w:pPr>
        <w:rPr>
          <w:b/>
          <w:bCs/>
        </w:rPr>
      </w:pPr>
      <w:r w:rsidRPr="00121AA4">
        <w:rPr>
          <w:b/>
          <w:bCs/>
        </w:rPr>
        <w:t>Entendimiento de los datos</w:t>
      </w:r>
    </w:p>
    <w:p w14:paraId="71F5AA97" w14:textId="3A3BEA91" w:rsidR="007E03FE" w:rsidRDefault="00A70610" w:rsidP="00B032EF">
      <w:r>
        <w:t xml:space="preserve">Se genera un grafico de barras con el top de los tipos de inmuebles </w:t>
      </w:r>
      <w:r w:rsidR="006909C6">
        <w:t>más</w:t>
      </w:r>
      <w:r>
        <w:t xml:space="preserve"> comunes,</w:t>
      </w:r>
      <w:r w:rsidR="006909C6">
        <w:t xml:space="preserve"> </w:t>
      </w:r>
      <w:r w:rsidR="004A3404">
        <w:t xml:space="preserve">para para tener en cuenta cual es el que mas </w:t>
      </w:r>
      <w:r w:rsidR="00121AA4">
        <w:t xml:space="preserve">se tiene. </w:t>
      </w:r>
    </w:p>
    <w:p w14:paraId="27A29910" w14:textId="16855292" w:rsidR="00B31F62" w:rsidRDefault="00B31F62" w:rsidP="00B032EF">
      <w:r>
        <w:rPr>
          <w:noProof/>
        </w:rPr>
        <w:drawing>
          <wp:inline distT="0" distB="0" distL="0" distR="0" wp14:anchorId="13BD5B4C" wp14:editId="63C003E5">
            <wp:extent cx="1919416" cy="1081947"/>
            <wp:effectExtent l="0" t="0" r="508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2456" cy="10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B56D" w14:textId="586244A7" w:rsidR="00121AA4" w:rsidRDefault="00121AA4" w:rsidP="00B032EF">
      <w:r>
        <w:rPr>
          <w:noProof/>
        </w:rPr>
        <w:drawing>
          <wp:inline distT="0" distB="0" distL="0" distR="0" wp14:anchorId="0CE7DC1B" wp14:editId="36C298C0">
            <wp:extent cx="5779448" cy="1902941"/>
            <wp:effectExtent l="0" t="0" r="0" b="254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2536" cy="19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BCDB" w14:textId="06C71361" w:rsidR="00B31F62" w:rsidRDefault="00B31F62" w:rsidP="00B032EF"/>
    <w:p w14:paraId="1E3F2C8F" w14:textId="56471A8B" w:rsidR="006814DB" w:rsidRDefault="006814DB" w:rsidP="00B032EF">
      <w:r>
        <w:t xml:space="preserve">Se genera </w:t>
      </w:r>
      <w:r w:rsidR="00D850E9">
        <w:t>otra grafica para ver cual tipo de inmueble tiene en promedio el mejor precio</w:t>
      </w:r>
      <w:r w:rsidR="00416FEA">
        <w:t>.</w:t>
      </w:r>
    </w:p>
    <w:p w14:paraId="7CCAA59F" w14:textId="00D226DC" w:rsidR="00416FEA" w:rsidRDefault="00413DAE" w:rsidP="00B032EF">
      <w:r>
        <w:rPr>
          <w:noProof/>
        </w:rPr>
        <w:drawing>
          <wp:inline distT="0" distB="0" distL="0" distR="0" wp14:anchorId="49233C91" wp14:editId="3AEEC55E">
            <wp:extent cx="3352638" cy="667265"/>
            <wp:effectExtent l="0" t="0" r="63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66" cy="6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4B5" w14:textId="0AB2FB45" w:rsidR="00B64C28" w:rsidRDefault="00B64C28" w:rsidP="00B032EF">
      <w:r w:rsidRPr="00B64C28">
        <w:drawing>
          <wp:inline distT="0" distB="0" distL="0" distR="0" wp14:anchorId="797873FE" wp14:editId="1C614D3D">
            <wp:extent cx="4896262" cy="2335115"/>
            <wp:effectExtent l="0" t="0" r="0" b="8255"/>
            <wp:docPr id="14" name="Imagen 14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, Histo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942" cy="23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9EC" w14:textId="2CE0BA86" w:rsidR="00462553" w:rsidRDefault="00462553" w:rsidP="00B032EF"/>
    <w:p w14:paraId="44606B77" w14:textId="474AD1AC" w:rsidR="00462553" w:rsidRDefault="00CE666F" w:rsidP="00B032EF">
      <w:r>
        <w:t xml:space="preserve">Se muestra el top 10 de ciudades con más tipos de inmuebles </w:t>
      </w:r>
    </w:p>
    <w:p w14:paraId="1C5A8B27" w14:textId="4629746B" w:rsidR="00093490" w:rsidRDefault="00093490" w:rsidP="00B032EF">
      <w:r>
        <w:rPr>
          <w:noProof/>
        </w:rPr>
        <w:drawing>
          <wp:inline distT="0" distB="0" distL="0" distR="0" wp14:anchorId="3F63F5B4" wp14:editId="5DB79D01">
            <wp:extent cx="3553088" cy="453081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168" cy="4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988" w14:textId="437FC4BD" w:rsidR="00CE666F" w:rsidRDefault="00093490" w:rsidP="00B032EF">
      <w:r w:rsidRPr="00CE666F">
        <w:drawing>
          <wp:anchor distT="0" distB="0" distL="114300" distR="114300" simplePos="0" relativeHeight="251658240" behindDoc="1" locked="0" layoutInCell="1" allowOverlap="1" wp14:anchorId="2367434A" wp14:editId="373A3F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79570" cy="3747770"/>
            <wp:effectExtent l="0" t="0" r="0" b="5080"/>
            <wp:wrapTight wrapText="bothSides">
              <wp:wrapPolygon edited="0">
                <wp:start x="0" y="0"/>
                <wp:lineTo x="0" y="21519"/>
                <wp:lineTo x="21462" y="21519"/>
                <wp:lineTo x="2146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E9C00" w14:textId="76555A8D" w:rsidR="00CE666F" w:rsidRPr="00575B7B" w:rsidRDefault="00CE666F" w:rsidP="00B032EF"/>
    <w:sectPr w:rsidR="00CE666F" w:rsidRPr="00575B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EAC"/>
    <w:multiLevelType w:val="hybridMultilevel"/>
    <w:tmpl w:val="31FCFC6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F875B7"/>
    <w:multiLevelType w:val="hybridMultilevel"/>
    <w:tmpl w:val="6122CD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7335030">
    <w:abstractNumId w:val="0"/>
  </w:num>
  <w:num w:numId="2" w16cid:durableId="102625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3"/>
    <w:rsid w:val="00093490"/>
    <w:rsid w:val="000C4A65"/>
    <w:rsid w:val="00110A61"/>
    <w:rsid w:val="00121AA4"/>
    <w:rsid w:val="0013217F"/>
    <w:rsid w:val="00187FB5"/>
    <w:rsid w:val="002757F5"/>
    <w:rsid w:val="002A288D"/>
    <w:rsid w:val="002E4D3D"/>
    <w:rsid w:val="002E58CE"/>
    <w:rsid w:val="002F15EC"/>
    <w:rsid w:val="002F16F7"/>
    <w:rsid w:val="00337D78"/>
    <w:rsid w:val="003537A8"/>
    <w:rsid w:val="003A6AF7"/>
    <w:rsid w:val="003B2C9E"/>
    <w:rsid w:val="003D5FDF"/>
    <w:rsid w:val="003D70A6"/>
    <w:rsid w:val="003F0FD9"/>
    <w:rsid w:val="00413DAE"/>
    <w:rsid w:val="00416FEA"/>
    <w:rsid w:val="00423166"/>
    <w:rsid w:val="00453895"/>
    <w:rsid w:val="00462553"/>
    <w:rsid w:val="00465B2D"/>
    <w:rsid w:val="004A3404"/>
    <w:rsid w:val="004A51B0"/>
    <w:rsid w:val="00525BF8"/>
    <w:rsid w:val="00575B7B"/>
    <w:rsid w:val="005B142E"/>
    <w:rsid w:val="00671381"/>
    <w:rsid w:val="006814DB"/>
    <w:rsid w:val="006909C6"/>
    <w:rsid w:val="0069562D"/>
    <w:rsid w:val="00707F7C"/>
    <w:rsid w:val="00716B59"/>
    <w:rsid w:val="00720ED7"/>
    <w:rsid w:val="007431CB"/>
    <w:rsid w:val="00743CC1"/>
    <w:rsid w:val="0076773D"/>
    <w:rsid w:val="007E03FE"/>
    <w:rsid w:val="00845E53"/>
    <w:rsid w:val="008850BC"/>
    <w:rsid w:val="00892E77"/>
    <w:rsid w:val="008B3B83"/>
    <w:rsid w:val="008C5162"/>
    <w:rsid w:val="008F03BE"/>
    <w:rsid w:val="00947565"/>
    <w:rsid w:val="00950D5E"/>
    <w:rsid w:val="0095480A"/>
    <w:rsid w:val="009967D3"/>
    <w:rsid w:val="009D3C11"/>
    <w:rsid w:val="00A169C6"/>
    <w:rsid w:val="00A70610"/>
    <w:rsid w:val="00B032EF"/>
    <w:rsid w:val="00B2483E"/>
    <w:rsid w:val="00B31F62"/>
    <w:rsid w:val="00B44E2C"/>
    <w:rsid w:val="00B64C28"/>
    <w:rsid w:val="00BE12E1"/>
    <w:rsid w:val="00CA1D9C"/>
    <w:rsid w:val="00CE666F"/>
    <w:rsid w:val="00D01B7D"/>
    <w:rsid w:val="00D17C68"/>
    <w:rsid w:val="00D603E9"/>
    <w:rsid w:val="00D6379B"/>
    <w:rsid w:val="00D67BDF"/>
    <w:rsid w:val="00D850E9"/>
    <w:rsid w:val="00DA13EA"/>
    <w:rsid w:val="00DF4419"/>
    <w:rsid w:val="00DF5D89"/>
    <w:rsid w:val="00E04EFB"/>
    <w:rsid w:val="00E07544"/>
    <w:rsid w:val="00E5629C"/>
    <w:rsid w:val="00ED2BE8"/>
    <w:rsid w:val="00F00B57"/>
    <w:rsid w:val="00F1765F"/>
    <w:rsid w:val="00F2017D"/>
    <w:rsid w:val="00F71354"/>
    <w:rsid w:val="00F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A521"/>
  <w15:chartTrackingRefBased/>
  <w15:docId w15:val="{F3ED538A-16D6-4B82-BD78-185C052C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 barrera machado</dc:creator>
  <cp:keywords/>
  <dc:description/>
  <cp:lastModifiedBy>julian  barrera machado</cp:lastModifiedBy>
  <cp:revision>77</cp:revision>
  <dcterms:created xsi:type="dcterms:W3CDTF">2022-10-17T16:33:00Z</dcterms:created>
  <dcterms:modified xsi:type="dcterms:W3CDTF">2022-10-17T19:01:00Z</dcterms:modified>
</cp:coreProperties>
</file>