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after="240" w:before="240" w:lineRule="auto"/>
        <w:jc w:val="center"/>
        <w:rPr>
          <w:color w:val="000000"/>
          <w:sz w:val="20"/>
          <w:szCs w:val="20"/>
        </w:rPr>
      </w:pPr>
      <w:r w:rsidDel="00000000" w:rsidR="00000000" w:rsidRPr="00000000">
        <w:rPr>
          <w:rFonts w:ascii="Arial" w:cs="Arial" w:eastAsia="Arial" w:hAnsi="Arial"/>
          <w:b w:val="1"/>
          <w:color w:val="000000"/>
          <w:sz w:val="38"/>
          <w:szCs w:val="38"/>
          <w:rtl w:val="0"/>
        </w:rPr>
        <w:t xml:space="preserve">Documento de Requisitos de Software</w:t>
      </w: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Fonts w:ascii="Arial" w:cs="Arial" w:eastAsia="Arial" w:hAnsi="Arial"/>
          <w:b w:val="1"/>
          <w:sz w:val="38"/>
          <w:szCs w:val="38"/>
          <w:rtl w:val="0"/>
        </w:rPr>
        <w:t xml:space="preserve">GRUPO LITE</w:t>
      </w: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Fonts w:ascii="Arial" w:cs="Arial" w:eastAsia="Arial" w:hAnsi="Arial"/>
          <w:color w:val="000000"/>
          <w:sz w:val="28"/>
          <w:szCs w:val="28"/>
          <w:rtl w:val="0"/>
        </w:rPr>
        <w:t xml:space="preserve">Versão Beta </w:t>
      </w:r>
      <w:r w:rsidDel="00000000" w:rsidR="00000000" w:rsidRPr="00000000">
        <w:rPr>
          <w:rFonts w:ascii="Arial" w:cs="Arial" w:eastAsia="Arial" w:hAnsi="Arial"/>
          <w:sz w:val="28"/>
          <w:szCs w:val="28"/>
          <w:rtl w:val="0"/>
        </w:rPr>
        <w:t xml:space="preserve">0.2</w:t>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after="240" w:before="240" w:lineRule="auto"/>
        <w:jc w:val="center"/>
        <w:rPr>
          <w:rFonts w:ascii="Arial" w:cs="Arial" w:eastAsia="Arial" w:hAnsi="Arial"/>
          <w:b w:val="1"/>
          <w:color w:val="000000"/>
          <w:sz w:val="38"/>
          <w:szCs w:val="38"/>
        </w:rPr>
      </w:pP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after="240" w:before="240" w:lineRule="auto"/>
        <w:jc w:val="center"/>
        <w:rPr>
          <w:rFonts w:ascii="Arial" w:cs="Arial" w:eastAsia="Arial" w:hAnsi="Arial"/>
          <w:b w:val="1"/>
          <w:color w:val="000000"/>
          <w:sz w:val="38"/>
          <w:szCs w:val="38"/>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after="240" w:before="240" w:lineRule="auto"/>
        <w:jc w:val="center"/>
        <w:rPr>
          <w:color w:val="000000"/>
          <w:sz w:val="20"/>
          <w:szCs w:val="20"/>
        </w:rPr>
      </w:pPr>
      <w:r w:rsidDel="00000000" w:rsidR="00000000" w:rsidRPr="00000000">
        <w:rPr>
          <w:rFonts w:ascii="Arial" w:cs="Arial" w:eastAsia="Arial" w:hAnsi="Arial"/>
          <w:b w:val="1"/>
          <w:color w:val="000000"/>
          <w:sz w:val="28"/>
          <w:szCs w:val="28"/>
          <w:rtl w:val="0"/>
        </w:rPr>
        <w:t xml:space="preserve">Desenvolvedores/Analistas</w:t>
      </w: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Chameison</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Juliana Abreu</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Ewerton Ruiz</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Luan Reis</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Marcos Henrique</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vertAlign w:val="subscript"/>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before="60" w:lineRule="auto"/>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pacing w:before="60" w:lineRule="auto"/>
        <w:jc w:val="center"/>
        <w:rPr>
          <w:color w:val="000000"/>
          <w:sz w:val="20"/>
          <w:szCs w:val="20"/>
        </w:rPr>
      </w:pPr>
      <w:r w:rsidDel="00000000" w:rsidR="00000000" w:rsidRPr="00000000">
        <w:rPr>
          <w:rFonts w:ascii="Arial" w:cs="Arial" w:eastAsia="Arial" w:hAnsi="Arial"/>
          <w:b w:val="1"/>
          <w:color w:val="000000"/>
          <w:rtl w:val="0"/>
        </w:rPr>
        <w:t xml:space="preserve">Rio Branco – AC</w:t>
      </w: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pacing w:before="60" w:lineRule="auto"/>
        <w:jc w:val="center"/>
        <w:rPr>
          <w:color w:val="000000"/>
          <w:sz w:val="20"/>
          <w:szCs w:val="20"/>
        </w:rPr>
        <w:sectPr>
          <w:headerReference r:id="rId7" w:type="default"/>
          <w:headerReference r:id="rId8" w:type="first"/>
          <w:footerReference r:id="rId9" w:type="default"/>
          <w:footerReference r:id="rId10" w:type="first"/>
          <w:pgSz w:h="16838" w:w="11906" w:orient="portrait"/>
          <w:pgMar w:bottom="1134" w:top="1701" w:left="1701" w:right="1134" w:header="1134" w:footer="720"/>
          <w:pgNumType w:start="1"/>
        </w:sectPr>
      </w:pPr>
      <w:r w:rsidDel="00000000" w:rsidR="00000000" w:rsidRPr="00000000">
        <w:rPr>
          <w:rFonts w:ascii="Arial" w:cs="Arial" w:eastAsia="Arial" w:hAnsi="Arial"/>
          <w:b w:val="1"/>
          <w:color w:val="000000"/>
          <w:rtl w:val="0"/>
        </w:rPr>
        <w:t xml:space="preserve">2022</w:t>
      </w:r>
      <w:r w:rsidDel="00000000" w:rsidR="00000000" w:rsidRPr="00000000">
        <w:rPr>
          <w:rtl w:val="0"/>
        </w:rPr>
      </w:r>
    </w:p>
    <w:p w:rsidR="00000000" w:rsidDel="00000000" w:rsidP="00000000" w:rsidRDefault="00000000" w:rsidRPr="00000000" w14:paraId="00000026">
      <w:pPr>
        <w:pageBreakBefore w:val="1"/>
        <w:jc w:val="center"/>
        <w:rPr/>
      </w:pPr>
      <w:r w:rsidDel="00000000" w:rsidR="00000000" w:rsidRPr="00000000">
        <w:rPr>
          <w:rFonts w:ascii="Arial" w:cs="Arial" w:eastAsia="Arial" w:hAnsi="Arial"/>
          <w:b w:val="1"/>
          <w:sz w:val="22"/>
          <w:szCs w:val="22"/>
          <w:rtl w:val="0"/>
        </w:rPr>
        <w:t xml:space="preserve">Histórico de Alterações</w:t>
      </w:r>
      <w:r w:rsidDel="00000000" w:rsidR="00000000" w:rsidRPr="00000000">
        <w:rPr>
          <w:rtl w:val="0"/>
        </w:rPr>
      </w:r>
    </w:p>
    <w:tbl>
      <w:tblPr>
        <w:tblStyle w:val="Table1"/>
        <w:tblW w:w="8804.0" w:type="dxa"/>
        <w:jc w:val="left"/>
        <w:tblInd w:w="-108.0" w:type="dxa"/>
        <w:tblLayout w:type="fixed"/>
        <w:tblLook w:val="0000"/>
      </w:tblPr>
      <w:tblGrid>
        <w:gridCol w:w="1276"/>
        <w:gridCol w:w="992"/>
        <w:gridCol w:w="4536"/>
        <w:gridCol w:w="2000"/>
        <w:tblGridChange w:id="0">
          <w:tblGrid>
            <w:gridCol w:w="1276"/>
            <w:gridCol w:w="992"/>
            <w:gridCol w:w="4536"/>
            <w:gridCol w:w="2000"/>
          </w:tblGrid>
        </w:tblGridChange>
      </w:tblGrid>
      <w:tr>
        <w:trPr>
          <w:cantSplit w:val="0"/>
          <w:tblHeader w:val="0"/>
        </w:trPr>
        <w:tc>
          <w:tcPr>
            <w:tcBorders>
              <w:top w:color="000000" w:space="0" w:sz="6" w:val="single"/>
              <w:left w:color="000000" w:space="0" w:sz="6" w:val="single"/>
              <w:bottom w:color="000000" w:space="0" w:sz="6" w:val="single"/>
            </w:tcBorders>
            <w:shd w:fill="dfdfdf" w:val="cle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2"/>
                <w:szCs w:val="22"/>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tcBorders>
            <w:shd w:fill="dfdfdf" w:val="cle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60" w:before="60" w:lineRule="auto"/>
              <w:ind w:left="34" w:firstLine="0"/>
              <w:jc w:val="center"/>
              <w:rPr>
                <w:rFonts w:ascii="Arial" w:cs="Arial" w:eastAsia="Arial" w:hAnsi="Arial"/>
                <w:color w:val="000000"/>
                <w:sz w:val="20"/>
                <w:szCs w:val="20"/>
              </w:rPr>
            </w:pPr>
            <w:r w:rsidDel="00000000" w:rsidR="00000000" w:rsidRPr="00000000">
              <w:rPr>
                <w:rFonts w:ascii="Arial" w:cs="Arial" w:eastAsia="Arial" w:hAnsi="Arial"/>
                <w:b w:val="1"/>
                <w:color w:val="000000"/>
                <w:sz w:val="22"/>
                <w:szCs w:val="22"/>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tcBorders>
            <w:shd w:fill="dfdfdf" w:val="cle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60" w:before="60" w:lineRule="auto"/>
              <w:ind w:left="34" w:firstLine="0"/>
              <w:jc w:val="center"/>
              <w:rPr>
                <w:rFonts w:ascii="Arial" w:cs="Arial" w:eastAsia="Arial" w:hAnsi="Arial"/>
                <w:color w:val="000000"/>
                <w:sz w:val="20"/>
                <w:szCs w:val="20"/>
              </w:rPr>
            </w:pPr>
            <w:r w:rsidDel="00000000" w:rsidR="00000000" w:rsidRPr="00000000">
              <w:rPr>
                <w:rFonts w:ascii="Arial" w:cs="Arial" w:eastAsia="Arial" w:hAnsi="Arial"/>
                <w:b w:val="1"/>
                <w:color w:val="000000"/>
                <w:sz w:val="22"/>
                <w:szCs w:val="22"/>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60" w:before="60" w:lineRule="auto"/>
              <w:ind w:left="30" w:firstLine="0"/>
              <w:jc w:val="center"/>
              <w:rPr>
                <w:rFonts w:ascii="Arial" w:cs="Arial" w:eastAsia="Arial" w:hAnsi="Arial"/>
                <w:color w:val="000000"/>
                <w:sz w:val="20"/>
                <w:szCs w:val="20"/>
              </w:rPr>
            </w:pPr>
            <w:r w:rsidDel="00000000" w:rsidR="00000000" w:rsidRPr="00000000">
              <w:rPr>
                <w:rFonts w:ascii="Arial" w:cs="Arial" w:eastAsia="Arial" w:hAnsi="Arial"/>
                <w:b w:val="1"/>
                <w:color w:val="000000"/>
                <w:sz w:val="22"/>
                <w:szCs w:val="22"/>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20/12/2022</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60" w:before="60" w:lineRule="auto"/>
              <w:ind w:left="34"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60" w:before="60" w:lineRule="auto"/>
              <w:ind w:left="34"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Criação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60" w:before="60" w:lineRule="auto"/>
              <w:ind w:left="30"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Luan Reis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21/12/2022</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60" w:before="60" w:lineRule="auto"/>
              <w:ind w:left="34"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60" w:before="60" w:lineRule="auto"/>
              <w:ind w:left="34"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Inserindo requisitos funcionais e não-funcionais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60" w:before="60" w:lineRule="auto"/>
              <w:ind w:left="30"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Luan Reis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22/12/2022</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5">
            <w:pPr>
              <w:keepLines w:val="1"/>
              <w:spacing w:after="60" w:before="60" w:lineRule="auto"/>
              <w:ind w:left="34"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Inserindo requisitos funcionais e não-funcionais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Luan Reis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23/12/2022</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Inserindo requisitos funcionais e não-funcionais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Luan Reis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25/12/2022</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Conclusão da descrição dos requisitos funcionais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Fonts w:ascii="Times" w:cs="Times" w:eastAsia="Times" w:hAnsi="Times"/>
                <w:sz w:val="20"/>
                <w:szCs w:val="20"/>
                <w:rtl w:val="0"/>
              </w:rPr>
              <w:t xml:space="preserve">Luan Reis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60" w:before="60" w:lineRule="auto"/>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60" w:before="60" w:lineRule="auto"/>
              <w:ind w:left="41"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60" w:before="60" w:lineRule="auto"/>
              <w:ind w:left="18" w:firstLine="0"/>
              <w:rPr>
                <w:rFonts w:ascii="Times" w:cs="Times" w:eastAsia="Times" w:hAnsi="Times"/>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60" w:before="60" w:lineRule="auto"/>
              <w:ind w:left="42" w:firstLine="0"/>
              <w:rPr>
                <w:rFonts w:ascii="Times" w:cs="Times" w:eastAsia="Times" w:hAnsi="Times"/>
                <w:color w:val="000000"/>
                <w:sz w:val="20"/>
                <w:szCs w:val="20"/>
              </w:rPr>
            </w:pPr>
            <w:r w:rsidDel="00000000" w:rsidR="00000000" w:rsidRPr="00000000">
              <w:rPr>
                <w:rtl w:val="0"/>
              </w:rPr>
            </w:r>
          </w:p>
        </w:tc>
      </w:tr>
    </w:tbl>
    <w:p w:rsidR="00000000" w:rsidDel="00000000" w:rsidP="00000000" w:rsidRDefault="00000000" w:rsidRPr="00000000" w14:paraId="00000053">
      <w:pPr>
        <w:spacing w:before="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8">
      <w:pPr>
        <w:pageBreakBefore w:val="1"/>
        <w:numPr>
          <w:ilvl w:val="0"/>
          <w:numId w:val="2"/>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Análise do Problema</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Atualmente, a Motorola realiza o gerenciamento de suas capacitações de forma manual, onde o tutor da capacitação precisa definir todos os parâmetros de realização da mesma. Além disso, é necessário realizar consultas e </w:t>
      </w:r>
      <w:r w:rsidDel="00000000" w:rsidR="00000000" w:rsidRPr="00000000">
        <w:rPr>
          <w:rFonts w:ascii="Arial" w:cs="Arial" w:eastAsia="Arial" w:hAnsi="Arial"/>
          <w:i w:val="1"/>
          <w:rtl w:val="0"/>
        </w:rPr>
        <w:t xml:space="preserve">views</w:t>
      </w:r>
      <w:r w:rsidDel="00000000" w:rsidR="00000000" w:rsidRPr="00000000">
        <w:rPr>
          <w:rFonts w:ascii="Arial" w:cs="Arial" w:eastAsia="Arial" w:hAnsi="Arial"/>
          <w:rtl w:val="0"/>
        </w:rPr>
        <w:t xml:space="preserve"> no próprio banco de dados para obter informações para geração de relatórios. Esta ação demanda um maior custo de tempo para o gerenciamento das capacitações, além de dificultar o controle das mesmas em relação</w:t>
        <w:tab/>
        <w:t xml:space="preserve"> aos seus desenvolvimentos.</w:t>
      </w:r>
    </w:p>
    <w:p w:rsidR="00000000" w:rsidDel="00000000" w:rsidP="00000000" w:rsidRDefault="00000000" w:rsidRPr="00000000" w14:paraId="0000005A">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2"/>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Necessidades Básicas do Client</w:t>
      </w:r>
      <w:r w:rsidDel="00000000" w:rsidR="00000000" w:rsidRPr="00000000">
        <w:rPr>
          <w:rFonts w:ascii="Arial" w:cs="Arial" w:eastAsia="Arial" w:hAnsi="Arial"/>
          <w:b w:val="1"/>
          <w:rtl w:val="0"/>
        </w:rPr>
        <w:t xml:space="preserve">e</w:t>
      </w:r>
      <w:r w:rsidDel="00000000" w:rsidR="00000000" w:rsidRPr="00000000">
        <w:rPr>
          <w:rtl w:val="0"/>
        </w:rPr>
      </w:r>
    </w:p>
    <w:p w:rsidR="00000000" w:rsidDel="00000000" w:rsidP="00000000" w:rsidRDefault="00000000" w:rsidRPr="00000000" w14:paraId="0000005C">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 cliente necessita de um sistema específico para o gerenciamento das suas capacitações. Este, deverá contar com os atuais recursos presentes nas consultas do banco de dados, de modo que sejam apresentados através do uso da interface do sistema, sendo esta construída de forma interativa e amigável ao usuário. </w:t>
      </w:r>
    </w:p>
    <w:p w:rsidR="00000000" w:rsidDel="00000000" w:rsidP="00000000" w:rsidRDefault="00000000" w:rsidRPr="00000000" w14:paraId="0000005D">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software</w:t>
      </w:r>
      <w:r w:rsidDel="00000000" w:rsidR="00000000" w:rsidRPr="00000000">
        <w:rPr>
          <w:rFonts w:ascii="Arial" w:cs="Arial" w:eastAsia="Arial" w:hAnsi="Arial"/>
          <w:rtl w:val="0"/>
        </w:rPr>
        <w:t xml:space="preserve"> também deverá contar com recursos para a criação de </w:t>
      </w:r>
      <w:r w:rsidDel="00000000" w:rsidR="00000000" w:rsidRPr="00000000">
        <w:rPr>
          <w:rFonts w:ascii="Arial" w:cs="Arial" w:eastAsia="Arial" w:hAnsi="Arial"/>
          <w:i w:val="1"/>
          <w:rtl w:val="0"/>
        </w:rPr>
        <w:t xml:space="preserve">dashboards</w:t>
      </w:r>
      <w:r w:rsidDel="00000000" w:rsidR="00000000" w:rsidRPr="00000000">
        <w:rPr>
          <w:rFonts w:ascii="Arial" w:cs="Arial" w:eastAsia="Arial" w:hAnsi="Arial"/>
          <w:rtl w:val="0"/>
        </w:rPr>
        <w:t xml:space="preserve"> e relatórios. </w:t>
      </w:r>
      <w:r w:rsidDel="00000000" w:rsidR="00000000" w:rsidRPr="00000000">
        <w:rPr>
          <w:rFonts w:ascii="Arial" w:cs="Arial" w:eastAsia="Arial" w:hAnsi="Arial"/>
          <w:rtl w:val="0"/>
        </w:rPr>
        <w:t xml:space="preserve">Estes relatórios devem incluir dados sobre os alunos, que vão desde o seu rendimento nas aulas até às suas informações socioeconômicas.  </w:t>
      </w:r>
    </w:p>
    <w:p w:rsidR="00000000" w:rsidDel="00000000" w:rsidP="00000000" w:rsidRDefault="00000000" w:rsidRPr="00000000" w14:paraId="0000005E">
      <w:pPr>
        <w:spacing w:line="360"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F">
      <w:pPr>
        <w:numPr>
          <w:ilvl w:val="0"/>
          <w:numId w:val="2"/>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Estudo de Viabilidade</w:t>
      </w: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line="360" w:lineRule="auto"/>
        <w:ind w:firstLine="1134"/>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pacing w:line="360" w:lineRule="auto"/>
        <w:ind w:left="709" w:firstLine="0"/>
        <w:jc w:val="both"/>
        <w:rPr>
          <w:rFonts w:ascii="Arial" w:cs="Arial" w:eastAsia="Arial" w:hAnsi="Arial"/>
          <w:b w:val="1"/>
          <w:color w:val="000000"/>
        </w:rPr>
      </w:pPr>
      <w:r w:rsidDel="00000000" w:rsidR="00000000" w:rsidRPr="00000000">
        <w:rPr>
          <w:rFonts w:ascii="Arial" w:cs="Arial" w:eastAsia="Arial" w:hAnsi="Arial"/>
          <w:b w:val="1"/>
          <w:color w:val="000000"/>
          <w:sz w:val="22"/>
          <w:szCs w:val="22"/>
          <w:rtl w:val="0"/>
        </w:rPr>
        <w:t xml:space="preserve">3.1. </w:t>
      </w:r>
      <w:r w:rsidDel="00000000" w:rsidR="00000000" w:rsidRPr="00000000">
        <w:rPr>
          <w:rFonts w:ascii="Arial" w:cs="Arial" w:eastAsia="Arial" w:hAnsi="Arial"/>
          <w:b w:val="1"/>
          <w:color w:val="000000"/>
          <w:rtl w:val="0"/>
        </w:rPr>
        <w:t xml:space="preserve">Viabilidade Técnica</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line="360" w:lineRule="auto"/>
        <w:ind w:left="709"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3.2. Viabilidade Econômica</w:t>
      </w:r>
    </w:p>
    <w:p w:rsidR="00000000" w:rsidDel="00000000" w:rsidP="00000000" w:rsidRDefault="00000000" w:rsidRPr="00000000" w14:paraId="00000065">
      <w:pPr>
        <w:spacing w:line="360"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66">
      <w:pPr>
        <w:spacing w:line="360" w:lineRule="auto"/>
        <w:ind w:left="720" w:firstLine="0"/>
        <w:jc w:val="both"/>
        <w:rPr/>
      </w:pPr>
      <w:r w:rsidDel="00000000" w:rsidR="00000000" w:rsidRPr="00000000">
        <w:rPr>
          <w:rFonts w:ascii="Arial" w:cs="Arial" w:eastAsia="Arial" w:hAnsi="Arial"/>
          <w:b w:val="1"/>
          <w:color w:val="000000"/>
          <w:rtl w:val="0"/>
        </w:rPr>
        <w:t xml:space="preserve">3.3. Viabilidade Legal</w:t>
      </w:r>
      <w:r w:rsidDel="00000000" w:rsidR="00000000" w:rsidRPr="00000000">
        <w:rPr>
          <w:rtl w:val="0"/>
        </w:rPr>
      </w:r>
    </w:p>
    <w:p w:rsidR="00000000" w:rsidDel="00000000" w:rsidP="00000000" w:rsidRDefault="00000000" w:rsidRPr="00000000" w14:paraId="00000067">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O software será desenvolvido com ferramentas open source. </w:t>
      </w:r>
    </w:p>
    <w:p w:rsidR="00000000" w:rsidDel="00000000" w:rsidP="00000000" w:rsidRDefault="00000000" w:rsidRPr="00000000" w14:paraId="00000068">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Missão do Software</w:t>
      </w:r>
      <w:r w:rsidDel="00000000" w:rsidR="00000000" w:rsidRPr="00000000">
        <w:rPr>
          <w:rtl w:val="0"/>
        </w:rPr>
      </w:r>
    </w:p>
    <w:p w:rsidR="00000000" w:rsidDel="00000000" w:rsidP="00000000" w:rsidRDefault="00000000" w:rsidRPr="00000000" w14:paraId="0000006A">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O software a ser desenvolvido deverá agilizar o processo de cadastro/consulta de especialista, armazenamento a sua agenda para que seus pacientes possam acessá-la e marcar suas consultas.</w:t>
      </w:r>
    </w:p>
    <w:p w:rsidR="00000000" w:rsidDel="00000000" w:rsidP="00000000" w:rsidRDefault="00000000" w:rsidRPr="00000000" w14:paraId="0000006B">
      <w:pPr>
        <w:spacing w:line="360" w:lineRule="auto"/>
        <w:ind w:firstLine="1134"/>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2"/>
        </w:numP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Limites do Sistema</w:t>
      </w:r>
      <w:r w:rsidDel="00000000" w:rsidR="00000000" w:rsidRPr="00000000">
        <w:rPr>
          <w:rtl w:val="0"/>
        </w:rPr>
      </w:r>
    </w:p>
    <w:p w:rsidR="00000000" w:rsidDel="00000000" w:rsidP="00000000" w:rsidRDefault="00000000" w:rsidRPr="00000000" w14:paraId="0000006D">
      <w:pPr>
        <w:rPr>
          <w:rFonts w:ascii="Arial" w:cs="Arial" w:eastAsia="Arial" w:hAnsi="Arial"/>
          <w:b w:val="1"/>
          <w:color w:val="000000"/>
        </w:rPr>
      </w:pPr>
      <w:r w:rsidDel="00000000" w:rsidR="00000000" w:rsidRPr="00000000">
        <w:rPr>
          <w:rtl w:val="0"/>
        </w:rPr>
      </w:r>
    </w:p>
    <w:tbl>
      <w:tblPr>
        <w:tblStyle w:val="Table2"/>
        <w:tblW w:w="9297.0" w:type="dxa"/>
        <w:jc w:val="left"/>
        <w:tblInd w:w="-108.0" w:type="dxa"/>
        <w:tblLayout w:type="fixed"/>
        <w:tblLook w:val="0000"/>
      </w:tblPr>
      <w:tblGrid>
        <w:gridCol w:w="788"/>
        <w:gridCol w:w="3403"/>
        <w:gridCol w:w="5106"/>
        <w:tblGridChange w:id="0">
          <w:tblGrid>
            <w:gridCol w:w="788"/>
            <w:gridCol w:w="3403"/>
            <w:gridCol w:w="5106"/>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E">
            <w:pPr>
              <w:jc w:val="center"/>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jc w:val="center"/>
              <w:rPr/>
            </w:pPr>
            <w:r w:rsidDel="00000000" w:rsidR="00000000" w:rsidRPr="00000000">
              <w:rPr>
                <w:rFonts w:ascii="Arial" w:cs="Arial" w:eastAsia="Arial" w:hAnsi="Arial"/>
                <w:b w:val="1"/>
                <w:color w:val="000000"/>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jc w:val="center"/>
              <w:rPr/>
            </w:pPr>
            <w:r w:rsidDel="00000000" w:rsidR="00000000" w:rsidRPr="00000000">
              <w:rPr>
                <w:rFonts w:ascii="Arial" w:cs="Arial" w:eastAsia="Arial" w:hAnsi="Arial"/>
                <w:b w:val="1"/>
                <w:color w:val="000000"/>
                <w:rtl w:val="0"/>
              </w:rPr>
              <w:t xml:space="preserve">Justificativa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1">
            <w:pPr>
              <w:jc w:val="center"/>
              <w:rPr>
                <w:rFonts w:ascii="Arial" w:cs="Arial" w:eastAsia="Arial" w:hAnsi="Arial"/>
                <w:b w:val="1"/>
              </w:rPr>
            </w:pPr>
            <w:r w:rsidDel="00000000" w:rsidR="00000000" w:rsidRPr="00000000">
              <w:rPr>
                <w:rFonts w:ascii="Arial" w:cs="Arial" w:eastAsia="Arial" w:hAnsi="Arial"/>
                <w:b w:val="1"/>
                <w:rtl w:val="0"/>
              </w:rPr>
              <w:t xml:space="preserve">L1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2">
            <w:pPr>
              <w:jc w:val="both"/>
              <w:rPr>
                <w:rFonts w:ascii="Arial" w:cs="Arial" w:eastAsia="Arial" w:hAnsi="Arial"/>
                <w:color w:val="000000"/>
              </w:rPr>
            </w:pPr>
            <w:r w:rsidDel="00000000" w:rsidR="00000000" w:rsidRPr="00000000">
              <w:rPr>
                <w:rFonts w:ascii="Arial" w:cs="Arial" w:eastAsia="Arial" w:hAnsi="Arial"/>
                <w:rtl w:val="0"/>
              </w:rPr>
              <w:t xml:space="preserve">O sistema será acessível apenas à indivíduos ligados à instituição, através de dispositivos com acesso à internet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jc w:val="both"/>
              <w:rPr>
                <w:rFonts w:ascii="Arial" w:cs="Arial" w:eastAsia="Arial" w:hAnsi="Arial"/>
                <w:color w:val="000000"/>
              </w:rPr>
            </w:pPr>
            <w:r w:rsidDel="00000000" w:rsidR="00000000" w:rsidRPr="00000000">
              <w:rPr>
                <w:rFonts w:ascii="Arial" w:cs="Arial" w:eastAsia="Arial" w:hAnsi="Arial"/>
                <w:rtl w:val="0"/>
              </w:rPr>
              <w:t xml:space="preserve">Por ser uma aplicação web, o acesso por parte dos usuários só será possível através de dispositivos que possuam acesso à internet, além de possuírem uma conexão estável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jc w:val="center"/>
              <w:rPr>
                <w:rFonts w:ascii="Arial" w:cs="Arial" w:eastAsia="Arial" w:hAnsi="Arial"/>
                <w:b w:val="1"/>
              </w:rPr>
            </w:pPr>
            <w:r w:rsidDel="00000000" w:rsidR="00000000" w:rsidRPr="00000000">
              <w:rPr>
                <w:rFonts w:ascii="Arial" w:cs="Arial" w:eastAsia="Arial" w:hAnsi="Arial"/>
                <w:b w:val="1"/>
                <w:rtl w:val="0"/>
              </w:rPr>
              <w:t xml:space="preserve">L2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Os alunos só terão acesso ao sistema dentro dos limites estabelecidos no sistema de geolocalização, de modo que a confirmação de suas presenças seja feita apenas há alguns metros do laboratório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O controle do acesso ao sistema é  fundamental para garantir a veracidade das informações fornecidas pelos alunos, onde os mesmos não poderão realizar </w:t>
            </w:r>
            <w:r w:rsidDel="00000000" w:rsidR="00000000" w:rsidRPr="00000000">
              <w:rPr>
                <w:rFonts w:ascii="Arial" w:cs="Arial" w:eastAsia="Arial" w:hAnsi="Arial"/>
                <w:i w:val="1"/>
                <w:rtl w:val="0"/>
              </w:rPr>
              <w:t xml:space="preserve">check-in </w:t>
            </w:r>
            <w:r w:rsidDel="00000000" w:rsidR="00000000" w:rsidRPr="00000000">
              <w:rPr>
                <w:rFonts w:ascii="Arial" w:cs="Arial" w:eastAsia="Arial" w:hAnsi="Arial"/>
                <w:rtl w:val="0"/>
              </w:rPr>
              <w:t xml:space="preserve">estando fora dos limites estabelecidos</w:t>
            </w:r>
          </w:p>
        </w:tc>
      </w:tr>
    </w:tbl>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rPr>
          <w:b w:val="1"/>
          <w:color w:val="000000"/>
        </w:rPr>
      </w:pPr>
      <w:r w:rsidDel="00000000" w:rsidR="00000000" w:rsidRPr="00000000">
        <w:rPr>
          <w:rtl w:val="0"/>
        </w:rPr>
      </w:r>
    </w:p>
    <w:p w:rsidR="00000000" w:rsidDel="00000000" w:rsidP="00000000" w:rsidRDefault="00000000" w:rsidRPr="00000000" w14:paraId="0000007A">
      <w:pPr>
        <w:keepNext w:val="1"/>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Benefícios Gerais</w:t>
      </w:r>
      <w:r w:rsidDel="00000000" w:rsidR="00000000" w:rsidRPr="00000000">
        <w:rPr>
          <w:rtl w:val="0"/>
        </w:rPr>
      </w:r>
    </w:p>
    <w:p w:rsidR="00000000" w:rsidDel="00000000" w:rsidP="00000000" w:rsidRDefault="00000000" w:rsidRPr="00000000" w14:paraId="0000007B">
      <w:pPr>
        <w:rPr>
          <w:rFonts w:ascii="Arial" w:cs="Arial" w:eastAsia="Arial" w:hAnsi="Arial"/>
          <w:color w:val="000000"/>
        </w:rPr>
      </w:pPr>
      <w:r w:rsidDel="00000000" w:rsidR="00000000" w:rsidRPr="00000000">
        <w:rPr>
          <w:rtl w:val="0"/>
        </w:rPr>
      </w:r>
    </w:p>
    <w:tbl>
      <w:tblPr>
        <w:tblStyle w:val="Table3"/>
        <w:tblW w:w="9300.0" w:type="dxa"/>
        <w:jc w:val="left"/>
        <w:tblInd w:w="-108.0" w:type="dxa"/>
        <w:tblLayout w:type="fixed"/>
        <w:tblLook w:val="0000"/>
      </w:tblPr>
      <w:tblGrid>
        <w:gridCol w:w="945"/>
        <w:gridCol w:w="8355"/>
        <w:tblGridChange w:id="0">
          <w:tblGrid>
            <w:gridCol w:w="945"/>
            <w:gridCol w:w="835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jc w:val="center"/>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jc w:val="center"/>
              <w:rPr/>
            </w:pPr>
            <w:r w:rsidDel="00000000" w:rsidR="00000000" w:rsidRPr="00000000">
              <w:rPr>
                <w:rFonts w:ascii="Arial" w:cs="Arial" w:eastAsia="Arial" w:hAnsi="Arial"/>
                <w:b w:val="1"/>
                <w:color w:val="000000"/>
                <w:rtl w:val="0"/>
              </w:rPr>
              <w:t xml:space="preserve">Benefício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E">
            <w:pPr>
              <w:spacing w:after="0" w:lineRule="auto"/>
              <w:ind w:hanging="2"/>
              <w:jc w:val="center"/>
              <w:rPr/>
            </w:pPr>
            <w:r w:rsidDel="00000000" w:rsidR="00000000" w:rsidRPr="00000000">
              <w:rPr>
                <w:rFonts w:ascii="Arial" w:cs="Arial" w:eastAsia="Arial" w:hAnsi="Arial"/>
                <w:b w:val="1"/>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spacing w:after="120" w:lineRule="auto"/>
              <w:ind w:hanging="2"/>
              <w:rPr>
                <w:rFonts w:ascii="Arial" w:cs="Arial" w:eastAsia="Arial" w:hAnsi="Arial"/>
              </w:rPr>
            </w:pPr>
            <w:r w:rsidDel="00000000" w:rsidR="00000000" w:rsidRPr="00000000">
              <w:rPr>
                <w:rFonts w:ascii="Arial" w:cs="Arial" w:eastAsia="Arial" w:hAnsi="Arial"/>
                <w:rtl w:val="0"/>
              </w:rPr>
              <w:t xml:space="preserve">Ambiente único para o gerenciamento de informações das capacitações</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spacing w:after="0" w:lineRule="auto"/>
              <w:ind w:hanging="2"/>
              <w:jc w:val="center"/>
              <w:rPr/>
            </w:pPr>
            <w:r w:rsidDel="00000000" w:rsidR="00000000" w:rsidRPr="00000000">
              <w:rPr>
                <w:rFonts w:ascii="Arial" w:cs="Arial" w:eastAsia="Arial" w:hAnsi="Arial"/>
                <w:b w:val="1"/>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after="120" w:lineRule="auto"/>
              <w:ind w:hanging="2"/>
              <w:rPr>
                <w:rFonts w:ascii="Arial" w:cs="Arial" w:eastAsia="Arial" w:hAnsi="Arial"/>
              </w:rPr>
            </w:pPr>
            <w:r w:rsidDel="00000000" w:rsidR="00000000" w:rsidRPr="00000000">
              <w:rPr>
                <w:rFonts w:ascii="Arial" w:cs="Arial" w:eastAsia="Arial" w:hAnsi="Arial"/>
                <w:rtl w:val="0"/>
              </w:rPr>
              <w:t xml:space="preserve">Reduzir custos com o tempo de gerenciamento</w:t>
            </w:r>
          </w:p>
        </w:tc>
      </w:tr>
      <w:tr>
        <w:trPr>
          <w:cantSplit w:val="0"/>
          <w:trHeight w:val="35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2">
            <w:pPr>
              <w:spacing w:after="0" w:lineRule="auto"/>
              <w:ind w:hanging="2"/>
              <w:jc w:val="center"/>
              <w:rPr/>
            </w:pPr>
            <w:r w:rsidDel="00000000" w:rsidR="00000000" w:rsidRPr="00000000">
              <w:rPr>
                <w:rFonts w:ascii="Arial" w:cs="Arial" w:eastAsia="Arial" w:hAnsi="Arial"/>
                <w:b w:val="1"/>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spacing w:after="120" w:lineRule="auto"/>
              <w:ind w:hanging="2"/>
              <w:rPr>
                <w:rFonts w:ascii="Arial" w:cs="Arial" w:eastAsia="Arial" w:hAnsi="Arial"/>
              </w:rPr>
            </w:pPr>
            <w:r w:rsidDel="00000000" w:rsidR="00000000" w:rsidRPr="00000000">
              <w:rPr>
                <w:rFonts w:ascii="Arial" w:cs="Arial" w:eastAsia="Arial" w:hAnsi="Arial"/>
                <w:rtl w:val="0"/>
              </w:rPr>
              <w:t xml:space="preserve">Geração de relatórios de forma automática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4">
            <w:pPr>
              <w:spacing w:after="0" w:lineRule="auto"/>
              <w:ind w:hanging="2"/>
              <w:jc w:val="center"/>
              <w:rPr/>
            </w:pPr>
            <w:r w:rsidDel="00000000" w:rsidR="00000000" w:rsidRPr="00000000">
              <w:rPr>
                <w:rFonts w:ascii="Arial" w:cs="Arial" w:eastAsia="Arial" w:hAnsi="Arial"/>
                <w:b w:val="1"/>
                <w:rtl w:val="0"/>
              </w:rPr>
              <w:t xml:space="preserve">B4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spacing w:after="120" w:lineRule="auto"/>
              <w:ind w:hanging="2"/>
              <w:rPr>
                <w:rFonts w:ascii="Arial" w:cs="Arial" w:eastAsia="Arial" w:hAnsi="Arial"/>
              </w:rPr>
            </w:pPr>
            <w:r w:rsidDel="00000000" w:rsidR="00000000" w:rsidRPr="00000000">
              <w:rPr>
                <w:rFonts w:ascii="Arial" w:cs="Arial" w:eastAsia="Arial" w:hAnsi="Arial"/>
                <w:rtl w:val="0"/>
              </w:rPr>
              <w:t xml:space="preserve">Analisar em tempo real o rendimento dos alunos </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6">
            <w:pPr>
              <w:spacing w:after="0" w:lineRule="auto"/>
              <w:ind w:hanging="2"/>
              <w:jc w:val="center"/>
              <w:rPr/>
            </w:pPr>
            <w:r w:rsidDel="00000000" w:rsidR="00000000" w:rsidRPr="00000000">
              <w:rPr>
                <w:rFonts w:ascii="Arial" w:cs="Arial" w:eastAsia="Arial" w:hAnsi="Arial"/>
                <w:b w:val="1"/>
                <w:rtl w:val="0"/>
              </w:rPr>
              <w:t xml:space="preserve">B5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spacing w:after="120" w:lineRule="auto"/>
              <w:ind w:hanging="2"/>
              <w:rPr>
                <w:rFonts w:ascii="Arial" w:cs="Arial" w:eastAsia="Arial" w:hAnsi="Arial"/>
              </w:rPr>
            </w:pPr>
            <w:r w:rsidDel="00000000" w:rsidR="00000000" w:rsidRPr="00000000">
              <w:rPr>
                <w:rFonts w:ascii="Arial" w:cs="Arial" w:eastAsia="Arial" w:hAnsi="Arial"/>
                <w:rtl w:val="0"/>
              </w:rPr>
              <w:t xml:space="preserve">Criação de perfis para cada um dos atores do sistema</w:t>
            </w:r>
          </w:p>
        </w:tc>
      </w:tr>
    </w:tbl>
    <w:p w:rsidR="00000000" w:rsidDel="00000000" w:rsidP="00000000" w:rsidRDefault="00000000" w:rsidRPr="00000000" w14:paraId="00000088">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9">
      <w:pPr>
        <w:numPr>
          <w:ilvl w:val="0"/>
          <w:numId w:val="2"/>
        </w:numP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Restrições</w:t>
      </w:r>
      <w:r w:rsidDel="00000000" w:rsidR="00000000" w:rsidRPr="00000000">
        <w:rPr>
          <w:rtl w:val="0"/>
        </w:rPr>
      </w:r>
    </w:p>
    <w:p w:rsidR="00000000" w:rsidDel="00000000" w:rsidP="00000000" w:rsidRDefault="00000000" w:rsidRPr="00000000" w14:paraId="0000008A">
      <w:pPr>
        <w:rPr>
          <w:rFonts w:ascii="Arial" w:cs="Arial" w:eastAsia="Arial" w:hAnsi="Arial"/>
          <w:b w:val="1"/>
          <w:color w:val="000000"/>
        </w:rPr>
      </w:pPr>
      <w:r w:rsidDel="00000000" w:rsidR="00000000" w:rsidRPr="00000000">
        <w:rPr>
          <w:rtl w:val="0"/>
        </w:rPr>
      </w:r>
    </w:p>
    <w:tbl>
      <w:tblPr>
        <w:tblStyle w:val="Table4"/>
        <w:tblW w:w="9300.0" w:type="dxa"/>
        <w:jc w:val="left"/>
        <w:tblInd w:w="-108.0" w:type="dxa"/>
        <w:tblLayout w:type="fixed"/>
        <w:tblLook w:val="0000"/>
      </w:tblPr>
      <w:tblGrid>
        <w:gridCol w:w="795"/>
        <w:gridCol w:w="3750"/>
        <w:gridCol w:w="4755"/>
        <w:tblGridChange w:id="0">
          <w:tblGrid>
            <w:gridCol w:w="795"/>
            <w:gridCol w:w="3750"/>
            <w:gridCol w:w="475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jc w:val="center"/>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jc w:val="center"/>
              <w:rPr/>
            </w:pPr>
            <w:r w:rsidDel="00000000" w:rsidR="00000000" w:rsidRPr="00000000">
              <w:rPr>
                <w:rFonts w:ascii="Arial" w:cs="Arial" w:eastAsia="Arial" w:hAnsi="Arial"/>
                <w:b w:val="1"/>
                <w:color w:val="000000"/>
                <w:rtl w:val="0"/>
              </w:rPr>
              <w:t xml:space="preserve">Restrição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jc w:val="center"/>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36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E">
            <w:pPr>
              <w:spacing w:after="0" w:lineRule="auto"/>
              <w:ind w:hanging="2"/>
              <w:jc w:val="center"/>
              <w:rPr>
                <w:color w:val="000000"/>
              </w:rPr>
            </w:pPr>
            <w:r w:rsidDel="00000000" w:rsidR="00000000" w:rsidRPr="00000000">
              <w:rPr>
                <w:rFonts w:ascii="Arial" w:cs="Arial" w:eastAsia="Arial" w:hAnsi="Arial"/>
                <w:b w:val="1"/>
                <w:rtl w:val="0"/>
              </w:rPr>
              <w:t xml:space="preserve">R1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rPr>
                <w:rFonts w:ascii="Arial" w:cs="Arial" w:eastAsia="Arial" w:hAnsi="Arial"/>
              </w:rPr>
            </w:pPr>
            <w:r w:rsidDel="00000000" w:rsidR="00000000" w:rsidRPr="00000000">
              <w:rPr>
                <w:rFonts w:ascii="Arial" w:cs="Arial" w:eastAsia="Arial" w:hAnsi="Arial"/>
                <w:rtl w:val="0"/>
              </w:rPr>
              <w:t xml:space="preserve">As notas dos professores devem ser imutáveis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rPr>
            </w:pPr>
            <w:r w:rsidDel="00000000" w:rsidR="00000000" w:rsidRPr="00000000">
              <w:rPr>
                <w:rFonts w:ascii="Arial" w:cs="Arial" w:eastAsia="Arial" w:hAnsi="Arial"/>
                <w:rtl w:val="0"/>
              </w:rPr>
              <w:t xml:space="preserve">Todas as notas atribuídas aos alunos pelos professores não poderão ser alteradas por qualquer outro ator do sistema</w:t>
            </w:r>
            <w:r w:rsidDel="00000000" w:rsidR="00000000" w:rsidRPr="00000000">
              <w:rPr>
                <w:rtl w:val="0"/>
              </w:rPr>
            </w:r>
          </w:p>
        </w:tc>
      </w:tr>
      <w:tr>
        <w:trPr>
          <w:cantSplit w:val="0"/>
          <w:trHeight w:val="33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1">
            <w:pPr>
              <w:ind w:hanging="2"/>
              <w:jc w:val="center"/>
              <w:rPr>
                <w:color w:val="000000"/>
              </w:rPr>
            </w:pPr>
            <w:r w:rsidDel="00000000" w:rsidR="00000000" w:rsidRPr="00000000">
              <w:rPr>
                <w:rFonts w:ascii="Arial" w:cs="Arial" w:eastAsia="Arial" w:hAnsi="Arial"/>
                <w:b w:val="1"/>
                <w:rtl w:val="0"/>
              </w:rPr>
              <w:t xml:space="preserve">R2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Fonts w:ascii="Arial" w:cs="Arial" w:eastAsia="Arial" w:hAnsi="Arial"/>
                <w:rtl w:val="0"/>
              </w:rPr>
              <w:t xml:space="preserve">O check-in e check-out só poderão ser alterados pelo técnico de análise de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rFonts w:ascii="Arial" w:cs="Arial" w:eastAsia="Arial" w:hAnsi="Arial"/>
                <w:color w:val="000000"/>
              </w:rPr>
            </w:pPr>
            <w:r w:rsidDel="00000000" w:rsidR="00000000" w:rsidRPr="00000000">
              <w:rPr>
                <w:rFonts w:ascii="Arial" w:cs="Arial" w:eastAsia="Arial" w:hAnsi="Arial"/>
                <w:rtl w:val="0"/>
              </w:rPr>
              <w:t xml:space="preserve">O técnico de análise de sistema será o único ator do sistema que poderá alterar qualquer informação sobre check-in e check-out do aluno</w:t>
            </w:r>
            <w:r w:rsidDel="00000000" w:rsidR="00000000" w:rsidRPr="00000000">
              <w:rPr>
                <w:rtl w:val="0"/>
              </w:rPr>
            </w:r>
          </w:p>
        </w:tc>
      </w:tr>
      <w:tr>
        <w:trPr>
          <w:cantSplit w:val="0"/>
          <w:trHeight w:val="797.929687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4">
            <w:pPr>
              <w:ind w:hanging="2"/>
              <w:jc w:val="center"/>
              <w:rPr>
                <w:rFonts w:ascii="Arial" w:cs="Arial" w:eastAsia="Arial" w:hAnsi="Arial"/>
                <w:b w:val="1"/>
                <w:color w:val="000000"/>
              </w:rPr>
            </w:pPr>
            <w:r w:rsidDel="00000000" w:rsidR="00000000" w:rsidRPr="00000000">
              <w:rPr>
                <w:rFonts w:ascii="Arial" w:cs="Arial" w:eastAsia="Arial" w:hAnsi="Arial"/>
                <w:b w:val="1"/>
                <w:rtl w:val="0"/>
              </w:rPr>
              <w:t xml:space="preserve">R3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rPr>
                <w:rFonts w:ascii="Arial" w:cs="Arial" w:eastAsia="Arial" w:hAnsi="Arial"/>
              </w:rPr>
            </w:pPr>
            <w:r w:rsidDel="00000000" w:rsidR="00000000" w:rsidRPr="00000000">
              <w:rPr>
                <w:rFonts w:ascii="Arial" w:cs="Arial" w:eastAsia="Arial" w:hAnsi="Arial"/>
                <w:rtl w:val="0"/>
              </w:rPr>
              <w:t xml:space="preserve">Os alunos verão apenas suas próprias informações socioeconômicas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rFonts w:ascii="Arial" w:cs="Arial" w:eastAsia="Arial" w:hAnsi="Arial"/>
              </w:rPr>
            </w:pPr>
            <w:r w:rsidDel="00000000" w:rsidR="00000000" w:rsidRPr="00000000">
              <w:rPr>
                <w:rFonts w:ascii="Arial" w:cs="Arial" w:eastAsia="Arial" w:hAnsi="Arial"/>
                <w:rtl w:val="0"/>
              </w:rPr>
              <w:t xml:space="preserve">Nenhum aluno poderá ter acesso às informações socioeconômicas de outro discente da capacitação</w:t>
            </w:r>
          </w:p>
        </w:tc>
      </w:tr>
      <w:tr>
        <w:trPr>
          <w:cantSplit w:val="0"/>
          <w:trHeight w:val="1091.9531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7">
            <w:pPr>
              <w:ind w:hanging="2"/>
              <w:jc w:val="center"/>
              <w:rPr>
                <w:rFonts w:ascii="Arial" w:cs="Arial" w:eastAsia="Arial" w:hAnsi="Arial"/>
                <w:b w:val="1"/>
              </w:rPr>
            </w:pPr>
            <w:r w:rsidDel="00000000" w:rsidR="00000000" w:rsidRPr="00000000">
              <w:rPr>
                <w:rFonts w:ascii="Arial" w:cs="Arial" w:eastAsia="Arial" w:hAnsi="Arial"/>
                <w:b w:val="1"/>
                <w:rtl w:val="0"/>
              </w:rPr>
              <w:t xml:space="preserve">R4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rPr>
                <w:rFonts w:ascii="Arial" w:cs="Arial" w:eastAsia="Arial" w:hAnsi="Arial"/>
              </w:rPr>
            </w:pPr>
            <w:r w:rsidDel="00000000" w:rsidR="00000000" w:rsidRPr="00000000">
              <w:rPr>
                <w:rFonts w:ascii="Arial" w:cs="Arial" w:eastAsia="Arial" w:hAnsi="Arial"/>
                <w:rtl w:val="0"/>
              </w:rPr>
              <w:t xml:space="preserve">As avaliações das disciplinas serão feitas sem identificação, mostrando apenas os alunos que ainda não enviaram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rFonts w:ascii="Arial" w:cs="Arial" w:eastAsia="Arial" w:hAnsi="Arial"/>
              </w:rPr>
            </w:pPr>
            <w:r w:rsidDel="00000000" w:rsidR="00000000" w:rsidRPr="00000000">
              <w:rPr>
                <w:rFonts w:ascii="Arial" w:cs="Arial" w:eastAsia="Arial" w:hAnsi="Arial"/>
                <w:rtl w:val="0"/>
              </w:rPr>
              <w:t xml:space="preserve">Um aluno poderá fazer a avaliação da disciplina de forma anônima, porém o técnico de análise de sistema poderá saber quem ainda não fez a avaliação</w:t>
            </w:r>
          </w:p>
        </w:tc>
      </w:tr>
    </w:tbl>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numPr>
          <w:ilvl w:val="0"/>
          <w:numId w:val="2"/>
        </w:numP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Atores</w:t>
      </w:r>
      <w:r w:rsidDel="00000000" w:rsidR="00000000" w:rsidRPr="00000000">
        <w:rPr>
          <w:rtl w:val="0"/>
        </w:rPr>
      </w:r>
    </w:p>
    <w:p w:rsidR="00000000" w:rsidDel="00000000" w:rsidP="00000000" w:rsidRDefault="00000000" w:rsidRPr="00000000" w14:paraId="0000009C">
      <w:pPr>
        <w:tabs>
          <w:tab w:val="left" w:pos="6915"/>
        </w:tabs>
        <w:rPr>
          <w:rFonts w:ascii="Arial" w:cs="Arial" w:eastAsia="Arial" w:hAnsi="Arial"/>
          <w:b w:val="1"/>
          <w:color w:val="000000"/>
        </w:rPr>
      </w:pPr>
      <w:r w:rsidDel="00000000" w:rsidR="00000000" w:rsidRPr="00000000">
        <w:rPr>
          <w:rtl w:val="0"/>
        </w:rPr>
      </w:r>
    </w:p>
    <w:tbl>
      <w:tblPr>
        <w:tblStyle w:val="Table5"/>
        <w:tblW w:w="9300.0" w:type="dxa"/>
        <w:jc w:val="left"/>
        <w:tblInd w:w="-108.0" w:type="dxa"/>
        <w:tblLayout w:type="fixed"/>
        <w:tblLook w:val="0000"/>
      </w:tblPr>
      <w:tblGrid>
        <w:gridCol w:w="795"/>
        <w:gridCol w:w="3810"/>
        <w:gridCol w:w="4695"/>
        <w:tblGridChange w:id="0">
          <w:tblGrid>
            <w:gridCol w:w="795"/>
            <w:gridCol w:w="3810"/>
            <w:gridCol w:w="469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tabs>
                <w:tab w:val="left" w:pos="6915"/>
              </w:tabs>
              <w:jc w:val="center"/>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tabs>
                <w:tab w:val="left" w:pos="6915"/>
              </w:tabs>
              <w:jc w:val="center"/>
              <w:rPr/>
            </w:pPr>
            <w:r w:rsidDel="00000000" w:rsidR="00000000" w:rsidRPr="00000000">
              <w:rPr>
                <w:rFonts w:ascii="Arial" w:cs="Arial" w:eastAsia="Arial" w:hAnsi="Arial"/>
                <w:b w:val="1"/>
                <w:color w:val="000000"/>
                <w:rtl w:val="0"/>
              </w:rPr>
              <w:t xml:space="preserve">Atores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tabs>
                <w:tab w:val="left" w:pos="6915"/>
              </w:tabs>
              <w:jc w:val="center"/>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0">
            <w:pPr>
              <w:tabs>
                <w:tab w:val="left" w:pos="6915"/>
              </w:tabs>
              <w:jc w:val="center"/>
              <w:rPr/>
            </w:pPr>
            <w:r w:rsidDel="00000000" w:rsidR="00000000" w:rsidRPr="00000000">
              <w:rPr>
                <w:rFonts w:ascii="Arial" w:cs="Arial" w:eastAsia="Arial" w:hAnsi="Arial"/>
                <w:b w:val="1"/>
                <w:color w:val="000000"/>
                <w:rtl w:val="0"/>
              </w:rPr>
              <w:t xml:space="preserve">A1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1">
            <w:pPr>
              <w:tabs>
                <w:tab w:val="left" w:pos="6915"/>
              </w:tabs>
              <w:rPr>
                <w:rFonts w:ascii="Arial" w:cs="Arial" w:eastAsia="Arial" w:hAnsi="Arial"/>
                <w:color w:val="000000"/>
              </w:rPr>
            </w:pPr>
            <w:r w:rsidDel="00000000" w:rsidR="00000000" w:rsidRPr="00000000">
              <w:rPr>
                <w:rFonts w:ascii="Arial" w:cs="Arial" w:eastAsia="Arial" w:hAnsi="Arial"/>
                <w:rtl w:val="0"/>
              </w:rPr>
              <w:t xml:space="preserve">Coordenador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tabs>
                <w:tab w:val="left" w:pos="6915"/>
              </w:tabs>
              <w:rPr>
                <w:rFonts w:ascii="Arial" w:cs="Arial" w:eastAsia="Arial" w:hAnsi="Arial"/>
                <w:color w:val="000000"/>
              </w:rPr>
            </w:pPr>
            <w:r w:rsidDel="00000000" w:rsidR="00000000" w:rsidRPr="00000000">
              <w:rPr>
                <w:rFonts w:ascii="Arial" w:cs="Arial" w:eastAsia="Arial" w:hAnsi="Arial"/>
                <w:rtl w:val="0"/>
              </w:rPr>
              <w:t xml:space="preserve">Responsável por administrar uma capacitação</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3">
            <w:pPr>
              <w:tabs>
                <w:tab w:val="left" w:pos="6915"/>
              </w:tabs>
              <w:jc w:val="center"/>
              <w:rPr>
                <w:rFonts w:ascii="Arial" w:cs="Arial" w:eastAsia="Arial" w:hAnsi="Arial"/>
                <w:b w:val="1"/>
                <w:color w:val="000000"/>
              </w:rPr>
            </w:pPr>
            <w:r w:rsidDel="00000000" w:rsidR="00000000" w:rsidRPr="00000000">
              <w:rPr>
                <w:rFonts w:ascii="Arial" w:cs="Arial" w:eastAsia="Arial" w:hAnsi="Arial"/>
                <w:b w:val="1"/>
                <w:rtl w:val="0"/>
              </w:rPr>
              <w:t xml:space="preserve">A2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4">
            <w:pPr>
              <w:tabs>
                <w:tab w:val="left" w:pos="6915"/>
              </w:tabs>
              <w:jc w:val="both"/>
              <w:rPr>
                <w:rFonts w:ascii="Arial" w:cs="Arial" w:eastAsia="Arial" w:hAnsi="Arial"/>
              </w:rPr>
            </w:pPr>
            <w:r w:rsidDel="00000000" w:rsidR="00000000" w:rsidRPr="00000000">
              <w:rPr>
                <w:rFonts w:ascii="Arial" w:cs="Arial" w:eastAsia="Arial" w:hAnsi="Arial"/>
                <w:rtl w:val="0"/>
              </w:rPr>
              <w:t xml:space="preserve">Coordenador Pedagógico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tabs>
                <w:tab w:val="left" w:pos="6915"/>
              </w:tabs>
              <w:rPr>
                <w:rFonts w:ascii="Arial" w:cs="Arial" w:eastAsia="Arial" w:hAnsi="Arial"/>
              </w:rPr>
            </w:pPr>
            <w:r w:rsidDel="00000000" w:rsidR="00000000" w:rsidRPr="00000000">
              <w:rPr>
                <w:rFonts w:ascii="Arial" w:cs="Arial" w:eastAsia="Arial" w:hAnsi="Arial"/>
                <w:rtl w:val="0"/>
              </w:rPr>
              <w:t xml:space="preserve">Gerencia</w:t>
            </w:r>
            <w:r w:rsidDel="00000000" w:rsidR="00000000" w:rsidRPr="00000000">
              <w:rPr>
                <w:rFonts w:ascii="Arial" w:cs="Arial" w:eastAsia="Arial" w:hAnsi="Arial"/>
                <w:rtl w:val="0"/>
              </w:rPr>
              <w:t xml:space="preserve"> questões pedagógicas relacionadas à capacitação </w:t>
            </w:r>
          </w:p>
        </w:tc>
      </w:tr>
      <w:tr>
        <w:trPr>
          <w:cantSplit w:val="0"/>
          <w:trHeight w:val="671.9531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6">
            <w:pPr>
              <w:tabs>
                <w:tab w:val="left" w:pos="6915"/>
              </w:tabs>
              <w:jc w:val="center"/>
              <w:rPr>
                <w:rFonts w:ascii="Arial" w:cs="Arial" w:eastAsia="Arial" w:hAnsi="Arial"/>
                <w:b w:val="1"/>
              </w:rPr>
            </w:pPr>
            <w:r w:rsidDel="00000000" w:rsidR="00000000" w:rsidRPr="00000000">
              <w:rPr>
                <w:rFonts w:ascii="Arial" w:cs="Arial" w:eastAsia="Arial" w:hAnsi="Arial"/>
                <w:b w:val="1"/>
                <w:rtl w:val="0"/>
              </w:rPr>
              <w:t xml:space="preserve">A3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7">
            <w:pPr>
              <w:tabs>
                <w:tab w:val="left" w:pos="6915"/>
              </w:tabs>
              <w:jc w:val="both"/>
              <w:rPr>
                <w:rFonts w:ascii="Arial" w:cs="Arial" w:eastAsia="Arial" w:hAnsi="Arial"/>
              </w:rPr>
            </w:pPr>
            <w:r w:rsidDel="00000000" w:rsidR="00000000" w:rsidRPr="00000000">
              <w:rPr>
                <w:rFonts w:ascii="Arial" w:cs="Arial" w:eastAsia="Arial" w:hAnsi="Arial"/>
                <w:rtl w:val="0"/>
              </w:rPr>
              <w:t xml:space="preserve">Coordenador Técnico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tabs>
                <w:tab w:val="left" w:pos="6915"/>
              </w:tabs>
              <w:rPr>
                <w:rFonts w:ascii="Arial" w:cs="Arial" w:eastAsia="Arial" w:hAnsi="Arial"/>
              </w:rPr>
            </w:pPr>
            <w:r w:rsidDel="00000000" w:rsidR="00000000" w:rsidRPr="00000000">
              <w:rPr>
                <w:rFonts w:ascii="Arial" w:cs="Arial" w:eastAsia="Arial" w:hAnsi="Arial"/>
                <w:rtl w:val="0"/>
              </w:rPr>
              <w:t xml:space="preserve">Responsável por acompanhar o desempenho e as necessidades dos alunos</w:t>
            </w:r>
          </w:p>
        </w:tc>
      </w:tr>
      <w:tr>
        <w:trPr>
          <w:cantSplit w:val="0"/>
          <w:trHeight w:val="671.9531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9">
            <w:pPr>
              <w:tabs>
                <w:tab w:val="left" w:pos="6915"/>
              </w:tabs>
              <w:jc w:val="center"/>
              <w:rPr>
                <w:rFonts w:ascii="Arial" w:cs="Arial" w:eastAsia="Arial" w:hAnsi="Arial"/>
                <w:b w:val="1"/>
              </w:rPr>
            </w:pPr>
            <w:r w:rsidDel="00000000" w:rsidR="00000000" w:rsidRPr="00000000">
              <w:rPr>
                <w:rFonts w:ascii="Arial" w:cs="Arial" w:eastAsia="Arial" w:hAnsi="Arial"/>
                <w:b w:val="1"/>
                <w:rtl w:val="0"/>
              </w:rPr>
              <w:t xml:space="preserve">A4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A">
            <w:pPr>
              <w:widowControl w:val="1"/>
              <w:tabs>
                <w:tab w:val="left" w:pos="6915"/>
              </w:tabs>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tabs>
                <w:tab w:val="left" w:pos="6915"/>
              </w:tabs>
              <w:rPr>
                <w:rFonts w:ascii="Arial" w:cs="Arial" w:eastAsia="Arial" w:hAnsi="Arial"/>
              </w:rPr>
            </w:pPr>
            <w:r w:rsidDel="00000000" w:rsidR="00000000" w:rsidRPr="00000000">
              <w:rPr>
                <w:rFonts w:ascii="Arial" w:cs="Arial" w:eastAsia="Arial" w:hAnsi="Arial"/>
                <w:rtl w:val="0"/>
              </w:rPr>
              <w:t xml:space="preserve">Gerenciar o sistema da capacitação</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C">
            <w:pPr>
              <w:tabs>
                <w:tab w:val="left" w:pos="6915"/>
              </w:tabs>
              <w:jc w:val="center"/>
              <w:rPr>
                <w:rFonts w:ascii="Arial" w:cs="Arial" w:eastAsia="Arial" w:hAnsi="Arial"/>
              </w:rPr>
            </w:pPr>
            <w:r w:rsidDel="00000000" w:rsidR="00000000" w:rsidRPr="00000000">
              <w:rPr>
                <w:rFonts w:ascii="Arial" w:cs="Arial" w:eastAsia="Arial" w:hAnsi="Arial"/>
                <w:b w:val="1"/>
                <w:rtl w:val="0"/>
              </w:rPr>
              <w:t xml:space="preserve">A5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D">
            <w:pPr>
              <w:tabs>
                <w:tab w:val="left" w:pos="6915"/>
              </w:tabs>
              <w:jc w:val="both"/>
              <w:rPr>
                <w:rFonts w:ascii="Arial" w:cs="Arial" w:eastAsia="Arial" w:hAnsi="Arial"/>
              </w:rPr>
            </w:pPr>
            <w:r w:rsidDel="00000000" w:rsidR="00000000" w:rsidRPr="00000000">
              <w:rPr>
                <w:rFonts w:ascii="Arial" w:cs="Arial" w:eastAsia="Arial" w:hAnsi="Arial"/>
                <w:rtl w:val="0"/>
              </w:rPr>
              <w:t xml:space="preserve">Técnico de Suporte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tabs>
                <w:tab w:val="left" w:pos="6915"/>
              </w:tabs>
              <w:rPr>
                <w:rFonts w:ascii="Arial" w:cs="Arial" w:eastAsia="Arial" w:hAnsi="Arial"/>
              </w:rPr>
            </w:pPr>
            <w:r w:rsidDel="00000000" w:rsidR="00000000" w:rsidRPr="00000000">
              <w:rPr>
                <w:rFonts w:ascii="Arial" w:cs="Arial" w:eastAsia="Arial" w:hAnsi="Arial"/>
                <w:rtl w:val="0"/>
              </w:rPr>
              <w:t xml:space="preserve">Responsável por prestar suporte aos equipamentos do laboratório</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F">
            <w:pPr>
              <w:tabs>
                <w:tab w:val="left" w:pos="6915"/>
              </w:tabs>
              <w:jc w:val="center"/>
              <w:rPr>
                <w:rFonts w:ascii="Arial" w:cs="Arial" w:eastAsia="Arial" w:hAnsi="Arial"/>
                <w:b w:val="1"/>
              </w:rPr>
            </w:pPr>
            <w:r w:rsidDel="00000000" w:rsidR="00000000" w:rsidRPr="00000000">
              <w:rPr>
                <w:rFonts w:ascii="Arial" w:cs="Arial" w:eastAsia="Arial" w:hAnsi="Arial"/>
                <w:b w:val="1"/>
                <w:rtl w:val="0"/>
              </w:rPr>
              <w:t xml:space="preserve">A6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0">
            <w:pPr>
              <w:tabs>
                <w:tab w:val="left" w:pos="6915"/>
              </w:tabs>
              <w:jc w:val="both"/>
              <w:rPr>
                <w:rFonts w:ascii="Arial" w:cs="Arial" w:eastAsia="Arial" w:hAnsi="Arial"/>
              </w:rPr>
            </w:pPr>
            <w:r w:rsidDel="00000000" w:rsidR="00000000" w:rsidRPr="00000000">
              <w:rPr>
                <w:rFonts w:ascii="Arial" w:cs="Arial" w:eastAsia="Arial" w:hAnsi="Arial"/>
                <w:rtl w:val="0"/>
              </w:rPr>
              <w:t xml:space="preserve">Técnico Administrativo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tabs>
                <w:tab w:val="left" w:pos="6915"/>
              </w:tabs>
              <w:rPr>
                <w:rFonts w:ascii="Arial" w:cs="Arial" w:eastAsia="Arial" w:hAnsi="Arial"/>
              </w:rPr>
            </w:pPr>
            <w:r w:rsidDel="00000000" w:rsidR="00000000" w:rsidRPr="00000000">
              <w:rPr>
                <w:rFonts w:ascii="Arial" w:cs="Arial" w:eastAsia="Arial" w:hAnsi="Arial"/>
                <w:rtl w:val="0"/>
              </w:rPr>
              <w:t xml:space="preserve">Responsável pela logística e a parte financeira da capacitação</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2">
            <w:pPr>
              <w:tabs>
                <w:tab w:val="left" w:pos="6915"/>
              </w:tabs>
              <w:jc w:val="center"/>
              <w:rPr>
                <w:rFonts w:ascii="Arial" w:cs="Arial" w:eastAsia="Arial" w:hAnsi="Arial"/>
                <w:b w:val="1"/>
              </w:rPr>
            </w:pPr>
            <w:r w:rsidDel="00000000" w:rsidR="00000000" w:rsidRPr="00000000">
              <w:rPr>
                <w:rFonts w:ascii="Arial" w:cs="Arial" w:eastAsia="Arial" w:hAnsi="Arial"/>
                <w:b w:val="1"/>
                <w:rtl w:val="0"/>
              </w:rPr>
              <w:t xml:space="preserve">A7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3">
            <w:pPr>
              <w:tabs>
                <w:tab w:val="left" w:pos="6915"/>
              </w:tabs>
              <w:jc w:val="both"/>
              <w:rPr>
                <w:rFonts w:ascii="Arial" w:cs="Arial" w:eastAsia="Arial" w:hAnsi="Arial"/>
              </w:rPr>
            </w:pPr>
            <w:r w:rsidDel="00000000" w:rsidR="00000000" w:rsidRPr="00000000">
              <w:rPr>
                <w:rFonts w:ascii="Arial" w:cs="Arial" w:eastAsia="Arial" w:hAnsi="Arial"/>
                <w:rtl w:val="0"/>
              </w:rPr>
              <w:t xml:space="preserve">Sponsor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tabs>
                <w:tab w:val="left" w:pos="6915"/>
              </w:tabs>
              <w:rPr>
                <w:rFonts w:ascii="Arial" w:cs="Arial" w:eastAsia="Arial" w:hAnsi="Arial"/>
              </w:rPr>
            </w:pPr>
            <w:r w:rsidDel="00000000" w:rsidR="00000000" w:rsidRPr="00000000">
              <w:rPr>
                <w:rFonts w:ascii="Arial" w:cs="Arial" w:eastAsia="Arial" w:hAnsi="Arial"/>
                <w:rtl w:val="0"/>
              </w:rPr>
              <w:t xml:space="preserve">Intermediador e financiador</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5">
            <w:pPr>
              <w:tabs>
                <w:tab w:val="left" w:pos="6915"/>
              </w:tabs>
              <w:jc w:val="center"/>
              <w:rPr>
                <w:rFonts w:ascii="Arial" w:cs="Arial" w:eastAsia="Arial" w:hAnsi="Arial"/>
                <w:b w:val="1"/>
              </w:rPr>
            </w:pPr>
            <w:r w:rsidDel="00000000" w:rsidR="00000000" w:rsidRPr="00000000">
              <w:rPr>
                <w:rFonts w:ascii="Arial" w:cs="Arial" w:eastAsia="Arial" w:hAnsi="Arial"/>
                <w:b w:val="1"/>
                <w:rtl w:val="0"/>
              </w:rPr>
              <w:t xml:space="preserve">A8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6">
            <w:pPr>
              <w:tabs>
                <w:tab w:val="left" w:pos="6915"/>
              </w:tabs>
              <w:jc w:val="both"/>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tabs>
                <w:tab w:val="left" w:pos="6915"/>
              </w:tabs>
              <w:rPr>
                <w:rFonts w:ascii="Arial" w:cs="Arial" w:eastAsia="Arial" w:hAnsi="Arial"/>
              </w:rPr>
            </w:pPr>
            <w:r w:rsidDel="00000000" w:rsidR="00000000" w:rsidRPr="00000000">
              <w:rPr>
                <w:rFonts w:ascii="Arial" w:cs="Arial" w:eastAsia="Arial" w:hAnsi="Arial"/>
                <w:rtl w:val="0"/>
              </w:rPr>
              <w:t xml:space="preserve">Docente responsável pelas aulas ministradas</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8">
            <w:pPr>
              <w:tabs>
                <w:tab w:val="left" w:pos="6915"/>
              </w:tabs>
              <w:jc w:val="center"/>
              <w:rPr>
                <w:rFonts w:ascii="Arial" w:cs="Arial" w:eastAsia="Arial" w:hAnsi="Arial"/>
                <w:b w:val="1"/>
              </w:rPr>
            </w:pPr>
            <w:r w:rsidDel="00000000" w:rsidR="00000000" w:rsidRPr="00000000">
              <w:rPr>
                <w:rFonts w:ascii="Arial" w:cs="Arial" w:eastAsia="Arial" w:hAnsi="Arial"/>
                <w:b w:val="1"/>
                <w:rtl w:val="0"/>
              </w:rPr>
              <w:t xml:space="preserve">A9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9">
            <w:pPr>
              <w:tabs>
                <w:tab w:val="left" w:pos="6915"/>
              </w:tabs>
              <w:jc w:val="both"/>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tabs>
                <w:tab w:val="left" w:pos="6915"/>
              </w:tabs>
              <w:rPr>
                <w:rFonts w:ascii="Arial" w:cs="Arial" w:eastAsia="Arial" w:hAnsi="Arial"/>
              </w:rPr>
            </w:pPr>
            <w:r w:rsidDel="00000000" w:rsidR="00000000" w:rsidRPr="00000000">
              <w:rPr>
                <w:rFonts w:ascii="Arial" w:cs="Arial" w:eastAsia="Arial" w:hAnsi="Arial"/>
                <w:rtl w:val="0"/>
              </w:rPr>
              <w:t xml:space="preserve">Discente matriculado na capacitação</w:t>
            </w:r>
          </w:p>
        </w:tc>
      </w:tr>
    </w:tbl>
    <w:p w:rsidR="00000000" w:rsidDel="00000000" w:rsidP="00000000" w:rsidRDefault="00000000" w:rsidRPr="00000000" w14:paraId="000000B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C">
      <w:pPr>
        <w:numPr>
          <w:ilvl w:val="0"/>
          <w:numId w:val="2"/>
        </w:numP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Requisitos Funcionais</w:t>
      </w:r>
      <w:r w:rsidDel="00000000" w:rsidR="00000000" w:rsidRPr="00000000">
        <w:rPr>
          <w:rtl w:val="0"/>
        </w:rPr>
      </w:r>
    </w:p>
    <w:p w:rsidR="00000000" w:rsidDel="00000000" w:rsidP="00000000" w:rsidRDefault="00000000" w:rsidRPr="00000000" w14:paraId="000000BD">
      <w:pPr>
        <w:rPr>
          <w:rFonts w:ascii="Arial" w:cs="Arial" w:eastAsia="Arial" w:hAnsi="Arial"/>
          <w:color w:val="000000"/>
        </w:rPr>
      </w:pPr>
      <w:r w:rsidDel="00000000" w:rsidR="00000000" w:rsidRPr="00000000">
        <w:rPr>
          <w:rtl w:val="0"/>
        </w:rPr>
      </w:r>
    </w:p>
    <w:tbl>
      <w:tblPr>
        <w:tblStyle w:val="Table6"/>
        <w:tblW w:w="9300.0" w:type="dxa"/>
        <w:jc w:val="left"/>
        <w:tblInd w:w="-108.0" w:type="dxa"/>
        <w:tblLayout w:type="fixed"/>
        <w:tblLook w:val="0000"/>
      </w:tblPr>
      <w:tblGrid>
        <w:gridCol w:w="825"/>
        <w:gridCol w:w="2565"/>
        <w:gridCol w:w="2205"/>
        <w:gridCol w:w="1845"/>
        <w:gridCol w:w="1860"/>
        <w:tblGridChange w:id="0">
          <w:tblGrid>
            <w:gridCol w:w="825"/>
            <w:gridCol w:w="2565"/>
            <w:gridCol w:w="2205"/>
            <w:gridCol w:w="1845"/>
            <w:gridCol w:w="1860"/>
          </w:tblGrid>
        </w:tblGridChange>
      </w:tblGrid>
      <w:tr>
        <w:trPr>
          <w:cantSplit w:val="0"/>
          <w:trHeight w:val="29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E">
            <w:pPr>
              <w:jc w:val="center"/>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F">
            <w:pPr>
              <w:jc w:val="center"/>
              <w:rPr/>
            </w:pPr>
            <w:r w:rsidDel="00000000" w:rsidR="00000000" w:rsidRPr="00000000">
              <w:rPr>
                <w:rFonts w:ascii="Arial" w:cs="Arial" w:eastAsia="Arial" w:hAnsi="Arial"/>
                <w:b w:val="1"/>
                <w:color w:val="000000"/>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0">
            <w:pPr>
              <w:jc w:val="center"/>
              <w:rPr/>
            </w:pPr>
            <w:r w:rsidDel="00000000" w:rsidR="00000000" w:rsidRPr="00000000">
              <w:rPr>
                <w:rFonts w:ascii="Arial" w:cs="Arial" w:eastAsia="Arial" w:hAnsi="Arial"/>
                <w:b w:val="1"/>
                <w:color w:val="000000"/>
                <w:rtl w:val="0"/>
              </w:rPr>
              <w:t xml:space="preserve">Necessidades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1">
            <w:pPr>
              <w:jc w:val="center"/>
              <w:rPr>
                <w:rFonts w:ascii="Arial" w:cs="Arial" w:eastAsia="Arial" w:hAnsi="Arial"/>
                <w:b w:val="1"/>
                <w:color w:val="000000"/>
              </w:rPr>
            </w:pPr>
            <w:r w:rsidDel="00000000" w:rsidR="00000000" w:rsidRPr="00000000">
              <w:rPr>
                <w:rFonts w:ascii="Arial" w:cs="Arial" w:eastAsia="Arial" w:hAnsi="Arial"/>
                <w:b w:val="1"/>
                <w:rtl w:val="0"/>
              </w:rPr>
              <w:t xml:space="preserve">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jc w:val="center"/>
              <w:rPr/>
            </w:pPr>
            <w:r w:rsidDel="00000000" w:rsidR="00000000" w:rsidRPr="00000000">
              <w:rPr>
                <w:rFonts w:ascii="Arial" w:cs="Arial" w:eastAsia="Arial" w:hAnsi="Arial"/>
                <w:b w:val="1"/>
                <w:color w:val="000000"/>
                <w:rtl w:val="0"/>
              </w:rPr>
              <w:t xml:space="preserve">Classificação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jc w:val="center"/>
              <w:rPr>
                <w:rFonts w:ascii="Arial" w:cs="Arial" w:eastAsia="Arial" w:hAnsi="Arial"/>
                <w:b w:val="1"/>
              </w:rPr>
            </w:pPr>
            <w:r w:rsidDel="00000000" w:rsidR="00000000" w:rsidRPr="00000000">
              <w:rPr>
                <w:rFonts w:ascii="Arial" w:cs="Arial" w:eastAsia="Arial" w:hAnsi="Arial"/>
                <w:b w:val="1"/>
                <w:rtl w:val="0"/>
              </w:rPr>
              <w:t xml:space="preserve">RF1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Solicitar demanda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widowControl w:val="1"/>
              <w:rPr>
                <w:rFonts w:ascii="Arial" w:cs="Arial" w:eastAsia="Arial" w:hAnsi="Arial"/>
              </w:rPr>
            </w:pPr>
            <w:r w:rsidDel="00000000" w:rsidR="00000000" w:rsidRPr="00000000">
              <w:rPr>
                <w:rFonts w:ascii="Arial" w:cs="Arial" w:eastAsia="Arial" w:hAnsi="Arial"/>
                <w:rtl w:val="0"/>
              </w:rPr>
              <w:t xml:space="preserve">Solicitar uma demanda para todos, para um grupo ou para um único aluno específico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widowControl w:val="1"/>
              <w:rPr>
                <w:rFonts w:ascii="Arial" w:cs="Arial" w:eastAsia="Arial" w:hAnsi="Arial"/>
              </w:rPr>
            </w:pPr>
            <w:r w:rsidDel="00000000" w:rsidR="00000000" w:rsidRPr="00000000">
              <w:rPr>
                <w:rFonts w:ascii="Arial" w:cs="Arial" w:eastAsia="Arial" w:hAnsi="Arial"/>
                <w:rtl w:val="0"/>
              </w:rPr>
              <w:t xml:space="preserve">Coordenador pedagógico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8">
            <w:pPr>
              <w:jc w:val="center"/>
              <w:rPr>
                <w:rFonts w:ascii="Arial" w:cs="Arial" w:eastAsia="Arial" w:hAnsi="Arial"/>
                <w:b w:val="1"/>
              </w:rPr>
            </w:pPr>
            <w:r w:rsidDel="00000000" w:rsidR="00000000" w:rsidRPr="00000000">
              <w:rPr>
                <w:rFonts w:ascii="Arial" w:cs="Arial" w:eastAsia="Arial" w:hAnsi="Arial"/>
                <w:b w:val="1"/>
                <w:rtl w:val="0"/>
              </w:rPr>
              <w:t xml:space="preserve">RF2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Solicitar avaliar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Realizar uma solicitação para avaliar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Coordenador técnico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D">
            <w:pPr>
              <w:jc w:val="center"/>
              <w:rPr>
                <w:rFonts w:ascii="Arial" w:cs="Arial" w:eastAsia="Arial" w:hAnsi="Arial"/>
                <w:b w:val="1"/>
              </w:rPr>
            </w:pPr>
            <w:r w:rsidDel="00000000" w:rsidR="00000000" w:rsidRPr="00000000">
              <w:rPr>
                <w:rFonts w:ascii="Arial" w:cs="Arial" w:eastAsia="Arial" w:hAnsi="Arial"/>
                <w:b w:val="1"/>
                <w:rtl w:val="0"/>
              </w:rPr>
              <w:t xml:space="preserve">RF3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Ver avaliações de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F">
            <w:pPr>
              <w:widowControl w:val="1"/>
              <w:rPr>
                <w:rFonts w:ascii="Arial" w:cs="Arial" w:eastAsia="Arial" w:hAnsi="Arial"/>
              </w:rPr>
            </w:pPr>
            <w:r w:rsidDel="00000000" w:rsidR="00000000" w:rsidRPr="00000000">
              <w:rPr>
                <w:rFonts w:ascii="Arial" w:cs="Arial" w:eastAsia="Arial" w:hAnsi="Arial"/>
                <w:rtl w:val="0"/>
              </w:rPr>
              <w:t xml:space="preserve">Visualizar todas as avaliações atribuídas às disciplinas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0">
            <w:pPr>
              <w:widowControl w:val="1"/>
              <w:rPr>
                <w:rFonts w:ascii="Arial" w:cs="Arial" w:eastAsia="Arial" w:hAnsi="Arial"/>
              </w:rPr>
            </w:pPr>
            <w:r w:rsidDel="00000000" w:rsidR="00000000" w:rsidRPr="00000000">
              <w:rPr>
                <w:rFonts w:ascii="Arial" w:cs="Arial" w:eastAsia="Arial" w:hAnsi="Arial"/>
                <w:rtl w:val="0"/>
              </w:rPr>
              <w:t xml:space="preserve">Coordenador técnico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jc w:val="center"/>
              <w:rPr>
                <w:rFonts w:ascii="Arial" w:cs="Arial" w:eastAsia="Arial" w:hAnsi="Arial"/>
                <w:b w:val="1"/>
              </w:rPr>
            </w:pPr>
            <w:r w:rsidDel="00000000" w:rsidR="00000000" w:rsidRPr="00000000">
              <w:rPr>
                <w:rFonts w:ascii="Arial" w:cs="Arial" w:eastAsia="Arial" w:hAnsi="Arial"/>
                <w:b w:val="1"/>
                <w:rtl w:val="0"/>
              </w:rPr>
              <w:t xml:space="preserve">RF4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Atualizar informações de check-in e check-out por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widowControl w:val="1"/>
              <w:rPr>
                <w:rFonts w:ascii="Arial" w:cs="Arial" w:eastAsia="Arial" w:hAnsi="Arial"/>
              </w:rPr>
            </w:pPr>
            <w:r w:rsidDel="00000000" w:rsidR="00000000" w:rsidRPr="00000000">
              <w:rPr>
                <w:rFonts w:ascii="Arial" w:cs="Arial" w:eastAsia="Arial" w:hAnsi="Arial"/>
                <w:rtl w:val="0"/>
              </w:rPr>
              <w:t xml:space="preserve">Realizar atualizações de informações de check-in e check-out por cada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5">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7">
            <w:pPr>
              <w:jc w:val="center"/>
              <w:rPr>
                <w:rFonts w:ascii="Arial" w:cs="Arial" w:eastAsia="Arial" w:hAnsi="Arial"/>
                <w:b w:val="1"/>
              </w:rPr>
            </w:pPr>
            <w:r w:rsidDel="00000000" w:rsidR="00000000" w:rsidRPr="00000000">
              <w:rPr>
                <w:rFonts w:ascii="Arial" w:cs="Arial" w:eastAsia="Arial" w:hAnsi="Arial"/>
                <w:b w:val="1"/>
                <w:rtl w:val="0"/>
              </w:rPr>
              <w:t xml:space="preserve">RF5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Editar informações de check-in e check-out por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9">
            <w:pPr>
              <w:widowControl w:val="1"/>
              <w:rPr>
                <w:rFonts w:ascii="Arial" w:cs="Arial" w:eastAsia="Arial" w:hAnsi="Arial"/>
              </w:rPr>
            </w:pPr>
            <w:r w:rsidDel="00000000" w:rsidR="00000000" w:rsidRPr="00000000">
              <w:rPr>
                <w:rFonts w:ascii="Arial" w:cs="Arial" w:eastAsia="Arial" w:hAnsi="Arial"/>
                <w:rtl w:val="0"/>
              </w:rPr>
              <w:t xml:space="preserve">Editar informações de check-in e check-out por alunos, mediante a determinadas situações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A">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C">
            <w:pPr>
              <w:jc w:val="center"/>
              <w:rPr>
                <w:rFonts w:ascii="Arial" w:cs="Arial" w:eastAsia="Arial" w:hAnsi="Arial"/>
                <w:b w:val="1"/>
              </w:rPr>
            </w:pPr>
            <w:r w:rsidDel="00000000" w:rsidR="00000000" w:rsidRPr="00000000">
              <w:rPr>
                <w:rFonts w:ascii="Arial" w:cs="Arial" w:eastAsia="Arial" w:hAnsi="Arial"/>
                <w:b w:val="1"/>
                <w:rtl w:val="0"/>
              </w:rPr>
              <w:t xml:space="preserve">RF6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Visualizar as informações socioeconômicas dos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E">
            <w:pPr>
              <w:widowControl w:val="1"/>
              <w:rPr>
                <w:rFonts w:ascii="Arial" w:cs="Arial" w:eastAsia="Arial" w:hAnsi="Arial"/>
              </w:rPr>
            </w:pPr>
            <w:r w:rsidDel="00000000" w:rsidR="00000000" w:rsidRPr="00000000">
              <w:rPr>
                <w:rFonts w:ascii="Arial" w:cs="Arial" w:eastAsia="Arial" w:hAnsi="Arial"/>
                <w:rtl w:val="0"/>
              </w:rPr>
              <w:t xml:space="preserve">Visualizar as informações socioeconômicas dos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F">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1">
            <w:pPr>
              <w:jc w:val="center"/>
              <w:rPr>
                <w:rFonts w:ascii="Arial" w:cs="Arial" w:eastAsia="Arial" w:hAnsi="Arial"/>
                <w:b w:val="1"/>
              </w:rPr>
            </w:pPr>
            <w:r w:rsidDel="00000000" w:rsidR="00000000" w:rsidRPr="00000000">
              <w:rPr>
                <w:rFonts w:ascii="Arial" w:cs="Arial" w:eastAsia="Arial" w:hAnsi="Arial"/>
                <w:b w:val="1"/>
                <w:rtl w:val="0"/>
              </w:rPr>
              <w:t xml:space="preserve">RF7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Visualizar desempenho de alunos por dados socioeconômicos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3">
            <w:pPr>
              <w:widowControl w:val="1"/>
              <w:rPr>
                <w:rFonts w:ascii="Arial" w:cs="Arial" w:eastAsia="Arial" w:hAnsi="Arial"/>
              </w:rPr>
            </w:pPr>
            <w:r w:rsidDel="00000000" w:rsidR="00000000" w:rsidRPr="00000000">
              <w:rPr>
                <w:rFonts w:ascii="Arial" w:cs="Arial" w:eastAsia="Arial" w:hAnsi="Arial"/>
                <w:rtl w:val="0"/>
              </w:rPr>
              <w:t xml:space="preserve">Análise de desempenho de alunos através dos seus dados socioeconômicos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4">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6">
            <w:pPr>
              <w:jc w:val="center"/>
              <w:rPr>
                <w:rFonts w:ascii="Arial" w:cs="Arial" w:eastAsia="Arial" w:hAnsi="Arial"/>
                <w:b w:val="1"/>
              </w:rPr>
            </w:pPr>
            <w:r w:rsidDel="00000000" w:rsidR="00000000" w:rsidRPr="00000000">
              <w:rPr>
                <w:rFonts w:ascii="Arial" w:cs="Arial" w:eastAsia="Arial" w:hAnsi="Arial"/>
                <w:b w:val="1"/>
                <w:rtl w:val="0"/>
              </w:rPr>
              <w:t xml:space="preserve">RF8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Cadastrar template de relatórios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8">
            <w:pPr>
              <w:widowControl w:val="1"/>
              <w:rPr>
                <w:rFonts w:ascii="Arial" w:cs="Arial" w:eastAsia="Arial" w:hAnsi="Arial"/>
              </w:rPr>
            </w:pPr>
            <w:r w:rsidDel="00000000" w:rsidR="00000000" w:rsidRPr="00000000">
              <w:rPr>
                <w:rFonts w:ascii="Arial" w:cs="Arial" w:eastAsia="Arial" w:hAnsi="Arial"/>
                <w:rtl w:val="0"/>
              </w:rPr>
              <w:t xml:space="preserve">Cadastrar template de relatórios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9">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B">
            <w:pPr>
              <w:jc w:val="center"/>
              <w:rPr>
                <w:rFonts w:ascii="Arial" w:cs="Arial" w:eastAsia="Arial" w:hAnsi="Arial"/>
                <w:b w:val="1"/>
              </w:rPr>
            </w:pPr>
            <w:r w:rsidDel="00000000" w:rsidR="00000000" w:rsidRPr="00000000">
              <w:rPr>
                <w:rFonts w:ascii="Arial" w:cs="Arial" w:eastAsia="Arial" w:hAnsi="Arial"/>
                <w:b w:val="1"/>
                <w:rtl w:val="0"/>
              </w:rPr>
              <w:t xml:space="preserve">RF9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Cadastrar status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D">
            <w:pPr>
              <w:widowControl w:val="1"/>
              <w:rPr>
                <w:rFonts w:ascii="Arial" w:cs="Arial" w:eastAsia="Arial" w:hAnsi="Arial"/>
              </w:rPr>
            </w:pPr>
            <w:r w:rsidDel="00000000" w:rsidR="00000000" w:rsidRPr="00000000">
              <w:rPr>
                <w:rFonts w:ascii="Arial" w:cs="Arial" w:eastAsia="Arial" w:hAnsi="Arial"/>
                <w:rtl w:val="0"/>
              </w:rPr>
              <w:t xml:space="preserve">Cadastrar status de um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E">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0">
            <w:pPr>
              <w:jc w:val="center"/>
              <w:rPr>
                <w:rFonts w:ascii="Arial" w:cs="Arial" w:eastAsia="Arial" w:hAnsi="Arial"/>
                <w:b w:val="1"/>
              </w:rPr>
            </w:pPr>
            <w:r w:rsidDel="00000000" w:rsidR="00000000" w:rsidRPr="00000000">
              <w:rPr>
                <w:rFonts w:ascii="Arial" w:cs="Arial" w:eastAsia="Arial" w:hAnsi="Arial"/>
                <w:b w:val="1"/>
                <w:rtl w:val="0"/>
              </w:rPr>
              <w:t xml:space="preserve">RF10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Cadastrar situação dos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2">
            <w:pPr>
              <w:widowControl w:val="1"/>
              <w:rPr>
                <w:rFonts w:ascii="Arial" w:cs="Arial" w:eastAsia="Arial" w:hAnsi="Arial"/>
              </w:rPr>
            </w:pPr>
            <w:r w:rsidDel="00000000" w:rsidR="00000000" w:rsidRPr="00000000">
              <w:rPr>
                <w:rFonts w:ascii="Arial" w:cs="Arial" w:eastAsia="Arial" w:hAnsi="Arial"/>
                <w:rtl w:val="0"/>
              </w:rPr>
              <w:t xml:space="preserve">Cadastrar a situação de cada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3">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5">
            <w:pPr>
              <w:jc w:val="center"/>
              <w:rPr>
                <w:rFonts w:ascii="Arial" w:cs="Arial" w:eastAsia="Arial" w:hAnsi="Arial"/>
                <w:b w:val="1"/>
              </w:rPr>
            </w:pPr>
            <w:r w:rsidDel="00000000" w:rsidR="00000000" w:rsidRPr="00000000">
              <w:rPr>
                <w:rFonts w:ascii="Arial" w:cs="Arial" w:eastAsia="Arial" w:hAnsi="Arial"/>
                <w:b w:val="1"/>
                <w:rtl w:val="0"/>
              </w:rPr>
              <w:t xml:space="preserve">RF11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Cadastrar equipamentos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7">
            <w:pPr>
              <w:widowControl w:val="1"/>
              <w:rPr>
                <w:rFonts w:ascii="Arial" w:cs="Arial" w:eastAsia="Arial" w:hAnsi="Arial"/>
              </w:rPr>
            </w:pPr>
            <w:r w:rsidDel="00000000" w:rsidR="00000000" w:rsidRPr="00000000">
              <w:rPr>
                <w:rFonts w:ascii="Arial" w:cs="Arial" w:eastAsia="Arial" w:hAnsi="Arial"/>
                <w:rtl w:val="0"/>
              </w:rPr>
              <w:t xml:space="preserve">Manter controle dos equipamentos do laboratório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8">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A">
            <w:pPr>
              <w:jc w:val="center"/>
              <w:rPr>
                <w:rFonts w:ascii="Arial" w:cs="Arial" w:eastAsia="Arial" w:hAnsi="Arial"/>
                <w:b w:val="1"/>
              </w:rPr>
            </w:pPr>
            <w:r w:rsidDel="00000000" w:rsidR="00000000" w:rsidRPr="00000000">
              <w:rPr>
                <w:rFonts w:ascii="Arial" w:cs="Arial" w:eastAsia="Arial" w:hAnsi="Arial"/>
                <w:b w:val="1"/>
                <w:rtl w:val="0"/>
              </w:rPr>
              <w:t xml:space="preserve">RF12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Vincular equipamento a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C">
            <w:pPr>
              <w:widowControl w:val="1"/>
              <w:rPr>
                <w:rFonts w:ascii="Arial" w:cs="Arial" w:eastAsia="Arial" w:hAnsi="Arial"/>
              </w:rPr>
            </w:pPr>
            <w:r w:rsidDel="00000000" w:rsidR="00000000" w:rsidRPr="00000000">
              <w:rPr>
                <w:rFonts w:ascii="Arial" w:cs="Arial" w:eastAsia="Arial" w:hAnsi="Arial"/>
                <w:rtl w:val="0"/>
              </w:rPr>
              <w:t xml:space="preserve">Cada aluno terá um notebook vinculado a ele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D">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F">
            <w:pPr>
              <w:jc w:val="center"/>
              <w:rPr>
                <w:rFonts w:ascii="Arial" w:cs="Arial" w:eastAsia="Arial" w:hAnsi="Arial"/>
                <w:b w:val="1"/>
              </w:rPr>
            </w:pPr>
            <w:r w:rsidDel="00000000" w:rsidR="00000000" w:rsidRPr="00000000">
              <w:rPr>
                <w:rFonts w:ascii="Arial" w:cs="Arial" w:eastAsia="Arial" w:hAnsi="Arial"/>
                <w:b w:val="1"/>
                <w:rtl w:val="0"/>
              </w:rPr>
              <w:t xml:space="preserve">RF13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Atualizar status do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1">
            <w:pPr>
              <w:widowControl w:val="1"/>
              <w:rPr>
                <w:rFonts w:ascii="Arial" w:cs="Arial" w:eastAsia="Arial" w:hAnsi="Arial"/>
              </w:rPr>
            </w:pPr>
            <w:r w:rsidDel="00000000" w:rsidR="00000000" w:rsidRPr="00000000">
              <w:rPr>
                <w:rFonts w:ascii="Arial" w:cs="Arial" w:eastAsia="Arial" w:hAnsi="Arial"/>
                <w:rtl w:val="0"/>
              </w:rPr>
              <w:t xml:space="preserve">Definir se o aluno está ativo ou desistente em relação ao curso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2">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4">
            <w:pPr>
              <w:jc w:val="center"/>
              <w:rPr>
                <w:rFonts w:ascii="Arial" w:cs="Arial" w:eastAsia="Arial" w:hAnsi="Arial"/>
                <w:b w:val="1"/>
              </w:rPr>
            </w:pPr>
            <w:r w:rsidDel="00000000" w:rsidR="00000000" w:rsidRPr="00000000">
              <w:rPr>
                <w:rFonts w:ascii="Arial" w:cs="Arial" w:eastAsia="Arial" w:hAnsi="Arial"/>
                <w:b w:val="1"/>
                <w:rtl w:val="0"/>
              </w:rPr>
              <w:t xml:space="preserve">RF14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Atualizar situação do equipamento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6">
            <w:pPr>
              <w:widowControl w:val="1"/>
              <w:rPr>
                <w:rFonts w:ascii="Arial" w:cs="Arial" w:eastAsia="Arial" w:hAnsi="Arial"/>
              </w:rPr>
            </w:pPr>
            <w:r w:rsidDel="00000000" w:rsidR="00000000" w:rsidRPr="00000000">
              <w:rPr>
                <w:rFonts w:ascii="Arial" w:cs="Arial" w:eastAsia="Arial" w:hAnsi="Arial"/>
                <w:rtl w:val="0"/>
              </w:rPr>
              <w:t xml:space="preserve">Definir situação em que o equipamento se encontra, desde sua condição até o seu uso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7">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9">
            <w:pPr>
              <w:jc w:val="center"/>
              <w:rPr>
                <w:rFonts w:ascii="Arial" w:cs="Arial" w:eastAsia="Arial" w:hAnsi="Arial"/>
                <w:b w:val="1"/>
              </w:rPr>
            </w:pPr>
            <w:r w:rsidDel="00000000" w:rsidR="00000000" w:rsidRPr="00000000">
              <w:rPr>
                <w:rFonts w:ascii="Arial" w:cs="Arial" w:eastAsia="Arial" w:hAnsi="Arial"/>
                <w:b w:val="1"/>
                <w:rtl w:val="0"/>
              </w:rPr>
              <w:t xml:space="preserve">RF15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Validar justificativa de falta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B">
            <w:pPr>
              <w:widowControl w:val="1"/>
              <w:rPr>
                <w:rFonts w:ascii="Arial" w:cs="Arial" w:eastAsia="Arial" w:hAnsi="Arial"/>
              </w:rPr>
            </w:pPr>
            <w:r w:rsidDel="00000000" w:rsidR="00000000" w:rsidRPr="00000000">
              <w:rPr>
                <w:rFonts w:ascii="Arial" w:cs="Arial" w:eastAsia="Arial" w:hAnsi="Arial"/>
                <w:rtl w:val="0"/>
              </w:rPr>
              <w:t xml:space="preserve">Persistir no sistema a justificativa de falta dos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C">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E">
            <w:pPr>
              <w:jc w:val="center"/>
              <w:rPr>
                <w:rFonts w:ascii="Arial" w:cs="Arial" w:eastAsia="Arial" w:hAnsi="Arial"/>
                <w:b w:val="1"/>
              </w:rPr>
            </w:pPr>
            <w:r w:rsidDel="00000000" w:rsidR="00000000" w:rsidRPr="00000000">
              <w:rPr>
                <w:rFonts w:ascii="Arial" w:cs="Arial" w:eastAsia="Arial" w:hAnsi="Arial"/>
                <w:b w:val="1"/>
                <w:rtl w:val="0"/>
              </w:rPr>
              <w:t xml:space="preserve">RF16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Cadastrar laboratório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0">
            <w:pPr>
              <w:widowControl w:val="1"/>
              <w:rPr>
                <w:rFonts w:ascii="Arial" w:cs="Arial" w:eastAsia="Arial" w:hAnsi="Arial"/>
              </w:rPr>
            </w:pPr>
            <w:r w:rsidDel="00000000" w:rsidR="00000000" w:rsidRPr="00000000">
              <w:rPr>
                <w:rFonts w:ascii="Arial" w:cs="Arial" w:eastAsia="Arial" w:hAnsi="Arial"/>
                <w:rtl w:val="0"/>
              </w:rPr>
              <w:t xml:space="preserve">Realizar cadastro do laboratório que será usado durante 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1">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3">
            <w:pPr>
              <w:jc w:val="center"/>
              <w:rPr>
                <w:rFonts w:ascii="Arial" w:cs="Arial" w:eastAsia="Arial" w:hAnsi="Arial"/>
                <w:b w:val="1"/>
              </w:rPr>
            </w:pPr>
            <w:r w:rsidDel="00000000" w:rsidR="00000000" w:rsidRPr="00000000">
              <w:rPr>
                <w:rFonts w:ascii="Arial" w:cs="Arial" w:eastAsia="Arial" w:hAnsi="Arial"/>
                <w:b w:val="1"/>
                <w:rtl w:val="0"/>
              </w:rPr>
              <w:t xml:space="preserve">RF17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Validar relatórios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5">
            <w:pPr>
              <w:widowControl w:val="1"/>
              <w:rPr>
                <w:rFonts w:ascii="Arial" w:cs="Arial" w:eastAsia="Arial" w:hAnsi="Arial"/>
              </w:rPr>
            </w:pPr>
            <w:r w:rsidDel="00000000" w:rsidR="00000000" w:rsidRPr="00000000">
              <w:rPr>
                <w:rFonts w:ascii="Arial" w:cs="Arial" w:eastAsia="Arial" w:hAnsi="Arial"/>
                <w:rtl w:val="0"/>
              </w:rPr>
              <w:t xml:space="preserve">Validar se os relatórios dos alunos atendem os requisitos necessários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6">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8">
            <w:pPr>
              <w:jc w:val="center"/>
              <w:rPr>
                <w:rFonts w:ascii="Arial" w:cs="Arial" w:eastAsia="Arial" w:hAnsi="Arial"/>
                <w:b w:val="1"/>
              </w:rPr>
            </w:pPr>
            <w:r w:rsidDel="00000000" w:rsidR="00000000" w:rsidRPr="00000000">
              <w:rPr>
                <w:rFonts w:ascii="Arial" w:cs="Arial" w:eastAsia="Arial" w:hAnsi="Arial"/>
                <w:b w:val="1"/>
                <w:rtl w:val="0"/>
              </w:rPr>
              <w:t xml:space="preserve">RF18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Validar justificativa de falta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A">
            <w:pPr>
              <w:widowControl w:val="1"/>
              <w:rPr>
                <w:rFonts w:ascii="Arial" w:cs="Arial" w:eastAsia="Arial" w:hAnsi="Arial"/>
              </w:rPr>
            </w:pPr>
            <w:r w:rsidDel="00000000" w:rsidR="00000000" w:rsidRPr="00000000">
              <w:rPr>
                <w:rFonts w:ascii="Arial" w:cs="Arial" w:eastAsia="Arial" w:hAnsi="Arial"/>
                <w:rtl w:val="0"/>
              </w:rPr>
              <w:t xml:space="preserve">Validar a justificativa de falta apresentada por um aluno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widowControl w:val="1"/>
              <w:rPr>
                <w:rFonts w:ascii="Arial" w:cs="Arial" w:eastAsia="Arial" w:hAnsi="Arial"/>
              </w:rPr>
            </w:pPr>
            <w:r w:rsidDel="00000000" w:rsidR="00000000" w:rsidRPr="00000000">
              <w:rPr>
                <w:rFonts w:ascii="Arial" w:cs="Arial" w:eastAsia="Arial" w:hAnsi="Arial"/>
                <w:rtl w:val="0"/>
              </w:rPr>
              <w:t xml:space="preserve">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D">
            <w:pPr>
              <w:jc w:val="center"/>
              <w:rPr>
                <w:rFonts w:ascii="Arial" w:cs="Arial" w:eastAsia="Arial" w:hAnsi="Arial"/>
                <w:b w:val="1"/>
              </w:rPr>
            </w:pPr>
            <w:r w:rsidDel="00000000" w:rsidR="00000000" w:rsidRPr="00000000">
              <w:rPr>
                <w:rFonts w:ascii="Arial" w:cs="Arial" w:eastAsia="Arial" w:hAnsi="Arial"/>
                <w:b w:val="1"/>
                <w:rtl w:val="0"/>
              </w:rPr>
              <w:t xml:space="preserve">RF19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Visualizar solicitações de suporte técnico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F">
            <w:pPr>
              <w:widowControl w:val="1"/>
              <w:rPr>
                <w:rFonts w:ascii="Arial" w:cs="Arial" w:eastAsia="Arial" w:hAnsi="Arial"/>
              </w:rPr>
            </w:pPr>
            <w:r w:rsidDel="00000000" w:rsidR="00000000" w:rsidRPr="00000000">
              <w:rPr>
                <w:rFonts w:ascii="Arial" w:cs="Arial" w:eastAsia="Arial" w:hAnsi="Arial"/>
                <w:rtl w:val="0"/>
              </w:rPr>
              <w:t xml:space="preserve">Visualizar em tempo real todas as solicitações de suporte técnico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0">
            <w:pPr>
              <w:widowControl w:val="1"/>
              <w:rPr>
                <w:rFonts w:ascii="Arial" w:cs="Arial" w:eastAsia="Arial" w:hAnsi="Arial"/>
              </w:rPr>
            </w:pPr>
            <w:r w:rsidDel="00000000" w:rsidR="00000000" w:rsidRPr="00000000">
              <w:rPr>
                <w:rFonts w:ascii="Arial" w:cs="Arial" w:eastAsia="Arial" w:hAnsi="Arial"/>
                <w:rtl w:val="0"/>
              </w:rPr>
              <w:t xml:space="preserve">Técnico de suporte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2">
            <w:pPr>
              <w:jc w:val="center"/>
              <w:rPr>
                <w:rFonts w:ascii="Arial" w:cs="Arial" w:eastAsia="Arial" w:hAnsi="Arial"/>
                <w:b w:val="1"/>
              </w:rPr>
            </w:pPr>
            <w:r w:rsidDel="00000000" w:rsidR="00000000" w:rsidRPr="00000000">
              <w:rPr>
                <w:rFonts w:ascii="Arial" w:cs="Arial" w:eastAsia="Arial" w:hAnsi="Arial"/>
                <w:b w:val="1"/>
                <w:rtl w:val="0"/>
              </w:rPr>
              <w:t xml:space="preserve">RF20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Responder visualização de suporte técnico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widowControl w:val="1"/>
              <w:rPr>
                <w:rFonts w:ascii="Arial" w:cs="Arial" w:eastAsia="Arial" w:hAnsi="Arial"/>
              </w:rPr>
            </w:pPr>
            <w:r w:rsidDel="00000000" w:rsidR="00000000" w:rsidRPr="00000000">
              <w:rPr>
                <w:rFonts w:ascii="Arial" w:cs="Arial" w:eastAsia="Arial" w:hAnsi="Arial"/>
                <w:rtl w:val="0"/>
              </w:rPr>
              <w:t xml:space="preserve">Responder em tempo real todas as solicitações de suporte técnico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5">
            <w:pPr>
              <w:widowControl w:val="1"/>
              <w:rPr>
                <w:rFonts w:ascii="Arial" w:cs="Arial" w:eastAsia="Arial" w:hAnsi="Arial"/>
              </w:rPr>
            </w:pPr>
            <w:r w:rsidDel="00000000" w:rsidR="00000000" w:rsidRPr="00000000">
              <w:rPr>
                <w:rFonts w:ascii="Arial" w:cs="Arial" w:eastAsia="Arial" w:hAnsi="Arial"/>
                <w:rtl w:val="0"/>
              </w:rPr>
              <w:t xml:space="preserve">Técnico de suporte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7">
            <w:pPr>
              <w:jc w:val="center"/>
              <w:rPr>
                <w:rFonts w:ascii="Arial" w:cs="Arial" w:eastAsia="Arial" w:hAnsi="Arial"/>
                <w:b w:val="1"/>
              </w:rPr>
            </w:pPr>
            <w:r w:rsidDel="00000000" w:rsidR="00000000" w:rsidRPr="00000000">
              <w:rPr>
                <w:rFonts w:ascii="Arial" w:cs="Arial" w:eastAsia="Arial" w:hAnsi="Arial"/>
                <w:b w:val="1"/>
                <w:rtl w:val="0"/>
              </w:rPr>
              <w:t xml:space="preserve">RF21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Aceitar solicitação de chamado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9">
            <w:pPr>
              <w:widowControl w:val="1"/>
              <w:rPr>
                <w:rFonts w:ascii="Arial" w:cs="Arial" w:eastAsia="Arial" w:hAnsi="Arial"/>
              </w:rPr>
            </w:pPr>
            <w:r w:rsidDel="00000000" w:rsidR="00000000" w:rsidRPr="00000000">
              <w:rPr>
                <w:rFonts w:ascii="Arial" w:cs="Arial" w:eastAsia="Arial" w:hAnsi="Arial"/>
                <w:rtl w:val="0"/>
              </w:rPr>
              <w:t xml:space="preserve">Possibilitar a aceitação da solicitação de chamado em tempo real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A">
            <w:pPr>
              <w:widowControl w:val="1"/>
              <w:rPr>
                <w:rFonts w:ascii="Arial" w:cs="Arial" w:eastAsia="Arial" w:hAnsi="Arial"/>
              </w:rPr>
            </w:pPr>
            <w:r w:rsidDel="00000000" w:rsidR="00000000" w:rsidRPr="00000000">
              <w:rPr>
                <w:rFonts w:ascii="Arial" w:cs="Arial" w:eastAsia="Arial" w:hAnsi="Arial"/>
                <w:rtl w:val="0"/>
              </w:rPr>
              <w:t xml:space="preserve">Técnico de suporte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C">
            <w:pPr>
              <w:jc w:val="center"/>
              <w:rPr>
                <w:rFonts w:ascii="Arial" w:cs="Arial" w:eastAsia="Arial" w:hAnsi="Arial"/>
                <w:b w:val="1"/>
              </w:rPr>
            </w:pPr>
            <w:r w:rsidDel="00000000" w:rsidR="00000000" w:rsidRPr="00000000">
              <w:rPr>
                <w:rFonts w:ascii="Arial" w:cs="Arial" w:eastAsia="Arial" w:hAnsi="Arial"/>
                <w:b w:val="1"/>
                <w:rtl w:val="0"/>
              </w:rPr>
              <w:t xml:space="preserve">RF22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Gerar relatórios sobre os suportes realizados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E">
            <w:pPr>
              <w:widowControl w:val="1"/>
              <w:rPr>
                <w:rFonts w:ascii="Arial" w:cs="Arial" w:eastAsia="Arial" w:hAnsi="Arial"/>
              </w:rPr>
            </w:pPr>
            <w:r w:rsidDel="00000000" w:rsidR="00000000" w:rsidRPr="00000000">
              <w:rPr>
                <w:rFonts w:ascii="Arial" w:cs="Arial" w:eastAsia="Arial" w:hAnsi="Arial"/>
                <w:rtl w:val="0"/>
              </w:rPr>
              <w:t xml:space="preserve">Geração de relatórios sobre os suportes técnicos realizados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widowControl w:val="1"/>
              <w:rPr>
                <w:rFonts w:ascii="Arial" w:cs="Arial" w:eastAsia="Arial" w:hAnsi="Arial"/>
              </w:rPr>
            </w:pPr>
            <w:r w:rsidDel="00000000" w:rsidR="00000000" w:rsidRPr="00000000">
              <w:rPr>
                <w:rFonts w:ascii="Arial" w:cs="Arial" w:eastAsia="Arial" w:hAnsi="Arial"/>
                <w:rtl w:val="0"/>
              </w:rPr>
              <w:t xml:space="preserve">Técnico de suporte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1">
            <w:pPr>
              <w:jc w:val="center"/>
              <w:rPr>
                <w:rFonts w:ascii="Arial" w:cs="Arial" w:eastAsia="Arial" w:hAnsi="Arial"/>
                <w:b w:val="1"/>
              </w:rPr>
            </w:pPr>
            <w:r w:rsidDel="00000000" w:rsidR="00000000" w:rsidRPr="00000000">
              <w:rPr>
                <w:rFonts w:ascii="Arial" w:cs="Arial" w:eastAsia="Arial" w:hAnsi="Arial"/>
                <w:b w:val="1"/>
                <w:rtl w:val="0"/>
              </w:rPr>
              <w:t xml:space="preserve">RF23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Ver turma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3">
            <w:pPr>
              <w:widowControl w:val="1"/>
              <w:rPr>
                <w:rFonts w:ascii="Arial" w:cs="Arial" w:eastAsia="Arial" w:hAnsi="Arial"/>
              </w:rPr>
            </w:pPr>
            <w:r w:rsidDel="00000000" w:rsidR="00000000" w:rsidRPr="00000000">
              <w:rPr>
                <w:rFonts w:ascii="Arial" w:cs="Arial" w:eastAsia="Arial" w:hAnsi="Arial"/>
                <w:rtl w:val="0"/>
              </w:rPr>
              <w:t xml:space="preserve">Visualizar estrutura de uma turma da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4">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6">
            <w:pPr>
              <w:jc w:val="center"/>
              <w:rPr>
                <w:rFonts w:ascii="Arial" w:cs="Arial" w:eastAsia="Arial" w:hAnsi="Arial"/>
                <w:b w:val="1"/>
              </w:rPr>
            </w:pPr>
            <w:r w:rsidDel="00000000" w:rsidR="00000000" w:rsidRPr="00000000">
              <w:rPr>
                <w:rFonts w:ascii="Arial" w:cs="Arial" w:eastAsia="Arial" w:hAnsi="Arial"/>
                <w:b w:val="1"/>
                <w:rtl w:val="0"/>
              </w:rPr>
              <w:t xml:space="preserve">RF24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Cadastrar atividade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8">
            <w:pPr>
              <w:widowControl w:val="1"/>
              <w:rPr>
                <w:rFonts w:ascii="Arial" w:cs="Arial" w:eastAsia="Arial" w:hAnsi="Arial"/>
              </w:rPr>
            </w:pPr>
            <w:r w:rsidDel="00000000" w:rsidR="00000000" w:rsidRPr="00000000">
              <w:rPr>
                <w:rFonts w:ascii="Arial" w:cs="Arial" w:eastAsia="Arial" w:hAnsi="Arial"/>
                <w:rtl w:val="0"/>
              </w:rPr>
              <w:t xml:space="preserve">Possibilitar o cadastro de uma atividade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9">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B">
            <w:pPr>
              <w:jc w:val="center"/>
              <w:rPr>
                <w:rFonts w:ascii="Arial" w:cs="Arial" w:eastAsia="Arial" w:hAnsi="Arial"/>
                <w:b w:val="1"/>
              </w:rPr>
            </w:pPr>
            <w:r w:rsidDel="00000000" w:rsidR="00000000" w:rsidRPr="00000000">
              <w:rPr>
                <w:rFonts w:ascii="Arial" w:cs="Arial" w:eastAsia="Arial" w:hAnsi="Arial"/>
                <w:b w:val="1"/>
                <w:rtl w:val="0"/>
              </w:rPr>
              <w:t xml:space="preserve">RF25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Cadastrar grupos e atribuir os integrantes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D">
            <w:pPr>
              <w:widowControl w:val="1"/>
              <w:rPr>
                <w:rFonts w:ascii="Arial" w:cs="Arial" w:eastAsia="Arial" w:hAnsi="Arial"/>
              </w:rPr>
            </w:pPr>
            <w:r w:rsidDel="00000000" w:rsidR="00000000" w:rsidRPr="00000000">
              <w:rPr>
                <w:rFonts w:ascii="Arial" w:cs="Arial" w:eastAsia="Arial" w:hAnsi="Arial"/>
                <w:rtl w:val="0"/>
              </w:rPr>
              <w:t xml:space="preserve">Cadastrar grupos  de trabalho e  alocar os seus integrantes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E">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0">
            <w:pPr>
              <w:jc w:val="center"/>
              <w:rPr>
                <w:rFonts w:ascii="Arial" w:cs="Arial" w:eastAsia="Arial" w:hAnsi="Arial"/>
                <w:b w:val="1"/>
              </w:rPr>
            </w:pPr>
            <w:r w:rsidDel="00000000" w:rsidR="00000000" w:rsidRPr="00000000">
              <w:rPr>
                <w:rFonts w:ascii="Arial" w:cs="Arial" w:eastAsia="Arial" w:hAnsi="Arial"/>
                <w:b w:val="1"/>
                <w:rtl w:val="0"/>
              </w:rPr>
              <w:t xml:space="preserve">RF26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Atribuir atividade a um aluno ou grupo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2">
            <w:pPr>
              <w:widowControl w:val="1"/>
              <w:rPr>
                <w:rFonts w:ascii="Arial" w:cs="Arial" w:eastAsia="Arial" w:hAnsi="Arial"/>
              </w:rPr>
            </w:pPr>
            <w:r w:rsidDel="00000000" w:rsidR="00000000" w:rsidRPr="00000000">
              <w:rPr>
                <w:rFonts w:ascii="Arial" w:cs="Arial" w:eastAsia="Arial" w:hAnsi="Arial"/>
                <w:rtl w:val="0"/>
              </w:rPr>
              <w:t xml:space="preserve">Atribuir atividade a um aluno ou grupo de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5">
            <w:pPr>
              <w:jc w:val="center"/>
              <w:rPr>
                <w:rFonts w:ascii="Arial" w:cs="Arial" w:eastAsia="Arial" w:hAnsi="Arial"/>
                <w:b w:val="1"/>
              </w:rPr>
            </w:pPr>
            <w:r w:rsidDel="00000000" w:rsidR="00000000" w:rsidRPr="00000000">
              <w:rPr>
                <w:rFonts w:ascii="Arial" w:cs="Arial" w:eastAsia="Arial" w:hAnsi="Arial"/>
                <w:b w:val="1"/>
                <w:rtl w:val="0"/>
              </w:rPr>
              <w:t xml:space="preserve">RF27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Atribuir nota para atividade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7">
            <w:pPr>
              <w:widowControl w:val="1"/>
              <w:rPr>
                <w:rFonts w:ascii="Arial" w:cs="Arial" w:eastAsia="Arial" w:hAnsi="Arial"/>
              </w:rPr>
            </w:pPr>
            <w:r w:rsidDel="00000000" w:rsidR="00000000" w:rsidRPr="00000000">
              <w:rPr>
                <w:rFonts w:ascii="Arial" w:cs="Arial" w:eastAsia="Arial" w:hAnsi="Arial"/>
                <w:rtl w:val="0"/>
              </w:rPr>
              <w:t xml:space="preserve">Atribuir nota para atividade feita por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8">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A">
            <w:pPr>
              <w:jc w:val="center"/>
              <w:rPr>
                <w:rFonts w:ascii="Arial" w:cs="Arial" w:eastAsia="Arial" w:hAnsi="Arial"/>
                <w:b w:val="1"/>
              </w:rPr>
            </w:pPr>
            <w:r w:rsidDel="00000000" w:rsidR="00000000" w:rsidRPr="00000000">
              <w:rPr>
                <w:rFonts w:ascii="Arial" w:cs="Arial" w:eastAsia="Arial" w:hAnsi="Arial"/>
                <w:b w:val="1"/>
                <w:rtl w:val="0"/>
              </w:rPr>
              <w:t xml:space="preserve">RF28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Solicitar assistência técnica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C">
            <w:pPr>
              <w:widowControl w:val="1"/>
              <w:rPr>
                <w:rFonts w:ascii="Arial" w:cs="Arial" w:eastAsia="Arial" w:hAnsi="Arial"/>
              </w:rPr>
            </w:pPr>
            <w:r w:rsidDel="00000000" w:rsidR="00000000" w:rsidRPr="00000000">
              <w:rPr>
                <w:rFonts w:ascii="Arial" w:cs="Arial" w:eastAsia="Arial" w:hAnsi="Arial"/>
                <w:rtl w:val="0"/>
              </w:rPr>
              <w:t xml:space="preserve">Possibilidade de  abrir chamado para assistência técnica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D">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F">
            <w:pPr>
              <w:jc w:val="center"/>
              <w:rPr>
                <w:rFonts w:ascii="Arial" w:cs="Arial" w:eastAsia="Arial" w:hAnsi="Arial"/>
                <w:b w:val="1"/>
              </w:rPr>
            </w:pPr>
            <w:r w:rsidDel="00000000" w:rsidR="00000000" w:rsidRPr="00000000">
              <w:rPr>
                <w:rFonts w:ascii="Arial" w:cs="Arial" w:eastAsia="Arial" w:hAnsi="Arial"/>
                <w:b w:val="1"/>
                <w:rtl w:val="0"/>
              </w:rPr>
              <w:t xml:space="preserve">RF29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Emitir avisos para alunos da disciplina atribuída a professor</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1">
            <w:pPr>
              <w:widowControl w:val="1"/>
              <w:rPr>
                <w:rFonts w:ascii="Arial" w:cs="Arial" w:eastAsia="Arial" w:hAnsi="Arial"/>
              </w:rPr>
            </w:pPr>
            <w:r w:rsidDel="00000000" w:rsidR="00000000" w:rsidRPr="00000000">
              <w:rPr>
                <w:rFonts w:ascii="Arial" w:cs="Arial" w:eastAsia="Arial" w:hAnsi="Arial"/>
                <w:rtl w:val="0"/>
              </w:rPr>
              <w:t xml:space="preserve">Criar avisos para alunos da disciplina atribuída ao professor</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2">
            <w:pPr>
              <w:widowControl w:val="1"/>
              <w:rPr>
                <w:rFonts w:ascii="Arial" w:cs="Arial" w:eastAsia="Arial" w:hAnsi="Arial"/>
              </w:rPr>
            </w:pPr>
            <w:r w:rsidDel="00000000" w:rsidR="00000000" w:rsidRPr="00000000">
              <w:rPr>
                <w:rFonts w:ascii="Arial" w:cs="Arial" w:eastAsia="Arial" w:hAnsi="Arial"/>
                <w:rtl w:val="0"/>
              </w:rPr>
              <w:t xml:space="preserve">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Média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4">
            <w:pPr>
              <w:jc w:val="center"/>
              <w:rPr>
                <w:rFonts w:ascii="Arial" w:cs="Arial" w:eastAsia="Arial" w:hAnsi="Arial"/>
                <w:b w:val="1"/>
              </w:rPr>
            </w:pPr>
            <w:r w:rsidDel="00000000" w:rsidR="00000000" w:rsidRPr="00000000">
              <w:rPr>
                <w:rFonts w:ascii="Arial" w:cs="Arial" w:eastAsia="Arial" w:hAnsi="Arial"/>
                <w:b w:val="1"/>
                <w:rtl w:val="0"/>
              </w:rPr>
              <w:t xml:space="preserve">RF30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Cadastrar respostas a atividades atribuídas a ele ou a grupo que participa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6">
            <w:pPr>
              <w:widowControl w:val="1"/>
              <w:rPr>
                <w:rFonts w:ascii="Arial" w:cs="Arial" w:eastAsia="Arial" w:hAnsi="Arial"/>
              </w:rPr>
            </w:pPr>
            <w:r w:rsidDel="00000000" w:rsidR="00000000" w:rsidRPr="00000000">
              <w:rPr>
                <w:rFonts w:ascii="Arial" w:cs="Arial" w:eastAsia="Arial" w:hAnsi="Arial"/>
                <w:rtl w:val="0"/>
              </w:rPr>
              <w:t xml:space="preserve">Possibilitar o cadastro de resposta a atividade atribuída  ao aluno ou ao seu grupo de trabalho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7">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jc w:val="center"/>
              <w:rPr>
                <w:rFonts w:ascii="Arial" w:cs="Arial" w:eastAsia="Arial" w:hAnsi="Arial"/>
                <w:b w:val="1"/>
              </w:rPr>
            </w:pPr>
            <w:r w:rsidDel="00000000" w:rsidR="00000000" w:rsidRPr="00000000">
              <w:rPr>
                <w:rFonts w:ascii="Arial" w:cs="Arial" w:eastAsia="Arial" w:hAnsi="Arial"/>
                <w:b w:val="1"/>
                <w:rtl w:val="0"/>
              </w:rPr>
              <w:t xml:space="preserve">RF31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Cadastrar suas informações socioeconômicas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B">
            <w:pPr>
              <w:widowControl w:val="1"/>
              <w:rPr>
                <w:rFonts w:ascii="Arial" w:cs="Arial" w:eastAsia="Arial" w:hAnsi="Arial"/>
              </w:rPr>
            </w:pPr>
            <w:r w:rsidDel="00000000" w:rsidR="00000000" w:rsidRPr="00000000">
              <w:rPr>
                <w:rFonts w:ascii="Arial" w:cs="Arial" w:eastAsia="Arial" w:hAnsi="Arial"/>
                <w:rtl w:val="0"/>
              </w:rPr>
              <w:t xml:space="preserve">Possibilitar cadastro de informações socioeconômicas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C">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D">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E">
            <w:pPr>
              <w:jc w:val="center"/>
              <w:rPr>
                <w:rFonts w:ascii="Arial" w:cs="Arial" w:eastAsia="Arial" w:hAnsi="Arial"/>
                <w:b w:val="1"/>
              </w:rPr>
            </w:pPr>
            <w:r w:rsidDel="00000000" w:rsidR="00000000" w:rsidRPr="00000000">
              <w:rPr>
                <w:rFonts w:ascii="Arial" w:cs="Arial" w:eastAsia="Arial" w:hAnsi="Arial"/>
                <w:b w:val="1"/>
                <w:rtl w:val="0"/>
              </w:rPr>
              <w:t xml:space="preserve">RF32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Cadastrar a justificativa por falta seja em forma de texto ou arquivo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0">
            <w:pPr>
              <w:widowControl w:val="1"/>
              <w:rPr>
                <w:rFonts w:ascii="Arial" w:cs="Arial" w:eastAsia="Arial" w:hAnsi="Arial"/>
              </w:rPr>
            </w:pPr>
            <w:r w:rsidDel="00000000" w:rsidR="00000000" w:rsidRPr="00000000">
              <w:rPr>
                <w:rFonts w:ascii="Arial" w:cs="Arial" w:eastAsia="Arial" w:hAnsi="Arial"/>
                <w:rtl w:val="0"/>
              </w:rPr>
              <w:t xml:space="preserve">Possibilitar o cadastro de justificativa de falta, que poderá ser feita em formato de texto ou arquivo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1">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2">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3">
            <w:pPr>
              <w:jc w:val="center"/>
              <w:rPr>
                <w:rFonts w:ascii="Arial" w:cs="Arial" w:eastAsia="Arial" w:hAnsi="Arial"/>
                <w:b w:val="1"/>
              </w:rPr>
            </w:pPr>
            <w:r w:rsidDel="00000000" w:rsidR="00000000" w:rsidRPr="00000000">
              <w:rPr>
                <w:rFonts w:ascii="Arial" w:cs="Arial" w:eastAsia="Arial" w:hAnsi="Arial"/>
                <w:b w:val="1"/>
                <w:rtl w:val="0"/>
              </w:rPr>
              <w:t xml:space="preserve">RF33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Visualizar seu desempenho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5">
            <w:pPr>
              <w:widowControl w:val="1"/>
              <w:rPr>
                <w:rFonts w:ascii="Arial" w:cs="Arial" w:eastAsia="Arial" w:hAnsi="Arial"/>
              </w:rPr>
            </w:pPr>
            <w:r w:rsidDel="00000000" w:rsidR="00000000" w:rsidRPr="00000000">
              <w:rPr>
                <w:rFonts w:ascii="Arial" w:cs="Arial" w:eastAsia="Arial" w:hAnsi="Arial"/>
                <w:rtl w:val="0"/>
              </w:rPr>
              <w:t xml:space="preserve">Visualizar o próprio desempenho em uma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6">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8">
            <w:pPr>
              <w:jc w:val="center"/>
              <w:rPr>
                <w:rFonts w:ascii="Arial" w:cs="Arial" w:eastAsia="Arial" w:hAnsi="Arial"/>
                <w:b w:val="1"/>
              </w:rPr>
            </w:pPr>
            <w:r w:rsidDel="00000000" w:rsidR="00000000" w:rsidRPr="00000000">
              <w:rPr>
                <w:rFonts w:ascii="Arial" w:cs="Arial" w:eastAsia="Arial" w:hAnsi="Arial"/>
                <w:b w:val="1"/>
                <w:rtl w:val="0"/>
              </w:rPr>
              <w:t xml:space="preserve">RF34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rtl w:val="0"/>
              </w:rPr>
              <w:t xml:space="preserve">Visualizar atividades atribuídas a ele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A">
            <w:pPr>
              <w:widowControl w:val="1"/>
              <w:rPr>
                <w:rFonts w:ascii="Arial" w:cs="Arial" w:eastAsia="Arial" w:hAnsi="Arial"/>
              </w:rPr>
            </w:pPr>
            <w:r w:rsidDel="00000000" w:rsidR="00000000" w:rsidRPr="00000000">
              <w:rPr>
                <w:rFonts w:ascii="Arial" w:cs="Arial" w:eastAsia="Arial" w:hAnsi="Arial"/>
                <w:rtl w:val="0"/>
              </w:rPr>
              <w:t xml:space="preserve">Visualizar atividades  atribuídas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B">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D">
            <w:pPr>
              <w:jc w:val="center"/>
              <w:rPr>
                <w:rFonts w:ascii="Arial" w:cs="Arial" w:eastAsia="Arial" w:hAnsi="Arial"/>
                <w:b w:val="1"/>
              </w:rPr>
            </w:pPr>
            <w:r w:rsidDel="00000000" w:rsidR="00000000" w:rsidRPr="00000000">
              <w:rPr>
                <w:rFonts w:ascii="Arial" w:cs="Arial" w:eastAsia="Arial" w:hAnsi="Arial"/>
                <w:b w:val="1"/>
                <w:rtl w:val="0"/>
              </w:rPr>
              <w:t xml:space="preserve">RF35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 xml:space="preserve">Visualizar informações sobre o grupo que participa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F">
            <w:pPr>
              <w:widowControl w:val="1"/>
              <w:rPr>
                <w:rFonts w:ascii="Arial" w:cs="Arial" w:eastAsia="Arial" w:hAnsi="Arial"/>
              </w:rPr>
            </w:pPr>
            <w:r w:rsidDel="00000000" w:rsidR="00000000" w:rsidRPr="00000000">
              <w:rPr>
                <w:rFonts w:ascii="Arial" w:cs="Arial" w:eastAsia="Arial" w:hAnsi="Arial"/>
                <w:rtl w:val="0"/>
              </w:rPr>
              <w:t xml:space="preserve">Visualizar informações do grupo no qual participa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0">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2">
            <w:pPr>
              <w:jc w:val="center"/>
              <w:rPr>
                <w:rFonts w:ascii="Arial" w:cs="Arial" w:eastAsia="Arial" w:hAnsi="Arial"/>
                <w:b w:val="1"/>
              </w:rPr>
            </w:pPr>
            <w:r w:rsidDel="00000000" w:rsidR="00000000" w:rsidRPr="00000000">
              <w:rPr>
                <w:rFonts w:ascii="Arial" w:cs="Arial" w:eastAsia="Arial" w:hAnsi="Arial"/>
                <w:b w:val="1"/>
                <w:rtl w:val="0"/>
              </w:rPr>
              <w:t xml:space="preserve">RF36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Visualizar ranking de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4">
            <w:pPr>
              <w:widowControl w:val="1"/>
              <w:rPr>
                <w:rFonts w:ascii="Arial" w:cs="Arial" w:eastAsia="Arial" w:hAnsi="Arial"/>
              </w:rPr>
            </w:pPr>
            <w:r w:rsidDel="00000000" w:rsidR="00000000" w:rsidRPr="00000000">
              <w:rPr>
                <w:rFonts w:ascii="Arial" w:cs="Arial" w:eastAsia="Arial" w:hAnsi="Arial"/>
                <w:rtl w:val="0"/>
              </w:rPr>
              <w:t xml:space="preserve">Visualizar o ranking dos alunos em relação aos seus desempenhos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5">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Baixa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7">
            <w:pPr>
              <w:jc w:val="center"/>
              <w:rPr>
                <w:rFonts w:ascii="Arial" w:cs="Arial" w:eastAsia="Arial" w:hAnsi="Arial"/>
                <w:b w:val="1"/>
              </w:rPr>
            </w:pPr>
            <w:r w:rsidDel="00000000" w:rsidR="00000000" w:rsidRPr="00000000">
              <w:rPr>
                <w:rFonts w:ascii="Arial" w:cs="Arial" w:eastAsia="Arial" w:hAnsi="Arial"/>
                <w:b w:val="1"/>
                <w:rtl w:val="0"/>
              </w:rPr>
              <w:t xml:space="preserve">RF37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Visualizar horas de laboratório que possui</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9">
            <w:pPr>
              <w:widowControl w:val="1"/>
              <w:rPr>
                <w:rFonts w:ascii="Arial" w:cs="Arial" w:eastAsia="Arial" w:hAnsi="Arial"/>
              </w:rPr>
            </w:pPr>
            <w:r w:rsidDel="00000000" w:rsidR="00000000" w:rsidRPr="00000000">
              <w:rPr>
                <w:rFonts w:ascii="Arial" w:cs="Arial" w:eastAsia="Arial" w:hAnsi="Arial"/>
                <w:rtl w:val="0"/>
              </w:rPr>
              <w:t xml:space="preserve">Visualizar as horas em que esteve presente no laboratório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A">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C">
            <w:pPr>
              <w:jc w:val="center"/>
              <w:rPr>
                <w:rFonts w:ascii="Arial" w:cs="Arial" w:eastAsia="Arial" w:hAnsi="Arial"/>
                <w:b w:val="1"/>
              </w:rPr>
            </w:pPr>
            <w:r w:rsidDel="00000000" w:rsidR="00000000" w:rsidRPr="00000000">
              <w:rPr>
                <w:rFonts w:ascii="Arial" w:cs="Arial" w:eastAsia="Arial" w:hAnsi="Arial"/>
                <w:b w:val="1"/>
                <w:rtl w:val="0"/>
              </w:rPr>
              <w:t xml:space="preserve">RF38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Visualizar horas de laboratório que possui por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E">
            <w:pPr>
              <w:widowControl w:val="1"/>
              <w:rPr>
                <w:rFonts w:ascii="Arial" w:cs="Arial" w:eastAsia="Arial" w:hAnsi="Arial"/>
              </w:rPr>
            </w:pPr>
            <w:r w:rsidDel="00000000" w:rsidR="00000000" w:rsidRPr="00000000">
              <w:rPr>
                <w:rFonts w:ascii="Arial" w:cs="Arial" w:eastAsia="Arial" w:hAnsi="Arial"/>
                <w:rtl w:val="0"/>
              </w:rPr>
              <w:t xml:space="preserve">Visualizar as horas em que esteve presente no laboratório em relação a uma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F">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1">
            <w:pPr>
              <w:jc w:val="center"/>
              <w:rPr>
                <w:rFonts w:ascii="Arial" w:cs="Arial" w:eastAsia="Arial" w:hAnsi="Arial"/>
                <w:b w:val="1"/>
              </w:rPr>
            </w:pPr>
            <w:r w:rsidDel="00000000" w:rsidR="00000000" w:rsidRPr="00000000">
              <w:rPr>
                <w:rFonts w:ascii="Arial" w:cs="Arial" w:eastAsia="Arial" w:hAnsi="Arial"/>
                <w:b w:val="1"/>
                <w:rtl w:val="0"/>
              </w:rPr>
              <w:t xml:space="preserve">RF39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Visualizar número de falta que possui</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3">
            <w:pPr>
              <w:widowControl w:val="1"/>
              <w:rPr>
                <w:rFonts w:ascii="Arial" w:cs="Arial" w:eastAsia="Arial" w:hAnsi="Arial"/>
              </w:rPr>
            </w:pPr>
            <w:r w:rsidDel="00000000" w:rsidR="00000000" w:rsidRPr="00000000">
              <w:rPr>
                <w:rFonts w:ascii="Arial" w:cs="Arial" w:eastAsia="Arial" w:hAnsi="Arial"/>
                <w:rtl w:val="0"/>
              </w:rPr>
              <w:t xml:space="preserve">Visualizar o número de faltas em cada disciplina ou no total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4">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6">
            <w:pPr>
              <w:jc w:val="center"/>
              <w:rPr>
                <w:rFonts w:ascii="Arial" w:cs="Arial" w:eastAsia="Arial" w:hAnsi="Arial"/>
                <w:b w:val="1"/>
              </w:rPr>
            </w:pPr>
            <w:r w:rsidDel="00000000" w:rsidR="00000000" w:rsidRPr="00000000">
              <w:rPr>
                <w:rFonts w:ascii="Arial" w:cs="Arial" w:eastAsia="Arial" w:hAnsi="Arial"/>
                <w:b w:val="1"/>
                <w:rtl w:val="0"/>
              </w:rPr>
              <w:t xml:space="preserve">RF40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Ser alertado quando número de faltas atingir um ponto crítico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8">
            <w:pPr>
              <w:widowControl w:val="1"/>
              <w:rPr>
                <w:rFonts w:ascii="Arial" w:cs="Arial" w:eastAsia="Arial" w:hAnsi="Arial"/>
              </w:rPr>
            </w:pPr>
            <w:r w:rsidDel="00000000" w:rsidR="00000000" w:rsidRPr="00000000">
              <w:rPr>
                <w:rFonts w:ascii="Arial" w:cs="Arial" w:eastAsia="Arial" w:hAnsi="Arial"/>
                <w:rtl w:val="0"/>
              </w:rPr>
              <w:t xml:space="preserve">Receber alerta de número alto de faltas, que pode acarretar no desligamento da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9">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B">
            <w:pPr>
              <w:jc w:val="center"/>
              <w:rPr>
                <w:rFonts w:ascii="Arial" w:cs="Arial" w:eastAsia="Arial" w:hAnsi="Arial"/>
                <w:b w:val="1"/>
              </w:rPr>
            </w:pPr>
            <w:r w:rsidDel="00000000" w:rsidR="00000000" w:rsidRPr="00000000">
              <w:rPr>
                <w:rFonts w:ascii="Arial" w:cs="Arial" w:eastAsia="Arial" w:hAnsi="Arial"/>
                <w:b w:val="1"/>
                <w:rtl w:val="0"/>
              </w:rPr>
              <w:t xml:space="preserve">RF41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Editar informações pessoais ou só senha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D">
            <w:pPr>
              <w:widowControl w:val="1"/>
              <w:rPr>
                <w:rFonts w:ascii="Arial" w:cs="Arial" w:eastAsia="Arial" w:hAnsi="Arial"/>
              </w:rPr>
            </w:pPr>
            <w:r w:rsidDel="00000000" w:rsidR="00000000" w:rsidRPr="00000000">
              <w:rPr>
                <w:rFonts w:ascii="Arial" w:cs="Arial" w:eastAsia="Arial" w:hAnsi="Arial"/>
                <w:rtl w:val="0"/>
              </w:rPr>
              <w:t xml:space="preserve">Possibilitar edição de informações pessoais ou  somente a senha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E">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F">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0">
            <w:pPr>
              <w:jc w:val="center"/>
              <w:rPr>
                <w:rFonts w:ascii="Arial" w:cs="Arial" w:eastAsia="Arial" w:hAnsi="Arial"/>
                <w:b w:val="1"/>
              </w:rPr>
            </w:pPr>
            <w:r w:rsidDel="00000000" w:rsidR="00000000" w:rsidRPr="00000000">
              <w:rPr>
                <w:rFonts w:ascii="Arial" w:cs="Arial" w:eastAsia="Arial" w:hAnsi="Arial"/>
                <w:b w:val="1"/>
                <w:rtl w:val="0"/>
              </w:rPr>
              <w:t xml:space="preserve">RF42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Editar relatório mensal de atividades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2">
            <w:pPr>
              <w:widowControl w:val="1"/>
              <w:rPr>
                <w:rFonts w:ascii="Arial" w:cs="Arial" w:eastAsia="Arial" w:hAnsi="Arial"/>
              </w:rPr>
            </w:pPr>
            <w:r w:rsidDel="00000000" w:rsidR="00000000" w:rsidRPr="00000000">
              <w:rPr>
                <w:rFonts w:ascii="Arial" w:cs="Arial" w:eastAsia="Arial" w:hAnsi="Arial"/>
                <w:rtl w:val="0"/>
              </w:rPr>
              <w:t xml:space="preserve">Possibilitar edição de informações  sobre o relatório  mensal de atividades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3">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5">
            <w:pPr>
              <w:jc w:val="center"/>
              <w:rPr>
                <w:rFonts w:ascii="Arial" w:cs="Arial" w:eastAsia="Arial" w:hAnsi="Arial"/>
                <w:b w:val="1"/>
              </w:rPr>
            </w:pPr>
            <w:r w:rsidDel="00000000" w:rsidR="00000000" w:rsidRPr="00000000">
              <w:rPr>
                <w:rFonts w:ascii="Arial" w:cs="Arial" w:eastAsia="Arial" w:hAnsi="Arial"/>
                <w:b w:val="1"/>
                <w:rtl w:val="0"/>
              </w:rPr>
              <w:t xml:space="preserve">RF43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Editar suas informações socioeconômicas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7">
            <w:pPr>
              <w:widowControl w:val="1"/>
              <w:rPr>
                <w:rFonts w:ascii="Arial" w:cs="Arial" w:eastAsia="Arial" w:hAnsi="Arial"/>
              </w:rPr>
            </w:pPr>
            <w:r w:rsidDel="00000000" w:rsidR="00000000" w:rsidRPr="00000000">
              <w:rPr>
                <w:rFonts w:ascii="Arial" w:cs="Arial" w:eastAsia="Arial" w:hAnsi="Arial"/>
                <w:rtl w:val="0"/>
              </w:rPr>
              <w:t xml:space="preserve">Possibilitar edição de informações  socioeconômicas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8">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A">
            <w:pPr>
              <w:jc w:val="center"/>
              <w:rPr>
                <w:rFonts w:ascii="Arial" w:cs="Arial" w:eastAsia="Arial" w:hAnsi="Arial"/>
                <w:b w:val="1"/>
              </w:rPr>
            </w:pPr>
            <w:r w:rsidDel="00000000" w:rsidR="00000000" w:rsidRPr="00000000">
              <w:rPr>
                <w:rFonts w:ascii="Arial" w:cs="Arial" w:eastAsia="Arial" w:hAnsi="Arial"/>
                <w:b w:val="1"/>
                <w:rtl w:val="0"/>
              </w:rPr>
              <w:t xml:space="preserve">RF44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Emitir relatórios de atividades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C">
            <w:pPr>
              <w:widowControl w:val="1"/>
              <w:rPr>
                <w:rFonts w:ascii="Arial" w:cs="Arial" w:eastAsia="Arial" w:hAnsi="Arial"/>
              </w:rPr>
            </w:pPr>
            <w:r w:rsidDel="00000000" w:rsidR="00000000" w:rsidRPr="00000000">
              <w:rPr>
                <w:rFonts w:ascii="Arial" w:cs="Arial" w:eastAsia="Arial" w:hAnsi="Arial"/>
                <w:rtl w:val="0"/>
              </w:rPr>
              <w:t xml:space="preserve">Emitir os relatórios de cada atividade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D">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9F">
            <w:pPr>
              <w:jc w:val="center"/>
              <w:rPr>
                <w:rFonts w:ascii="Arial" w:cs="Arial" w:eastAsia="Arial" w:hAnsi="Arial"/>
                <w:b w:val="1"/>
              </w:rPr>
            </w:pPr>
            <w:r w:rsidDel="00000000" w:rsidR="00000000" w:rsidRPr="00000000">
              <w:rPr>
                <w:rFonts w:ascii="Arial" w:cs="Arial" w:eastAsia="Arial" w:hAnsi="Arial"/>
                <w:b w:val="1"/>
                <w:rtl w:val="0"/>
              </w:rPr>
              <w:t xml:space="preserve">RF45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Fazer check-in e check-out</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1">
            <w:pPr>
              <w:widowControl w:val="1"/>
              <w:rPr>
                <w:rFonts w:ascii="Arial" w:cs="Arial" w:eastAsia="Arial" w:hAnsi="Arial"/>
              </w:rPr>
            </w:pPr>
            <w:r w:rsidDel="00000000" w:rsidR="00000000" w:rsidRPr="00000000">
              <w:rPr>
                <w:rFonts w:ascii="Arial" w:cs="Arial" w:eastAsia="Arial" w:hAnsi="Arial"/>
                <w:rtl w:val="0"/>
              </w:rPr>
              <w:t xml:space="preserve">Realizar check-in  e check-out diariamente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2">
            <w:pPr>
              <w:widowControl w:val="1"/>
              <w:rPr>
                <w:rFonts w:ascii="Arial" w:cs="Arial" w:eastAsia="Arial" w:hAnsi="Arial"/>
              </w:rPr>
            </w:pPr>
            <w:r w:rsidDel="00000000" w:rsidR="00000000" w:rsidRPr="00000000">
              <w:rPr>
                <w:rFonts w:ascii="Arial" w:cs="Arial" w:eastAsia="Arial" w:hAnsi="Arial"/>
                <w:rtl w:val="0"/>
              </w:rPr>
              <w:t xml:space="preserve">Aluno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4">
            <w:pPr>
              <w:jc w:val="center"/>
              <w:rPr>
                <w:rFonts w:ascii="Arial" w:cs="Arial" w:eastAsia="Arial" w:hAnsi="Arial"/>
                <w:b w:val="1"/>
              </w:rPr>
            </w:pPr>
            <w:r w:rsidDel="00000000" w:rsidR="00000000" w:rsidRPr="00000000">
              <w:rPr>
                <w:rFonts w:ascii="Arial" w:cs="Arial" w:eastAsia="Arial" w:hAnsi="Arial"/>
                <w:b w:val="1"/>
                <w:rtl w:val="0"/>
              </w:rPr>
              <w:t xml:space="preserve">RF46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Cadastrar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6">
            <w:pPr>
              <w:widowControl w:val="1"/>
              <w:rPr>
                <w:rFonts w:ascii="Arial" w:cs="Arial" w:eastAsia="Arial" w:hAnsi="Arial"/>
              </w:rPr>
            </w:pPr>
            <w:r w:rsidDel="00000000" w:rsidR="00000000" w:rsidRPr="00000000">
              <w:rPr>
                <w:rFonts w:ascii="Arial" w:cs="Arial" w:eastAsia="Arial" w:hAnsi="Arial"/>
                <w:rtl w:val="0"/>
              </w:rPr>
              <w:t xml:space="preserve">Possibilitar o cadastro de uma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7">
            <w:pPr>
              <w:widowControl w:val="1"/>
              <w:rPr>
                <w:rFonts w:ascii="Arial" w:cs="Arial" w:eastAsia="Arial" w:hAnsi="Arial"/>
              </w:rPr>
            </w:pPr>
            <w:r w:rsidDel="00000000" w:rsidR="00000000" w:rsidRPr="00000000">
              <w:rPr>
                <w:rFonts w:ascii="Arial" w:cs="Arial" w:eastAsia="Arial" w:hAnsi="Arial"/>
                <w:rtl w:val="0"/>
              </w:rPr>
              <w:t xml:space="preserve">Coordenador do projeto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9">
            <w:pPr>
              <w:jc w:val="center"/>
              <w:rPr>
                <w:rFonts w:ascii="Arial" w:cs="Arial" w:eastAsia="Arial" w:hAnsi="Arial"/>
                <w:b w:val="1"/>
              </w:rPr>
            </w:pPr>
            <w:r w:rsidDel="00000000" w:rsidR="00000000" w:rsidRPr="00000000">
              <w:rPr>
                <w:rFonts w:ascii="Arial" w:cs="Arial" w:eastAsia="Arial" w:hAnsi="Arial"/>
                <w:b w:val="1"/>
                <w:rtl w:val="0"/>
              </w:rPr>
              <w:t xml:space="preserve">RF47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Visualizar as informações socioeconômicas dos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B">
            <w:pPr>
              <w:widowControl w:val="1"/>
              <w:rPr>
                <w:rFonts w:ascii="Arial" w:cs="Arial" w:eastAsia="Arial" w:hAnsi="Arial"/>
              </w:rPr>
            </w:pPr>
            <w:r w:rsidDel="00000000" w:rsidR="00000000" w:rsidRPr="00000000">
              <w:rPr>
                <w:rFonts w:ascii="Arial" w:cs="Arial" w:eastAsia="Arial" w:hAnsi="Arial"/>
                <w:rtl w:val="0"/>
              </w:rPr>
              <w:t xml:space="preserve">Visualizar todas as informações socioeconômicas apresentadas pelos discentes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C">
            <w:pPr>
              <w:widowControl w:val="1"/>
              <w:rPr>
                <w:rFonts w:ascii="Arial" w:cs="Arial" w:eastAsia="Arial" w:hAnsi="Arial"/>
              </w:rPr>
            </w:pPr>
            <w:r w:rsidDel="00000000" w:rsidR="00000000" w:rsidRPr="00000000">
              <w:rPr>
                <w:rFonts w:ascii="Arial" w:cs="Arial" w:eastAsia="Arial" w:hAnsi="Arial"/>
                <w:rtl w:val="0"/>
              </w:rPr>
              <w:t xml:space="preserve">Técnico de análise de sistema e sponsor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E">
            <w:pPr>
              <w:jc w:val="center"/>
              <w:rPr>
                <w:rFonts w:ascii="Arial" w:cs="Arial" w:eastAsia="Arial" w:hAnsi="Arial"/>
                <w:b w:val="1"/>
              </w:rPr>
            </w:pPr>
            <w:r w:rsidDel="00000000" w:rsidR="00000000" w:rsidRPr="00000000">
              <w:rPr>
                <w:rFonts w:ascii="Arial" w:cs="Arial" w:eastAsia="Arial" w:hAnsi="Arial"/>
                <w:b w:val="1"/>
                <w:rtl w:val="0"/>
              </w:rPr>
              <w:t xml:space="preserve">RF48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Ver equipamentos e situação dos equipamentos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0">
            <w:pPr>
              <w:widowControl w:val="1"/>
              <w:rPr>
                <w:rFonts w:ascii="Arial" w:cs="Arial" w:eastAsia="Arial" w:hAnsi="Arial"/>
              </w:rPr>
            </w:pPr>
            <w:r w:rsidDel="00000000" w:rsidR="00000000" w:rsidRPr="00000000">
              <w:rPr>
                <w:rFonts w:ascii="Arial" w:cs="Arial" w:eastAsia="Arial" w:hAnsi="Arial"/>
                <w:rtl w:val="0"/>
              </w:rPr>
              <w:t xml:space="preserve">Visualizar os equipamentos do laboratório e suas atuais situações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1">
            <w:pPr>
              <w:widowControl w:val="1"/>
              <w:rPr>
                <w:rFonts w:ascii="Arial" w:cs="Arial" w:eastAsia="Arial" w:hAnsi="Arial"/>
              </w:rPr>
            </w:pPr>
            <w:r w:rsidDel="00000000" w:rsidR="00000000" w:rsidRPr="00000000">
              <w:rPr>
                <w:rFonts w:ascii="Arial" w:cs="Arial" w:eastAsia="Arial" w:hAnsi="Arial"/>
                <w:rtl w:val="0"/>
              </w:rPr>
              <w:t xml:space="preserve">Técnico administrativo e sponsor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1193.90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3">
            <w:pPr>
              <w:jc w:val="center"/>
              <w:rPr>
                <w:rFonts w:ascii="Arial" w:cs="Arial" w:eastAsia="Arial" w:hAnsi="Arial"/>
                <w:b w:val="1"/>
              </w:rPr>
            </w:pPr>
            <w:r w:rsidDel="00000000" w:rsidR="00000000" w:rsidRPr="00000000">
              <w:rPr>
                <w:rFonts w:ascii="Arial" w:cs="Arial" w:eastAsia="Arial" w:hAnsi="Arial"/>
                <w:b w:val="1"/>
                <w:rtl w:val="0"/>
              </w:rPr>
              <w:t xml:space="preserve">RF49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Cadastrar coordenador pedagógico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5">
            <w:pPr>
              <w:widowControl w:val="1"/>
              <w:rPr>
                <w:rFonts w:ascii="Arial" w:cs="Arial" w:eastAsia="Arial" w:hAnsi="Arial"/>
              </w:rPr>
            </w:pPr>
            <w:r w:rsidDel="00000000" w:rsidR="00000000" w:rsidRPr="00000000">
              <w:rPr>
                <w:rFonts w:ascii="Arial" w:cs="Arial" w:eastAsia="Arial" w:hAnsi="Arial"/>
                <w:rtl w:val="0"/>
              </w:rPr>
              <w:t xml:space="preserve">Realizar cadastro de coordenador pedagógico da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6">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8">
            <w:pPr>
              <w:jc w:val="center"/>
              <w:rPr>
                <w:rFonts w:ascii="Arial" w:cs="Arial" w:eastAsia="Arial" w:hAnsi="Arial"/>
                <w:b w:val="1"/>
              </w:rPr>
            </w:pPr>
            <w:r w:rsidDel="00000000" w:rsidR="00000000" w:rsidRPr="00000000">
              <w:rPr>
                <w:rFonts w:ascii="Arial" w:cs="Arial" w:eastAsia="Arial" w:hAnsi="Arial"/>
                <w:b w:val="1"/>
                <w:rtl w:val="0"/>
              </w:rPr>
              <w:t xml:space="preserve">RF50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Cadastrar analista técnico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A">
            <w:pPr>
              <w:widowControl w:val="1"/>
              <w:rPr>
                <w:rFonts w:ascii="Arial" w:cs="Arial" w:eastAsia="Arial" w:hAnsi="Arial"/>
              </w:rPr>
            </w:pPr>
            <w:r w:rsidDel="00000000" w:rsidR="00000000" w:rsidRPr="00000000">
              <w:rPr>
                <w:rFonts w:ascii="Arial" w:cs="Arial" w:eastAsia="Arial" w:hAnsi="Arial"/>
                <w:rtl w:val="0"/>
              </w:rPr>
              <w:t xml:space="preserve">Realizar cadastro de analista técnico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B">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D">
            <w:pPr>
              <w:jc w:val="center"/>
              <w:rPr>
                <w:rFonts w:ascii="Arial" w:cs="Arial" w:eastAsia="Arial" w:hAnsi="Arial"/>
                <w:b w:val="1"/>
              </w:rPr>
            </w:pPr>
            <w:r w:rsidDel="00000000" w:rsidR="00000000" w:rsidRPr="00000000">
              <w:rPr>
                <w:rFonts w:ascii="Arial" w:cs="Arial" w:eastAsia="Arial" w:hAnsi="Arial"/>
                <w:b w:val="1"/>
                <w:rtl w:val="0"/>
              </w:rPr>
              <w:t xml:space="preserve">RF51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Cadastrar analista de suporte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BF">
            <w:pPr>
              <w:widowControl w:val="1"/>
              <w:rPr>
                <w:rFonts w:ascii="Arial" w:cs="Arial" w:eastAsia="Arial" w:hAnsi="Arial"/>
              </w:rPr>
            </w:pPr>
            <w:r w:rsidDel="00000000" w:rsidR="00000000" w:rsidRPr="00000000">
              <w:rPr>
                <w:rFonts w:ascii="Arial" w:cs="Arial" w:eastAsia="Arial" w:hAnsi="Arial"/>
                <w:rtl w:val="0"/>
              </w:rPr>
              <w:t xml:space="preserve">Realizar cadastro  de analista de suporte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0">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2">
            <w:pPr>
              <w:jc w:val="center"/>
              <w:rPr>
                <w:rFonts w:ascii="Arial" w:cs="Arial" w:eastAsia="Arial" w:hAnsi="Arial"/>
                <w:b w:val="1"/>
              </w:rPr>
            </w:pPr>
            <w:r w:rsidDel="00000000" w:rsidR="00000000" w:rsidRPr="00000000">
              <w:rPr>
                <w:rFonts w:ascii="Arial" w:cs="Arial" w:eastAsia="Arial" w:hAnsi="Arial"/>
                <w:b w:val="1"/>
                <w:rtl w:val="0"/>
              </w:rPr>
              <w:t xml:space="preserve">RF52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Cadastrar turma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4">
            <w:pPr>
              <w:widowControl w:val="1"/>
              <w:rPr>
                <w:rFonts w:ascii="Arial" w:cs="Arial" w:eastAsia="Arial" w:hAnsi="Arial"/>
              </w:rPr>
            </w:pPr>
            <w:r w:rsidDel="00000000" w:rsidR="00000000" w:rsidRPr="00000000">
              <w:rPr>
                <w:rFonts w:ascii="Arial" w:cs="Arial" w:eastAsia="Arial" w:hAnsi="Arial"/>
                <w:rtl w:val="0"/>
              </w:rPr>
              <w:t xml:space="preserve">Realizar cadastro de turma na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5">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7">
            <w:pPr>
              <w:jc w:val="center"/>
              <w:rPr>
                <w:rFonts w:ascii="Arial" w:cs="Arial" w:eastAsia="Arial" w:hAnsi="Arial"/>
                <w:b w:val="1"/>
              </w:rPr>
            </w:pPr>
            <w:r w:rsidDel="00000000" w:rsidR="00000000" w:rsidRPr="00000000">
              <w:rPr>
                <w:rFonts w:ascii="Arial" w:cs="Arial" w:eastAsia="Arial" w:hAnsi="Arial"/>
                <w:b w:val="1"/>
                <w:rtl w:val="0"/>
              </w:rPr>
              <w:t xml:space="preserve">RF53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Cadastrar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9">
            <w:pPr>
              <w:widowControl w:val="1"/>
              <w:rPr>
                <w:rFonts w:ascii="Arial" w:cs="Arial" w:eastAsia="Arial" w:hAnsi="Arial"/>
              </w:rPr>
            </w:pPr>
            <w:r w:rsidDel="00000000" w:rsidR="00000000" w:rsidRPr="00000000">
              <w:rPr>
                <w:rFonts w:ascii="Arial" w:cs="Arial" w:eastAsia="Arial" w:hAnsi="Arial"/>
                <w:rtl w:val="0"/>
              </w:rPr>
              <w:t xml:space="preserve">Realizar cadastro de uma ou mais  turmas na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A">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C">
            <w:pPr>
              <w:jc w:val="center"/>
              <w:rPr>
                <w:rFonts w:ascii="Arial" w:cs="Arial" w:eastAsia="Arial" w:hAnsi="Arial"/>
                <w:b w:val="1"/>
              </w:rPr>
            </w:pPr>
            <w:r w:rsidDel="00000000" w:rsidR="00000000" w:rsidRPr="00000000">
              <w:rPr>
                <w:rFonts w:ascii="Arial" w:cs="Arial" w:eastAsia="Arial" w:hAnsi="Arial"/>
                <w:b w:val="1"/>
                <w:rtl w:val="0"/>
              </w:rPr>
              <w:t xml:space="preserve">RF54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Cadastrar professor</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E">
            <w:pPr>
              <w:widowControl w:val="1"/>
              <w:rPr>
                <w:rFonts w:ascii="Arial" w:cs="Arial" w:eastAsia="Arial" w:hAnsi="Arial"/>
              </w:rPr>
            </w:pPr>
            <w:r w:rsidDel="00000000" w:rsidR="00000000" w:rsidRPr="00000000">
              <w:rPr>
                <w:rFonts w:ascii="Arial" w:cs="Arial" w:eastAsia="Arial" w:hAnsi="Arial"/>
                <w:rtl w:val="0"/>
              </w:rPr>
              <w:t xml:space="preserve">Realizar cadastro de um ou mais professores na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F">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e técnico de análise de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1">
            <w:pPr>
              <w:jc w:val="center"/>
              <w:rPr>
                <w:rFonts w:ascii="Arial" w:cs="Arial" w:eastAsia="Arial" w:hAnsi="Arial"/>
                <w:b w:val="1"/>
              </w:rPr>
            </w:pPr>
            <w:r w:rsidDel="00000000" w:rsidR="00000000" w:rsidRPr="00000000">
              <w:rPr>
                <w:rFonts w:ascii="Arial" w:cs="Arial" w:eastAsia="Arial" w:hAnsi="Arial"/>
                <w:b w:val="1"/>
                <w:rtl w:val="0"/>
              </w:rPr>
              <w:t xml:space="preserve">RF55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Gerar relatórios de faltas por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3">
            <w:pPr>
              <w:widowControl w:val="1"/>
              <w:rPr>
                <w:rFonts w:ascii="Arial" w:cs="Arial" w:eastAsia="Arial" w:hAnsi="Arial"/>
              </w:rPr>
            </w:pPr>
            <w:r w:rsidDel="00000000" w:rsidR="00000000" w:rsidRPr="00000000">
              <w:rPr>
                <w:rFonts w:ascii="Arial" w:cs="Arial" w:eastAsia="Arial" w:hAnsi="Arial"/>
                <w:rtl w:val="0"/>
              </w:rPr>
              <w:t xml:space="preserve">Gerar relatórios  de faltas por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4">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de análise de sistema, técnico administrativo e sponsor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6">
            <w:pPr>
              <w:jc w:val="center"/>
              <w:rPr>
                <w:rFonts w:ascii="Arial" w:cs="Arial" w:eastAsia="Arial" w:hAnsi="Arial"/>
                <w:b w:val="1"/>
              </w:rPr>
            </w:pPr>
            <w:r w:rsidDel="00000000" w:rsidR="00000000" w:rsidRPr="00000000">
              <w:rPr>
                <w:rFonts w:ascii="Arial" w:cs="Arial" w:eastAsia="Arial" w:hAnsi="Arial"/>
                <w:b w:val="1"/>
                <w:rtl w:val="0"/>
              </w:rPr>
              <w:t xml:space="preserve">RF56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Gerar relatórios de faltas por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8">
            <w:pPr>
              <w:widowControl w:val="1"/>
              <w:rPr>
                <w:rFonts w:ascii="Arial" w:cs="Arial" w:eastAsia="Arial" w:hAnsi="Arial"/>
              </w:rPr>
            </w:pPr>
            <w:r w:rsidDel="00000000" w:rsidR="00000000" w:rsidRPr="00000000">
              <w:rPr>
                <w:rFonts w:ascii="Arial" w:cs="Arial" w:eastAsia="Arial" w:hAnsi="Arial"/>
                <w:rtl w:val="0"/>
              </w:rPr>
              <w:t xml:space="preserve">Gerar relatórios de faltas por disciplina de cada aluno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9">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de análise de sistema, técnico administrativo e sponsor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B">
            <w:pPr>
              <w:jc w:val="center"/>
              <w:rPr>
                <w:rFonts w:ascii="Arial" w:cs="Arial" w:eastAsia="Arial" w:hAnsi="Arial"/>
                <w:b w:val="1"/>
              </w:rPr>
            </w:pPr>
            <w:r w:rsidDel="00000000" w:rsidR="00000000" w:rsidRPr="00000000">
              <w:rPr>
                <w:rFonts w:ascii="Arial" w:cs="Arial" w:eastAsia="Arial" w:hAnsi="Arial"/>
                <w:b w:val="1"/>
                <w:rtl w:val="0"/>
              </w:rPr>
              <w:t xml:space="preserve">RF57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Ver desempenho de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D">
            <w:pPr>
              <w:widowControl w:val="1"/>
              <w:rPr>
                <w:rFonts w:ascii="Arial" w:cs="Arial" w:eastAsia="Arial" w:hAnsi="Arial"/>
              </w:rPr>
            </w:pPr>
            <w:r w:rsidDel="00000000" w:rsidR="00000000" w:rsidRPr="00000000">
              <w:rPr>
                <w:rFonts w:ascii="Arial" w:cs="Arial" w:eastAsia="Arial" w:hAnsi="Arial"/>
                <w:rtl w:val="0"/>
              </w:rPr>
              <w:t xml:space="preserve">Visualizar desempenho de todos os alunos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E">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de análise de sistema, técnico administrativo, sponsor e 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F">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0">
            <w:pPr>
              <w:jc w:val="center"/>
              <w:rPr>
                <w:rFonts w:ascii="Arial" w:cs="Arial" w:eastAsia="Arial" w:hAnsi="Arial"/>
                <w:b w:val="1"/>
              </w:rPr>
            </w:pPr>
            <w:r w:rsidDel="00000000" w:rsidR="00000000" w:rsidRPr="00000000">
              <w:rPr>
                <w:rFonts w:ascii="Arial" w:cs="Arial" w:eastAsia="Arial" w:hAnsi="Arial"/>
                <w:b w:val="1"/>
                <w:rtl w:val="0"/>
              </w:rPr>
              <w:t xml:space="preserve">RF58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Ver desempenho de alunos por disciplina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2">
            <w:pPr>
              <w:widowControl w:val="1"/>
              <w:rPr>
                <w:rFonts w:ascii="Arial" w:cs="Arial" w:eastAsia="Arial" w:hAnsi="Arial"/>
              </w:rPr>
            </w:pPr>
            <w:r w:rsidDel="00000000" w:rsidR="00000000" w:rsidRPr="00000000">
              <w:rPr>
                <w:rFonts w:ascii="Arial" w:cs="Arial" w:eastAsia="Arial" w:hAnsi="Arial"/>
                <w:rtl w:val="0"/>
              </w:rPr>
              <w:t xml:space="preserve">Visualizar desempenho de todos os alunos por disciplinas atribuídas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3">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de análise de sistema, técnico administrativo, sponsor e 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5">
            <w:pPr>
              <w:jc w:val="center"/>
              <w:rPr>
                <w:rFonts w:ascii="Arial" w:cs="Arial" w:eastAsia="Arial" w:hAnsi="Arial"/>
                <w:b w:val="1"/>
              </w:rPr>
            </w:pPr>
            <w:r w:rsidDel="00000000" w:rsidR="00000000" w:rsidRPr="00000000">
              <w:rPr>
                <w:rFonts w:ascii="Arial" w:cs="Arial" w:eastAsia="Arial" w:hAnsi="Arial"/>
                <w:b w:val="1"/>
                <w:rtl w:val="0"/>
              </w:rPr>
              <w:t xml:space="preserve">RF59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Ver relatório de desempenho de alunos separados por mês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7">
            <w:pPr>
              <w:widowControl w:val="1"/>
              <w:rPr>
                <w:rFonts w:ascii="Arial" w:cs="Arial" w:eastAsia="Arial" w:hAnsi="Arial"/>
              </w:rPr>
            </w:pPr>
            <w:r w:rsidDel="00000000" w:rsidR="00000000" w:rsidRPr="00000000">
              <w:rPr>
                <w:rFonts w:ascii="Arial" w:cs="Arial" w:eastAsia="Arial" w:hAnsi="Arial"/>
                <w:rtl w:val="0"/>
              </w:rPr>
              <w:t xml:space="preserve">Visualizar relatório de desempenho de todos os alunos por cada mês de capacitação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8">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de análise de sistema, técnico administrativo, sponsor e 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9">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A">
            <w:pPr>
              <w:jc w:val="center"/>
              <w:rPr>
                <w:rFonts w:ascii="Arial" w:cs="Arial" w:eastAsia="Arial" w:hAnsi="Arial"/>
                <w:b w:val="1"/>
              </w:rPr>
            </w:pPr>
            <w:r w:rsidDel="00000000" w:rsidR="00000000" w:rsidRPr="00000000">
              <w:rPr>
                <w:rFonts w:ascii="Arial" w:cs="Arial" w:eastAsia="Arial" w:hAnsi="Arial"/>
                <w:b w:val="1"/>
                <w:rtl w:val="0"/>
              </w:rPr>
              <w:t xml:space="preserve">RF60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rtl w:val="0"/>
              </w:rPr>
              <w:t xml:space="preserve">Visualizar relatório de atividade de laboratório por aluno e geral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C">
            <w:pPr>
              <w:widowControl w:val="1"/>
              <w:rPr>
                <w:rFonts w:ascii="Arial" w:cs="Arial" w:eastAsia="Arial" w:hAnsi="Arial"/>
              </w:rPr>
            </w:pPr>
            <w:r w:rsidDel="00000000" w:rsidR="00000000" w:rsidRPr="00000000">
              <w:rPr>
                <w:rFonts w:ascii="Arial" w:cs="Arial" w:eastAsia="Arial" w:hAnsi="Arial"/>
                <w:rtl w:val="0"/>
              </w:rPr>
              <w:t xml:space="preserve">Visualizar relatório de atividades em laboratório por cada aluno ou por todos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D">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administrativo, sponsor e 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F">
            <w:pPr>
              <w:jc w:val="center"/>
              <w:rPr>
                <w:rFonts w:ascii="Arial" w:cs="Arial" w:eastAsia="Arial" w:hAnsi="Arial"/>
                <w:b w:val="1"/>
              </w:rPr>
            </w:pPr>
            <w:r w:rsidDel="00000000" w:rsidR="00000000" w:rsidRPr="00000000">
              <w:rPr>
                <w:rFonts w:ascii="Arial" w:cs="Arial" w:eastAsia="Arial" w:hAnsi="Arial"/>
                <w:b w:val="1"/>
                <w:rtl w:val="0"/>
              </w:rPr>
              <w:t xml:space="preserve">RF61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rtl w:val="0"/>
              </w:rPr>
              <w:t xml:space="preserve">Ver situação de alunos de determinado tipo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1">
            <w:pPr>
              <w:widowControl w:val="1"/>
              <w:rPr>
                <w:rFonts w:ascii="Arial" w:cs="Arial" w:eastAsia="Arial" w:hAnsi="Arial"/>
              </w:rPr>
            </w:pPr>
            <w:r w:rsidDel="00000000" w:rsidR="00000000" w:rsidRPr="00000000">
              <w:rPr>
                <w:rFonts w:ascii="Arial" w:cs="Arial" w:eastAsia="Arial" w:hAnsi="Arial"/>
                <w:rtl w:val="0"/>
              </w:rPr>
              <w:t xml:space="preserve">Visualizar situação de alunos pelo seu tipo, seja ampla concorrência, cota ou bolsista</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2">
            <w:pPr>
              <w:widowControl w:val="1"/>
              <w:rPr>
                <w:rFonts w:ascii="Arial" w:cs="Arial" w:eastAsia="Arial" w:hAnsi="Arial"/>
              </w:rPr>
            </w:pPr>
            <w:r w:rsidDel="00000000" w:rsidR="00000000" w:rsidRPr="00000000">
              <w:rPr>
                <w:rFonts w:ascii="Arial" w:cs="Arial" w:eastAsia="Arial" w:hAnsi="Arial"/>
                <w:rtl w:val="0"/>
              </w:rPr>
              <w:t xml:space="preserve">Coordenador do projeto, coordenador pedagógico, coordenador técnico, técnico de análise de sistema, técnico administrativo, sponsor e professor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jc w:val="cente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1F4">
      <w:pPr>
        <w:rPr>
          <w:rFonts w:ascii="Arial" w:cs="Arial" w:eastAsia="Arial" w:hAnsi="Arial"/>
        </w:rPr>
      </w:pPr>
      <w:r w:rsidDel="00000000" w:rsidR="00000000" w:rsidRPr="00000000">
        <w:rPr>
          <w:rtl w:val="0"/>
        </w:rPr>
      </w:r>
    </w:p>
    <w:p w:rsidR="00000000" w:rsidDel="00000000" w:rsidP="00000000" w:rsidRDefault="00000000" w:rsidRPr="00000000" w14:paraId="000001F5">
      <w:pPr>
        <w:keepNext w:val="1"/>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F6">
      <w:pPr>
        <w:keepNext w:val="1"/>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Requisitos Não-Funcionais</w:t>
      </w:r>
      <w:r w:rsidDel="00000000" w:rsidR="00000000" w:rsidRPr="00000000">
        <w:rPr>
          <w:rtl w:val="0"/>
        </w:rPr>
      </w:r>
    </w:p>
    <w:p w:rsidR="00000000" w:rsidDel="00000000" w:rsidP="00000000" w:rsidRDefault="00000000" w:rsidRPr="00000000" w14:paraId="000001F7">
      <w:pPr>
        <w:rPr>
          <w:rFonts w:ascii="Arial" w:cs="Arial" w:eastAsia="Arial" w:hAnsi="Arial"/>
          <w:b w:val="1"/>
          <w:color w:val="000000"/>
        </w:rPr>
      </w:pPr>
      <w:r w:rsidDel="00000000" w:rsidR="00000000" w:rsidRPr="00000000">
        <w:rPr>
          <w:rtl w:val="0"/>
        </w:rPr>
      </w:r>
    </w:p>
    <w:tbl>
      <w:tblPr>
        <w:tblStyle w:val="Table7"/>
        <w:tblW w:w="9285.0" w:type="dxa"/>
        <w:jc w:val="left"/>
        <w:tblInd w:w="-108.0" w:type="dxa"/>
        <w:tblLayout w:type="fixed"/>
        <w:tblLook w:val="0000"/>
      </w:tblPr>
      <w:tblGrid>
        <w:gridCol w:w="855"/>
        <w:gridCol w:w="2265"/>
        <w:gridCol w:w="1680"/>
        <w:gridCol w:w="1680"/>
        <w:gridCol w:w="2805"/>
        <w:tblGridChange w:id="0">
          <w:tblGrid>
            <w:gridCol w:w="855"/>
            <w:gridCol w:w="2265"/>
            <w:gridCol w:w="1680"/>
            <w:gridCol w:w="1680"/>
            <w:gridCol w:w="2805"/>
          </w:tblGrid>
        </w:tblGridChange>
      </w:tblGrid>
      <w:tr>
        <w:trPr>
          <w:cantSplit w:val="0"/>
          <w:trHeight w:val="2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8">
            <w:pPr>
              <w:jc w:val="center"/>
              <w:rPr/>
            </w:pPr>
            <w:r w:rsidDel="00000000" w:rsidR="00000000" w:rsidRPr="00000000">
              <w:rPr>
                <w:rFonts w:ascii="Arial" w:cs="Arial" w:eastAsia="Arial" w:hAnsi="Arial"/>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F9">
            <w:pPr>
              <w:jc w:val="center"/>
              <w:rPr/>
            </w:pPr>
            <w:r w:rsidDel="00000000" w:rsidR="00000000" w:rsidRPr="00000000">
              <w:rPr>
                <w:rFonts w:ascii="Arial" w:cs="Arial" w:eastAsia="Arial" w:hAnsi="Arial"/>
                <w:b w:val="1"/>
                <w:color w:val="000000"/>
                <w:rtl w:val="0"/>
              </w:rPr>
              <w:t xml:space="preserve">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A">
            <w:pPr>
              <w:jc w:val="center"/>
              <w:rPr/>
            </w:pPr>
            <w:r w:rsidDel="00000000" w:rsidR="00000000" w:rsidRPr="00000000">
              <w:rPr>
                <w:rFonts w:ascii="Arial" w:cs="Arial" w:eastAsia="Arial" w:hAnsi="Arial"/>
                <w:b w:val="1"/>
                <w:color w:val="000000"/>
                <w:rtl w:val="0"/>
              </w:rPr>
              <w:t xml:space="preserve">Categoria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jc w:val="center"/>
              <w:rPr>
                <w:rFonts w:ascii="Arial" w:cs="Arial" w:eastAsia="Arial" w:hAnsi="Arial"/>
                <w:b w:val="1"/>
              </w:rPr>
            </w:pPr>
            <w:r w:rsidDel="00000000" w:rsidR="00000000" w:rsidRPr="00000000">
              <w:rPr>
                <w:rFonts w:ascii="Arial" w:cs="Arial" w:eastAsia="Arial" w:hAnsi="Arial"/>
                <w:b w:val="1"/>
                <w:rtl w:val="0"/>
              </w:rPr>
              <w:t xml:space="preserve">Ator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jc w:val="center"/>
              <w:rPr/>
            </w:pPr>
            <w:r w:rsidDel="00000000" w:rsidR="00000000" w:rsidRPr="00000000">
              <w:rPr>
                <w:rFonts w:ascii="Arial" w:cs="Arial" w:eastAsia="Arial" w:hAnsi="Arial"/>
                <w:b w:val="1"/>
                <w:color w:val="000000"/>
                <w:rtl w:val="0"/>
              </w:rPr>
              <w:t xml:space="preserve">Classificação</w:t>
            </w:r>
            <w:r w:rsidDel="00000000" w:rsidR="00000000" w:rsidRPr="00000000">
              <w:rPr>
                <w:rtl w:val="0"/>
              </w:rPr>
            </w:r>
          </w:p>
        </w:tc>
      </w:tr>
      <w:tr>
        <w:trPr>
          <w:cantSplit w:val="0"/>
          <w:trHeight w:val="33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Fonts w:ascii="Arial" w:cs="Arial" w:eastAsia="Arial" w:hAnsi="Arial"/>
                <w:b w:val="1"/>
                <w:rtl w:val="0"/>
              </w:rPr>
              <w:t xml:space="preserve">RNF</w:t>
            </w:r>
            <w:r w:rsidDel="00000000" w:rsidR="00000000" w:rsidRPr="00000000">
              <w:rPr>
                <w:rFonts w:ascii="Arial" w:cs="Arial" w:eastAsia="Arial" w:hAnsi="Arial"/>
                <w:b w:val="1"/>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Fonts w:ascii="Arial" w:cs="Arial" w:eastAsia="Arial" w:hAnsi="Arial"/>
                <w:rtl w:val="0"/>
              </w:rPr>
              <w:t xml:space="preserve">Enviar notificações para todos, para grupos ou para um único usuário específico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Fonts w:ascii="Arial" w:cs="Arial" w:eastAsia="Arial" w:hAnsi="Arial"/>
                <w:rtl w:val="0"/>
              </w:rPr>
              <w:t xml:space="preserve">Usabilidade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spacing w:after="120" w:lineRule="auto"/>
              <w:rPr>
                <w:rFonts w:ascii="Arial" w:cs="Arial" w:eastAsia="Arial" w:hAnsi="Arial"/>
              </w:rPr>
            </w:pPr>
            <w:r w:rsidDel="00000000" w:rsidR="00000000" w:rsidRPr="00000000">
              <w:rPr>
                <w:rFonts w:ascii="Arial" w:cs="Arial" w:eastAsia="Arial" w:hAnsi="Arial"/>
                <w:rtl w:val="0"/>
              </w:rPr>
              <w:t xml:space="preserve">Coordenador do projeto, coordenador pedagógico,  técnico de análise de sistema, professor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120" w:lineRule="auto"/>
              <w:jc w:val="center"/>
              <w:rPr>
                <w:rFonts w:ascii="Arial" w:cs="Arial" w:eastAsia="Arial" w:hAnsi="Arial"/>
                <w:color w:val="000000"/>
              </w:rPr>
            </w:pPr>
            <w:r w:rsidDel="00000000" w:rsidR="00000000" w:rsidRPr="00000000">
              <w:rPr>
                <w:rFonts w:ascii="Arial" w:cs="Arial" w:eastAsia="Arial" w:hAnsi="Arial"/>
                <w:rtl w:val="0"/>
              </w:rPr>
              <w:t xml:space="preserve">Média</w:t>
            </w:r>
            <w:r w:rsidDel="00000000" w:rsidR="00000000" w:rsidRPr="00000000">
              <w:rPr>
                <w:rtl w:val="0"/>
              </w:rPr>
            </w:r>
          </w:p>
        </w:tc>
      </w:tr>
    </w:tbl>
    <w:p w:rsidR="00000000" w:rsidDel="00000000" w:rsidP="00000000" w:rsidRDefault="00000000" w:rsidRPr="00000000" w14:paraId="00000204">
      <w:pPr>
        <w:keepNext w:val="1"/>
        <w:pageBreakBefore w:val="1"/>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 Requisitos de Hardware</w:t>
      </w:r>
      <w:r w:rsidDel="00000000" w:rsidR="00000000" w:rsidRPr="00000000">
        <w:rPr>
          <w:rtl w:val="0"/>
        </w:rPr>
      </w:r>
    </w:p>
    <w:p w:rsidR="00000000" w:rsidDel="00000000" w:rsidP="00000000" w:rsidRDefault="00000000" w:rsidRPr="00000000" w14:paraId="0000020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6">
      <w:pPr>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11.1. Configuração Mínima</w:t>
      </w:r>
    </w:p>
    <w:p w:rsidR="00000000" w:rsidDel="00000000" w:rsidP="00000000" w:rsidRDefault="00000000" w:rsidRPr="00000000" w14:paraId="00000207">
      <w:pPr>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208">
      <w:pPr>
        <w:numPr>
          <w:ilvl w:val="0"/>
          <w:numId w:val="3"/>
        </w:numPr>
        <w:spacing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Sistema Operacional: Windows</w:t>
      </w:r>
      <w:r w:rsidDel="00000000" w:rsidR="00000000" w:rsidRPr="00000000">
        <w:rPr>
          <w:rtl w:val="0"/>
        </w:rPr>
      </w:r>
    </w:p>
    <w:p w:rsidR="00000000" w:rsidDel="00000000" w:rsidP="00000000" w:rsidRDefault="00000000" w:rsidRPr="00000000" w14:paraId="00000209">
      <w:pPr>
        <w:rPr>
          <w:rFonts w:ascii="Arial" w:cs="Arial" w:eastAsia="Arial" w:hAnsi="Arial"/>
          <w:color w:val="000000"/>
        </w:rPr>
      </w:pPr>
      <w:r w:rsidDel="00000000" w:rsidR="00000000" w:rsidRPr="00000000">
        <w:rPr>
          <w:rtl w:val="0"/>
        </w:rPr>
      </w:r>
    </w:p>
    <w:p w:rsidR="00000000" w:rsidDel="00000000" w:rsidP="00000000" w:rsidRDefault="00000000" w:rsidRPr="00000000" w14:paraId="0000020A">
      <w:pPr>
        <w:ind w:firstLine="709"/>
        <w:rPr/>
      </w:pPr>
      <w:r w:rsidDel="00000000" w:rsidR="00000000" w:rsidRPr="00000000">
        <w:rPr>
          <w:rFonts w:ascii="Arial" w:cs="Arial" w:eastAsia="Arial" w:hAnsi="Arial"/>
          <w:b w:val="1"/>
          <w:color w:val="000000"/>
          <w:rtl w:val="0"/>
        </w:rPr>
        <w:t xml:space="preserve">11.2. Configuração Recomendada</w:t>
      </w:r>
      <w:r w:rsidDel="00000000" w:rsidR="00000000" w:rsidRPr="00000000">
        <w:rPr>
          <w:rtl w:val="0"/>
        </w:rPr>
      </w:r>
    </w:p>
    <w:p w:rsidR="00000000" w:rsidDel="00000000" w:rsidP="00000000" w:rsidRDefault="00000000" w:rsidRPr="00000000" w14:paraId="0000020B">
      <w:pPr>
        <w:widowControl w:val="1"/>
        <w:numPr>
          <w:ilvl w:val="0"/>
          <w:numId w:val="4"/>
        </w:numPr>
        <w:spacing w:before="20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4GB de Ram.</w:t>
      </w:r>
    </w:p>
    <w:p w:rsidR="00000000" w:rsidDel="00000000" w:rsidP="00000000" w:rsidRDefault="00000000" w:rsidRPr="00000000" w14:paraId="0000020C">
      <w:pPr>
        <w:widowControl w:val="1"/>
        <w:numPr>
          <w:ilvl w:val="0"/>
          <w:numId w:val="4"/>
        </w:numPr>
        <w:spacing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4 núcleos no processador.</w:t>
      </w:r>
    </w:p>
    <w:p w:rsidR="00000000" w:rsidDel="00000000" w:rsidP="00000000" w:rsidRDefault="00000000" w:rsidRPr="00000000" w14:paraId="0000020D">
      <w:pPr>
        <w:widowControl w:val="1"/>
        <w:numPr>
          <w:ilvl w:val="0"/>
          <w:numId w:val="4"/>
        </w:numPr>
        <w:spacing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Chrome, Firefox e Safari.</w:t>
      </w:r>
    </w:p>
    <w:p w:rsidR="00000000" w:rsidDel="00000000" w:rsidP="00000000" w:rsidRDefault="00000000" w:rsidRPr="00000000" w14:paraId="0000020E">
      <w:pPr>
        <w:widowControl w:val="1"/>
        <w:numPr>
          <w:ilvl w:val="0"/>
          <w:numId w:val="4"/>
        </w:numPr>
        <w:spacing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Internet com velocidade de 1mb.</w:t>
      </w:r>
    </w:p>
    <w:p w:rsidR="00000000" w:rsidDel="00000000" w:rsidP="00000000" w:rsidRDefault="00000000" w:rsidRPr="00000000" w14:paraId="0000020F">
      <w:pPr>
        <w:spacing w:line="36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0">
      <w:pPr>
        <w:numPr>
          <w:ilvl w:val="0"/>
          <w:numId w:val="2"/>
        </w:numPr>
        <w:spacing w:line="360" w:lineRule="auto"/>
        <w:ind w:left="720" w:hanging="360"/>
        <w:rPr/>
      </w:pPr>
      <w:r w:rsidDel="00000000" w:rsidR="00000000" w:rsidRPr="00000000">
        <w:rPr>
          <w:rFonts w:ascii="Arial" w:cs="Arial" w:eastAsia="Arial" w:hAnsi="Arial"/>
          <w:b w:val="1"/>
          <w:color w:val="000000"/>
          <w:rtl w:val="0"/>
        </w:rPr>
        <w:t xml:space="preserve"> Ferramentas de Desenvolvimento e Licença de Uso</w:t>
      </w:r>
      <w:r w:rsidDel="00000000" w:rsidR="00000000" w:rsidRPr="00000000">
        <w:rPr>
          <w:rtl w:val="0"/>
        </w:rPr>
      </w:r>
    </w:p>
    <w:p w:rsidR="00000000" w:rsidDel="00000000" w:rsidP="00000000" w:rsidRDefault="00000000" w:rsidRPr="00000000" w14:paraId="00000211">
      <w:pPr>
        <w:spacing w:line="360" w:lineRule="auto"/>
        <w:ind w:left="0" w:firstLine="708.6614173228347"/>
        <w:jc w:val="both"/>
        <w:rPr>
          <w:rFonts w:ascii="Arial" w:cs="Arial" w:eastAsia="Arial" w:hAnsi="Arial"/>
        </w:rPr>
      </w:pPr>
      <w:r w:rsidDel="00000000" w:rsidR="00000000" w:rsidRPr="00000000">
        <w:rPr>
          <w:rFonts w:ascii="Arial" w:cs="Arial" w:eastAsia="Arial" w:hAnsi="Arial"/>
          <w:rtl w:val="0"/>
        </w:rPr>
        <w:t xml:space="preserve">Nesta seção serão apresentadas as ferramentas utilizadas para o desenvolvimento do sistema, além da licença de uso de cada uma delas. São estas:</w:t>
      </w:r>
    </w:p>
    <w:p w:rsidR="00000000" w:rsidDel="00000000" w:rsidP="00000000" w:rsidRDefault="00000000" w:rsidRPr="00000000" w14:paraId="0000021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Visual Studio Code (MIT License);</w:t>
      </w:r>
    </w:p>
    <w:p w:rsidR="00000000" w:rsidDel="00000000" w:rsidP="00000000" w:rsidRDefault="00000000" w:rsidRPr="00000000" w14:paraId="00000213">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Spring Boot (MIT License);</w:t>
      </w:r>
    </w:p>
    <w:p w:rsidR="00000000" w:rsidDel="00000000" w:rsidP="00000000" w:rsidRDefault="00000000" w:rsidRPr="00000000" w14:paraId="00000214">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React (MIT License);</w:t>
      </w:r>
    </w:p>
    <w:p w:rsidR="00000000" w:rsidDel="00000000" w:rsidP="00000000" w:rsidRDefault="00000000" w:rsidRPr="00000000" w14:paraId="00000215">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Canva (Não sei);</w:t>
      </w:r>
    </w:p>
    <w:p w:rsidR="00000000" w:rsidDel="00000000" w:rsidP="00000000" w:rsidRDefault="00000000" w:rsidRPr="00000000" w14:paraId="00000216">
      <w:pPr>
        <w:spacing w:line="360" w:lineRule="auto"/>
        <w:ind w:left="0" w:firstLine="708.6614173228347"/>
        <w:jc w:val="both"/>
        <w:rPr>
          <w:rFonts w:ascii="Arial" w:cs="Arial" w:eastAsia="Arial" w:hAnsi="Arial"/>
        </w:rPr>
      </w:pPr>
      <w:r w:rsidDel="00000000" w:rsidR="00000000" w:rsidRPr="00000000">
        <w:rPr>
          <w:rtl w:val="0"/>
        </w:rPr>
      </w:r>
    </w:p>
    <w:p w:rsidR="00000000" w:rsidDel="00000000" w:rsidP="00000000" w:rsidRDefault="00000000" w:rsidRPr="00000000" w14:paraId="00000217">
      <w:pPr>
        <w:spacing w:line="360" w:lineRule="auto"/>
        <w:ind w:left="0" w:firstLine="708.6614173228347"/>
        <w:jc w:val="both"/>
        <w:rPr>
          <w:rFonts w:ascii="Arial" w:cs="Arial" w:eastAsia="Arial" w:hAnsi="Arial"/>
        </w:rPr>
      </w:pPr>
      <w:r w:rsidDel="00000000" w:rsidR="00000000" w:rsidRPr="00000000">
        <w:rPr>
          <w:rtl w:val="0"/>
        </w:rPr>
      </w:r>
    </w:p>
    <w:p w:rsidR="00000000" w:rsidDel="00000000" w:rsidP="00000000" w:rsidRDefault="00000000" w:rsidRPr="00000000" w14:paraId="00000218">
      <w:pPr>
        <w:spacing w:line="360" w:lineRule="auto"/>
        <w:rPr>
          <w:color w:val="000000"/>
        </w:rPr>
      </w:pPr>
      <w:r w:rsidDel="00000000" w:rsidR="00000000" w:rsidRPr="00000000">
        <w:rPr>
          <w:rtl w:val="0"/>
        </w:rPr>
      </w:r>
    </w:p>
    <w:p w:rsidR="00000000" w:rsidDel="00000000" w:rsidP="00000000" w:rsidRDefault="00000000" w:rsidRPr="00000000" w14:paraId="00000219">
      <w:pPr>
        <w:jc w:val="center"/>
        <w:rPr>
          <w:color w:val="00000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type w:val="nextPage"/>
      <w:pgSz w:h="16838" w:w="11906" w:orient="portrait"/>
      <w:pgMar w:bottom="1133.8582677165355" w:top="1700.7874015748032" w:left="1700.7874015748032" w:right="1133.8582677165355"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pos="4819"/>
        <w:tab w:val="right" w:pos="9638"/>
      </w:tabs>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Eeuo05P8W/ZzB+W/wsmacCzjOg==">AMUW2mUOL+JdcGxpkVImAyTiu/8ZudXyY0KE0JgMwc6q9eFhP+iUgvF1Cad9Z/0ZSXH/yWFNCN08PykqhsS3tunMTxh51WAzoQc9+wamNdzeq4thtz8FWZE=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2022-12-20T22:30:00Z</dcterms:created>
</cp:coreProperties>
</file>